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02F48" w:rsidRDefault="00602F48">
      <w:pPr>
        <w:widowControl w:val="0"/>
        <w:pBdr>
          <w:top w:val="nil"/>
          <w:left w:val="nil"/>
          <w:bottom w:val="nil"/>
          <w:right w:val="nil"/>
          <w:between w:val="nil"/>
        </w:pBdr>
        <w:spacing w:line="276" w:lineRule="auto"/>
      </w:pPr>
    </w:p>
    <w:p w:rsidR="008632D9" w:rsidRPr="008632D9" w:rsidRDefault="008632D9" w:rsidP="008632D9">
      <w:pPr>
        <w:jc w:val="center"/>
        <w:rPr>
          <w:iCs/>
          <w:sz w:val="28"/>
          <w:szCs w:val="28"/>
        </w:rPr>
      </w:pPr>
      <w:r w:rsidRPr="008632D9">
        <w:rPr>
          <w:iCs/>
          <w:sz w:val="28"/>
          <w:szCs w:val="28"/>
        </w:rPr>
        <w:t>МИНИСТЕРСТВО ОБРАЗОВАНИЯ РОСТОВСКОЙ ОБЛАСТИ</w:t>
      </w:r>
    </w:p>
    <w:p w:rsidR="008632D9" w:rsidRPr="008632D9" w:rsidRDefault="008632D9" w:rsidP="008632D9">
      <w:pPr>
        <w:jc w:val="center"/>
        <w:rPr>
          <w:iCs/>
          <w:sz w:val="28"/>
          <w:szCs w:val="28"/>
        </w:rPr>
      </w:pPr>
      <w:r w:rsidRPr="008632D9">
        <w:rPr>
          <w:iCs/>
          <w:sz w:val="28"/>
          <w:szCs w:val="28"/>
        </w:rPr>
        <w:t>ГОСУДАРСТВЕННОЕ БЮДЖЕТНОЕ ПРОФЕССИОНАЛЬНОЕ ОБРАЗОВАТЕЛЬНОЕ УЧРЕЖДЕНИЕ</w:t>
      </w:r>
    </w:p>
    <w:p w:rsidR="008632D9" w:rsidRPr="008632D9" w:rsidRDefault="008632D9" w:rsidP="008632D9">
      <w:pPr>
        <w:jc w:val="center"/>
        <w:rPr>
          <w:iCs/>
          <w:sz w:val="28"/>
          <w:szCs w:val="28"/>
        </w:rPr>
      </w:pPr>
      <w:r w:rsidRPr="008632D9">
        <w:rPr>
          <w:iCs/>
          <w:sz w:val="28"/>
          <w:szCs w:val="28"/>
        </w:rPr>
        <w:t xml:space="preserve"> РОСТОВСКОЙ ОБЛАСТИ </w:t>
      </w:r>
    </w:p>
    <w:p w:rsidR="008632D9" w:rsidRPr="008632D9" w:rsidRDefault="008632D9" w:rsidP="008632D9">
      <w:pPr>
        <w:jc w:val="center"/>
        <w:rPr>
          <w:iCs/>
          <w:sz w:val="28"/>
          <w:szCs w:val="28"/>
        </w:rPr>
      </w:pPr>
      <w:r w:rsidRPr="008632D9">
        <w:rPr>
          <w:iCs/>
          <w:sz w:val="28"/>
          <w:szCs w:val="28"/>
        </w:rPr>
        <w:t>«РОСТОВСКИЙ-НА-ДОНУ КОЛЛЕДЖ СВЯЗИ И ИНФОРМАТИКИ»</w:t>
      </w:r>
    </w:p>
    <w:p w:rsidR="00602F48" w:rsidRDefault="00602F48">
      <w:pPr>
        <w:jc w:val="center"/>
        <w:rPr>
          <w:b/>
          <w:sz w:val="28"/>
          <w:szCs w:val="28"/>
        </w:rPr>
      </w:pPr>
    </w:p>
    <w:p w:rsidR="008632D9" w:rsidRDefault="008632D9">
      <w:pPr>
        <w:jc w:val="center"/>
        <w:rPr>
          <w:b/>
          <w:sz w:val="28"/>
          <w:szCs w:val="28"/>
        </w:rPr>
      </w:pPr>
    </w:p>
    <w:p w:rsidR="008632D9" w:rsidRDefault="008632D9">
      <w:pPr>
        <w:jc w:val="center"/>
        <w:rPr>
          <w:b/>
          <w:sz w:val="28"/>
          <w:szCs w:val="28"/>
        </w:rPr>
      </w:pPr>
    </w:p>
    <w:p w:rsidR="008632D9" w:rsidRDefault="008632D9">
      <w:pPr>
        <w:jc w:val="center"/>
        <w:rPr>
          <w:b/>
          <w:sz w:val="28"/>
          <w:szCs w:val="28"/>
        </w:rPr>
      </w:pPr>
    </w:p>
    <w:p w:rsidR="008632D9" w:rsidRDefault="008632D9">
      <w:pPr>
        <w:jc w:val="center"/>
        <w:rPr>
          <w:b/>
          <w:sz w:val="28"/>
          <w:szCs w:val="28"/>
        </w:rPr>
      </w:pPr>
    </w:p>
    <w:p w:rsidR="008632D9" w:rsidRDefault="008632D9">
      <w:pPr>
        <w:jc w:val="center"/>
        <w:rPr>
          <w:b/>
          <w:sz w:val="28"/>
          <w:szCs w:val="28"/>
        </w:rPr>
      </w:pPr>
    </w:p>
    <w:p w:rsidR="008632D9" w:rsidRDefault="008632D9">
      <w:pPr>
        <w:jc w:val="center"/>
        <w:rPr>
          <w:b/>
          <w:sz w:val="28"/>
          <w:szCs w:val="28"/>
        </w:rPr>
      </w:pPr>
    </w:p>
    <w:p w:rsidR="008632D9" w:rsidRDefault="008632D9">
      <w:pPr>
        <w:jc w:val="center"/>
        <w:rPr>
          <w:b/>
          <w:sz w:val="28"/>
          <w:szCs w:val="28"/>
        </w:rPr>
      </w:pPr>
    </w:p>
    <w:p w:rsidR="008632D9" w:rsidRDefault="008632D9">
      <w:pPr>
        <w:jc w:val="center"/>
        <w:rPr>
          <w:b/>
          <w:sz w:val="28"/>
          <w:szCs w:val="28"/>
        </w:rPr>
      </w:pPr>
    </w:p>
    <w:p w:rsidR="00602F48" w:rsidRDefault="00CD723B">
      <w:pPr>
        <w:jc w:val="center"/>
        <w:rPr>
          <w:b/>
          <w:sz w:val="28"/>
          <w:szCs w:val="28"/>
        </w:rPr>
      </w:pPr>
      <w:r>
        <w:rPr>
          <w:b/>
          <w:sz w:val="28"/>
          <w:szCs w:val="28"/>
        </w:rPr>
        <w:t xml:space="preserve"> ФОНД ОЦЕНОЧНЫХ СРЕДСТВ</w:t>
      </w:r>
    </w:p>
    <w:p w:rsidR="00602F48" w:rsidRDefault="00602F48">
      <w:pPr>
        <w:jc w:val="center"/>
        <w:rPr>
          <w:b/>
          <w:sz w:val="28"/>
          <w:szCs w:val="28"/>
        </w:rPr>
      </w:pPr>
    </w:p>
    <w:p w:rsidR="00602F48" w:rsidRDefault="00CD723B">
      <w:pPr>
        <w:spacing w:line="360" w:lineRule="auto"/>
        <w:jc w:val="center"/>
        <w:rPr>
          <w:color w:val="FF0000"/>
          <w:sz w:val="28"/>
          <w:szCs w:val="28"/>
        </w:rPr>
      </w:pPr>
      <w:r>
        <w:rPr>
          <w:b/>
          <w:sz w:val="28"/>
          <w:szCs w:val="28"/>
        </w:rPr>
        <w:t>ПД.02 «ИНФОРМАТИКА»</w:t>
      </w:r>
    </w:p>
    <w:p w:rsidR="00602F48" w:rsidRDefault="00602F48">
      <w:pPr>
        <w:rPr>
          <w:sz w:val="28"/>
          <w:szCs w:val="28"/>
        </w:rPr>
      </w:pPr>
    </w:p>
    <w:p w:rsidR="00602F48" w:rsidRDefault="00CD723B">
      <w:pPr>
        <w:pBdr>
          <w:top w:val="nil"/>
          <w:left w:val="nil"/>
          <w:bottom w:val="nil"/>
          <w:right w:val="nil"/>
          <w:between w:val="nil"/>
        </w:pBdr>
        <w:jc w:val="center"/>
        <w:rPr>
          <w:color w:val="000000"/>
          <w:sz w:val="28"/>
          <w:szCs w:val="28"/>
        </w:rPr>
      </w:pPr>
      <w:r>
        <w:rPr>
          <w:color w:val="000000"/>
          <w:sz w:val="28"/>
          <w:szCs w:val="28"/>
        </w:rPr>
        <w:t>программы подготовки специалистов среднего звена </w:t>
      </w:r>
    </w:p>
    <w:p w:rsidR="00602F48" w:rsidRDefault="00CD723B">
      <w:pPr>
        <w:pBdr>
          <w:top w:val="nil"/>
          <w:left w:val="nil"/>
          <w:bottom w:val="nil"/>
          <w:right w:val="nil"/>
          <w:between w:val="nil"/>
        </w:pBdr>
        <w:jc w:val="center"/>
        <w:rPr>
          <w:color w:val="000000"/>
          <w:sz w:val="28"/>
          <w:szCs w:val="28"/>
        </w:rPr>
      </w:pPr>
      <w:r>
        <w:rPr>
          <w:color w:val="000000"/>
          <w:sz w:val="28"/>
          <w:szCs w:val="28"/>
        </w:rPr>
        <w:t>для специальности</w:t>
      </w:r>
    </w:p>
    <w:p w:rsidR="008632D9" w:rsidRPr="007000AD" w:rsidRDefault="008632D9" w:rsidP="008632D9">
      <w:pPr>
        <w:spacing w:line="240" w:lineRule="atLeast"/>
        <w:jc w:val="center"/>
        <w:rPr>
          <w:b/>
          <w:sz w:val="28"/>
          <w:szCs w:val="28"/>
        </w:rPr>
      </w:pPr>
      <w:r w:rsidRPr="007000AD">
        <w:rPr>
          <w:b/>
          <w:sz w:val="28"/>
          <w:szCs w:val="28"/>
        </w:rPr>
        <w:t>09.02.11 «Разработка и управление программным обеспечением»</w:t>
      </w:r>
    </w:p>
    <w:p w:rsidR="00602F48" w:rsidRDefault="00602F48">
      <w:pPr>
        <w:pBdr>
          <w:top w:val="nil"/>
          <w:left w:val="nil"/>
          <w:bottom w:val="nil"/>
          <w:right w:val="nil"/>
          <w:between w:val="nil"/>
        </w:pBdr>
        <w:jc w:val="center"/>
        <w:rPr>
          <w:color w:val="000000"/>
          <w:sz w:val="28"/>
          <w:szCs w:val="28"/>
        </w:rPr>
      </w:pPr>
    </w:p>
    <w:p w:rsidR="00602F48" w:rsidRDefault="00CD723B">
      <w:pPr>
        <w:pBdr>
          <w:top w:val="nil"/>
          <w:left w:val="nil"/>
          <w:bottom w:val="nil"/>
          <w:right w:val="nil"/>
          <w:between w:val="nil"/>
        </w:pBdr>
        <w:jc w:val="center"/>
        <w:rPr>
          <w:color w:val="000000"/>
          <w:sz w:val="28"/>
          <w:szCs w:val="28"/>
        </w:rPr>
      </w:pPr>
      <w:r>
        <w:rPr>
          <w:color w:val="000000"/>
          <w:sz w:val="28"/>
          <w:szCs w:val="28"/>
        </w:rPr>
        <w:t>(базовой подготовки)</w:t>
      </w:r>
    </w:p>
    <w:p w:rsidR="00602F48" w:rsidRDefault="00602F48">
      <w:pPr>
        <w:spacing w:line="360" w:lineRule="auto"/>
        <w:jc w:val="both"/>
        <w:rPr>
          <w:b/>
          <w:sz w:val="28"/>
          <w:szCs w:val="28"/>
        </w:rPr>
      </w:pPr>
    </w:p>
    <w:p w:rsidR="00602F48" w:rsidRDefault="00602F48">
      <w:pPr>
        <w:spacing w:line="360" w:lineRule="auto"/>
        <w:jc w:val="both"/>
        <w:rPr>
          <w:b/>
          <w:sz w:val="28"/>
          <w:szCs w:val="28"/>
        </w:rPr>
      </w:pPr>
    </w:p>
    <w:p w:rsidR="00602F48" w:rsidRDefault="00602F48">
      <w:pPr>
        <w:spacing w:line="360" w:lineRule="auto"/>
        <w:jc w:val="both"/>
        <w:rPr>
          <w:b/>
          <w:sz w:val="28"/>
          <w:szCs w:val="28"/>
        </w:rPr>
      </w:pPr>
    </w:p>
    <w:p w:rsidR="00602F48" w:rsidRDefault="00602F48">
      <w:pPr>
        <w:spacing w:line="360" w:lineRule="auto"/>
        <w:jc w:val="both"/>
        <w:rPr>
          <w:b/>
          <w:sz w:val="28"/>
          <w:szCs w:val="28"/>
        </w:rPr>
      </w:pPr>
    </w:p>
    <w:p w:rsidR="00602F48" w:rsidRDefault="00602F48">
      <w:pPr>
        <w:spacing w:line="360" w:lineRule="auto"/>
        <w:jc w:val="both"/>
        <w:rPr>
          <w:b/>
          <w:sz w:val="28"/>
          <w:szCs w:val="28"/>
        </w:rPr>
      </w:pPr>
    </w:p>
    <w:p w:rsidR="00602F48" w:rsidRDefault="00602F48">
      <w:pPr>
        <w:spacing w:line="360" w:lineRule="auto"/>
        <w:jc w:val="both"/>
        <w:rPr>
          <w:b/>
          <w:sz w:val="28"/>
          <w:szCs w:val="28"/>
        </w:rPr>
      </w:pPr>
    </w:p>
    <w:p w:rsidR="00602F48" w:rsidRDefault="00602F48">
      <w:pPr>
        <w:spacing w:line="360" w:lineRule="auto"/>
        <w:jc w:val="both"/>
        <w:rPr>
          <w:b/>
          <w:sz w:val="28"/>
          <w:szCs w:val="28"/>
        </w:rPr>
      </w:pPr>
    </w:p>
    <w:p w:rsidR="00602F48" w:rsidRDefault="00602F48">
      <w:pPr>
        <w:spacing w:line="360" w:lineRule="auto"/>
        <w:jc w:val="both"/>
        <w:rPr>
          <w:b/>
          <w:sz w:val="28"/>
          <w:szCs w:val="28"/>
        </w:rPr>
      </w:pPr>
    </w:p>
    <w:p w:rsidR="00602F48" w:rsidRDefault="00602F48">
      <w:pPr>
        <w:spacing w:line="360" w:lineRule="auto"/>
        <w:jc w:val="both"/>
        <w:rPr>
          <w:b/>
          <w:sz w:val="28"/>
          <w:szCs w:val="28"/>
        </w:rPr>
      </w:pPr>
    </w:p>
    <w:p w:rsidR="00602F48" w:rsidRDefault="00602F48">
      <w:pPr>
        <w:spacing w:line="360" w:lineRule="auto"/>
        <w:jc w:val="both"/>
        <w:rPr>
          <w:b/>
          <w:sz w:val="28"/>
          <w:szCs w:val="28"/>
        </w:rPr>
      </w:pPr>
    </w:p>
    <w:p w:rsidR="00602F48" w:rsidRDefault="00602F48">
      <w:pPr>
        <w:spacing w:line="360" w:lineRule="auto"/>
        <w:jc w:val="both"/>
        <w:rPr>
          <w:b/>
          <w:sz w:val="28"/>
          <w:szCs w:val="28"/>
        </w:rPr>
      </w:pPr>
    </w:p>
    <w:p w:rsidR="00602F48" w:rsidRDefault="00CD723B">
      <w:pPr>
        <w:spacing w:line="360" w:lineRule="auto"/>
        <w:jc w:val="center"/>
        <w:rPr>
          <w:sz w:val="28"/>
          <w:szCs w:val="28"/>
        </w:rPr>
      </w:pPr>
      <w:r>
        <w:rPr>
          <w:sz w:val="28"/>
          <w:szCs w:val="28"/>
        </w:rPr>
        <w:t>г. Ростов-на-Дону</w:t>
      </w:r>
    </w:p>
    <w:p w:rsidR="00602F48" w:rsidRDefault="00CD723B">
      <w:pPr>
        <w:spacing w:line="360" w:lineRule="auto"/>
        <w:jc w:val="center"/>
        <w:rPr>
          <w:sz w:val="28"/>
          <w:szCs w:val="28"/>
        </w:rPr>
        <w:sectPr w:rsidR="00602F48">
          <w:footerReference w:type="even" r:id="rId8"/>
          <w:footerReference w:type="default" r:id="rId9"/>
          <w:pgSz w:w="11906" w:h="16838"/>
          <w:pgMar w:top="719" w:right="851" w:bottom="719" w:left="1701" w:header="709" w:footer="709" w:gutter="0"/>
          <w:pgNumType w:start="1"/>
          <w:cols w:space="720"/>
        </w:sectPr>
      </w:pPr>
      <w:r>
        <w:rPr>
          <w:sz w:val="28"/>
          <w:szCs w:val="28"/>
        </w:rPr>
        <w:t>202</w:t>
      </w:r>
      <w:r w:rsidR="00C916A9">
        <w:rPr>
          <w:sz w:val="28"/>
          <w:szCs w:val="28"/>
        </w:rPr>
        <w:t>5</w:t>
      </w:r>
      <w:r>
        <w:rPr>
          <w:sz w:val="28"/>
          <w:szCs w:val="28"/>
        </w:rPr>
        <w:t xml:space="preserve"> г.</w:t>
      </w:r>
    </w:p>
    <w:p w:rsidR="00602F48" w:rsidRDefault="00602F48">
      <w:pPr>
        <w:widowControl w:val="0"/>
        <w:pBdr>
          <w:top w:val="nil"/>
          <w:left w:val="nil"/>
          <w:bottom w:val="nil"/>
          <w:right w:val="nil"/>
          <w:between w:val="nil"/>
        </w:pBdr>
        <w:spacing w:line="276" w:lineRule="auto"/>
        <w:rPr>
          <w:sz w:val="28"/>
          <w:szCs w:val="28"/>
        </w:rPr>
      </w:pPr>
    </w:p>
    <w:tbl>
      <w:tblPr>
        <w:tblStyle w:val="affffff4"/>
        <w:tblW w:w="10227" w:type="dxa"/>
        <w:tblInd w:w="-130" w:type="dxa"/>
        <w:tblLayout w:type="fixed"/>
        <w:tblLook w:val="0400" w:firstRow="0" w:lastRow="0" w:firstColumn="0" w:lastColumn="0" w:noHBand="0" w:noVBand="1"/>
      </w:tblPr>
      <w:tblGrid>
        <w:gridCol w:w="5734"/>
        <w:gridCol w:w="4493"/>
      </w:tblGrid>
      <w:tr w:rsidR="00602F48">
        <w:trPr>
          <w:trHeight w:val="2398"/>
        </w:trPr>
        <w:tc>
          <w:tcPr>
            <w:tcW w:w="5734" w:type="dxa"/>
          </w:tcPr>
          <w:p w:rsidR="00602F48" w:rsidRDefault="00CD723B">
            <w:pPr>
              <w:tabs>
                <w:tab w:val="left" w:pos="3168"/>
              </w:tabs>
              <w:rPr>
                <w:b/>
                <w:sz w:val="28"/>
                <w:szCs w:val="28"/>
              </w:rPr>
            </w:pPr>
            <w:r>
              <w:rPr>
                <w:b/>
                <w:sz w:val="28"/>
                <w:szCs w:val="28"/>
              </w:rPr>
              <w:t>ОДОБРЕНО</w:t>
            </w:r>
          </w:p>
          <w:p w:rsidR="00602F48" w:rsidRDefault="00CD723B">
            <w:pPr>
              <w:rPr>
                <w:sz w:val="28"/>
                <w:szCs w:val="28"/>
              </w:rPr>
            </w:pPr>
            <w:r>
              <w:rPr>
                <w:sz w:val="28"/>
                <w:szCs w:val="28"/>
              </w:rPr>
              <w:t xml:space="preserve">На заседании цикловой комиссии </w:t>
            </w:r>
          </w:p>
          <w:p w:rsidR="00602F48" w:rsidRDefault="00CD723B">
            <w:pPr>
              <w:rPr>
                <w:sz w:val="28"/>
                <w:szCs w:val="28"/>
              </w:rPr>
            </w:pPr>
            <w:r>
              <w:rPr>
                <w:sz w:val="28"/>
                <w:szCs w:val="28"/>
              </w:rPr>
              <w:t>естественных и научных дисциплин</w:t>
            </w:r>
          </w:p>
          <w:p w:rsidR="00602F48" w:rsidRDefault="00CD723B">
            <w:pPr>
              <w:rPr>
                <w:sz w:val="28"/>
                <w:szCs w:val="28"/>
              </w:rPr>
            </w:pPr>
            <w:r>
              <w:rPr>
                <w:sz w:val="28"/>
                <w:szCs w:val="28"/>
              </w:rPr>
              <w:t xml:space="preserve">Протокол № </w:t>
            </w:r>
            <w:r w:rsidR="00511EA2">
              <w:rPr>
                <w:sz w:val="28"/>
                <w:szCs w:val="28"/>
              </w:rPr>
              <w:t>1</w:t>
            </w:r>
            <w:r>
              <w:rPr>
                <w:sz w:val="28"/>
                <w:szCs w:val="28"/>
              </w:rPr>
              <w:t xml:space="preserve"> от </w:t>
            </w:r>
            <w:r w:rsidR="00511EA2">
              <w:rPr>
                <w:sz w:val="28"/>
                <w:szCs w:val="28"/>
              </w:rPr>
              <w:t>01</w:t>
            </w:r>
            <w:r w:rsidR="00C916A9">
              <w:rPr>
                <w:sz w:val="28"/>
                <w:szCs w:val="28"/>
              </w:rPr>
              <w:t>.0</w:t>
            </w:r>
            <w:r w:rsidR="00511EA2">
              <w:rPr>
                <w:sz w:val="28"/>
                <w:szCs w:val="28"/>
              </w:rPr>
              <w:t>9</w:t>
            </w:r>
            <w:r w:rsidR="00C916A9">
              <w:rPr>
                <w:sz w:val="28"/>
                <w:szCs w:val="28"/>
              </w:rPr>
              <w:t>.</w:t>
            </w:r>
            <w:r>
              <w:rPr>
                <w:sz w:val="28"/>
                <w:szCs w:val="28"/>
              </w:rPr>
              <w:t xml:space="preserve"> 202</w:t>
            </w:r>
            <w:r w:rsidR="00C916A9">
              <w:rPr>
                <w:sz w:val="28"/>
                <w:szCs w:val="28"/>
              </w:rPr>
              <w:t>5</w:t>
            </w:r>
            <w:r>
              <w:rPr>
                <w:sz w:val="28"/>
                <w:szCs w:val="28"/>
              </w:rPr>
              <w:t xml:space="preserve"> года</w:t>
            </w:r>
          </w:p>
          <w:p w:rsidR="00602F48" w:rsidRDefault="00CD723B">
            <w:pPr>
              <w:rPr>
                <w:sz w:val="28"/>
                <w:szCs w:val="28"/>
              </w:rPr>
            </w:pPr>
            <w:r>
              <w:rPr>
                <w:sz w:val="28"/>
                <w:szCs w:val="28"/>
              </w:rPr>
              <w:t xml:space="preserve">Председатель ЦК </w:t>
            </w:r>
          </w:p>
          <w:p w:rsidR="00602F48" w:rsidRDefault="00CD723B">
            <w:pPr>
              <w:rPr>
                <w:sz w:val="28"/>
                <w:szCs w:val="28"/>
              </w:rPr>
            </w:pPr>
            <w:r>
              <w:rPr>
                <w:sz w:val="28"/>
                <w:szCs w:val="28"/>
              </w:rPr>
              <w:t>___________________ Джалагония М.Ш.</w:t>
            </w:r>
          </w:p>
        </w:tc>
        <w:tc>
          <w:tcPr>
            <w:tcW w:w="4493" w:type="dxa"/>
          </w:tcPr>
          <w:p w:rsidR="00602F48" w:rsidRDefault="00CD723B">
            <w:pPr>
              <w:jc w:val="center"/>
              <w:rPr>
                <w:b/>
                <w:color w:val="000000"/>
                <w:sz w:val="28"/>
                <w:szCs w:val="28"/>
              </w:rPr>
            </w:pPr>
            <w:r>
              <w:rPr>
                <w:b/>
                <w:color w:val="000000"/>
                <w:sz w:val="28"/>
                <w:szCs w:val="28"/>
              </w:rPr>
              <w:t>УТВЕРЖДАЮ:</w:t>
            </w:r>
          </w:p>
          <w:p w:rsidR="00602F48" w:rsidRDefault="00CD723B">
            <w:pPr>
              <w:jc w:val="center"/>
              <w:rPr>
                <w:color w:val="000000"/>
                <w:sz w:val="28"/>
                <w:szCs w:val="28"/>
              </w:rPr>
            </w:pPr>
            <w:r>
              <w:rPr>
                <w:color w:val="000000"/>
                <w:sz w:val="28"/>
                <w:szCs w:val="28"/>
              </w:rPr>
              <w:t xml:space="preserve">Зам. директора по </w:t>
            </w:r>
            <w:r w:rsidR="003E5A08">
              <w:rPr>
                <w:color w:val="000000"/>
                <w:sz w:val="28"/>
                <w:szCs w:val="28"/>
              </w:rPr>
              <w:t>У</w:t>
            </w:r>
            <w:r>
              <w:rPr>
                <w:color w:val="000000"/>
                <w:sz w:val="28"/>
                <w:szCs w:val="28"/>
              </w:rPr>
              <w:t>МР</w:t>
            </w:r>
          </w:p>
          <w:p w:rsidR="00602F48" w:rsidRDefault="00CD723B">
            <w:pPr>
              <w:rPr>
                <w:color w:val="000000"/>
                <w:sz w:val="28"/>
                <w:szCs w:val="28"/>
              </w:rPr>
            </w:pPr>
            <w:r>
              <w:rPr>
                <w:color w:val="000000"/>
                <w:sz w:val="28"/>
                <w:szCs w:val="28"/>
              </w:rPr>
              <w:t>____________И.В. Подцатова</w:t>
            </w:r>
          </w:p>
          <w:p w:rsidR="00602F48" w:rsidRDefault="00CD723B" w:rsidP="00511EA2">
            <w:pPr>
              <w:jc w:val="center"/>
              <w:rPr>
                <w:color w:val="000000"/>
                <w:sz w:val="28"/>
                <w:szCs w:val="28"/>
              </w:rPr>
            </w:pPr>
            <w:r>
              <w:rPr>
                <w:color w:val="000000"/>
                <w:sz w:val="28"/>
                <w:szCs w:val="28"/>
              </w:rPr>
              <w:t>«</w:t>
            </w:r>
            <w:r w:rsidR="00511EA2">
              <w:rPr>
                <w:color w:val="000000"/>
                <w:sz w:val="28"/>
                <w:szCs w:val="28"/>
              </w:rPr>
              <w:t>02</w:t>
            </w:r>
            <w:r>
              <w:rPr>
                <w:color w:val="000000"/>
                <w:sz w:val="28"/>
                <w:szCs w:val="28"/>
              </w:rPr>
              <w:t>»</w:t>
            </w:r>
            <w:r w:rsidR="00C916A9">
              <w:rPr>
                <w:color w:val="000000"/>
                <w:sz w:val="28"/>
                <w:szCs w:val="28"/>
              </w:rPr>
              <w:t xml:space="preserve">  </w:t>
            </w:r>
            <w:r w:rsidR="00511EA2">
              <w:rPr>
                <w:color w:val="000000"/>
                <w:sz w:val="28"/>
                <w:szCs w:val="28"/>
              </w:rPr>
              <w:t>сентября</w:t>
            </w:r>
            <w:r>
              <w:rPr>
                <w:color w:val="000000"/>
                <w:sz w:val="28"/>
                <w:szCs w:val="28"/>
              </w:rPr>
              <w:t xml:space="preserve"> 202</w:t>
            </w:r>
            <w:r w:rsidR="00C916A9">
              <w:rPr>
                <w:sz w:val="28"/>
                <w:szCs w:val="28"/>
              </w:rPr>
              <w:t>5</w:t>
            </w:r>
            <w:r>
              <w:rPr>
                <w:color w:val="000000"/>
                <w:sz w:val="28"/>
                <w:szCs w:val="28"/>
              </w:rPr>
              <w:t>г.</w:t>
            </w:r>
          </w:p>
        </w:tc>
      </w:tr>
    </w:tbl>
    <w:p w:rsidR="00602F48" w:rsidRDefault="00602F48">
      <w:pPr>
        <w:tabs>
          <w:tab w:val="left" w:pos="240"/>
        </w:tabs>
        <w:spacing w:line="360" w:lineRule="auto"/>
        <w:ind w:firstLine="479"/>
        <w:jc w:val="both"/>
        <w:rPr>
          <w:sz w:val="28"/>
          <w:szCs w:val="28"/>
        </w:rPr>
      </w:pPr>
    </w:p>
    <w:p w:rsidR="008632D9" w:rsidRPr="00771071" w:rsidRDefault="00CD723B" w:rsidP="008632D9">
      <w:pPr>
        <w:ind w:firstLine="709"/>
        <w:jc w:val="both"/>
        <w:rPr>
          <w:bCs/>
          <w:iCs/>
          <w:sz w:val="28"/>
          <w:szCs w:val="28"/>
        </w:rPr>
      </w:pPr>
      <w:r>
        <w:rPr>
          <w:color w:val="000000"/>
          <w:sz w:val="28"/>
          <w:szCs w:val="28"/>
        </w:rPr>
        <w:t xml:space="preserve">Фонд оценочных средств сформирован на основе рабочей программы дисциплины ПД.02 «Информатика», разработанной по специальности </w:t>
      </w:r>
      <w:r w:rsidR="008632D9" w:rsidRPr="00771071">
        <w:rPr>
          <w:sz w:val="28"/>
          <w:szCs w:val="28"/>
        </w:rPr>
        <w:t xml:space="preserve">09.02.11 «Разработка и управление программным обеспечением», утвержденную приказом </w:t>
      </w:r>
      <w:r w:rsidR="008632D9" w:rsidRPr="00771071">
        <w:rPr>
          <w:bCs/>
          <w:iCs/>
          <w:sz w:val="28"/>
          <w:szCs w:val="28"/>
        </w:rPr>
        <w:t xml:space="preserve">Минобрнауки России от 24.02.2025 №138 </w:t>
      </w:r>
      <w:r w:rsidR="008632D9" w:rsidRPr="00771071">
        <w:rPr>
          <w:rFonts w:eastAsia="Calibri"/>
          <w:sz w:val="28"/>
          <w:szCs w:val="28"/>
        </w:rPr>
        <w:t>(зарегистрировано № 81696 от 31 марта 2025)</w:t>
      </w:r>
      <w:r w:rsidR="008632D9" w:rsidRPr="00771071">
        <w:rPr>
          <w:bCs/>
          <w:iCs/>
          <w:sz w:val="28"/>
          <w:szCs w:val="28"/>
        </w:rPr>
        <w:t xml:space="preserve"> «Об утверждении федерального государственного образовательного стандарта среднего профессионального образования</w:t>
      </w:r>
      <w:r w:rsidR="008632D9" w:rsidRPr="00771071">
        <w:rPr>
          <w:sz w:val="28"/>
          <w:szCs w:val="28"/>
        </w:rPr>
        <w:t xml:space="preserve"> по специальности 09.02.11 «Разработка и управление программным обеспечением»</w:t>
      </w:r>
      <w:r w:rsidR="008632D9">
        <w:rPr>
          <w:sz w:val="28"/>
          <w:szCs w:val="28"/>
        </w:rPr>
        <w:t>.</w:t>
      </w:r>
    </w:p>
    <w:p w:rsidR="00602F48" w:rsidRDefault="00602F48" w:rsidP="008632D9">
      <w:pPr>
        <w:pBdr>
          <w:top w:val="nil"/>
          <w:left w:val="nil"/>
          <w:bottom w:val="nil"/>
          <w:right w:val="nil"/>
          <w:between w:val="nil"/>
        </w:pBdr>
        <w:jc w:val="both"/>
        <w:rPr>
          <w:sz w:val="28"/>
          <w:szCs w:val="28"/>
        </w:rPr>
      </w:pPr>
    </w:p>
    <w:p w:rsidR="00602F48" w:rsidRDefault="00CD723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sz w:val="28"/>
          <w:szCs w:val="28"/>
        </w:rPr>
        <w:t>Разработчик: Наливайко Е.П. - преподаватель государственного бюджетного профессионального образовательного учреждения Ростовской области «Ростовский-на-Дону колледж связи и информатики».</w:t>
      </w:r>
    </w:p>
    <w:p w:rsidR="00602F48" w:rsidRDefault="00602F4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p>
    <w:p w:rsidR="00602F48" w:rsidRDefault="00CD723B">
      <w:pPr>
        <w:pBdr>
          <w:top w:val="nil"/>
          <w:left w:val="nil"/>
          <w:bottom w:val="nil"/>
          <w:right w:val="nil"/>
          <w:between w:val="nil"/>
        </w:pBdr>
        <w:spacing w:line="322" w:lineRule="auto"/>
        <w:ind w:right="282"/>
        <w:jc w:val="both"/>
        <w:rPr>
          <w:color w:val="000000"/>
          <w:sz w:val="28"/>
          <w:szCs w:val="28"/>
        </w:rPr>
      </w:pPr>
      <w:r>
        <w:rPr>
          <w:color w:val="000000"/>
          <w:sz w:val="28"/>
          <w:szCs w:val="28"/>
        </w:rPr>
        <w:tab/>
        <w:t xml:space="preserve">Рецензенты: </w:t>
      </w:r>
    </w:p>
    <w:p w:rsidR="00602F48" w:rsidRDefault="00602F48">
      <w:pPr>
        <w:pBdr>
          <w:top w:val="nil"/>
          <w:left w:val="nil"/>
          <w:bottom w:val="nil"/>
          <w:right w:val="nil"/>
          <w:between w:val="nil"/>
        </w:pBdr>
        <w:spacing w:line="322" w:lineRule="auto"/>
        <w:ind w:right="282"/>
        <w:jc w:val="both"/>
        <w:rPr>
          <w:color w:val="000000"/>
          <w:sz w:val="28"/>
          <w:szCs w:val="28"/>
        </w:rPr>
      </w:pPr>
    </w:p>
    <w:p w:rsidR="00602F48" w:rsidRDefault="00602F48">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center"/>
        <w:rPr>
          <w:b/>
          <w:sz w:val="28"/>
          <w:szCs w:val="28"/>
        </w:rPr>
      </w:pPr>
    </w:p>
    <w:p w:rsidR="00602F48" w:rsidRDefault="00602F48"/>
    <w:p w:rsidR="00602F48" w:rsidRDefault="00602F48"/>
    <w:p w:rsidR="00602F48" w:rsidRDefault="00602F48"/>
    <w:p w:rsidR="00602F48" w:rsidRDefault="00602F48"/>
    <w:p w:rsidR="00602F48" w:rsidRDefault="00602F48"/>
    <w:p w:rsidR="00602F48" w:rsidRDefault="00602F48"/>
    <w:p w:rsidR="00602F48" w:rsidRDefault="00602F48"/>
    <w:p w:rsidR="00602F48" w:rsidRDefault="00602F48"/>
    <w:p w:rsidR="00602F48" w:rsidRDefault="00602F48"/>
    <w:p w:rsidR="00602F48" w:rsidRDefault="00602F48"/>
    <w:p w:rsidR="00602F48" w:rsidRDefault="00602F48"/>
    <w:p w:rsidR="00602F48" w:rsidRDefault="00602F48"/>
    <w:p w:rsidR="00602F48" w:rsidRDefault="00602F48"/>
    <w:p w:rsidR="00602F48" w:rsidRDefault="00602F48"/>
    <w:p w:rsidR="00602F48" w:rsidRDefault="00602F48"/>
    <w:p w:rsidR="00602F48" w:rsidRDefault="00602F48"/>
    <w:p w:rsidR="00602F48" w:rsidRDefault="00602F48"/>
    <w:p w:rsidR="00602F48" w:rsidRDefault="00602F48"/>
    <w:p w:rsidR="00602F48" w:rsidRDefault="00602F48"/>
    <w:p w:rsidR="00602F48" w:rsidRDefault="00602F48"/>
    <w:p w:rsidR="00602F48" w:rsidRDefault="00602F48"/>
    <w:p w:rsidR="00602F48" w:rsidRDefault="00602F48"/>
    <w:tbl>
      <w:tblPr>
        <w:tblStyle w:val="affffff5"/>
        <w:tblW w:w="10192" w:type="dxa"/>
        <w:tblInd w:w="-123" w:type="dxa"/>
        <w:tblBorders>
          <w:top w:val="nil"/>
          <w:left w:val="nil"/>
          <w:bottom w:val="nil"/>
          <w:right w:val="nil"/>
          <w:insideH w:val="nil"/>
          <w:insideV w:val="nil"/>
        </w:tblBorders>
        <w:tblLayout w:type="fixed"/>
        <w:tblLook w:val="0400" w:firstRow="0" w:lastRow="0" w:firstColumn="0" w:lastColumn="0" w:noHBand="0" w:noVBand="1"/>
      </w:tblPr>
      <w:tblGrid>
        <w:gridCol w:w="9472"/>
        <w:gridCol w:w="720"/>
      </w:tblGrid>
      <w:tr w:rsidR="00602F48">
        <w:tc>
          <w:tcPr>
            <w:tcW w:w="10192" w:type="dxa"/>
            <w:gridSpan w:val="2"/>
          </w:tcPr>
          <w:p w:rsidR="00602F48" w:rsidRDefault="00CD723B">
            <w:pPr>
              <w:pBdr>
                <w:top w:val="nil"/>
                <w:left w:val="nil"/>
                <w:bottom w:val="nil"/>
                <w:right w:val="nil"/>
                <w:between w:val="nil"/>
              </w:pBdr>
              <w:spacing w:before="120" w:after="120"/>
              <w:jc w:val="center"/>
              <w:rPr>
                <w:b/>
                <w:color w:val="000000"/>
                <w:sz w:val="28"/>
                <w:szCs w:val="28"/>
              </w:rPr>
            </w:pPr>
            <w:r>
              <w:rPr>
                <w:b/>
                <w:color w:val="000000"/>
                <w:sz w:val="28"/>
                <w:szCs w:val="28"/>
              </w:rPr>
              <w:lastRenderedPageBreak/>
              <w:t>Содержание</w:t>
            </w:r>
          </w:p>
        </w:tc>
      </w:tr>
      <w:tr w:rsidR="00602F48">
        <w:tc>
          <w:tcPr>
            <w:tcW w:w="9472" w:type="dxa"/>
          </w:tcPr>
          <w:p w:rsidR="00602F48" w:rsidRDefault="00CD723B">
            <w:pPr>
              <w:pBdr>
                <w:top w:val="nil"/>
                <w:left w:val="nil"/>
                <w:bottom w:val="nil"/>
                <w:right w:val="nil"/>
                <w:between w:val="nil"/>
              </w:pBdr>
              <w:spacing w:before="120" w:after="120"/>
              <w:jc w:val="both"/>
              <w:rPr>
                <w:b/>
                <w:color w:val="000000"/>
                <w:sz w:val="28"/>
                <w:szCs w:val="28"/>
              </w:rPr>
            </w:pPr>
            <w:r>
              <w:rPr>
                <w:color w:val="000000"/>
                <w:sz w:val="28"/>
                <w:szCs w:val="28"/>
              </w:rPr>
              <w:t xml:space="preserve">1. Паспорт фонда контрольно-оценочных средств </w:t>
            </w:r>
          </w:p>
        </w:tc>
        <w:tc>
          <w:tcPr>
            <w:tcW w:w="720" w:type="dxa"/>
          </w:tcPr>
          <w:p w:rsidR="00602F48" w:rsidRDefault="00CD723B">
            <w:pPr>
              <w:pBdr>
                <w:top w:val="nil"/>
                <w:left w:val="nil"/>
                <w:bottom w:val="nil"/>
                <w:right w:val="nil"/>
                <w:between w:val="nil"/>
              </w:pBdr>
              <w:spacing w:before="120" w:after="120"/>
              <w:jc w:val="center"/>
              <w:rPr>
                <w:b/>
                <w:color w:val="000000"/>
                <w:sz w:val="28"/>
                <w:szCs w:val="28"/>
              </w:rPr>
            </w:pPr>
            <w:r>
              <w:rPr>
                <w:b/>
                <w:color w:val="000000"/>
                <w:sz w:val="28"/>
                <w:szCs w:val="28"/>
              </w:rPr>
              <w:t>4</w:t>
            </w:r>
          </w:p>
        </w:tc>
      </w:tr>
      <w:tr w:rsidR="00602F48">
        <w:tc>
          <w:tcPr>
            <w:tcW w:w="9472" w:type="dxa"/>
          </w:tcPr>
          <w:p w:rsidR="00602F48" w:rsidRDefault="00CD723B">
            <w:pPr>
              <w:pBdr>
                <w:top w:val="nil"/>
                <w:left w:val="nil"/>
                <w:bottom w:val="nil"/>
                <w:right w:val="nil"/>
                <w:between w:val="nil"/>
              </w:pBdr>
              <w:spacing w:before="120" w:after="120"/>
              <w:jc w:val="both"/>
              <w:rPr>
                <w:b/>
                <w:color w:val="000000"/>
                <w:sz w:val="28"/>
                <w:szCs w:val="28"/>
              </w:rPr>
            </w:pPr>
            <w:r>
              <w:rPr>
                <w:color w:val="000000"/>
                <w:sz w:val="28"/>
                <w:szCs w:val="28"/>
              </w:rPr>
              <w:t>2. Результаты освоения дисциплины, подлежащие проверке</w:t>
            </w:r>
          </w:p>
        </w:tc>
        <w:tc>
          <w:tcPr>
            <w:tcW w:w="720" w:type="dxa"/>
          </w:tcPr>
          <w:p w:rsidR="00602F48" w:rsidRDefault="00CD723B">
            <w:pPr>
              <w:pBdr>
                <w:top w:val="nil"/>
                <w:left w:val="nil"/>
                <w:bottom w:val="nil"/>
                <w:right w:val="nil"/>
                <w:between w:val="nil"/>
              </w:pBdr>
              <w:spacing w:before="120" w:after="120"/>
              <w:jc w:val="center"/>
              <w:rPr>
                <w:b/>
                <w:color w:val="000000"/>
                <w:sz w:val="28"/>
                <w:szCs w:val="28"/>
              </w:rPr>
            </w:pPr>
            <w:r>
              <w:rPr>
                <w:b/>
                <w:color w:val="000000"/>
                <w:sz w:val="28"/>
                <w:szCs w:val="28"/>
              </w:rPr>
              <w:t>4</w:t>
            </w:r>
          </w:p>
        </w:tc>
      </w:tr>
      <w:tr w:rsidR="00602F48">
        <w:tc>
          <w:tcPr>
            <w:tcW w:w="9472" w:type="dxa"/>
          </w:tcPr>
          <w:p w:rsidR="00602F48" w:rsidRDefault="00CD723B">
            <w:pPr>
              <w:numPr>
                <w:ilvl w:val="0"/>
                <w:numId w:val="75"/>
              </w:numPr>
              <w:pBdr>
                <w:top w:val="nil"/>
                <w:left w:val="nil"/>
                <w:bottom w:val="nil"/>
                <w:right w:val="nil"/>
                <w:between w:val="nil"/>
              </w:pBdr>
              <w:spacing w:before="120" w:after="120"/>
              <w:jc w:val="both"/>
              <w:rPr>
                <w:color w:val="000000"/>
                <w:sz w:val="28"/>
                <w:szCs w:val="28"/>
              </w:rPr>
            </w:pPr>
            <w:r>
              <w:rPr>
                <w:color w:val="000000"/>
                <w:sz w:val="28"/>
                <w:szCs w:val="28"/>
              </w:rPr>
              <w:t xml:space="preserve">Фонд контрольно-оценочных средств для текущего контроля </w:t>
            </w:r>
          </w:p>
        </w:tc>
        <w:tc>
          <w:tcPr>
            <w:tcW w:w="720" w:type="dxa"/>
          </w:tcPr>
          <w:p w:rsidR="00602F48" w:rsidRDefault="00CD723B">
            <w:pPr>
              <w:pBdr>
                <w:top w:val="nil"/>
                <w:left w:val="nil"/>
                <w:bottom w:val="nil"/>
                <w:right w:val="nil"/>
                <w:between w:val="nil"/>
              </w:pBdr>
              <w:spacing w:before="120" w:after="120"/>
              <w:jc w:val="center"/>
              <w:rPr>
                <w:b/>
                <w:color w:val="000000"/>
                <w:sz w:val="28"/>
                <w:szCs w:val="28"/>
              </w:rPr>
            </w:pPr>
            <w:r>
              <w:rPr>
                <w:b/>
                <w:color w:val="000000"/>
                <w:sz w:val="28"/>
                <w:szCs w:val="28"/>
              </w:rPr>
              <w:t>15</w:t>
            </w:r>
          </w:p>
        </w:tc>
      </w:tr>
      <w:tr w:rsidR="00602F48">
        <w:tc>
          <w:tcPr>
            <w:tcW w:w="9472" w:type="dxa"/>
          </w:tcPr>
          <w:p w:rsidR="00602F48" w:rsidRDefault="00CD723B">
            <w:pPr>
              <w:numPr>
                <w:ilvl w:val="0"/>
                <w:numId w:val="75"/>
              </w:numPr>
              <w:pBdr>
                <w:top w:val="nil"/>
                <w:left w:val="nil"/>
                <w:bottom w:val="nil"/>
                <w:right w:val="nil"/>
                <w:between w:val="nil"/>
              </w:pBdr>
              <w:spacing w:before="120" w:after="120"/>
              <w:jc w:val="both"/>
              <w:rPr>
                <w:color w:val="000000"/>
                <w:sz w:val="28"/>
                <w:szCs w:val="28"/>
              </w:rPr>
            </w:pPr>
            <w:r>
              <w:rPr>
                <w:color w:val="000000"/>
                <w:sz w:val="28"/>
                <w:szCs w:val="28"/>
              </w:rPr>
              <w:t>Фонд контрольно-оценочных средств для и итоговой аттестации</w:t>
            </w:r>
          </w:p>
        </w:tc>
        <w:tc>
          <w:tcPr>
            <w:tcW w:w="720" w:type="dxa"/>
          </w:tcPr>
          <w:p w:rsidR="00602F48" w:rsidRDefault="00CD723B">
            <w:pPr>
              <w:pBdr>
                <w:top w:val="nil"/>
                <w:left w:val="nil"/>
                <w:bottom w:val="nil"/>
                <w:right w:val="nil"/>
                <w:between w:val="nil"/>
              </w:pBdr>
              <w:spacing w:before="120" w:after="120"/>
              <w:jc w:val="center"/>
              <w:rPr>
                <w:b/>
                <w:color w:val="000000"/>
                <w:sz w:val="28"/>
                <w:szCs w:val="28"/>
              </w:rPr>
            </w:pPr>
            <w:r>
              <w:rPr>
                <w:b/>
                <w:color w:val="000000"/>
                <w:sz w:val="28"/>
                <w:szCs w:val="28"/>
              </w:rPr>
              <w:t>129</w:t>
            </w:r>
          </w:p>
        </w:tc>
      </w:tr>
    </w:tbl>
    <w:p w:rsidR="00602F48" w:rsidRDefault="00CD723B">
      <w:pPr>
        <w:numPr>
          <w:ilvl w:val="0"/>
          <w:numId w:val="47"/>
        </w:numPr>
        <w:ind w:left="0" w:firstLine="709"/>
        <w:jc w:val="both"/>
        <w:rPr>
          <w:b/>
          <w:sz w:val="28"/>
          <w:szCs w:val="28"/>
        </w:rPr>
      </w:pPr>
      <w:r>
        <w:br w:type="page"/>
      </w:r>
      <w:r>
        <w:rPr>
          <w:b/>
          <w:sz w:val="28"/>
          <w:szCs w:val="28"/>
        </w:rPr>
        <w:lastRenderedPageBreak/>
        <w:t xml:space="preserve">Паспорт фонда контрольно-оценочных средств </w:t>
      </w:r>
      <w:r>
        <w:rPr>
          <w:b/>
          <w:sz w:val="28"/>
          <w:szCs w:val="28"/>
        </w:rPr>
        <w:tab/>
      </w:r>
    </w:p>
    <w:p w:rsidR="00602F48" w:rsidRDefault="00602F48">
      <w:pPr>
        <w:tabs>
          <w:tab w:val="left" w:pos="240"/>
        </w:tabs>
        <w:ind w:firstLine="709"/>
        <w:jc w:val="both"/>
        <w:rPr>
          <w:sz w:val="28"/>
          <w:szCs w:val="28"/>
        </w:rPr>
      </w:pPr>
    </w:p>
    <w:p w:rsidR="008632D9" w:rsidRPr="00771071" w:rsidRDefault="00CD723B" w:rsidP="008632D9">
      <w:pPr>
        <w:ind w:firstLine="709"/>
        <w:jc w:val="both"/>
        <w:rPr>
          <w:bCs/>
          <w:iCs/>
          <w:sz w:val="28"/>
          <w:szCs w:val="28"/>
        </w:rPr>
      </w:pPr>
      <w:r>
        <w:rPr>
          <w:color w:val="000000"/>
          <w:sz w:val="28"/>
          <w:szCs w:val="28"/>
        </w:rPr>
        <w:t xml:space="preserve">Комплект контрольно-оценочных средств сформирован на основе рабочей программы дисциплины ПД.02 «Информатика», разработанной по специальности </w:t>
      </w:r>
      <w:r w:rsidR="008632D9" w:rsidRPr="00771071">
        <w:rPr>
          <w:sz w:val="28"/>
          <w:szCs w:val="28"/>
        </w:rPr>
        <w:t xml:space="preserve">09.02.11 «Разработка и управление программным обеспечением», утвержденную приказом </w:t>
      </w:r>
      <w:r w:rsidR="008632D9" w:rsidRPr="00771071">
        <w:rPr>
          <w:bCs/>
          <w:iCs/>
          <w:sz w:val="28"/>
          <w:szCs w:val="28"/>
        </w:rPr>
        <w:t xml:space="preserve">Минобрнауки России от 24.02.2025 №138 </w:t>
      </w:r>
      <w:r w:rsidR="008632D9" w:rsidRPr="00771071">
        <w:rPr>
          <w:rFonts w:eastAsia="Calibri"/>
          <w:sz w:val="28"/>
          <w:szCs w:val="28"/>
        </w:rPr>
        <w:t>(зарегистрировано № 81696 от 31 марта 2025)</w:t>
      </w:r>
      <w:r w:rsidR="008632D9" w:rsidRPr="00771071">
        <w:rPr>
          <w:bCs/>
          <w:iCs/>
          <w:sz w:val="28"/>
          <w:szCs w:val="28"/>
        </w:rPr>
        <w:t xml:space="preserve"> «Об утверждении федерального государственного образовательного стандарта среднего профессионального образования</w:t>
      </w:r>
      <w:r w:rsidR="008632D9" w:rsidRPr="00771071">
        <w:rPr>
          <w:sz w:val="28"/>
          <w:szCs w:val="28"/>
        </w:rPr>
        <w:t xml:space="preserve"> по специальности 09.02.11 «Разработка и управление программным обеспечением»</w:t>
      </w:r>
      <w:r w:rsidR="008632D9">
        <w:rPr>
          <w:sz w:val="28"/>
          <w:szCs w:val="28"/>
        </w:rPr>
        <w:t>.</w:t>
      </w:r>
    </w:p>
    <w:p w:rsidR="00602F48" w:rsidRDefault="00602F48" w:rsidP="008632D9">
      <w:pPr>
        <w:pBdr>
          <w:top w:val="nil"/>
          <w:left w:val="nil"/>
          <w:bottom w:val="nil"/>
          <w:right w:val="nil"/>
          <w:between w:val="nil"/>
        </w:pBdr>
        <w:jc w:val="both"/>
        <w:rPr>
          <w:color w:val="000000"/>
          <w:sz w:val="28"/>
          <w:szCs w:val="28"/>
          <w:highlight w:val="yellow"/>
        </w:rPr>
      </w:pPr>
    </w:p>
    <w:p w:rsidR="00602F48" w:rsidRDefault="00CD723B">
      <w:pPr>
        <w:numPr>
          <w:ilvl w:val="0"/>
          <w:numId w:val="47"/>
        </w:numPr>
        <w:tabs>
          <w:tab w:val="left" w:pos="240"/>
        </w:tabs>
        <w:ind w:left="0" w:firstLine="709"/>
        <w:jc w:val="both"/>
        <w:rPr>
          <w:b/>
          <w:sz w:val="28"/>
          <w:szCs w:val="28"/>
        </w:rPr>
      </w:pPr>
      <w:r>
        <w:rPr>
          <w:b/>
          <w:sz w:val="28"/>
          <w:szCs w:val="28"/>
        </w:rPr>
        <w:t>Результаты освоения общеобразовательной учебной дисциплины ПД.02 «Информатика», подлежащие проверке</w:t>
      </w:r>
    </w:p>
    <w:p w:rsidR="00602F48" w:rsidRDefault="00602F48">
      <w:pPr>
        <w:tabs>
          <w:tab w:val="left" w:pos="240"/>
        </w:tabs>
        <w:ind w:firstLine="709"/>
        <w:jc w:val="both"/>
        <w:rPr>
          <w:b/>
          <w:sz w:val="28"/>
          <w:szCs w:val="28"/>
        </w:rPr>
      </w:pPr>
    </w:p>
    <w:p w:rsidR="00602F48" w:rsidRPr="008632D9" w:rsidRDefault="00CD723B" w:rsidP="008632D9">
      <w:pPr>
        <w:pBdr>
          <w:top w:val="nil"/>
          <w:left w:val="nil"/>
          <w:bottom w:val="nil"/>
          <w:right w:val="nil"/>
          <w:between w:val="nil"/>
        </w:pBdr>
        <w:ind w:firstLine="709"/>
        <w:jc w:val="both"/>
        <w:rPr>
          <w:b/>
          <w:color w:val="000000"/>
          <w:sz w:val="28"/>
          <w:szCs w:val="28"/>
        </w:rPr>
        <w:sectPr w:rsidR="00602F48" w:rsidRPr="008632D9">
          <w:pgSz w:w="11906" w:h="16838"/>
          <w:pgMar w:top="1134" w:right="851" w:bottom="902" w:left="1079" w:header="709" w:footer="709" w:gutter="0"/>
          <w:cols w:space="720"/>
        </w:sectPr>
      </w:pPr>
      <w:r>
        <w:rPr>
          <w:color w:val="000000"/>
          <w:sz w:val="28"/>
          <w:szCs w:val="28"/>
        </w:rPr>
        <w:t xml:space="preserve">Фонд контрольно-оценочных средств (далее – ФОС) представлены в виде междисциплинарных заданий, направленные </w:t>
      </w:r>
      <w:r>
        <w:rPr>
          <w:color w:val="000000"/>
          <w:sz w:val="28"/>
          <w:szCs w:val="28"/>
          <w:highlight w:val="white"/>
        </w:rPr>
        <w:t xml:space="preserve">на контроль качества и управление процессами достижения общих и дисциплинарных результатов, а также создание условий для формирования ОК и ПК у обучающихся посредством промежуточной аттестации. ФОС разрабатываются с опорой на синхронизированные образовательные результаты, с учетом профиля обучения, уровня освоения общеобразовательной дисциплины </w:t>
      </w:r>
      <w:r>
        <w:rPr>
          <w:color w:val="000000"/>
          <w:sz w:val="28"/>
          <w:szCs w:val="28"/>
        </w:rPr>
        <w:t>ПД.02 «Информатика»</w:t>
      </w:r>
      <w:r>
        <w:rPr>
          <w:color w:val="000000"/>
          <w:sz w:val="28"/>
          <w:szCs w:val="28"/>
          <w:highlight w:val="white"/>
        </w:rPr>
        <w:t xml:space="preserve"> и профессиональной направленности образовательной программы по специальности </w:t>
      </w:r>
      <w:r w:rsidR="008632D9" w:rsidRPr="008632D9">
        <w:rPr>
          <w:b/>
          <w:color w:val="000000"/>
          <w:sz w:val="28"/>
          <w:szCs w:val="28"/>
        </w:rPr>
        <w:t>09.02.11 «Разработка и управление программным обеспечением»</w:t>
      </w:r>
    </w:p>
    <w:p w:rsidR="00602F48" w:rsidRDefault="00602F48">
      <w:pPr>
        <w:widowControl w:val="0"/>
        <w:pBdr>
          <w:top w:val="nil"/>
          <w:left w:val="nil"/>
          <w:bottom w:val="nil"/>
          <w:right w:val="nil"/>
          <w:between w:val="nil"/>
        </w:pBdr>
        <w:spacing w:line="276" w:lineRule="auto"/>
        <w:rPr>
          <w:color w:val="000000"/>
          <w:sz w:val="28"/>
          <w:szCs w:val="28"/>
          <w:highlight w:val="yellow"/>
        </w:rPr>
      </w:pPr>
    </w:p>
    <w:p w:rsidR="00602F48" w:rsidRDefault="00602F48">
      <w:pPr>
        <w:widowControl w:val="0"/>
        <w:pBdr>
          <w:top w:val="nil"/>
          <w:left w:val="nil"/>
          <w:bottom w:val="nil"/>
          <w:right w:val="nil"/>
          <w:between w:val="nil"/>
        </w:pBdr>
        <w:spacing w:line="276" w:lineRule="auto"/>
        <w:rPr>
          <w:color w:val="000000"/>
          <w:sz w:val="28"/>
          <w:szCs w:val="28"/>
          <w:highlight w:val="yellow"/>
        </w:rPr>
      </w:pPr>
    </w:p>
    <w:tbl>
      <w:tblPr>
        <w:tblW w:w="14786" w:type="dxa"/>
        <w:tblInd w:w="-3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28"/>
        <w:gridCol w:w="4929"/>
        <w:gridCol w:w="4929"/>
      </w:tblGrid>
      <w:tr w:rsidR="00C916A9" w:rsidTr="00C70FCB">
        <w:trPr>
          <w:cantSplit/>
          <w:tblHeader/>
        </w:trPr>
        <w:tc>
          <w:tcPr>
            <w:tcW w:w="4928" w:type="dxa"/>
            <w:vMerge w:val="restart"/>
          </w:tcPr>
          <w:p w:rsidR="00C916A9" w:rsidRDefault="00C916A9" w:rsidP="00C70FCB">
            <w:pPr>
              <w:jc w:val="center"/>
              <w:rPr>
                <w:b/>
              </w:rPr>
            </w:pPr>
            <w:r>
              <w:rPr>
                <w:b/>
              </w:rPr>
              <w:t>Общие компетенции</w:t>
            </w:r>
          </w:p>
        </w:tc>
        <w:tc>
          <w:tcPr>
            <w:tcW w:w="9858" w:type="dxa"/>
            <w:gridSpan w:val="2"/>
          </w:tcPr>
          <w:p w:rsidR="00C916A9" w:rsidRDefault="00C916A9" w:rsidP="00C70FCB">
            <w:pPr>
              <w:jc w:val="center"/>
              <w:rPr>
                <w:b/>
                <w:sz w:val="28"/>
                <w:szCs w:val="28"/>
              </w:rPr>
            </w:pPr>
            <w:r>
              <w:rPr>
                <w:b/>
                <w:sz w:val="28"/>
                <w:szCs w:val="28"/>
              </w:rPr>
              <w:t>Планируемые результаты</w:t>
            </w:r>
          </w:p>
        </w:tc>
      </w:tr>
      <w:tr w:rsidR="00C916A9" w:rsidTr="00C70FCB">
        <w:trPr>
          <w:cantSplit/>
          <w:tblHeader/>
        </w:trPr>
        <w:tc>
          <w:tcPr>
            <w:tcW w:w="4928" w:type="dxa"/>
            <w:vMerge/>
          </w:tcPr>
          <w:p w:rsidR="00C916A9" w:rsidRDefault="00C916A9" w:rsidP="00C70FCB">
            <w:pPr>
              <w:widowControl w:val="0"/>
              <w:pBdr>
                <w:top w:val="nil"/>
                <w:left w:val="nil"/>
                <w:bottom w:val="nil"/>
                <w:right w:val="nil"/>
                <w:between w:val="nil"/>
              </w:pBdr>
              <w:spacing w:line="276" w:lineRule="auto"/>
              <w:rPr>
                <w:b/>
                <w:sz w:val="28"/>
                <w:szCs w:val="28"/>
              </w:rPr>
            </w:pPr>
          </w:p>
        </w:tc>
        <w:tc>
          <w:tcPr>
            <w:tcW w:w="4929" w:type="dxa"/>
          </w:tcPr>
          <w:p w:rsidR="00C916A9" w:rsidRDefault="00C916A9" w:rsidP="00C70FCB">
            <w:pPr>
              <w:jc w:val="center"/>
              <w:rPr>
                <w:b/>
                <w:sz w:val="28"/>
                <w:szCs w:val="28"/>
              </w:rPr>
            </w:pPr>
            <w:r>
              <w:rPr>
                <w:b/>
                <w:sz w:val="28"/>
                <w:szCs w:val="28"/>
              </w:rPr>
              <w:t>Общие</w:t>
            </w:r>
          </w:p>
        </w:tc>
        <w:tc>
          <w:tcPr>
            <w:tcW w:w="4929" w:type="dxa"/>
          </w:tcPr>
          <w:p w:rsidR="00C916A9" w:rsidRDefault="00C916A9" w:rsidP="00C70FCB">
            <w:pPr>
              <w:jc w:val="center"/>
              <w:rPr>
                <w:b/>
                <w:sz w:val="28"/>
                <w:szCs w:val="28"/>
              </w:rPr>
            </w:pPr>
            <w:r>
              <w:rPr>
                <w:b/>
                <w:sz w:val="28"/>
                <w:szCs w:val="28"/>
              </w:rPr>
              <w:t>Дисциплинарные (предметные)</w:t>
            </w:r>
          </w:p>
        </w:tc>
      </w:tr>
      <w:tr w:rsidR="00C916A9" w:rsidTr="00C70FCB">
        <w:trPr>
          <w:cantSplit/>
          <w:tblHeader/>
        </w:trPr>
        <w:tc>
          <w:tcPr>
            <w:tcW w:w="4928" w:type="dxa"/>
          </w:tcPr>
          <w:p w:rsidR="00C916A9" w:rsidRDefault="00C916A9" w:rsidP="00C70FCB">
            <w:pPr>
              <w:pBdr>
                <w:top w:val="nil"/>
                <w:left w:val="nil"/>
                <w:bottom w:val="nil"/>
                <w:right w:val="nil"/>
                <w:between w:val="nil"/>
              </w:pBdr>
            </w:pPr>
            <w:r>
              <w:lastRenderedPageBreak/>
              <w:t xml:space="preserve">ОК 01. Выбирать способы решения задач </w:t>
            </w:r>
          </w:p>
          <w:p w:rsidR="00C916A9" w:rsidRDefault="00C916A9" w:rsidP="00C70FCB">
            <w:pPr>
              <w:spacing w:line="259" w:lineRule="auto"/>
            </w:pPr>
            <w:r>
              <w:t>профессиональной деятельности применительно к различным контекстам</w:t>
            </w:r>
            <w:r>
              <w:rPr>
                <w:b/>
              </w:rPr>
              <w:t xml:space="preserve"> </w:t>
            </w:r>
          </w:p>
        </w:tc>
        <w:tc>
          <w:tcPr>
            <w:tcW w:w="4929" w:type="dxa"/>
          </w:tcPr>
          <w:p w:rsidR="00C916A9" w:rsidRDefault="00C916A9" w:rsidP="00C70FCB">
            <w:pPr>
              <w:pBdr>
                <w:top w:val="nil"/>
                <w:left w:val="nil"/>
                <w:bottom w:val="nil"/>
                <w:right w:val="nil"/>
                <w:between w:val="nil"/>
              </w:pBdr>
              <w:rPr>
                <w:color w:val="000000"/>
              </w:rPr>
            </w:pPr>
            <w:r>
              <w:rPr>
                <w:color w:val="000000"/>
              </w:rPr>
              <w:t xml:space="preserve">В части трудового воспитания: </w:t>
            </w:r>
          </w:p>
          <w:p w:rsidR="00C916A9" w:rsidRDefault="00C916A9" w:rsidP="00C70FCB">
            <w:pPr>
              <w:pBdr>
                <w:top w:val="nil"/>
                <w:left w:val="nil"/>
                <w:bottom w:val="nil"/>
                <w:right w:val="nil"/>
                <w:between w:val="nil"/>
              </w:pBdr>
              <w:rPr>
                <w:color w:val="000000"/>
              </w:rPr>
            </w:pPr>
            <w:r>
              <w:rPr>
                <w:color w:val="000000"/>
              </w:rPr>
              <w:t xml:space="preserve">- готовность к труду, осознание ценности мастерства, трудолюбие; </w:t>
            </w:r>
          </w:p>
          <w:p w:rsidR="00C916A9" w:rsidRDefault="00C916A9" w:rsidP="00C70FCB">
            <w:pPr>
              <w:pBdr>
                <w:top w:val="nil"/>
                <w:left w:val="nil"/>
                <w:bottom w:val="nil"/>
                <w:right w:val="nil"/>
                <w:between w:val="nil"/>
              </w:pBdr>
              <w:rPr>
                <w:color w:val="000000"/>
              </w:rPr>
            </w:pPr>
            <w:r>
              <w:rPr>
                <w:color w:val="000000"/>
              </w:rPr>
              <w:t xml:space="preserve">- 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w:t>
            </w:r>
          </w:p>
          <w:p w:rsidR="00C916A9" w:rsidRDefault="00C916A9" w:rsidP="00C70FCB">
            <w:pPr>
              <w:pBdr>
                <w:top w:val="nil"/>
                <w:left w:val="nil"/>
                <w:bottom w:val="nil"/>
                <w:right w:val="nil"/>
                <w:between w:val="nil"/>
              </w:pBdr>
              <w:rPr>
                <w:color w:val="000000"/>
              </w:rPr>
            </w:pPr>
            <w:r>
              <w:rPr>
                <w:color w:val="000000"/>
              </w:rPr>
              <w:t xml:space="preserve">- интерес к различным сферам профессиональной деятельности, </w:t>
            </w:r>
          </w:p>
          <w:p w:rsidR="00C916A9" w:rsidRDefault="00C916A9" w:rsidP="00C70FCB">
            <w:pPr>
              <w:pBdr>
                <w:top w:val="nil"/>
                <w:left w:val="nil"/>
                <w:bottom w:val="nil"/>
                <w:right w:val="nil"/>
                <w:between w:val="nil"/>
              </w:pBdr>
              <w:rPr>
                <w:color w:val="000000"/>
              </w:rPr>
            </w:pPr>
            <w:r>
              <w:rPr>
                <w:color w:val="000000"/>
              </w:rPr>
              <w:t xml:space="preserve">Овладение универсальными учебными познавательными действиями: </w:t>
            </w:r>
          </w:p>
          <w:p w:rsidR="00C916A9" w:rsidRDefault="00C916A9" w:rsidP="00C70FCB">
            <w:pPr>
              <w:pBdr>
                <w:top w:val="nil"/>
                <w:left w:val="nil"/>
                <w:bottom w:val="nil"/>
                <w:right w:val="nil"/>
                <w:between w:val="nil"/>
              </w:pBdr>
              <w:rPr>
                <w:color w:val="000000"/>
              </w:rPr>
            </w:pPr>
            <w:r>
              <w:rPr>
                <w:color w:val="000000"/>
              </w:rPr>
              <w:t xml:space="preserve">а) базовые логические действия: </w:t>
            </w:r>
          </w:p>
          <w:p w:rsidR="00C916A9" w:rsidRDefault="00C916A9" w:rsidP="00C70FCB">
            <w:pPr>
              <w:pBdr>
                <w:top w:val="nil"/>
                <w:left w:val="nil"/>
                <w:bottom w:val="nil"/>
                <w:right w:val="nil"/>
                <w:between w:val="nil"/>
              </w:pBdr>
              <w:rPr>
                <w:color w:val="000000"/>
              </w:rPr>
            </w:pPr>
            <w:r>
              <w:rPr>
                <w:color w:val="000000"/>
              </w:rPr>
              <w:t xml:space="preserve">- самостоятельно формулировать и актуализировать проблему, рассматривать ее всесторонне; </w:t>
            </w:r>
          </w:p>
          <w:p w:rsidR="00C916A9" w:rsidRDefault="00C916A9" w:rsidP="00C70FCB">
            <w:pPr>
              <w:rPr>
                <w:b/>
              </w:rPr>
            </w:pPr>
            <w:r>
              <w:t xml:space="preserve">- устанавливать существенный признак или основания для сравнения, классификации и обобщения; </w:t>
            </w:r>
          </w:p>
          <w:p w:rsidR="00C916A9" w:rsidRDefault="00C916A9" w:rsidP="00C70FCB">
            <w:pPr>
              <w:pBdr>
                <w:top w:val="nil"/>
                <w:left w:val="nil"/>
                <w:bottom w:val="nil"/>
                <w:right w:val="nil"/>
                <w:between w:val="nil"/>
              </w:pBdr>
              <w:rPr>
                <w:color w:val="000000"/>
              </w:rPr>
            </w:pPr>
            <w:r>
              <w:rPr>
                <w:color w:val="000000"/>
              </w:rPr>
              <w:t xml:space="preserve">- определять цели деятельности, задавать параметры и критерии их достижения; </w:t>
            </w:r>
          </w:p>
          <w:p w:rsidR="00C916A9" w:rsidRDefault="00C916A9" w:rsidP="00C70FCB">
            <w:pPr>
              <w:pBdr>
                <w:top w:val="nil"/>
                <w:left w:val="nil"/>
                <w:bottom w:val="nil"/>
                <w:right w:val="nil"/>
                <w:between w:val="nil"/>
              </w:pBdr>
              <w:rPr>
                <w:color w:val="000000"/>
              </w:rPr>
            </w:pPr>
            <w:r>
              <w:rPr>
                <w:color w:val="000000"/>
              </w:rPr>
              <w:t xml:space="preserve">- выявлять закономерности и противоречия в рассматриваемых явлениях; </w:t>
            </w:r>
          </w:p>
          <w:p w:rsidR="00C916A9" w:rsidRDefault="00C916A9" w:rsidP="00C70FCB">
            <w:pPr>
              <w:pBdr>
                <w:top w:val="nil"/>
                <w:left w:val="nil"/>
                <w:bottom w:val="nil"/>
                <w:right w:val="nil"/>
                <w:between w:val="nil"/>
              </w:pBdr>
              <w:rPr>
                <w:color w:val="000000"/>
              </w:rPr>
            </w:pPr>
            <w:r>
              <w:rPr>
                <w:color w:val="000000"/>
              </w:rPr>
              <w:t xml:space="preserve">- вносить коррективы в деятельность, оценивать соответствие результатов целям, оценивать риски последствий деятельности; </w:t>
            </w:r>
          </w:p>
          <w:p w:rsidR="00C916A9" w:rsidRDefault="00C916A9" w:rsidP="00C70FCB">
            <w:pPr>
              <w:pBdr>
                <w:top w:val="nil"/>
                <w:left w:val="nil"/>
                <w:bottom w:val="nil"/>
                <w:right w:val="nil"/>
                <w:between w:val="nil"/>
              </w:pBdr>
              <w:rPr>
                <w:color w:val="000000"/>
              </w:rPr>
            </w:pPr>
            <w:r>
              <w:rPr>
                <w:color w:val="000000"/>
              </w:rPr>
              <w:t xml:space="preserve">- развивать креативное мышление при решении жизненных проблем </w:t>
            </w:r>
          </w:p>
          <w:p w:rsidR="00C916A9" w:rsidRDefault="00C916A9" w:rsidP="00C70FCB">
            <w:pPr>
              <w:pBdr>
                <w:top w:val="nil"/>
                <w:left w:val="nil"/>
                <w:bottom w:val="nil"/>
                <w:right w:val="nil"/>
                <w:between w:val="nil"/>
              </w:pBdr>
              <w:rPr>
                <w:color w:val="000000"/>
              </w:rPr>
            </w:pPr>
            <w:r>
              <w:rPr>
                <w:color w:val="000000"/>
              </w:rPr>
              <w:t xml:space="preserve">б) базовые исследовательские действия: </w:t>
            </w:r>
          </w:p>
          <w:p w:rsidR="00C916A9" w:rsidRDefault="00C916A9" w:rsidP="00C70FCB">
            <w:pPr>
              <w:pBdr>
                <w:top w:val="nil"/>
                <w:left w:val="nil"/>
                <w:bottom w:val="nil"/>
                <w:right w:val="nil"/>
                <w:between w:val="nil"/>
              </w:pBdr>
              <w:rPr>
                <w:color w:val="000000"/>
              </w:rPr>
            </w:pPr>
            <w:r>
              <w:rPr>
                <w:color w:val="000000"/>
              </w:rPr>
              <w:t xml:space="preserve">- владеть навыками учебно-исследовательской и проектной деятельности, навыками разрешения проблем; </w:t>
            </w:r>
          </w:p>
          <w:p w:rsidR="00C916A9" w:rsidRDefault="00C916A9" w:rsidP="00C70FCB">
            <w:pPr>
              <w:pBdr>
                <w:top w:val="nil"/>
                <w:left w:val="nil"/>
                <w:bottom w:val="nil"/>
                <w:right w:val="nil"/>
                <w:between w:val="nil"/>
              </w:pBdr>
              <w:rPr>
                <w:color w:val="000000"/>
              </w:rPr>
            </w:pPr>
            <w:r>
              <w:rPr>
                <w:color w:val="000000"/>
              </w:rPr>
              <w:t xml:space="preserve">- 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 </w:t>
            </w:r>
          </w:p>
          <w:p w:rsidR="00C916A9" w:rsidRDefault="00C916A9" w:rsidP="00C70FCB">
            <w:pPr>
              <w:pBdr>
                <w:top w:val="nil"/>
                <w:left w:val="nil"/>
                <w:bottom w:val="nil"/>
                <w:right w:val="nil"/>
                <w:between w:val="nil"/>
              </w:pBdr>
              <w:rPr>
                <w:color w:val="000000"/>
              </w:rPr>
            </w:pPr>
            <w:r>
              <w:rPr>
                <w:color w:val="000000"/>
              </w:rPr>
              <w:t xml:space="preserve">- анализировать полученные в ходе решения задачи результаты, критически оценивать их достоверность, прогнозировать изменение в новых условиях; </w:t>
            </w:r>
          </w:p>
          <w:p w:rsidR="00C916A9" w:rsidRDefault="00C916A9" w:rsidP="00C70FCB">
            <w:pPr>
              <w:pBdr>
                <w:top w:val="nil"/>
                <w:left w:val="nil"/>
                <w:bottom w:val="nil"/>
                <w:right w:val="nil"/>
                <w:between w:val="nil"/>
              </w:pBdr>
              <w:rPr>
                <w:color w:val="000000"/>
              </w:rPr>
            </w:pPr>
            <w:r>
              <w:rPr>
                <w:color w:val="000000"/>
              </w:rPr>
              <w:t xml:space="preserve">- уметь переносить знания в познавательную и практическую области жизнедеятельности; </w:t>
            </w:r>
          </w:p>
          <w:p w:rsidR="00C916A9" w:rsidRDefault="00C916A9" w:rsidP="00C70FCB">
            <w:pPr>
              <w:pBdr>
                <w:top w:val="nil"/>
                <w:left w:val="nil"/>
                <w:bottom w:val="nil"/>
                <w:right w:val="nil"/>
                <w:between w:val="nil"/>
              </w:pBdr>
              <w:rPr>
                <w:color w:val="000000"/>
              </w:rPr>
            </w:pPr>
            <w:r>
              <w:rPr>
                <w:color w:val="000000"/>
              </w:rPr>
              <w:t xml:space="preserve">- уметь интегрировать знания из разных предметных областей; </w:t>
            </w:r>
          </w:p>
          <w:p w:rsidR="00C916A9" w:rsidRDefault="00C916A9" w:rsidP="00C70FCB">
            <w:pPr>
              <w:rPr>
                <w:b/>
              </w:rPr>
            </w:pPr>
            <w:r>
              <w:t xml:space="preserve">- выдвигать новые идеи, предлагать оригинальные подходы и решения; </w:t>
            </w:r>
          </w:p>
          <w:p w:rsidR="00C916A9" w:rsidRDefault="00C916A9" w:rsidP="00C70FCB">
            <w:pPr>
              <w:pBdr>
                <w:top w:val="nil"/>
                <w:left w:val="nil"/>
                <w:bottom w:val="nil"/>
                <w:right w:val="nil"/>
                <w:between w:val="nil"/>
              </w:pBdr>
              <w:rPr>
                <w:color w:val="000000"/>
                <w:sz w:val="23"/>
                <w:szCs w:val="23"/>
              </w:rPr>
            </w:pPr>
            <w:r>
              <w:rPr>
                <w:color w:val="000000"/>
              </w:rPr>
              <w:t>- способность их использования в познавательной и социальной практике</w:t>
            </w:r>
            <w:r>
              <w:rPr>
                <w:color w:val="000000"/>
                <w:sz w:val="23"/>
                <w:szCs w:val="23"/>
              </w:rPr>
              <w:t xml:space="preserve"> </w:t>
            </w:r>
          </w:p>
        </w:tc>
        <w:tc>
          <w:tcPr>
            <w:tcW w:w="4929" w:type="dxa"/>
          </w:tcPr>
          <w:p w:rsidR="00C916A9" w:rsidRDefault="00C916A9" w:rsidP="00C70FCB">
            <w:pPr>
              <w:pBdr>
                <w:top w:val="nil"/>
                <w:left w:val="nil"/>
                <w:bottom w:val="nil"/>
                <w:right w:val="nil"/>
                <w:between w:val="nil"/>
              </w:pBdr>
              <w:rPr>
                <w:color w:val="000000"/>
              </w:rPr>
            </w:pPr>
            <w:r>
              <w:rPr>
                <w:color w:val="000000"/>
              </w:rPr>
              <w:t xml:space="preserve">- понимать угрозу информационной безопасности, использовать методы и средства противодействия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 </w:t>
            </w:r>
          </w:p>
          <w:p w:rsidR="00C916A9" w:rsidRDefault="00C916A9" w:rsidP="00C70FCB">
            <w:pPr>
              <w:rPr>
                <w:b/>
                <w:sz w:val="28"/>
                <w:szCs w:val="28"/>
              </w:rPr>
            </w:pPr>
            <w:r>
              <w:t>- уметь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r>
              <w:rPr>
                <w:sz w:val="23"/>
                <w:szCs w:val="23"/>
              </w:rPr>
              <w:t xml:space="preserve"> </w:t>
            </w:r>
          </w:p>
        </w:tc>
      </w:tr>
      <w:tr w:rsidR="00C916A9" w:rsidTr="00C70FCB">
        <w:trPr>
          <w:cantSplit/>
          <w:tblHeader/>
        </w:trPr>
        <w:tc>
          <w:tcPr>
            <w:tcW w:w="4928" w:type="dxa"/>
          </w:tcPr>
          <w:p w:rsidR="00C916A9" w:rsidRDefault="00C916A9" w:rsidP="00C70FCB">
            <w:pPr>
              <w:spacing w:line="231" w:lineRule="auto"/>
              <w:ind w:right="81"/>
            </w:pPr>
            <w:r>
              <w:lastRenderedPageBreak/>
              <w:t xml:space="preserve">ОК 02. Использовать современные средства поиска, анализа </w:t>
            </w:r>
            <w:r>
              <w:tab/>
              <w:t xml:space="preserve">и </w:t>
            </w:r>
          </w:p>
          <w:p w:rsidR="00C916A9" w:rsidRDefault="00C916A9" w:rsidP="00C70FCB">
            <w:pPr>
              <w:spacing w:line="259" w:lineRule="auto"/>
            </w:pPr>
            <w:r>
              <w:t xml:space="preserve">интерпретации </w:t>
            </w:r>
          </w:p>
          <w:p w:rsidR="00C916A9" w:rsidRDefault="00C916A9" w:rsidP="00C70FCB">
            <w:pPr>
              <w:spacing w:line="259" w:lineRule="auto"/>
              <w:ind w:right="81"/>
            </w:pPr>
            <w:r>
              <w:t>информации, и информационные технологии для выполнения задач профессиональной деятельности</w:t>
            </w:r>
          </w:p>
        </w:tc>
        <w:tc>
          <w:tcPr>
            <w:tcW w:w="4929" w:type="dxa"/>
          </w:tcPr>
          <w:p w:rsidR="00C916A9" w:rsidRDefault="00C916A9" w:rsidP="00C70FCB">
            <w:pPr>
              <w:pBdr>
                <w:top w:val="nil"/>
                <w:left w:val="nil"/>
                <w:bottom w:val="nil"/>
                <w:right w:val="nil"/>
                <w:between w:val="nil"/>
              </w:pBdr>
              <w:rPr>
                <w:color w:val="000000"/>
              </w:rPr>
            </w:pPr>
            <w:r>
              <w:rPr>
                <w:color w:val="000000"/>
              </w:rPr>
              <w:t xml:space="preserve">В области ценности научного познания: </w:t>
            </w:r>
          </w:p>
          <w:p w:rsidR="00C916A9" w:rsidRDefault="00C916A9" w:rsidP="00C70FCB">
            <w:pPr>
              <w:pBdr>
                <w:top w:val="nil"/>
                <w:left w:val="nil"/>
                <w:bottom w:val="nil"/>
                <w:right w:val="nil"/>
                <w:between w:val="nil"/>
              </w:pBdr>
              <w:rPr>
                <w:color w:val="000000"/>
              </w:rPr>
            </w:pPr>
            <w:r>
              <w:rPr>
                <w:color w:val="000000"/>
              </w:rPr>
              <w:t xml:space="preserve">- 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 </w:t>
            </w:r>
          </w:p>
          <w:p w:rsidR="00C916A9" w:rsidRDefault="00C916A9" w:rsidP="00C70FCB">
            <w:pPr>
              <w:pBdr>
                <w:top w:val="nil"/>
                <w:left w:val="nil"/>
                <w:bottom w:val="nil"/>
                <w:right w:val="nil"/>
                <w:between w:val="nil"/>
              </w:pBdr>
              <w:rPr>
                <w:color w:val="000000"/>
              </w:rPr>
            </w:pPr>
            <w:r>
              <w:rPr>
                <w:color w:val="000000"/>
              </w:rPr>
              <w:t xml:space="preserve">- совершенствование языковой и читательской культуры как средства взаимодействия между людьми и познания мира; </w:t>
            </w:r>
          </w:p>
          <w:p w:rsidR="00C916A9" w:rsidRDefault="00C916A9" w:rsidP="00C70FCB">
            <w:pPr>
              <w:pBdr>
                <w:top w:val="nil"/>
                <w:left w:val="nil"/>
                <w:bottom w:val="nil"/>
                <w:right w:val="nil"/>
                <w:between w:val="nil"/>
              </w:pBdr>
              <w:rPr>
                <w:color w:val="000000"/>
              </w:rPr>
            </w:pPr>
            <w:r>
              <w:rPr>
                <w:color w:val="000000"/>
              </w:rPr>
              <w:t xml:space="preserve">- осознание ценности научной деятельности, готовность осуществлять проектную и исследовательскую деятельность индивидуально и в группе; </w:t>
            </w:r>
          </w:p>
          <w:p w:rsidR="00C916A9" w:rsidRDefault="00C916A9" w:rsidP="00C70FCB">
            <w:pPr>
              <w:pBdr>
                <w:top w:val="nil"/>
                <w:left w:val="nil"/>
                <w:bottom w:val="nil"/>
                <w:right w:val="nil"/>
                <w:between w:val="nil"/>
              </w:pBdr>
              <w:rPr>
                <w:color w:val="000000"/>
              </w:rPr>
            </w:pPr>
            <w:r>
              <w:rPr>
                <w:color w:val="000000"/>
              </w:rPr>
              <w:t xml:space="preserve">Овладение универсальными учебными познавательными действиями: </w:t>
            </w:r>
          </w:p>
          <w:p w:rsidR="00C916A9" w:rsidRDefault="00C916A9" w:rsidP="00C70FCB">
            <w:pPr>
              <w:pBdr>
                <w:top w:val="nil"/>
                <w:left w:val="nil"/>
                <w:bottom w:val="nil"/>
                <w:right w:val="nil"/>
                <w:between w:val="nil"/>
              </w:pBdr>
              <w:rPr>
                <w:color w:val="000000"/>
              </w:rPr>
            </w:pPr>
            <w:r>
              <w:rPr>
                <w:color w:val="000000"/>
              </w:rPr>
              <w:t xml:space="preserve">в) работа с информацией: </w:t>
            </w:r>
          </w:p>
          <w:p w:rsidR="00C916A9" w:rsidRDefault="00C916A9" w:rsidP="00C70FCB">
            <w:pPr>
              <w:pBdr>
                <w:top w:val="nil"/>
                <w:left w:val="nil"/>
                <w:bottom w:val="nil"/>
                <w:right w:val="nil"/>
                <w:between w:val="nil"/>
              </w:pBdr>
              <w:rPr>
                <w:color w:val="000000"/>
              </w:rPr>
            </w:pPr>
            <w:r>
              <w:rPr>
                <w:color w:val="000000"/>
              </w:rPr>
              <w:t xml:space="preserve">- 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 </w:t>
            </w:r>
          </w:p>
          <w:p w:rsidR="00C916A9" w:rsidRDefault="00C916A9" w:rsidP="00C70FCB">
            <w:pPr>
              <w:rPr>
                <w:b/>
              </w:rPr>
            </w:pPr>
            <w:r>
              <w:t xml:space="preserve">- создавать тексты в различных форматах с учетом назначения информации и целевой аудитории, выбирая оптимальную форму представления и визуализации; </w:t>
            </w:r>
          </w:p>
          <w:p w:rsidR="00C916A9" w:rsidRDefault="00C916A9" w:rsidP="00C70FCB">
            <w:pPr>
              <w:pBdr>
                <w:top w:val="nil"/>
                <w:left w:val="nil"/>
                <w:bottom w:val="nil"/>
                <w:right w:val="nil"/>
                <w:between w:val="nil"/>
              </w:pBdr>
              <w:rPr>
                <w:color w:val="000000"/>
              </w:rPr>
            </w:pPr>
            <w:r>
              <w:rPr>
                <w:color w:val="000000"/>
              </w:rPr>
              <w:t xml:space="preserve">- оценивать достоверность, легитимность информации, ее соответствие правовым и морально-этическим нормам; </w:t>
            </w:r>
          </w:p>
          <w:p w:rsidR="00C916A9" w:rsidRDefault="00C916A9" w:rsidP="00C70FCB">
            <w:pPr>
              <w:pBdr>
                <w:top w:val="nil"/>
                <w:left w:val="nil"/>
                <w:bottom w:val="nil"/>
                <w:right w:val="nil"/>
                <w:between w:val="nil"/>
              </w:pBdr>
              <w:rPr>
                <w:color w:val="000000"/>
              </w:rPr>
            </w:pPr>
            <w:r>
              <w:rPr>
                <w:color w:val="000000"/>
              </w:rPr>
              <w:t xml:space="preserve">- 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w:t>
            </w:r>
          </w:p>
          <w:p w:rsidR="00C916A9" w:rsidRDefault="00C916A9" w:rsidP="00C70FCB">
            <w:pPr>
              <w:rPr>
                <w:b/>
              </w:rPr>
            </w:pPr>
            <w:r>
              <w:t xml:space="preserve">- владеть навыками распознавания и защиты информации, информационной безопасности личности </w:t>
            </w:r>
          </w:p>
        </w:tc>
        <w:tc>
          <w:tcPr>
            <w:tcW w:w="4929" w:type="dxa"/>
          </w:tcPr>
          <w:p w:rsidR="00C916A9" w:rsidRDefault="00C916A9" w:rsidP="00C70FCB">
            <w:pPr>
              <w:pBdr>
                <w:top w:val="nil"/>
                <w:left w:val="nil"/>
                <w:bottom w:val="nil"/>
                <w:right w:val="nil"/>
                <w:between w:val="nil"/>
              </w:pBdr>
              <w:rPr>
                <w:color w:val="000000"/>
              </w:rPr>
            </w:pPr>
            <w:r>
              <w:rPr>
                <w:color w:val="000000"/>
              </w:rPr>
              <w:t xml:space="preserve">- владеть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владеть методами поиска информации в сети Интернет; уметь критически оценивать информацию, полученную из сети Интернет; характеризовать большие данные, приводить примеры источников их получения и направления использования; </w:t>
            </w:r>
          </w:p>
          <w:p w:rsidR="00C916A9" w:rsidRDefault="00C916A9" w:rsidP="00C70FCB">
            <w:pPr>
              <w:pBdr>
                <w:top w:val="nil"/>
                <w:left w:val="nil"/>
                <w:bottom w:val="nil"/>
                <w:right w:val="nil"/>
                <w:between w:val="nil"/>
              </w:pBdr>
              <w:rPr>
                <w:color w:val="000000"/>
              </w:rPr>
            </w:pPr>
            <w:r>
              <w:rPr>
                <w:color w:val="000000"/>
              </w:rPr>
              <w:t xml:space="preserve">- понимать основные принципы устройства и функционирования современных стационарных и мобильных компьютеров; тенденций развития компьютерных технологий; владеть навыками работы с операционными системами и основными видами программного обеспечения для решения учебных задач по выбранной специализации; </w:t>
            </w:r>
          </w:p>
          <w:p w:rsidR="00C916A9" w:rsidRDefault="00C916A9" w:rsidP="00C70FCB">
            <w:pPr>
              <w:pBdr>
                <w:top w:val="nil"/>
                <w:left w:val="nil"/>
                <w:bottom w:val="nil"/>
                <w:right w:val="nil"/>
                <w:between w:val="nil"/>
              </w:pBdr>
              <w:rPr>
                <w:color w:val="000000"/>
              </w:rPr>
            </w:pPr>
            <w:r>
              <w:rPr>
                <w:color w:val="000000"/>
              </w:rPr>
              <w:t xml:space="preserve">- иметь представления о компьютерных сетях и их роли в современном мире; об общих принципах разработки и функционирования интернет-приложений; </w:t>
            </w:r>
          </w:p>
          <w:p w:rsidR="00C916A9" w:rsidRDefault="00C916A9" w:rsidP="00C70FCB">
            <w:pPr>
              <w:pBdr>
                <w:top w:val="nil"/>
                <w:left w:val="nil"/>
                <w:bottom w:val="nil"/>
                <w:right w:val="nil"/>
                <w:between w:val="nil"/>
              </w:pBdr>
              <w:rPr>
                <w:color w:val="000000"/>
              </w:rPr>
            </w:pPr>
            <w:r>
              <w:rPr>
                <w:color w:val="000000"/>
              </w:rPr>
              <w:t xml:space="preserve">- понимать основные принципы дискретизации различных видов информации; уметь определять информационный объем текстовых, графических и звуковых данных при заданных параметрах дискретизации; </w:t>
            </w:r>
          </w:p>
          <w:p w:rsidR="00C916A9" w:rsidRDefault="00C916A9" w:rsidP="00C70FCB">
            <w:r>
              <w:t xml:space="preserve">-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 </w:t>
            </w:r>
          </w:p>
          <w:p w:rsidR="00C916A9" w:rsidRDefault="00C916A9" w:rsidP="00C70FCB">
            <w:pPr>
              <w:pBdr>
                <w:top w:val="nil"/>
                <w:left w:val="nil"/>
                <w:bottom w:val="nil"/>
                <w:right w:val="nil"/>
                <w:between w:val="nil"/>
              </w:pBdr>
              <w:rPr>
                <w:color w:val="000000"/>
              </w:rPr>
            </w:pPr>
            <w:r>
              <w:rPr>
                <w:color w:val="000000"/>
              </w:rPr>
              <w:t xml:space="preserve">- уметь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Python); 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 модифицировать готовые программы для решения новых задач, использовать их в своих программах в качестве подпрограмм (процедур, функций); </w:t>
            </w:r>
          </w:p>
          <w:p w:rsidR="00C916A9" w:rsidRDefault="00C916A9" w:rsidP="00C70FCB">
            <w:pPr>
              <w:rPr>
                <w:b/>
              </w:rPr>
            </w:pPr>
            <w:r>
              <w:t xml:space="preserve">- уметь реализовать этапы решения задач на компьютере; умение реализовывать на выбранном для изучения языке программирования высокого уровня (Паскаль, Python) типовые 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 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w:t>
            </w:r>
          </w:p>
          <w:p w:rsidR="00C916A9" w:rsidRDefault="00C916A9" w:rsidP="00C70FCB">
            <w:pPr>
              <w:pBdr>
                <w:top w:val="nil"/>
                <w:left w:val="nil"/>
                <w:bottom w:val="nil"/>
                <w:right w:val="nil"/>
                <w:between w:val="nil"/>
              </w:pBdr>
              <w:rPr>
                <w:color w:val="000000"/>
              </w:rPr>
            </w:pPr>
            <w:r>
              <w:rPr>
                <w:color w:val="000000"/>
              </w:rPr>
              <w:t xml:space="preserve">количества элементов, удовлетворяющих заданному условию); сортировку элементов массива; </w:t>
            </w:r>
          </w:p>
          <w:p w:rsidR="00C916A9" w:rsidRDefault="00C916A9" w:rsidP="00C70FCB">
            <w:pPr>
              <w:pBdr>
                <w:top w:val="nil"/>
                <w:left w:val="nil"/>
                <w:bottom w:val="nil"/>
                <w:right w:val="nil"/>
                <w:between w:val="nil"/>
              </w:pBdr>
              <w:rPr>
                <w:color w:val="000000"/>
              </w:rPr>
            </w:pPr>
            <w:r>
              <w:rPr>
                <w:color w:val="000000"/>
              </w:rPr>
              <w:t xml:space="preserve">- уметь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 </w:t>
            </w:r>
          </w:p>
          <w:p w:rsidR="00C916A9" w:rsidRDefault="00C916A9" w:rsidP="00C70FCB">
            <w:pPr>
              <w:pBdr>
                <w:top w:val="nil"/>
                <w:left w:val="nil"/>
                <w:bottom w:val="nil"/>
                <w:right w:val="nil"/>
                <w:between w:val="nil"/>
              </w:pBdr>
              <w:rPr>
                <w:color w:val="000000"/>
              </w:rPr>
            </w:pPr>
            <w:r>
              <w:rPr>
                <w:color w:val="000000"/>
              </w:rPr>
              <w:t xml:space="preserve">- уметь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 ходе моделирования; оценивать адекватность модели моделируемому объекту или процессу; представлять результаты моделирования в наглядном виде; </w:t>
            </w:r>
          </w:p>
          <w:p w:rsidR="00C916A9" w:rsidRDefault="00C916A9" w:rsidP="00C70FCB">
            <w:pPr>
              <w:rPr>
                <w:b/>
              </w:rPr>
            </w:pPr>
            <w:r>
              <w:t xml:space="preserve">- иметь представления о базовых принципах организации и функционирования компьютерных сетей; </w:t>
            </w:r>
          </w:p>
          <w:p w:rsidR="00C916A9" w:rsidRDefault="00C916A9" w:rsidP="00C70FCB">
            <w:pPr>
              <w:pBdr>
                <w:top w:val="nil"/>
                <w:left w:val="nil"/>
                <w:bottom w:val="nil"/>
                <w:right w:val="nil"/>
                <w:between w:val="nil"/>
              </w:pBdr>
              <w:rPr>
                <w:color w:val="000000"/>
              </w:rPr>
            </w:pPr>
            <w:r>
              <w:rPr>
                <w:color w:val="000000"/>
              </w:rPr>
              <w:t xml:space="preserve">- уметь определять среднюю скорость передачи данных, оценивать изменение времени передачи при изменении информационного объема данных и характеристик канала связи; </w:t>
            </w:r>
          </w:p>
          <w:p w:rsidR="00C916A9" w:rsidRDefault="00C916A9" w:rsidP="00C70FCB">
            <w:pPr>
              <w:pBdr>
                <w:top w:val="nil"/>
                <w:left w:val="nil"/>
                <w:bottom w:val="nil"/>
                <w:right w:val="nil"/>
                <w:between w:val="nil"/>
              </w:pBdr>
              <w:rPr>
                <w:color w:val="000000"/>
              </w:rPr>
            </w:pPr>
            <w:r>
              <w:rPr>
                <w:color w:val="000000"/>
              </w:rPr>
              <w:t xml:space="preserve">- уметь строить код, обеспечивающий наименьшую возможную среднюю длину сообщения при известной частоте символов; пояснять принципы работы простых алгоритмов сжатия данных; </w:t>
            </w:r>
          </w:p>
          <w:p w:rsidR="00C916A9" w:rsidRDefault="00C916A9" w:rsidP="00C70FCB">
            <w:pPr>
              <w:pBdr>
                <w:top w:val="nil"/>
                <w:left w:val="nil"/>
                <w:bottom w:val="nil"/>
                <w:right w:val="nil"/>
                <w:between w:val="nil"/>
              </w:pBdr>
              <w:rPr>
                <w:color w:val="000000"/>
              </w:rPr>
            </w:pPr>
            <w:r>
              <w:rPr>
                <w:color w:val="000000"/>
              </w:rPr>
              <w:t xml:space="preserve">- уметь использовать при решении задач свойства позиционной записи чисел, алгоритмы построения записи числа в позиционной системе счисления с заданным основанием и построения числа по строке, содержащей запись этого числа в позиционной системе счисления с заданным основанием; уметь выполнять арифметические операции в позиционных системах счисления; умение строить логическое выражение в дизъюнктивной и конъюнктивной нормальных формах по заданной таблице истинности; исследовать область истинности высказывания, содержащего переменные; решать несложные логические уравнения; уметь решать алгоритмические задачи, связанные с анализом графов (задачи построения оптимального пути между вершинами графа, определения количества различных путей между вершинами ориентированного ациклического графа); уметь использовать деревья при анализе и построении кодов и для представления арифметических выражений, при решении задач поиска и сортировки; уметь строить дерево игры по заданному алгоритму; разрабатывать и обосновывать выигрышную стратегию игры; </w:t>
            </w:r>
          </w:p>
          <w:p w:rsidR="00C916A9" w:rsidRDefault="00C916A9" w:rsidP="00C70FCB">
            <w:pPr>
              <w:rPr>
                <w:b/>
              </w:rPr>
            </w:pPr>
            <w:r>
              <w:t xml:space="preserve">- понимать базовые алгоритмы обработки числовой и текстовой информации (запись чисел в позиционной системе счисления, делимость целых чисел; нахождение всех простых чисел в заданном </w:t>
            </w:r>
          </w:p>
          <w:p w:rsidR="00C916A9" w:rsidRDefault="00C916A9" w:rsidP="00C70FCB">
            <w:pPr>
              <w:pBdr>
                <w:top w:val="nil"/>
                <w:left w:val="nil"/>
                <w:bottom w:val="nil"/>
                <w:right w:val="nil"/>
                <w:between w:val="nil"/>
              </w:pBdr>
              <w:rPr>
                <w:color w:val="000000"/>
              </w:rPr>
            </w:pPr>
            <w:r>
              <w:rPr>
                <w:color w:val="000000"/>
              </w:rPr>
              <w:t xml:space="preserve">диапазоне; обработка многоразрядных целых чисел; анализ символьных строк и других), алгоритмов поиска и сортировки; умение определять сложность изучаемых в курсе базовых алгоритмов (суммирование элементов массива, сортировка массива, переборные алгоритмы, двоичный поиск) и приводить примеры нескольких алгоритмов разной сложности для решения одной задачи; </w:t>
            </w:r>
          </w:p>
          <w:p w:rsidR="00C916A9" w:rsidRDefault="00C916A9" w:rsidP="00C70FCB">
            <w:pPr>
              <w:pBdr>
                <w:top w:val="nil"/>
                <w:left w:val="nil"/>
                <w:bottom w:val="nil"/>
                <w:right w:val="nil"/>
                <w:between w:val="nil"/>
              </w:pBdr>
              <w:rPr>
                <w:color w:val="000000"/>
              </w:rPr>
            </w:pPr>
            <w:r>
              <w:rPr>
                <w:color w:val="000000"/>
              </w:rPr>
              <w:t xml:space="preserve">- владеть универсальным языком программирования высокого уровня (Паскаль, Python), представлениями о базовых типах данных и структурах данных; умение использовать основные управляющие конструкции; уметь осуществлять анализ предложенной программы: определять результаты работы программы при заданных исходных данных; определять, при каких исходных данных возможно получение указанных результатов; выявлять данные, которые могут привести к ошибке в работе программы; формулировать предложения по улучшению программного кода; </w:t>
            </w:r>
          </w:p>
          <w:p w:rsidR="00C916A9" w:rsidRDefault="00C916A9" w:rsidP="00C70FCB">
            <w:pPr>
              <w:rPr>
                <w:b/>
              </w:rPr>
            </w:pPr>
            <w:r>
              <w:t xml:space="preserve">- уметь разрабатывать и реализовывать в виде программ базовые алгоритмы; использовать в программах данные различных типов с учетом ограничений на диапазон их возможных значений, применять при решении задач структуры данных (списки, словари, стеки, очереди, деревья); применять стандартные и собственные подпрограммы для обработки числовых данных и символьных строк; использовать при разработке программ библиотеки подпрограмм; знать функциональные возможности инструментальных средств среды разработки; умение использовать средства отладки программ в среде программирования; умение документировать программы; </w:t>
            </w:r>
          </w:p>
          <w:p w:rsidR="00C916A9" w:rsidRDefault="00C916A9" w:rsidP="00C70FCB">
            <w:pPr>
              <w:pBdr>
                <w:top w:val="nil"/>
                <w:left w:val="nil"/>
                <w:bottom w:val="nil"/>
                <w:right w:val="nil"/>
                <w:between w:val="nil"/>
              </w:pBdr>
              <w:rPr>
                <w:b/>
                <w:color w:val="000000"/>
              </w:rPr>
            </w:pPr>
            <w:r>
              <w:rPr>
                <w:color w:val="000000"/>
              </w:rPr>
              <w:t xml:space="preserve">- уметь создавать веб-страницы; умение использовать электронные таблицы для анализа, представления и обработки данных (включая выбор оптимального решения, подбор линии тренда, решение задач прогнозирования); владеть основными сведениями о базах данных, их структуре, средствах создания и работы с ними; использовать табличные (реляционные) базы данных и справочные системы </w:t>
            </w:r>
          </w:p>
        </w:tc>
      </w:tr>
      <w:tr w:rsidR="00C916A9" w:rsidTr="00C70FCB">
        <w:trPr>
          <w:cantSplit/>
          <w:tblHeader/>
        </w:trPr>
        <w:tc>
          <w:tcPr>
            <w:tcW w:w="4928" w:type="dxa"/>
          </w:tcPr>
          <w:p w:rsidR="00C916A9" w:rsidRDefault="00C916A9" w:rsidP="00C70FCB">
            <w:pPr>
              <w:spacing w:line="259" w:lineRule="auto"/>
            </w:pPr>
            <w:r>
              <w:lastRenderedPageBreak/>
              <w:t xml:space="preserve">ОК 03. </w:t>
            </w:r>
            <w:r w:rsidRPr="00840617">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tc>
        <w:tc>
          <w:tcPr>
            <w:tcW w:w="4929" w:type="dxa"/>
          </w:tcPr>
          <w:p w:rsidR="00C916A9" w:rsidRDefault="00C916A9" w:rsidP="00C70FCB">
            <w:pPr>
              <w:pBdr>
                <w:top w:val="nil"/>
                <w:left w:val="nil"/>
                <w:bottom w:val="nil"/>
                <w:right w:val="nil"/>
                <w:between w:val="nil"/>
              </w:pBdr>
              <w:rPr>
                <w:color w:val="000000"/>
              </w:rPr>
            </w:pPr>
            <w:r>
              <w:rPr>
                <w:color w:val="000000"/>
              </w:rPr>
              <w:t xml:space="preserve">В части трудового воспитания: </w:t>
            </w:r>
          </w:p>
          <w:p w:rsidR="00C916A9" w:rsidRDefault="00C916A9" w:rsidP="00C70FCB">
            <w:pPr>
              <w:pBdr>
                <w:top w:val="nil"/>
                <w:left w:val="nil"/>
                <w:bottom w:val="nil"/>
                <w:right w:val="nil"/>
                <w:between w:val="nil"/>
              </w:pBdr>
              <w:rPr>
                <w:color w:val="000000"/>
              </w:rPr>
            </w:pPr>
            <w:r>
              <w:rPr>
                <w:color w:val="000000"/>
              </w:rPr>
              <w:t xml:space="preserve">- готовность к активной профессиональной деятельности   способность инициировать, планировать и самостоятельно выполнять такую деятельность; </w:t>
            </w:r>
          </w:p>
          <w:p w:rsidR="00C916A9" w:rsidRDefault="00C916A9" w:rsidP="00C70FCB">
            <w:pPr>
              <w:pBdr>
                <w:top w:val="nil"/>
                <w:left w:val="nil"/>
                <w:bottom w:val="nil"/>
                <w:right w:val="nil"/>
                <w:between w:val="nil"/>
              </w:pBdr>
              <w:rPr>
                <w:color w:val="000000"/>
              </w:rPr>
            </w:pPr>
            <w:r>
              <w:rPr>
                <w:color w:val="000000"/>
              </w:rPr>
              <w:t xml:space="preserve">- интерес к различным сферам профессиональной деятельности, </w:t>
            </w:r>
          </w:p>
          <w:p w:rsidR="00C916A9" w:rsidRDefault="00C916A9" w:rsidP="00C70FCB">
            <w:pPr>
              <w:pBdr>
                <w:top w:val="nil"/>
                <w:left w:val="nil"/>
                <w:bottom w:val="nil"/>
                <w:right w:val="nil"/>
                <w:between w:val="nil"/>
              </w:pBdr>
              <w:rPr>
                <w:color w:val="000000"/>
              </w:rPr>
            </w:pPr>
            <w:r>
              <w:rPr>
                <w:color w:val="000000"/>
              </w:rPr>
              <w:t xml:space="preserve">Овладение универсальными учебными познавательными действиями: </w:t>
            </w:r>
          </w:p>
          <w:p w:rsidR="00C916A9" w:rsidRDefault="00C916A9" w:rsidP="00C70FCB">
            <w:pPr>
              <w:pBdr>
                <w:top w:val="nil"/>
                <w:left w:val="nil"/>
                <w:bottom w:val="nil"/>
                <w:right w:val="nil"/>
                <w:between w:val="nil"/>
              </w:pBdr>
              <w:rPr>
                <w:color w:val="000000"/>
              </w:rPr>
            </w:pPr>
            <w:r>
              <w:rPr>
                <w:color w:val="000000"/>
              </w:rPr>
              <w:t xml:space="preserve">а) базовые логические действия: </w:t>
            </w:r>
          </w:p>
          <w:p w:rsidR="00C916A9" w:rsidRDefault="00C916A9" w:rsidP="00C70FCB">
            <w:pPr>
              <w:pBdr>
                <w:top w:val="nil"/>
                <w:left w:val="nil"/>
                <w:bottom w:val="nil"/>
                <w:right w:val="nil"/>
                <w:between w:val="nil"/>
              </w:pBdr>
              <w:rPr>
                <w:color w:val="000000"/>
              </w:rPr>
            </w:pPr>
            <w:r>
              <w:rPr>
                <w:color w:val="000000"/>
              </w:rPr>
              <w:t xml:space="preserve">- самостоятельно формулировать и актуализировать вопрос профессионального роста и саморазвития, рассматривать ее всесторонне; </w:t>
            </w:r>
          </w:p>
          <w:p w:rsidR="00C916A9" w:rsidRDefault="00C916A9" w:rsidP="00C70FCB">
            <w:pPr>
              <w:pBdr>
                <w:top w:val="nil"/>
                <w:left w:val="nil"/>
                <w:bottom w:val="nil"/>
                <w:right w:val="nil"/>
                <w:between w:val="nil"/>
              </w:pBdr>
              <w:rPr>
                <w:color w:val="000000"/>
              </w:rPr>
            </w:pPr>
            <w:r>
              <w:rPr>
                <w:color w:val="000000"/>
              </w:rPr>
              <w:t xml:space="preserve">- вносить коррективы в деятельность, оценивать соответствие результатов целям, оценивать риски последствий деятельности; </w:t>
            </w:r>
          </w:p>
          <w:p w:rsidR="00C916A9" w:rsidRDefault="00C916A9" w:rsidP="00C70FCB">
            <w:pPr>
              <w:pBdr>
                <w:top w:val="nil"/>
                <w:left w:val="nil"/>
                <w:bottom w:val="nil"/>
                <w:right w:val="nil"/>
                <w:between w:val="nil"/>
              </w:pBdr>
              <w:rPr>
                <w:color w:val="000000"/>
              </w:rPr>
            </w:pPr>
            <w:r>
              <w:rPr>
                <w:color w:val="000000"/>
              </w:rPr>
              <w:t xml:space="preserve">- развивать креативное мышление при решении профессиональных проблем </w:t>
            </w:r>
          </w:p>
          <w:p w:rsidR="00C916A9" w:rsidRDefault="00C916A9" w:rsidP="00C70FCB">
            <w:pPr>
              <w:pBdr>
                <w:top w:val="nil"/>
                <w:left w:val="nil"/>
                <w:bottom w:val="nil"/>
                <w:right w:val="nil"/>
                <w:between w:val="nil"/>
              </w:pBdr>
              <w:rPr>
                <w:color w:val="000000"/>
              </w:rPr>
            </w:pPr>
            <w:r>
              <w:rPr>
                <w:color w:val="000000"/>
              </w:rPr>
              <w:t xml:space="preserve">б) базовые исследовательские действия: </w:t>
            </w:r>
          </w:p>
          <w:p w:rsidR="00C916A9" w:rsidRDefault="00C916A9" w:rsidP="00C70FCB">
            <w:pPr>
              <w:pBdr>
                <w:top w:val="nil"/>
                <w:left w:val="nil"/>
                <w:bottom w:val="nil"/>
                <w:right w:val="nil"/>
                <w:between w:val="nil"/>
              </w:pBdr>
              <w:rPr>
                <w:color w:val="000000"/>
              </w:rPr>
            </w:pPr>
            <w:r>
              <w:rPr>
                <w:color w:val="000000"/>
              </w:rPr>
              <w:t xml:space="preserve">- навыками разрешения профессиональных проблем; </w:t>
            </w:r>
          </w:p>
          <w:p w:rsidR="00C916A9" w:rsidRDefault="00C916A9" w:rsidP="00C70FCB">
            <w:pPr>
              <w:pBdr>
                <w:top w:val="nil"/>
                <w:left w:val="nil"/>
                <w:bottom w:val="nil"/>
                <w:right w:val="nil"/>
                <w:between w:val="nil"/>
              </w:pBdr>
              <w:rPr>
                <w:color w:val="000000"/>
              </w:rPr>
            </w:pPr>
            <w:r>
              <w:rPr>
                <w:color w:val="000000"/>
              </w:rPr>
              <w:t>- анализировать полученные в ходе решения профессиональной деятельности  результаты, критически оценивать их достоверность, прогнозировать изменение в новых условиях</w:t>
            </w:r>
          </w:p>
        </w:tc>
        <w:tc>
          <w:tcPr>
            <w:tcW w:w="4929" w:type="dxa"/>
          </w:tcPr>
          <w:p w:rsidR="00C916A9" w:rsidRDefault="00C916A9" w:rsidP="00C70FCB">
            <w:r>
              <w:t>- уметь организовывать профессиональный рост с использованием различных средств цифровых технологий; понимание возможностей цифровых образовательных технологий</w:t>
            </w:r>
          </w:p>
          <w:p w:rsidR="00C916A9" w:rsidRDefault="00C916A9" w:rsidP="00C70FCB">
            <w:r>
              <w:t>- умение работать с данными (графы, деревья, таблицы), использовать компьютерно -математические модели</w:t>
            </w:r>
          </w:p>
          <w:p w:rsidR="00C916A9" w:rsidRDefault="00C916A9" w:rsidP="00C70FCB">
            <w:r>
              <w:t>- анализ алгоритмов и написание несложных программ на ЯП</w:t>
            </w:r>
          </w:p>
          <w:p w:rsidR="00C916A9" w:rsidRDefault="00C916A9" w:rsidP="00C70FCB">
            <w:pPr>
              <w:rPr>
                <w:b/>
                <w:sz w:val="28"/>
                <w:szCs w:val="28"/>
              </w:rPr>
            </w:pPr>
            <w:r>
              <w:t>- модифицировать готовые программы при заданных исходных данных</w:t>
            </w:r>
          </w:p>
        </w:tc>
      </w:tr>
      <w:tr w:rsidR="00C916A9" w:rsidTr="00C70FCB">
        <w:trPr>
          <w:cantSplit/>
          <w:tblHeader/>
        </w:trPr>
        <w:tc>
          <w:tcPr>
            <w:tcW w:w="4928" w:type="dxa"/>
          </w:tcPr>
          <w:p w:rsidR="00C916A9" w:rsidRDefault="00C916A9" w:rsidP="00C70FCB">
            <w:pPr>
              <w:pBdr>
                <w:top w:val="nil"/>
                <w:left w:val="nil"/>
                <w:bottom w:val="nil"/>
                <w:right w:val="nil"/>
                <w:between w:val="nil"/>
              </w:pBdr>
              <w:rPr>
                <w:b/>
                <w:color w:val="000000"/>
              </w:rPr>
            </w:pPr>
            <w:r>
              <w:rPr>
                <w:color w:val="000000"/>
              </w:rPr>
              <w:lastRenderedPageBreak/>
              <w:t xml:space="preserve">ОК 04 </w:t>
            </w:r>
            <w:r>
              <w:t>Эффективно взаимодействовать и работать в коллективе и команде</w:t>
            </w:r>
          </w:p>
        </w:tc>
        <w:tc>
          <w:tcPr>
            <w:tcW w:w="4929" w:type="dxa"/>
          </w:tcPr>
          <w:p w:rsidR="00C916A9" w:rsidRDefault="00C916A9" w:rsidP="00C70FCB">
            <w:pPr>
              <w:pBdr>
                <w:top w:val="nil"/>
                <w:left w:val="nil"/>
                <w:bottom w:val="nil"/>
                <w:right w:val="nil"/>
                <w:between w:val="nil"/>
              </w:pBdr>
              <w:rPr>
                <w:color w:val="000000"/>
              </w:rPr>
            </w:pPr>
            <w:r>
              <w:rPr>
                <w:color w:val="000000"/>
              </w:rPr>
              <w:t>готовность осуществлять проектную и профессиональную деятельность в команде, коллективе</w:t>
            </w:r>
          </w:p>
          <w:p w:rsidR="00C916A9" w:rsidRDefault="00C916A9" w:rsidP="00C70FCB">
            <w:pPr>
              <w:pBdr>
                <w:top w:val="nil"/>
                <w:left w:val="nil"/>
                <w:bottom w:val="nil"/>
                <w:right w:val="nil"/>
                <w:between w:val="nil"/>
              </w:pBdr>
              <w:rPr>
                <w:color w:val="000000"/>
              </w:rPr>
            </w:pPr>
            <w:r>
              <w:rPr>
                <w:color w:val="000000"/>
              </w:rPr>
              <w:t xml:space="preserve">- 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w:t>
            </w:r>
          </w:p>
          <w:p w:rsidR="00C916A9" w:rsidRDefault="00C916A9" w:rsidP="00C70FCB">
            <w:pPr>
              <w:rPr>
                <w:b/>
              </w:rPr>
            </w:pPr>
          </w:p>
        </w:tc>
        <w:tc>
          <w:tcPr>
            <w:tcW w:w="4929" w:type="dxa"/>
          </w:tcPr>
          <w:p w:rsidR="00C916A9" w:rsidRDefault="00C916A9" w:rsidP="00C70FCB">
            <w:pPr>
              <w:tabs>
                <w:tab w:val="left" w:pos="66"/>
              </w:tabs>
              <w:ind w:left="66"/>
            </w:pPr>
            <w:r>
              <w:t xml:space="preserve">- приобретение обучающимися знаний этических аспектов информационной деятельности и информационных коммуникаций в глобальных сетях; </w:t>
            </w:r>
          </w:p>
          <w:p w:rsidR="00C916A9" w:rsidRDefault="00C916A9" w:rsidP="00C70FCB">
            <w:pPr>
              <w:tabs>
                <w:tab w:val="left" w:pos="66"/>
              </w:tabs>
              <w:ind w:left="66"/>
            </w:pPr>
            <w:r>
              <w:t>- осознание ответственности людей, вовлеченных в создание и использование информационных систем, распространение и использование информации;</w:t>
            </w:r>
          </w:p>
          <w:p w:rsidR="00C916A9" w:rsidRDefault="00C916A9" w:rsidP="00C70FCB">
            <w:pPr>
              <w:tabs>
                <w:tab w:val="left" w:pos="66"/>
              </w:tabs>
              <w:ind w:left="66" w:firstLine="283"/>
              <w:rPr>
                <w:b/>
                <w:sz w:val="28"/>
                <w:szCs w:val="28"/>
              </w:rPr>
            </w:pPr>
            <w:r>
              <w:t>- овладение информационной культурой, способностью анализировать и оценивать информацию с использованием информационно-коммуникационных технологий, средств образовательных и социальных коммуникаций</w:t>
            </w:r>
          </w:p>
        </w:tc>
      </w:tr>
      <w:tr w:rsidR="00C916A9" w:rsidTr="00C70FCB">
        <w:trPr>
          <w:cantSplit/>
          <w:tblHeader/>
        </w:trPr>
        <w:tc>
          <w:tcPr>
            <w:tcW w:w="4928" w:type="dxa"/>
          </w:tcPr>
          <w:p w:rsidR="00C916A9" w:rsidRDefault="00C916A9" w:rsidP="00C70FCB">
            <w:pPr>
              <w:pBdr>
                <w:top w:val="nil"/>
                <w:left w:val="nil"/>
                <w:bottom w:val="nil"/>
                <w:right w:val="nil"/>
                <w:between w:val="nil"/>
              </w:pBdr>
              <w:rPr>
                <w:b/>
                <w:color w:val="000000"/>
              </w:rPr>
            </w:pPr>
            <w:r>
              <w:rPr>
                <w:color w:val="000000"/>
              </w:rPr>
              <w:t xml:space="preserve">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w:t>
            </w:r>
          </w:p>
        </w:tc>
        <w:tc>
          <w:tcPr>
            <w:tcW w:w="4929" w:type="dxa"/>
          </w:tcPr>
          <w:p w:rsidR="00C916A9" w:rsidRDefault="00C916A9" w:rsidP="00C70FCB">
            <w:pPr>
              <w:rPr>
                <w:b/>
              </w:rPr>
            </w:pPr>
            <w:r>
              <w:rPr>
                <w:color w:val="000000"/>
                <w:highlight w:val="white"/>
              </w:rPr>
              <w:t>Демонстрация навыков грамотно излагать свои мысли и оформлять документацию на государственном языке Российской Федерации, принимая во внимание особенности социального и культурного контекста</w:t>
            </w:r>
          </w:p>
        </w:tc>
        <w:tc>
          <w:tcPr>
            <w:tcW w:w="4929" w:type="dxa"/>
          </w:tcPr>
          <w:p w:rsidR="00C916A9" w:rsidRDefault="00C916A9" w:rsidP="00C70FCB">
            <w:pPr>
              <w:rPr>
                <w:b/>
              </w:rPr>
            </w:pPr>
            <w:r>
              <w:rPr>
                <w:color w:val="000000"/>
                <w:highlight w:val="white"/>
              </w:rPr>
              <w:t>оценка умения вступать в коммуникативные отношения в сфере профессиональной деятельности и поддерживать ситуационное взаимодействие, принимая во внимание особенности социального и культурного контекста, в устной и письменной форме, проявление толерантности в коллективе</w:t>
            </w:r>
          </w:p>
        </w:tc>
      </w:tr>
      <w:tr w:rsidR="00C916A9" w:rsidTr="00C70FCB">
        <w:trPr>
          <w:cantSplit/>
          <w:tblHeader/>
        </w:trPr>
        <w:tc>
          <w:tcPr>
            <w:tcW w:w="4928" w:type="dxa"/>
          </w:tcPr>
          <w:p w:rsidR="00C916A9" w:rsidRDefault="00C916A9" w:rsidP="00C70FCB">
            <w:pPr>
              <w:tabs>
                <w:tab w:val="center" w:pos="495"/>
                <w:tab w:val="center" w:pos="644"/>
                <w:tab w:val="center" w:pos="1708"/>
                <w:tab w:val="center" w:pos="2219"/>
              </w:tabs>
              <w:spacing w:line="259" w:lineRule="auto"/>
              <w:rPr>
                <w:b/>
                <w:color w:val="000000"/>
              </w:rPr>
            </w:pPr>
            <w:r>
              <w:t xml:space="preserve">ОК 06. </w:t>
            </w:r>
            <w:r w:rsidRPr="00840617">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4929" w:type="dxa"/>
          </w:tcPr>
          <w:p w:rsidR="00C916A9" w:rsidRDefault="00C916A9" w:rsidP="00C70FCB">
            <w:pPr>
              <w:shd w:val="clear" w:color="auto" w:fill="FFFFFF"/>
              <w:rPr>
                <w:b/>
              </w:rPr>
            </w:pPr>
            <w:r>
              <w:rPr>
                <w:color w:val="000000"/>
              </w:rPr>
              <w:t>Формирование гражданского патриотического сознания, чувства верности своему Отечеству, готовности к выполнению гражданского долга и конституционных обязанностей по защите интересов Родины; приобщение к общественно-полезной деятельности на принципах волонтёрства и благотворительности; позитивного отношения к военной и государственной службе; воспитание в духе нетерпимости к коррупционным проявлениям</w:t>
            </w:r>
          </w:p>
        </w:tc>
        <w:tc>
          <w:tcPr>
            <w:tcW w:w="4929" w:type="dxa"/>
          </w:tcPr>
          <w:p w:rsidR="00C916A9" w:rsidRDefault="00C916A9" w:rsidP="00C70FCB">
            <w:pPr>
              <w:rPr>
                <w:b/>
              </w:rPr>
            </w:pPr>
            <w:r>
              <w:rPr>
                <w:color w:val="000000"/>
                <w:highlight w:val="white"/>
              </w:rPr>
              <w:t>активное участие в программах антикоррупционной направленности.</w:t>
            </w:r>
          </w:p>
        </w:tc>
      </w:tr>
      <w:tr w:rsidR="00C916A9" w:rsidTr="00C70FCB">
        <w:trPr>
          <w:cantSplit/>
          <w:tblHeader/>
        </w:trPr>
        <w:tc>
          <w:tcPr>
            <w:tcW w:w="4928" w:type="dxa"/>
          </w:tcPr>
          <w:p w:rsidR="00C916A9" w:rsidRDefault="00C916A9" w:rsidP="00C70FCB">
            <w:pPr>
              <w:pBdr>
                <w:top w:val="nil"/>
                <w:left w:val="nil"/>
                <w:bottom w:val="nil"/>
                <w:right w:val="nil"/>
                <w:between w:val="nil"/>
              </w:pBdr>
              <w:rPr>
                <w:b/>
                <w:color w:val="000000"/>
              </w:rPr>
            </w:pPr>
            <w:r>
              <w:rPr>
                <w:color w:val="000000"/>
              </w:rPr>
              <w:lastRenderedPageBreak/>
              <w:t xml:space="preserve"> </w:t>
            </w:r>
            <w:r>
              <w:t xml:space="preserve">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 </w:t>
            </w:r>
          </w:p>
        </w:tc>
        <w:tc>
          <w:tcPr>
            <w:tcW w:w="4929" w:type="dxa"/>
          </w:tcPr>
          <w:p w:rsidR="00C916A9" w:rsidRDefault="00C916A9" w:rsidP="00C70FCB">
            <w:pPr>
              <w:rPr>
                <w:b/>
              </w:rPr>
            </w:pPr>
            <w:r>
              <w:rPr>
                <w:color w:val="000000"/>
                <w:highlight w:val="white"/>
              </w:rPr>
              <w:t>Демонстрация соблюдения норм экологической безопасности и определения направлений ресурсосбережения в рамках профессиональной деятельности.</w:t>
            </w:r>
          </w:p>
        </w:tc>
        <w:tc>
          <w:tcPr>
            <w:tcW w:w="4929" w:type="dxa"/>
          </w:tcPr>
          <w:p w:rsidR="00C916A9" w:rsidRDefault="00C916A9" w:rsidP="00C70FCB">
            <w:pPr>
              <w:rPr>
                <w:b/>
              </w:rPr>
            </w:pPr>
            <w:r>
              <w:rPr>
                <w:color w:val="000000"/>
                <w:highlight w:val="white"/>
              </w:rPr>
              <w:t>оценка соблюдения правил экологической в ведении профессиональной деятельности; формирование навыков эффективного действия в чрезвычайных ситуациях.</w:t>
            </w:r>
          </w:p>
        </w:tc>
      </w:tr>
      <w:tr w:rsidR="00C916A9" w:rsidTr="00C70FCB">
        <w:trPr>
          <w:cantSplit/>
          <w:tblHeader/>
        </w:trPr>
        <w:tc>
          <w:tcPr>
            <w:tcW w:w="4928" w:type="dxa"/>
          </w:tcPr>
          <w:p w:rsidR="00C916A9" w:rsidRDefault="00C916A9" w:rsidP="00C70FCB">
            <w:pPr>
              <w:tabs>
                <w:tab w:val="left" w:pos="1127"/>
              </w:tabs>
              <w:rPr>
                <w:b/>
              </w:rPr>
            </w:pPr>
            <w: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c>
          <w:tcPr>
            <w:tcW w:w="4929" w:type="dxa"/>
          </w:tcPr>
          <w:p w:rsidR="00C916A9" w:rsidRDefault="00C916A9" w:rsidP="00C70FCB">
            <w:pPr>
              <w:rPr>
                <w:b/>
              </w:rPr>
            </w:pPr>
            <w:r>
              <w:rPr>
                <w:color w:val="000000"/>
                <w:highlight w:val="white"/>
              </w:rPr>
              <w:t>укрепление здоровья и профилактика общих и профессиональных заболеваний, пропаганда здорового образа жизни.</w:t>
            </w:r>
          </w:p>
        </w:tc>
        <w:tc>
          <w:tcPr>
            <w:tcW w:w="4929" w:type="dxa"/>
          </w:tcPr>
          <w:p w:rsidR="00C916A9" w:rsidRDefault="00C916A9" w:rsidP="00C70FCB">
            <w:pPr>
              <w:rPr>
                <w:b/>
              </w:rPr>
            </w:pPr>
            <w:r>
              <w:rPr>
                <w:color w:val="000000"/>
                <w:highlight w:val="white"/>
              </w:rPr>
              <w:t>Участие в спортивно-массовых мероприятиях, проводимых образовательными организациями, городскими и муниципальными органами, общественными некоммерческими организациями, занятия в спортивных объединениях и секциях, выезд в спортивные лагеря, ведение здорового образа жизни.</w:t>
            </w:r>
          </w:p>
        </w:tc>
      </w:tr>
      <w:tr w:rsidR="00C916A9" w:rsidTr="00C70FCB">
        <w:trPr>
          <w:cantSplit/>
          <w:tblHeader/>
        </w:trPr>
        <w:tc>
          <w:tcPr>
            <w:tcW w:w="4928" w:type="dxa"/>
          </w:tcPr>
          <w:p w:rsidR="00C916A9" w:rsidRDefault="00C916A9" w:rsidP="00C70FCB">
            <w:pPr>
              <w:pBdr>
                <w:top w:val="nil"/>
                <w:left w:val="nil"/>
                <w:bottom w:val="nil"/>
                <w:right w:val="nil"/>
                <w:between w:val="nil"/>
              </w:pBdr>
              <w:rPr>
                <w:color w:val="000000"/>
              </w:rPr>
            </w:pPr>
            <w:r>
              <w:rPr>
                <w:color w:val="000000"/>
              </w:rPr>
              <w:t>ОК 9 Пользоваться профессиональной документацией на государственном и иностранном языках.</w:t>
            </w:r>
          </w:p>
          <w:p w:rsidR="00C916A9" w:rsidRDefault="00C916A9" w:rsidP="00C70FCB">
            <w:pPr>
              <w:rPr>
                <w:b/>
              </w:rPr>
            </w:pPr>
          </w:p>
        </w:tc>
        <w:tc>
          <w:tcPr>
            <w:tcW w:w="4929" w:type="dxa"/>
          </w:tcPr>
          <w:p w:rsidR="00C916A9" w:rsidRDefault="00C916A9" w:rsidP="00C70FCB">
            <w:pPr>
              <w:rPr>
                <w:b/>
              </w:rPr>
            </w:pPr>
            <w:r>
              <w:rPr>
                <w:color w:val="000000"/>
                <w:highlight w:val="white"/>
              </w:rPr>
              <w:t>Демонстрация умений понимать тексты на базовые и профессиональные темы; составлять документацию, относящуюся к процессам профессиональной деятельности на государственном и иностранном языках</w:t>
            </w:r>
          </w:p>
        </w:tc>
        <w:tc>
          <w:tcPr>
            <w:tcW w:w="4929" w:type="dxa"/>
          </w:tcPr>
          <w:p w:rsidR="00C916A9" w:rsidRDefault="00C916A9" w:rsidP="00C70FCB">
            <w:pPr>
              <w:rPr>
                <w:b/>
              </w:rPr>
            </w:pPr>
            <w:r>
              <w:rPr>
                <w:color w:val="000000"/>
                <w:highlight w:val="white"/>
              </w:rPr>
              <w:t>оценка соблюдения правил оформления документов и построения устных сообщений на государственном языке Российской Федерации и иностранных языках</w:t>
            </w:r>
          </w:p>
        </w:tc>
      </w:tr>
      <w:tr w:rsidR="00C916A9" w:rsidTr="00C70FCB">
        <w:trPr>
          <w:cantSplit/>
          <w:tblHeader/>
        </w:trPr>
        <w:tc>
          <w:tcPr>
            <w:tcW w:w="4928" w:type="dxa"/>
          </w:tcPr>
          <w:p w:rsidR="00C916A9" w:rsidRDefault="00511EA2" w:rsidP="00C70FCB">
            <w:pPr>
              <w:pBdr>
                <w:top w:val="nil"/>
                <w:left w:val="nil"/>
                <w:bottom w:val="nil"/>
                <w:right w:val="nil"/>
                <w:between w:val="nil"/>
              </w:pBdr>
              <w:rPr>
                <w:color w:val="000000"/>
              </w:rPr>
            </w:pPr>
            <w:r w:rsidRPr="00597377">
              <w:rPr>
                <w:rFonts w:eastAsia="Calibri"/>
              </w:rPr>
              <w:t>ПК 3.1. Собирать исходные данные для разработки проектной документации на информационную систему.</w:t>
            </w:r>
          </w:p>
        </w:tc>
        <w:tc>
          <w:tcPr>
            <w:tcW w:w="4929" w:type="dxa"/>
          </w:tcPr>
          <w:p w:rsidR="00C916A9" w:rsidRDefault="00C916A9" w:rsidP="00C70FCB">
            <w:r>
              <w:t>Демонстрация умения создавать и анализировать программный код в соответствии с техническим заданием</w:t>
            </w:r>
          </w:p>
        </w:tc>
        <w:tc>
          <w:tcPr>
            <w:tcW w:w="4929" w:type="dxa"/>
          </w:tcPr>
          <w:p w:rsidR="00C916A9" w:rsidRDefault="00C916A9" w:rsidP="00C70FCB">
            <w:pPr>
              <w:shd w:val="clear" w:color="auto" w:fill="FFFFFF"/>
              <w:spacing w:after="125"/>
            </w:pPr>
            <w:r>
              <w:t>создавать и анализировать программный код в соответствии с техническим заданием</w:t>
            </w:r>
          </w:p>
        </w:tc>
      </w:tr>
    </w:tbl>
    <w:p w:rsidR="00602F48" w:rsidRDefault="00602F48">
      <w:pPr>
        <w:widowControl w:val="0"/>
        <w:pBdr>
          <w:top w:val="nil"/>
          <w:left w:val="nil"/>
          <w:bottom w:val="nil"/>
          <w:right w:val="nil"/>
          <w:between w:val="nil"/>
        </w:pBdr>
        <w:spacing w:line="276" w:lineRule="auto"/>
        <w:rPr>
          <w:color w:val="000000"/>
          <w:sz w:val="28"/>
          <w:szCs w:val="28"/>
          <w:highlight w:val="yellow"/>
        </w:rPr>
        <w:sectPr w:rsidR="00602F48">
          <w:pgSz w:w="16838" w:h="11906" w:orient="landscape"/>
          <w:pgMar w:top="1079" w:right="1134" w:bottom="851" w:left="902" w:header="709" w:footer="709" w:gutter="0"/>
          <w:cols w:space="720"/>
        </w:sectPr>
      </w:pPr>
    </w:p>
    <w:p w:rsidR="00602F48" w:rsidRDefault="00CD723B">
      <w:pPr>
        <w:pBdr>
          <w:top w:val="nil"/>
          <w:left w:val="nil"/>
          <w:bottom w:val="nil"/>
          <w:right w:val="nil"/>
          <w:between w:val="nil"/>
        </w:pBdr>
        <w:ind w:firstLine="709"/>
        <w:jc w:val="both"/>
        <w:rPr>
          <w:color w:val="000000"/>
          <w:sz w:val="28"/>
          <w:szCs w:val="28"/>
          <w:highlight w:val="white"/>
        </w:rPr>
      </w:pPr>
      <w:r>
        <w:rPr>
          <w:color w:val="000000"/>
          <w:sz w:val="28"/>
          <w:szCs w:val="28"/>
          <w:highlight w:val="white"/>
        </w:rPr>
        <w:lastRenderedPageBreak/>
        <w:t xml:space="preserve"> Контроль и оценка результатов освоения общеобразовательной дисциплины </w:t>
      </w:r>
      <w:r>
        <w:rPr>
          <w:b/>
          <w:color w:val="000000"/>
          <w:sz w:val="28"/>
          <w:szCs w:val="28"/>
        </w:rPr>
        <w:t>«Информатика»</w:t>
      </w:r>
      <w:r>
        <w:rPr>
          <w:color w:val="000000"/>
          <w:sz w:val="28"/>
          <w:szCs w:val="28"/>
          <w:highlight w:val="white"/>
        </w:rPr>
        <w:t xml:space="preserve"> раскрываются через дисциплинарные результаты, направленные на формирование общих и профессиональных компетенций по разделам и темам содержания учебного материала.</w:t>
      </w:r>
    </w:p>
    <w:tbl>
      <w:tblPr>
        <w:tblStyle w:val="affffff7"/>
        <w:tblW w:w="9497"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463"/>
        <w:gridCol w:w="3002"/>
        <w:gridCol w:w="3032"/>
      </w:tblGrid>
      <w:tr w:rsidR="00602F48" w:rsidRPr="00C6403D" w:rsidTr="00C6403D">
        <w:trPr>
          <w:trHeight w:val="315"/>
        </w:trPr>
        <w:tc>
          <w:tcPr>
            <w:tcW w:w="346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rsidR="00602F48" w:rsidRPr="00C6403D" w:rsidRDefault="00CD723B">
            <w:pPr>
              <w:spacing w:before="240" w:after="240"/>
              <w:ind w:left="-100"/>
              <w:jc w:val="center"/>
              <w:rPr>
                <w:b/>
              </w:rPr>
            </w:pPr>
            <w:r w:rsidRPr="00C6403D">
              <w:rPr>
                <w:b/>
              </w:rPr>
              <w:t>Общие/профессиональные  компетенции</w:t>
            </w:r>
          </w:p>
        </w:tc>
        <w:tc>
          <w:tcPr>
            <w:tcW w:w="3002"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rsidR="00602F48" w:rsidRPr="00C6403D" w:rsidRDefault="00CD723B">
            <w:pPr>
              <w:spacing w:before="240" w:after="240"/>
              <w:ind w:left="-100"/>
              <w:jc w:val="center"/>
              <w:rPr>
                <w:b/>
              </w:rPr>
            </w:pPr>
            <w:r w:rsidRPr="00C6403D">
              <w:rPr>
                <w:b/>
              </w:rPr>
              <w:t>Раздел/Тема</w:t>
            </w:r>
          </w:p>
        </w:tc>
        <w:tc>
          <w:tcPr>
            <w:tcW w:w="3032"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rsidR="00602F48" w:rsidRPr="00C6403D" w:rsidRDefault="00CD723B">
            <w:pPr>
              <w:spacing w:before="240" w:after="240"/>
              <w:ind w:left="-100"/>
              <w:jc w:val="center"/>
              <w:rPr>
                <w:b/>
              </w:rPr>
            </w:pPr>
            <w:r w:rsidRPr="00C6403D">
              <w:rPr>
                <w:b/>
              </w:rPr>
              <w:t>Тип оценочных мероприятий</w:t>
            </w:r>
          </w:p>
        </w:tc>
      </w:tr>
      <w:tr w:rsidR="00602F48" w:rsidRPr="00C6403D" w:rsidTr="00C6403D">
        <w:trPr>
          <w:trHeight w:val="1515"/>
        </w:trPr>
        <w:tc>
          <w:tcPr>
            <w:tcW w:w="3463"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602F48" w:rsidRPr="00C6403D" w:rsidRDefault="00CD723B" w:rsidP="00C6403D">
            <w:pPr>
              <w:spacing w:before="240" w:after="240"/>
              <w:ind w:left="142"/>
            </w:pPr>
            <w:r w:rsidRPr="00C6403D">
              <w:t xml:space="preserve">ОК 01 Выбирать способы решения задач профессиональной деятельности, применительно к различным контекстам </w:t>
            </w:r>
          </w:p>
        </w:tc>
        <w:tc>
          <w:tcPr>
            <w:tcW w:w="3002" w:type="dxa"/>
            <w:tcBorders>
              <w:top w:val="nil"/>
              <w:left w:val="nil"/>
              <w:bottom w:val="single" w:sz="6" w:space="0" w:color="000000"/>
              <w:right w:val="single" w:sz="6" w:space="0" w:color="000000"/>
            </w:tcBorders>
            <w:tcMar>
              <w:top w:w="0" w:type="dxa"/>
              <w:left w:w="100" w:type="dxa"/>
              <w:bottom w:w="0" w:type="dxa"/>
              <w:right w:w="100" w:type="dxa"/>
            </w:tcMar>
          </w:tcPr>
          <w:p w:rsidR="00602F48" w:rsidRPr="00C6403D" w:rsidRDefault="00CD723B" w:rsidP="00C6403D">
            <w:pPr>
              <w:spacing w:before="240" w:after="240"/>
              <w:ind w:left="142"/>
            </w:pPr>
            <w:r w:rsidRPr="00C6403D">
              <w:t>р.1, Тема 1.6, 1.8, 1.9</w:t>
            </w:r>
          </w:p>
          <w:p w:rsidR="00602F48" w:rsidRPr="00C6403D" w:rsidRDefault="00CD723B" w:rsidP="00C6403D">
            <w:pPr>
              <w:spacing w:before="240" w:after="240"/>
              <w:ind w:left="142"/>
            </w:pPr>
            <w:r w:rsidRPr="00C6403D">
              <w:t>р.3 Тема 3.1,3.2, 3.3, 3.4, 3.5, 3.6, 3.7, 3.8, 3.9, 3.10</w:t>
            </w:r>
          </w:p>
          <w:p w:rsidR="00602F48" w:rsidRPr="00C6403D" w:rsidRDefault="00CD723B" w:rsidP="00C6403D">
            <w:pPr>
              <w:spacing w:before="240" w:after="240"/>
              <w:ind w:left="142"/>
            </w:pPr>
            <w:r w:rsidRPr="00C6403D">
              <w:t>р.2 Тема 4.1-4.6</w:t>
            </w:r>
          </w:p>
        </w:tc>
        <w:tc>
          <w:tcPr>
            <w:tcW w:w="3032" w:type="dxa"/>
            <w:tcBorders>
              <w:top w:val="nil"/>
              <w:left w:val="nil"/>
              <w:bottom w:val="single" w:sz="6" w:space="0" w:color="000000"/>
              <w:right w:val="single" w:sz="6" w:space="0" w:color="000000"/>
            </w:tcBorders>
            <w:tcMar>
              <w:top w:w="0" w:type="dxa"/>
              <w:left w:w="100" w:type="dxa"/>
              <w:bottom w:w="0" w:type="dxa"/>
              <w:right w:w="100" w:type="dxa"/>
            </w:tcMar>
          </w:tcPr>
          <w:p w:rsidR="00602F48" w:rsidRPr="00C6403D" w:rsidRDefault="00CD723B" w:rsidP="00C6403D">
            <w:pPr>
              <w:spacing w:before="240" w:after="240"/>
              <w:ind w:left="142"/>
            </w:pPr>
            <w:r w:rsidRPr="00C6403D">
              <w:t>Опрос, тестирование выполнение заданий Практических занятий №10, 35-57</w:t>
            </w:r>
          </w:p>
        </w:tc>
      </w:tr>
      <w:tr w:rsidR="00602F48" w:rsidRPr="00C6403D" w:rsidTr="00C6403D">
        <w:trPr>
          <w:trHeight w:val="1035"/>
        </w:trPr>
        <w:tc>
          <w:tcPr>
            <w:tcW w:w="3463"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602F48" w:rsidRPr="00C6403D" w:rsidRDefault="00CD723B" w:rsidP="00C6403D">
            <w:pPr>
              <w:spacing w:before="240" w:after="240"/>
              <w:ind w:left="142"/>
            </w:pPr>
            <w:r w:rsidRPr="00C6403D">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3002" w:type="dxa"/>
            <w:tcBorders>
              <w:top w:val="nil"/>
              <w:left w:val="nil"/>
              <w:bottom w:val="single" w:sz="6" w:space="0" w:color="000000"/>
              <w:right w:val="single" w:sz="6" w:space="0" w:color="000000"/>
            </w:tcBorders>
            <w:tcMar>
              <w:top w:w="0" w:type="dxa"/>
              <w:left w:w="100" w:type="dxa"/>
              <w:bottom w:w="0" w:type="dxa"/>
              <w:right w:w="100" w:type="dxa"/>
            </w:tcMar>
          </w:tcPr>
          <w:p w:rsidR="00602F48" w:rsidRPr="00C6403D" w:rsidRDefault="00CD723B" w:rsidP="00C6403D">
            <w:pPr>
              <w:spacing w:before="240" w:after="240"/>
              <w:ind w:left="142"/>
            </w:pPr>
            <w:r w:rsidRPr="00C6403D">
              <w:t>Разделы все, Темы  все</w:t>
            </w:r>
          </w:p>
        </w:tc>
        <w:tc>
          <w:tcPr>
            <w:tcW w:w="3032" w:type="dxa"/>
            <w:tcBorders>
              <w:top w:val="nil"/>
              <w:left w:val="nil"/>
              <w:bottom w:val="single" w:sz="6" w:space="0" w:color="000000"/>
              <w:right w:val="single" w:sz="6" w:space="0" w:color="000000"/>
            </w:tcBorders>
            <w:tcMar>
              <w:top w:w="0" w:type="dxa"/>
              <w:left w:w="100" w:type="dxa"/>
              <w:bottom w:w="0" w:type="dxa"/>
              <w:right w:w="100" w:type="dxa"/>
            </w:tcMar>
          </w:tcPr>
          <w:p w:rsidR="00602F48" w:rsidRPr="00C6403D" w:rsidRDefault="00CD723B" w:rsidP="00C6403D">
            <w:pPr>
              <w:spacing w:before="240" w:after="240"/>
              <w:ind w:left="142"/>
            </w:pPr>
            <w:r w:rsidRPr="00C6403D">
              <w:t>Опрос, тестирование выполнение заданий Практических занятий № 14,15-54</w:t>
            </w:r>
          </w:p>
        </w:tc>
      </w:tr>
      <w:tr w:rsidR="00602F48" w:rsidRPr="00C6403D" w:rsidTr="00C6403D">
        <w:trPr>
          <w:trHeight w:val="1260"/>
        </w:trPr>
        <w:tc>
          <w:tcPr>
            <w:tcW w:w="3463"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602F48" w:rsidRPr="00C6403D" w:rsidRDefault="00CD723B" w:rsidP="00C6403D">
            <w:pPr>
              <w:spacing w:before="240" w:after="240"/>
              <w:ind w:left="142"/>
            </w:pPr>
            <w:r w:rsidRPr="00C6403D">
              <w:t xml:space="preserve">ОК 03 </w:t>
            </w:r>
            <w:r w:rsidR="0037416D" w:rsidRPr="0037416D">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3002" w:type="dxa"/>
            <w:tcBorders>
              <w:top w:val="nil"/>
              <w:left w:val="nil"/>
              <w:bottom w:val="single" w:sz="6" w:space="0" w:color="000000"/>
              <w:right w:val="single" w:sz="6" w:space="0" w:color="000000"/>
            </w:tcBorders>
            <w:tcMar>
              <w:top w:w="0" w:type="dxa"/>
              <w:left w:w="100" w:type="dxa"/>
              <w:bottom w:w="0" w:type="dxa"/>
              <w:right w:w="100" w:type="dxa"/>
            </w:tcMar>
          </w:tcPr>
          <w:p w:rsidR="00602F48" w:rsidRPr="00C6403D" w:rsidRDefault="00CD723B" w:rsidP="00C6403D">
            <w:pPr>
              <w:spacing w:before="240" w:after="240"/>
              <w:ind w:left="142"/>
            </w:pPr>
            <w:r w:rsidRPr="00C6403D">
              <w:t>р.1, Тема 1.3, 1.8</w:t>
            </w:r>
          </w:p>
          <w:p w:rsidR="00602F48" w:rsidRPr="00C6403D" w:rsidRDefault="00CD723B" w:rsidP="00C6403D">
            <w:pPr>
              <w:spacing w:before="240" w:after="240"/>
              <w:ind w:left="142"/>
            </w:pPr>
            <w:r w:rsidRPr="00C6403D">
              <w:t>р.2, Тема 2.3,2.4, 2.5, 2.7</w:t>
            </w:r>
          </w:p>
          <w:p w:rsidR="00602F48" w:rsidRPr="00C6403D" w:rsidRDefault="00CD723B" w:rsidP="00C6403D">
            <w:pPr>
              <w:spacing w:before="240" w:after="240"/>
              <w:ind w:left="142"/>
            </w:pPr>
            <w:r w:rsidRPr="00C6403D">
              <w:t>р.3, Тема 4.1-4.6</w:t>
            </w:r>
          </w:p>
        </w:tc>
        <w:tc>
          <w:tcPr>
            <w:tcW w:w="3032" w:type="dxa"/>
            <w:tcBorders>
              <w:top w:val="nil"/>
              <w:left w:val="nil"/>
              <w:bottom w:val="single" w:sz="6" w:space="0" w:color="000000"/>
              <w:right w:val="single" w:sz="6" w:space="0" w:color="000000"/>
            </w:tcBorders>
            <w:tcMar>
              <w:top w:w="0" w:type="dxa"/>
              <w:left w:w="100" w:type="dxa"/>
              <w:bottom w:w="0" w:type="dxa"/>
              <w:right w:w="100" w:type="dxa"/>
            </w:tcMar>
          </w:tcPr>
          <w:p w:rsidR="00602F48" w:rsidRPr="00C6403D" w:rsidRDefault="00CD723B" w:rsidP="00C6403D">
            <w:pPr>
              <w:spacing w:before="240" w:after="240"/>
              <w:ind w:left="142"/>
            </w:pPr>
            <w:r w:rsidRPr="00C6403D">
              <w:t>Опрос, тестирование выполнение заданий Практических занятий №15-27, 29-34, 43-55</w:t>
            </w:r>
          </w:p>
        </w:tc>
      </w:tr>
      <w:tr w:rsidR="00602F48" w:rsidRPr="00C6403D" w:rsidTr="00C6403D">
        <w:trPr>
          <w:trHeight w:val="780"/>
        </w:trPr>
        <w:tc>
          <w:tcPr>
            <w:tcW w:w="3463"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602F48" w:rsidRPr="00C6403D" w:rsidRDefault="00CD723B" w:rsidP="00C6403D">
            <w:pPr>
              <w:spacing w:before="240" w:after="240"/>
              <w:ind w:left="142"/>
            </w:pPr>
            <w:r w:rsidRPr="00C6403D">
              <w:t xml:space="preserve">ОК 04 Работать в коллективе и команде, эффективно взаимодействовать с коллегами, руководством, клиентами. </w:t>
            </w:r>
          </w:p>
        </w:tc>
        <w:tc>
          <w:tcPr>
            <w:tcW w:w="3002" w:type="dxa"/>
            <w:tcBorders>
              <w:top w:val="nil"/>
              <w:left w:val="nil"/>
              <w:bottom w:val="single" w:sz="6" w:space="0" w:color="000000"/>
              <w:right w:val="single" w:sz="6" w:space="0" w:color="000000"/>
            </w:tcBorders>
            <w:tcMar>
              <w:top w:w="0" w:type="dxa"/>
              <w:left w:w="100" w:type="dxa"/>
              <w:bottom w:w="0" w:type="dxa"/>
              <w:right w:w="100" w:type="dxa"/>
            </w:tcMar>
          </w:tcPr>
          <w:p w:rsidR="00602F48" w:rsidRPr="00C6403D" w:rsidRDefault="00CD723B" w:rsidP="00C6403D">
            <w:pPr>
              <w:spacing w:before="240" w:after="240"/>
              <w:ind w:left="142"/>
            </w:pPr>
            <w:r w:rsidRPr="00C6403D">
              <w:t>р.1, Тема 1.3,1.6, 1.7,1.8</w:t>
            </w:r>
          </w:p>
          <w:p w:rsidR="00602F48" w:rsidRPr="00C6403D" w:rsidRDefault="00CD723B" w:rsidP="00C6403D">
            <w:pPr>
              <w:spacing w:before="240" w:after="240"/>
              <w:ind w:left="142"/>
            </w:pPr>
            <w:r w:rsidRPr="00C6403D">
              <w:t>р.2, Тема 2.3,2.4,2.5 2.7</w:t>
            </w:r>
          </w:p>
        </w:tc>
        <w:tc>
          <w:tcPr>
            <w:tcW w:w="3032" w:type="dxa"/>
            <w:tcBorders>
              <w:top w:val="nil"/>
              <w:left w:val="nil"/>
              <w:bottom w:val="single" w:sz="6" w:space="0" w:color="000000"/>
              <w:right w:val="single" w:sz="6" w:space="0" w:color="000000"/>
            </w:tcBorders>
            <w:tcMar>
              <w:top w:w="0" w:type="dxa"/>
              <w:left w:w="100" w:type="dxa"/>
              <w:bottom w:w="0" w:type="dxa"/>
              <w:right w:w="100" w:type="dxa"/>
            </w:tcMar>
          </w:tcPr>
          <w:p w:rsidR="00602F48" w:rsidRPr="00C6403D" w:rsidRDefault="00CD723B" w:rsidP="00C6403D">
            <w:pPr>
              <w:spacing w:before="240" w:after="240"/>
              <w:ind w:left="142"/>
            </w:pPr>
            <w:r w:rsidRPr="00C6403D">
              <w:t>Опрос, тестирование выполнение заданий Практических занятий №15-27, 29-34</w:t>
            </w:r>
          </w:p>
        </w:tc>
      </w:tr>
      <w:tr w:rsidR="00602F48" w:rsidRPr="00C6403D" w:rsidTr="00C6403D">
        <w:trPr>
          <w:trHeight w:val="1035"/>
        </w:trPr>
        <w:tc>
          <w:tcPr>
            <w:tcW w:w="3463"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602F48" w:rsidRPr="00C6403D" w:rsidRDefault="00CD723B" w:rsidP="00C6403D">
            <w:pPr>
              <w:spacing w:before="240" w:after="240"/>
              <w:ind w:left="142"/>
            </w:pPr>
            <w:r w:rsidRPr="00C6403D">
              <w:t xml:space="preserve">ОК 05 Осуществлять устную и письменную коммуникацию на государственном языке </w:t>
            </w:r>
            <w:r w:rsidRPr="00C6403D">
              <w:lastRenderedPageBreak/>
              <w:t xml:space="preserve">Российской Федерации с учетом особенностей социального и культурного контекста. </w:t>
            </w:r>
          </w:p>
        </w:tc>
        <w:tc>
          <w:tcPr>
            <w:tcW w:w="3002" w:type="dxa"/>
            <w:tcBorders>
              <w:top w:val="nil"/>
              <w:left w:val="nil"/>
              <w:bottom w:val="single" w:sz="6" w:space="0" w:color="000000"/>
              <w:right w:val="single" w:sz="6" w:space="0" w:color="000000"/>
            </w:tcBorders>
            <w:tcMar>
              <w:top w:w="0" w:type="dxa"/>
              <w:left w:w="100" w:type="dxa"/>
              <w:bottom w:w="0" w:type="dxa"/>
              <w:right w:w="100" w:type="dxa"/>
            </w:tcMar>
          </w:tcPr>
          <w:p w:rsidR="00602F48" w:rsidRPr="00C6403D" w:rsidRDefault="00CD723B" w:rsidP="00C6403D">
            <w:pPr>
              <w:spacing w:before="240" w:after="240"/>
              <w:ind w:left="142"/>
            </w:pPr>
            <w:r w:rsidRPr="00C6403D">
              <w:lastRenderedPageBreak/>
              <w:t>р.1, Тема 1.1,1.6,1.7, 1.9</w:t>
            </w:r>
          </w:p>
          <w:p w:rsidR="00602F48" w:rsidRPr="00C6403D" w:rsidRDefault="00CD723B" w:rsidP="00C6403D">
            <w:pPr>
              <w:spacing w:before="240" w:after="240"/>
              <w:ind w:left="142"/>
            </w:pPr>
            <w:r w:rsidRPr="00C6403D">
              <w:t>р.2, Тема 2.3,2.4,2.5, 2.7</w:t>
            </w:r>
          </w:p>
        </w:tc>
        <w:tc>
          <w:tcPr>
            <w:tcW w:w="3032" w:type="dxa"/>
            <w:tcBorders>
              <w:top w:val="nil"/>
              <w:left w:val="nil"/>
              <w:bottom w:val="single" w:sz="6" w:space="0" w:color="000000"/>
              <w:right w:val="single" w:sz="6" w:space="0" w:color="000000"/>
            </w:tcBorders>
            <w:tcMar>
              <w:top w:w="0" w:type="dxa"/>
              <w:left w:w="100" w:type="dxa"/>
              <w:bottom w:w="0" w:type="dxa"/>
              <w:right w:w="100" w:type="dxa"/>
            </w:tcMar>
          </w:tcPr>
          <w:p w:rsidR="00602F48" w:rsidRPr="00C6403D" w:rsidRDefault="00CD723B" w:rsidP="00C6403D">
            <w:pPr>
              <w:spacing w:before="240" w:after="240"/>
              <w:ind w:left="142"/>
            </w:pPr>
            <w:r w:rsidRPr="00C6403D">
              <w:t xml:space="preserve">Опрос, тестирование выполнение заданий Практических занятий </w:t>
            </w:r>
            <w:r w:rsidRPr="00C6403D">
              <w:lastRenderedPageBreak/>
              <w:t>№10, 15-27,29-34</w:t>
            </w:r>
          </w:p>
        </w:tc>
      </w:tr>
      <w:tr w:rsidR="00602F48" w:rsidRPr="00C6403D" w:rsidTr="00C6403D">
        <w:trPr>
          <w:trHeight w:val="1305"/>
        </w:trPr>
        <w:tc>
          <w:tcPr>
            <w:tcW w:w="3463"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602F48" w:rsidRPr="00C6403D" w:rsidRDefault="00CD723B" w:rsidP="00C6403D">
            <w:pPr>
              <w:spacing w:before="240" w:after="240"/>
              <w:ind w:left="142"/>
            </w:pPr>
            <w:r w:rsidRPr="00C6403D">
              <w:lastRenderedPageBreak/>
              <w:t xml:space="preserve">ОК 06 </w:t>
            </w:r>
            <w:r w:rsidR="0037416D" w:rsidRPr="0037416D">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3002" w:type="dxa"/>
            <w:tcBorders>
              <w:top w:val="nil"/>
              <w:left w:val="nil"/>
              <w:bottom w:val="single" w:sz="6" w:space="0" w:color="000000"/>
              <w:right w:val="single" w:sz="6" w:space="0" w:color="000000"/>
            </w:tcBorders>
            <w:tcMar>
              <w:top w:w="0" w:type="dxa"/>
              <w:left w:w="100" w:type="dxa"/>
              <w:bottom w:w="0" w:type="dxa"/>
              <w:right w:w="100" w:type="dxa"/>
            </w:tcMar>
          </w:tcPr>
          <w:p w:rsidR="00602F48" w:rsidRPr="00C6403D" w:rsidRDefault="00CD723B" w:rsidP="00C6403D">
            <w:pPr>
              <w:spacing w:before="240" w:after="240"/>
              <w:ind w:left="142"/>
            </w:pPr>
            <w:r w:rsidRPr="00C6403D">
              <w:t>р.1, Тема 1.1,1.4,1.6,1.9</w:t>
            </w:r>
          </w:p>
          <w:p w:rsidR="00602F48" w:rsidRPr="00C6403D" w:rsidRDefault="00CD723B" w:rsidP="00C6403D">
            <w:pPr>
              <w:spacing w:before="240" w:after="240"/>
              <w:ind w:left="142"/>
            </w:pPr>
            <w:r w:rsidRPr="00C6403D">
              <w:t>р.2, Тема 2.1, 2.2</w:t>
            </w:r>
          </w:p>
          <w:p w:rsidR="00602F48" w:rsidRPr="00C6403D" w:rsidRDefault="00CD723B" w:rsidP="00C6403D">
            <w:pPr>
              <w:spacing w:before="240" w:after="240"/>
              <w:ind w:left="142"/>
            </w:pPr>
            <w:r w:rsidRPr="00C6403D">
              <w:t>р.3, Тема 3.10</w:t>
            </w:r>
          </w:p>
        </w:tc>
        <w:tc>
          <w:tcPr>
            <w:tcW w:w="3032" w:type="dxa"/>
            <w:tcBorders>
              <w:top w:val="nil"/>
              <w:left w:val="nil"/>
              <w:bottom w:val="single" w:sz="6" w:space="0" w:color="000000"/>
              <w:right w:val="single" w:sz="6" w:space="0" w:color="000000"/>
            </w:tcBorders>
            <w:tcMar>
              <w:top w:w="0" w:type="dxa"/>
              <w:left w:w="100" w:type="dxa"/>
              <w:bottom w:w="0" w:type="dxa"/>
              <w:right w:w="100" w:type="dxa"/>
            </w:tcMar>
          </w:tcPr>
          <w:p w:rsidR="00602F48" w:rsidRPr="00C6403D" w:rsidRDefault="00CD723B" w:rsidP="00C6403D">
            <w:pPr>
              <w:spacing w:before="240" w:after="240"/>
              <w:ind w:left="142"/>
            </w:pPr>
            <w:r w:rsidRPr="00C6403D">
              <w:t>Опрос, тестирование выполнение заданий Практических занятий №10-14,42</w:t>
            </w:r>
          </w:p>
        </w:tc>
      </w:tr>
      <w:tr w:rsidR="00602F48" w:rsidRPr="00C6403D" w:rsidTr="00C6403D">
        <w:trPr>
          <w:trHeight w:val="780"/>
        </w:trPr>
        <w:tc>
          <w:tcPr>
            <w:tcW w:w="3463"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602F48" w:rsidRPr="00C6403D" w:rsidRDefault="00CD723B" w:rsidP="00C6403D">
            <w:pPr>
              <w:spacing w:before="240" w:after="240"/>
              <w:ind w:left="142"/>
            </w:pPr>
            <w:r w:rsidRPr="00C6403D">
              <w:t xml:space="preserve"> ОК 07 Содействовать сохранению окружающей среды, ресурсосбережению, эффективно действовать в чрезвычайных ситуациях.</w:t>
            </w:r>
          </w:p>
        </w:tc>
        <w:tc>
          <w:tcPr>
            <w:tcW w:w="3002" w:type="dxa"/>
            <w:tcBorders>
              <w:top w:val="nil"/>
              <w:left w:val="nil"/>
              <w:bottom w:val="single" w:sz="6" w:space="0" w:color="000000"/>
              <w:right w:val="single" w:sz="6" w:space="0" w:color="000000"/>
            </w:tcBorders>
            <w:tcMar>
              <w:top w:w="0" w:type="dxa"/>
              <w:left w:w="100" w:type="dxa"/>
              <w:bottom w:w="0" w:type="dxa"/>
              <w:right w:w="100" w:type="dxa"/>
            </w:tcMar>
          </w:tcPr>
          <w:p w:rsidR="00602F48" w:rsidRPr="00C6403D" w:rsidRDefault="00CD723B" w:rsidP="00C6403D">
            <w:pPr>
              <w:spacing w:before="240" w:after="240"/>
              <w:ind w:left="142"/>
            </w:pPr>
            <w:r w:rsidRPr="00C6403D">
              <w:t>р.1, Тема 1.6</w:t>
            </w:r>
          </w:p>
        </w:tc>
        <w:tc>
          <w:tcPr>
            <w:tcW w:w="3032" w:type="dxa"/>
            <w:tcBorders>
              <w:top w:val="nil"/>
              <w:left w:val="nil"/>
              <w:bottom w:val="single" w:sz="6" w:space="0" w:color="000000"/>
              <w:right w:val="single" w:sz="6" w:space="0" w:color="000000"/>
            </w:tcBorders>
            <w:tcMar>
              <w:top w:w="0" w:type="dxa"/>
              <w:left w:w="100" w:type="dxa"/>
              <w:bottom w:w="0" w:type="dxa"/>
              <w:right w:w="100" w:type="dxa"/>
            </w:tcMar>
          </w:tcPr>
          <w:p w:rsidR="00602F48" w:rsidRPr="00C6403D" w:rsidRDefault="00CD723B" w:rsidP="00C6403D">
            <w:pPr>
              <w:spacing w:before="240" w:after="240"/>
              <w:ind w:left="142"/>
            </w:pPr>
            <w:r w:rsidRPr="00C6403D">
              <w:t>Опрос, тестирование выполнение заданий</w:t>
            </w:r>
          </w:p>
        </w:tc>
      </w:tr>
      <w:tr w:rsidR="00602F48" w:rsidRPr="00C6403D" w:rsidTr="00C6403D">
        <w:trPr>
          <w:trHeight w:val="1305"/>
        </w:trPr>
        <w:tc>
          <w:tcPr>
            <w:tcW w:w="3463"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602F48" w:rsidRPr="00C6403D" w:rsidRDefault="00CD723B" w:rsidP="00C6403D">
            <w:pPr>
              <w:spacing w:before="240" w:after="240"/>
              <w:ind w:left="142"/>
            </w:pPr>
            <w:r w:rsidRPr="00C6403D">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c>
          <w:tcPr>
            <w:tcW w:w="3002" w:type="dxa"/>
            <w:tcBorders>
              <w:top w:val="nil"/>
              <w:left w:val="nil"/>
              <w:bottom w:val="single" w:sz="6" w:space="0" w:color="000000"/>
              <w:right w:val="single" w:sz="6" w:space="0" w:color="000000"/>
            </w:tcBorders>
            <w:tcMar>
              <w:top w:w="0" w:type="dxa"/>
              <w:left w:w="100" w:type="dxa"/>
              <w:bottom w:w="0" w:type="dxa"/>
              <w:right w:w="100" w:type="dxa"/>
            </w:tcMar>
          </w:tcPr>
          <w:p w:rsidR="00602F48" w:rsidRPr="00C6403D" w:rsidRDefault="00CD723B" w:rsidP="00C6403D">
            <w:pPr>
              <w:spacing w:before="240" w:after="240"/>
              <w:ind w:left="142"/>
            </w:pPr>
            <w:r w:rsidRPr="00C6403D">
              <w:t>р.1, Тема 1.2,1.7</w:t>
            </w:r>
          </w:p>
          <w:p w:rsidR="00602F48" w:rsidRPr="00C6403D" w:rsidRDefault="00CD723B" w:rsidP="00C6403D">
            <w:pPr>
              <w:spacing w:before="240" w:after="240"/>
              <w:ind w:left="142"/>
            </w:pPr>
            <w:r w:rsidRPr="00C6403D">
              <w:t>р.2, Тема 2.3,2.4,2.5,2.7</w:t>
            </w:r>
          </w:p>
        </w:tc>
        <w:tc>
          <w:tcPr>
            <w:tcW w:w="3032" w:type="dxa"/>
            <w:tcBorders>
              <w:top w:val="nil"/>
              <w:left w:val="nil"/>
              <w:bottom w:val="single" w:sz="6" w:space="0" w:color="000000"/>
              <w:right w:val="single" w:sz="6" w:space="0" w:color="000000"/>
            </w:tcBorders>
            <w:tcMar>
              <w:top w:w="0" w:type="dxa"/>
              <w:left w:w="100" w:type="dxa"/>
              <w:bottom w:w="0" w:type="dxa"/>
              <w:right w:w="100" w:type="dxa"/>
            </w:tcMar>
          </w:tcPr>
          <w:p w:rsidR="00602F48" w:rsidRPr="00C6403D" w:rsidRDefault="00CD723B" w:rsidP="00C6403D">
            <w:pPr>
              <w:spacing w:before="240" w:after="240"/>
              <w:ind w:left="142"/>
            </w:pPr>
            <w:r w:rsidRPr="00C6403D">
              <w:t>Опрос, тестирование выполнение заданий Практических занятий №1-2,15-27,29-34</w:t>
            </w:r>
          </w:p>
        </w:tc>
      </w:tr>
      <w:tr w:rsidR="00602F48" w:rsidRPr="00C6403D" w:rsidTr="00C6403D">
        <w:trPr>
          <w:trHeight w:val="780"/>
        </w:trPr>
        <w:tc>
          <w:tcPr>
            <w:tcW w:w="3463"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602F48" w:rsidRPr="00C6403D" w:rsidRDefault="00CD723B" w:rsidP="00C6403D">
            <w:pPr>
              <w:spacing w:before="240" w:after="240"/>
              <w:ind w:left="142"/>
            </w:pPr>
            <w:r w:rsidRPr="00C6403D">
              <w:t>ОК 9 Пользоваться профессиональной документацией на государственном и иностранном языках.</w:t>
            </w:r>
          </w:p>
        </w:tc>
        <w:tc>
          <w:tcPr>
            <w:tcW w:w="3002" w:type="dxa"/>
            <w:tcBorders>
              <w:top w:val="nil"/>
              <w:left w:val="nil"/>
              <w:bottom w:val="single" w:sz="6" w:space="0" w:color="000000"/>
              <w:right w:val="single" w:sz="6" w:space="0" w:color="000000"/>
            </w:tcBorders>
            <w:tcMar>
              <w:top w:w="0" w:type="dxa"/>
              <w:left w:w="100" w:type="dxa"/>
              <w:bottom w:w="0" w:type="dxa"/>
              <w:right w:w="100" w:type="dxa"/>
            </w:tcMar>
          </w:tcPr>
          <w:p w:rsidR="00602F48" w:rsidRPr="00C6403D" w:rsidRDefault="00CD723B" w:rsidP="00C6403D">
            <w:pPr>
              <w:spacing w:before="240" w:after="240"/>
              <w:ind w:left="142"/>
            </w:pPr>
            <w:r w:rsidRPr="00C6403D">
              <w:t>р.1, Тема 1.4 ,1.8,1.9</w:t>
            </w:r>
          </w:p>
          <w:p w:rsidR="00602F48" w:rsidRPr="00C6403D" w:rsidRDefault="00CD723B" w:rsidP="00C6403D">
            <w:pPr>
              <w:spacing w:before="240" w:after="240"/>
              <w:ind w:left="142"/>
            </w:pPr>
            <w:r w:rsidRPr="00C6403D">
              <w:t>р.2, Тема 2.1,2.2, 2.7</w:t>
            </w:r>
          </w:p>
        </w:tc>
        <w:tc>
          <w:tcPr>
            <w:tcW w:w="3032" w:type="dxa"/>
            <w:tcBorders>
              <w:top w:val="nil"/>
              <w:left w:val="nil"/>
              <w:bottom w:val="single" w:sz="6" w:space="0" w:color="000000"/>
              <w:right w:val="single" w:sz="6" w:space="0" w:color="000000"/>
            </w:tcBorders>
            <w:tcMar>
              <w:top w:w="0" w:type="dxa"/>
              <w:left w:w="100" w:type="dxa"/>
              <w:bottom w:w="0" w:type="dxa"/>
              <w:right w:w="100" w:type="dxa"/>
            </w:tcMar>
          </w:tcPr>
          <w:p w:rsidR="00602F48" w:rsidRPr="00C6403D" w:rsidRDefault="00CD723B" w:rsidP="00C6403D">
            <w:pPr>
              <w:spacing w:before="240" w:after="240"/>
              <w:ind w:left="142"/>
            </w:pPr>
            <w:r w:rsidRPr="00C6403D">
              <w:t>Опрос, тестирование выполнение заданий Практических занятий №10-14,29-34</w:t>
            </w:r>
          </w:p>
        </w:tc>
      </w:tr>
      <w:tr w:rsidR="00511EA2" w:rsidRPr="00C6403D" w:rsidTr="00C6403D">
        <w:trPr>
          <w:trHeight w:val="525"/>
        </w:trPr>
        <w:tc>
          <w:tcPr>
            <w:tcW w:w="3463"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511EA2" w:rsidRDefault="00511EA2" w:rsidP="00511EA2">
            <w:bookmarkStart w:id="0" w:name="_GoBack" w:colFirst="0" w:colLast="0"/>
            <w:r w:rsidRPr="00444D9B">
              <w:rPr>
                <w:rFonts w:eastAsia="Calibri"/>
              </w:rPr>
              <w:t>ПК 3.1. Собирать исходные данные для разработки проектной документации на информационную систему.</w:t>
            </w:r>
          </w:p>
        </w:tc>
        <w:tc>
          <w:tcPr>
            <w:tcW w:w="3002" w:type="dxa"/>
            <w:tcBorders>
              <w:top w:val="nil"/>
              <w:left w:val="nil"/>
              <w:bottom w:val="single" w:sz="6" w:space="0" w:color="000000"/>
              <w:right w:val="single" w:sz="6" w:space="0" w:color="000000"/>
            </w:tcBorders>
            <w:tcMar>
              <w:top w:w="0" w:type="dxa"/>
              <w:left w:w="100" w:type="dxa"/>
              <w:bottom w:w="0" w:type="dxa"/>
              <w:right w:w="100" w:type="dxa"/>
            </w:tcMar>
          </w:tcPr>
          <w:p w:rsidR="00511EA2" w:rsidRPr="00C6403D" w:rsidRDefault="00511EA2" w:rsidP="00511EA2">
            <w:pPr>
              <w:spacing w:before="240" w:after="240"/>
              <w:ind w:left="142"/>
            </w:pPr>
            <w:r w:rsidRPr="00C6403D">
              <w:t>р.4, Тема 4.1-4.6</w:t>
            </w:r>
          </w:p>
        </w:tc>
        <w:tc>
          <w:tcPr>
            <w:tcW w:w="3032" w:type="dxa"/>
            <w:tcBorders>
              <w:top w:val="nil"/>
              <w:left w:val="nil"/>
              <w:bottom w:val="single" w:sz="6" w:space="0" w:color="000000"/>
              <w:right w:val="single" w:sz="6" w:space="0" w:color="000000"/>
            </w:tcBorders>
            <w:tcMar>
              <w:top w:w="0" w:type="dxa"/>
              <w:left w:w="100" w:type="dxa"/>
              <w:bottom w:w="0" w:type="dxa"/>
              <w:right w:w="100" w:type="dxa"/>
            </w:tcMar>
          </w:tcPr>
          <w:p w:rsidR="00511EA2" w:rsidRPr="00C6403D" w:rsidRDefault="00511EA2" w:rsidP="00511EA2">
            <w:pPr>
              <w:spacing w:before="240" w:after="240"/>
              <w:ind w:left="142"/>
            </w:pPr>
            <w:r w:rsidRPr="00C6403D">
              <w:t>Опрос, тестирование выполнение заданий Практических занятий №43-54</w:t>
            </w:r>
          </w:p>
        </w:tc>
      </w:tr>
      <w:tr w:rsidR="00511EA2" w:rsidRPr="00C6403D" w:rsidTr="00C6403D">
        <w:trPr>
          <w:trHeight w:val="270"/>
        </w:trPr>
        <w:tc>
          <w:tcPr>
            <w:tcW w:w="3463"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511EA2" w:rsidRDefault="00511EA2" w:rsidP="00511EA2">
            <w:r w:rsidRPr="00444D9B">
              <w:rPr>
                <w:rFonts w:eastAsia="Calibri"/>
              </w:rPr>
              <w:lastRenderedPageBreak/>
              <w:t>ПК 3.1. Собирать исходные данные для разработки проектной документации на информационную систему.</w:t>
            </w:r>
          </w:p>
        </w:tc>
        <w:tc>
          <w:tcPr>
            <w:tcW w:w="3002" w:type="dxa"/>
            <w:tcBorders>
              <w:top w:val="nil"/>
              <w:left w:val="nil"/>
              <w:bottom w:val="single" w:sz="6" w:space="0" w:color="000000"/>
              <w:right w:val="single" w:sz="6" w:space="0" w:color="000000"/>
            </w:tcBorders>
            <w:tcMar>
              <w:top w:w="0" w:type="dxa"/>
              <w:left w:w="100" w:type="dxa"/>
              <w:bottom w:w="0" w:type="dxa"/>
              <w:right w:w="100" w:type="dxa"/>
            </w:tcMar>
          </w:tcPr>
          <w:p w:rsidR="00511EA2" w:rsidRPr="00C6403D" w:rsidRDefault="00511EA2" w:rsidP="00511EA2">
            <w:pPr>
              <w:spacing w:before="240" w:after="240"/>
              <w:ind w:left="142"/>
            </w:pPr>
            <w:r w:rsidRPr="00C6403D">
              <w:t>р.4</w:t>
            </w:r>
          </w:p>
        </w:tc>
        <w:tc>
          <w:tcPr>
            <w:tcW w:w="3032" w:type="dxa"/>
            <w:tcBorders>
              <w:top w:val="nil"/>
              <w:left w:val="nil"/>
              <w:bottom w:val="single" w:sz="6" w:space="0" w:color="000000"/>
              <w:right w:val="single" w:sz="6" w:space="0" w:color="000000"/>
            </w:tcBorders>
            <w:tcMar>
              <w:top w:w="0" w:type="dxa"/>
              <w:left w:w="100" w:type="dxa"/>
              <w:bottom w:w="0" w:type="dxa"/>
              <w:right w:w="100" w:type="dxa"/>
            </w:tcMar>
          </w:tcPr>
          <w:p w:rsidR="00511EA2" w:rsidRPr="00C6403D" w:rsidRDefault="00511EA2" w:rsidP="00511EA2">
            <w:pPr>
              <w:spacing w:before="240" w:after="240"/>
              <w:ind w:left="142"/>
            </w:pPr>
            <w:r w:rsidRPr="00C6403D">
              <w:t>Контрольная работа</w:t>
            </w:r>
          </w:p>
        </w:tc>
      </w:tr>
      <w:bookmarkEnd w:id="0"/>
    </w:tbl>
    <w:p w:rsidR="00602F48" w:rsidRDefault="00602F48">
      <w:pPr>
        <w:ind w:firstLine="709"/>
        <w:jc w:val="both"/>
        <w:rPr>
          <w:sz w:val="28"/>
          <w:szCs w:val="28"/>
        </w:rPr>
      </w:pPr>
    </w:p>
    <w:p w:rsidR="00602F48" w:rsidRDefault="00602F48">
      <w:pPr>
        <w:ind w:firstLine="709"/>
        <w:jc w:val="both"/>
        <w:rPr>
          <w:sz w:val="28"/>
          <w:szCs w:val="28"/>
        </w:rPr>
      </w:pPr>
    </w:p>
    <w:p w:rsidR="00602F48" w:rsidRDefault="00602F48">
      <w:pPr>
        <w:pBdr>
          <w:top w:val="nil"/>
          <w:left w:val="nil"/>
          <w:bottom w:val="nil"/>
          <w:right w:val="nil"/>
          <w:between w:val="nil"/>
        </w:pBdr>
        <w:ind w:firstLine="709"/>
        <w:jc w:val="both"/>
        <w:rPr>
          <w:sz w:val="28"/>
          <w:szCs w:val="28"/>
        </w:rPr>
        <w:sectPr w:rsidR="00602F48">
          <w:pgSz w:w="11906" w:h="16838"/>
          <w:pgMar w:top="1134" w:right="851" w:bottom="902" w:left="1079" w:header="709" w:footer="709" w:gutter="0"/>
          <w:cols w:space="720"/>
        </w:sectPr>
      </w:pPr>
    </w:p>
    <w:p w:rsidR="00602F48" w:rsidRDefault="00CD723B">
      <w:pPr>
        <w:numPr>
          <w:ilvl w:val="0"/>
          <w:numId w:val="47"/>
        </w:numPr>
        <w:ind w:left="0" w:firstLine="709"/>
        <w:jc w:val="both"/>
        <w:rPr>
          <w:b/>
          <w:sz w:val="28"/>
          <w:szCs w:val="28"/>
        </w:rPr>
      </w:pPr>
      <w:r>
        <w:rPr>
          <w:b/>
          <w:sz w:val="28"/>
          <w:szCs w:val="28"/>
        </w:rPr>
        <w:lastRenderedPageBreak/>
        <w:t>Фонд контрольно-оценочных средств для текущего контроля</w:t>
      </w:r>
    </w:p>
    <w:p w:rsidR="00602F48" w:rsidRDefault="00602F48">
      <w:pPr>
        <w:ind w:firstLine="709"/>
        <w:jc w:val="center"/>
        <w:rPr>
          <w:b/>
          <w:sz w:val="28"/>
          <w:szCs w:val="28"/>
        </w:rPr>
      </w:pPr>
    </w:p>
    <w:p w:rsidR="00602F48" w:rsidRDefault="00CD723B">
      <w:pPr>
        <w:ind w:firstLine="567"/>
        <w:rPr>
          <w:b/>
          <w:sz w:val="28"/>
          <w:szCs w:val="28"/>
        </w:rPr>
      </w:pPr>
      <w:r>
        <w:rPr>
          <w:b/>
          <w:sz w:val="28"/>
          <w:szCs w:val="28"/>
        </w:rPr>
        <w:t>Входной контроль</w:t>
      </w:r>
    </w:p>
    <w:p w:rsidR="00602F48" w:rsidRDefault="00CD723B">
      <w:pPr>
        <w:numPr>
          <w:ilvl w:val="0"/>
          <w:numId w:val="45"/>
        </w:numPr>
        <w:ind w:firstLine="709"/>
        <w:jc w:val="both"/>
        <w:rPr>
          <w:sz w:val="28"/>
          <w:szCs w:val="28"/>
        </w:rPr>
      </w:pPr>
      <w:r>
        <w:rPr>
          <w:sz w:val="28"/>
          <w:szCs w:val="28"/>
        </w:rPr>
        <w:t xml:space="preserve">Форма проведения: </w:t>
      </w:r>
      <w:r>
        <w:rPr>
          <w:i/>
          <w:sz w:val="28"/>
          <w:szCs w:val="28"/>
        </w:rPr>
        <w:t>диагностическая работа решение задач</w:t>
      </w:r>
    </w:p>
    <w:p w:rsidR="00602F48" w:rsidRDefault="00CD723B">
      <w:pPr>
        <w:numPr>
          <w:ilvl w:val="0"/>
          <w:numId w:val="45"/>
        </w:numPr>
        <w:ind w:firstLine="709"/>
        <w:jc w:val="both"/>
        <w:rPr>
          <w:i/>
          <w:sz w:val="28"/>
          <w:szCs w:val="28"/>
        </w:rPr>
      </w:pPr>
      <w:r>
        <w:rPr>
          <w:sz w:val="28"/>
          <w:szCs w:val="28"/>
        </w:rPr>
        <w:t xml:space="preserve">Назначение (цель, содержание): </w:t>
      </w:r>
      <w:r>
        <w:rPr>
          <w:i/>
          <w:sz w:val="28"/>
          <w:szCs w:val="28"/>
        </w:rPr>
        <w:t xml:space="preserve">определить уровень   остаточных </w:t>
      </w:r>
      <w:r w:rsidR="0037416D">
        <w:rPr>
          <w:i/>
          <w:sz w:val="28"/>
          <w:szCs w:val="28"/>
        </w:rPr>
        <w:t>знаний по</w:t>
      </w:r>
      <w:r>
        <w:rPr>
          <w:i/>
          <w:sz w:val="28"/>
          <w:szCs w:val="28"/>
        </w:rPr>
        <w:t xml:space="preserve">  дисциплине после получения основного общего образования</w:t>
      </w:r>
    </w:p>
    <w:p w:rsidR="00602F48" w:rsidRDefault="00CD723B">
      <w:pPr>
        <w:tabs>
          <w:tab w:val="left" w:pos="0"/>
        </w:tabs>
        <w:ind w:firstLine="709"/>
        <w:jc w:val="both"/>
        <w:rPr>
          <w:i/>
          <w:sz w:val="28"/>
          <w:szCs w:val="28"/>
        </w:rPr>
      </w:pPr>
      <w:r>
        <w:rPr>
          <w:i/>
          <w:sz w:val="28"/>
          <w:szCs w:val="28"/>
        </w:rPr>
        <w:t xml:space="preserve">Содержание: Диагностическая работа состоит из 7 заданий. </w:t>
      </w:r>
      <w:r w:rsidR="0037416D">
        <w:rPr>
          <w:i/>
          <w:sz w:val="28"/>
          <w:szCs w:val="28"/>
        </w:rPr>
        <w:t>Все с</w:t>
      </w:r>
      <w:r>
        <w:rPr>
          <w:i/>
          <w:sz w:val="28"/>
          <w:szCs w:val="28"/>
        </w:rPr>
        <w:t xml:space="preserve"> развернутым ответом. В работе содержаться задания базового и повышенного уровней сложности. На выполнение работы отводится 45 минут. </w:t>
      </w:r>
    </w:p>
    <w:p w:rsidR="00602F48" w:rsidRDefault="00CD723B">
      <w:pPr>
        <w:numPr>
          <w:ilvl w:val="0"/>
          <w:numId w:val="45"/>
        </w:numPr>
        <w:ind w:firstLine="709"/>
        <w:jc w:val="both"/>
        <w:rPr>
          <w:sz w:val="28"/>
          <w:szCs w:val="28"/>
        </w:rPr>
      </w:pPr>
      <w:r>
        <w:rPr>
          <w:sz w:val="28"/>
          <w:szCs w:val="28"/>
        </w:rPr>
        <w:t xml:space="preserve">Критерии оценивания: </w:t>
      </w:r>
    </w:p>
    <w:p w:rsidR="00602F48" w:rsidRDefault="0037416D">
      <w:pPr>
        <w:tabs>
          <w:tab w:val="left" w:pos="0"/>
        </w:tabs>
        <w:ind w:firstLine="709"/>
        <w:jc w:val="both"/>
        <w:rPr>
          <w:sz w:val="28"/>
          <w:szCs w:val="28"/>
        </w:rPr>
      </w:pPr>
      <w:r>
        <w:rPr>
          <w:sz w:val="28"/>
          <w:szCs w:val="28"/>
        </w:rPr>
        <w:t>«отлично</w:t>
      </w:r>
      <w:r w:rsidR="00CD723B">
        <w:rPr>
          <w:sz w:val="28"/>
          <w:szCs w:val="28"/>
        </w:rPr>
        <w:t>»  - за пять верно выполненных заданий</w:t>
      </w:r>
    </w:p>
    <w:p w:rsidR="00602F48" w:rsidRDefault="00CD723B">
      <w:pPr>
        <w:tabs>
          <w:tab w:val="left" w:pos="0"/>
        </w:tabs>
        <w:ind w:firstLine="709"/>
        <w:jc w:val="both"/>
        <w:rPr>
          <w:sz w:val="28"/>
          <w:szCs w:val="28"/>
        </w:rPr>
      </w:pPr>
      <w:r>
        <w:rPr>
          <w:sz w:val="28"/>
          <w:szCs w:val="28"/>
        </w:rPr>
        <w:t>«хорошо» - за четыре верно выполненных задания</w:t>
      </w:r>
    </w:p>
    <w:p w:rsidR="00602F48" w:rsidRDefault="00CD723B">
      <w:pPr>
        <w:tabs>
          <w:tab w:val="left" w:pos="0"/>
        </w:tabs>
        <w:ind w:firstLine="709"/>
        <w:jc w:val="both"/>
        <w:rPr>
          <w:sz w:val="28"/>
          <w:szCs w:val="28"/>
        </w:rPr>
      </w:pPr>
      <w:r>
        <w:rPr>
          <w:sz w:val="28"/>
          <w:szCs w:val="28"/>
        </w:rPr>
        <w:t>«удовлетворительно» - за три верно выполненных задания</w:t>
      </w:r>
    </w:p>
    <w:p w:rsidR="00602F48" w:rsidRDefault="00CD723B">
      <w:pPr>
        <w:tabs>
          <w:tab w:val="left" w:pos="0"/>
        </w:tabs>
        <w:ind w:firstLine="709"/>
        <w:jc w:val="both"/>
        <w:rPr>
          <w:sz w:val="28"/>
          <w:szCs w:val="28"/>
        </w:rPr>
      </w:pPr>
      <w:r>
        <w:rPr>
          <w:sz w:val="28"/>
          <w:szCs w:val="28"/>
        </w:rPr>
        <w:t>«неудовлетворительно» - за два и менее верно выполненных задания</w:t>
      </w:r>
    </w:p>
    <w:p w:rsidR="00602F48" w:rsidRDefault="00CD723B">
      <w:pPr>
        <w:rPr>
          <w:b/>
          <w:sz w:val="28"/>
          <w:szCs w:val="28"/>
        </w:rPr>
      </w:pPr>
      <w:r>
        <w:rPr>
          <w:i/>
          <w:sz w:val="28"/>
          <w:szCs w:val="28"/>
        </w:rPr>
        <w:t>ЗАДАНИЯ:</w:t>
      </w:r>
      <w:r>
        <w:rPr>
          <w:sz w:val="28"/>
          <w:szCs w:val="28"/>
        </w:rPr>
        <w:br/>
      </w:r>
      <w:r>
        <w:rPr>
          <w:b/>
          <w:sz w:val="28"/>
          <w:szCs w:val="28"/>
        </w:rPr>
        <w:t>1 вариант</w:t>
      </w:r>
    </w:p>
    <w:p w:rsidR="00602F48" w:rsidRDefault="00CD723B">
      <w:pPr>
        <w:shd w:val="clear" w:color="auto" w:fill="FFFFFF"/>
        <w:jc w:val="both"/>
        <w:rPr>
          <w:sz w:val="28"/>
          <w:szCs w:val="28"/>
        </w:rPr>
      </w:pPr>
      <w:r>
        <w:rPr>
          <w:b/>
          <w:sz w:val="28"/>
          <w:szCs w:val="28"/>
        </w:rPr>
        <w:t>1. </w:t>
      </w:r>
      <w:r>
        <w:rPr>
          <w:sz w:val="28"/>
          <w:szCs w:val="28"/>
        </w:rPr>
        <w:t>В одной из кодировок Unicode каждый символ кодируется 16 битами. Ваня написал текст (в нём нет лишних пробелов):</w:t>
      </w:r>
    </w:p>
    <w:p w:rsidR="00602F48" w:rsidRDefault="00CD723B">
      <w:pPr>
        <w:pBdr>
          <w:top w:val="nil"/>
          <w:left w:val="nil"/>
          <w:bottom w:val="nil"/>
          <w:right w:val="nil"/>
          <w:between w:val="nil"/>
        </w:pBdr>
        <w:shd w:val="clear" w:color="auto" w:fill="FFFFFF"/>
        <w:jc w:val="center"/>
        <w:rPr>
          <w:color w:val="000000"/>
          <w:sz w:val="28"/>
          <w:szCs w:val="28"/>
        </w:rPr>
      </w:pPr>
      <w:r>
        <w:rPr>
          <w:color w:val="000000"/>
          <w:sz w:val="28"/>
          <w:szCs w:val="28"/>
        </w:rPr>
        <w:t>«Уфа, Азов, Пермь, Белово, Вологда, Камбарка, Соликамск  — города России».</w:t>
      </w:r>
    </w:p>
    <w:p w:rsidR="00602F48" w:rsidRDefault="00CD723B">
      <w:pPr>
        <w:pBdr>
          <w:top w:val="nil"/>
          <w:left w:val="nil"/>
          <w:bottom w:val="nil"/>
          <w:right w:val="nil"/>
          <w:between w:val="nil"/>
        </w:pBdr>
        <w:shd w:val="clear" w:color="auto" w:fill="FFFFFF"/>
        <w:ind w:firstLine="419"/>
        <w:jc w:val="both"/>
        <w:rPr>
          <w:color w:val="000000"/>
          <w:sz w:val="28"/>
          <w:szCs w:val="28"/>
        </w:rPr>
      </w:pPr>
      <w:r>
        <w:rPr>
          <w:color w:val="000000"/>
          <w:sz w:val="28"/>
          <w:szCs w:val="28"/>
        </w:rPr>
        <w:t>Ученик вычеркнул из списка название одного из городов. Заодно он вычеркнул ставшие лишними запятые и пробелы  — два пробела не должны идти подряд.</w:t>
      </w:r>
    </w:p>
    <w:p w:rsidR="00602F48" w:rsidRDefault="00CD723B">
      <w:pPr>
        <w:pBdr>
          <w:top w:val="nil"/>
          <w:left w:val="nil"/>
          <w:bottom w:val="nil"/>
          <w:right w:val="nil"/>
          <w:between w:val="nil"/>
        </w:pBdr>
        <w:shd w:val="clear" w:color="auto" w:fill="FFFFFF"/>
        <w:ind w:firstLine="419"/>
        <w:jc w:val="both"/>
        <w:rPr>
          <w:color w:val="000000"/>
          <w:sz w:val="28"/>
          <w:szCs w:val="28"/>
        </w:rPr>
      </w:pPr>
      <w:r>
        <w:rPr>
          <w:color w:val="000000"/>
          <w:sz w:val="28"/>
          <w:szCs w:val="28"/>
        </w:rPr>
        <w:t>При этом размер нового предложения в данной кодировке оказался на 22 байта меньше, чем размер исходного предложения. Напишите в ответе вычеркнутое название города России.</w:t>
      </w:r>
    </w:p>
    <w:p w:rsidR="00602F48" w:rsidRDefault="00CD723B">
      <w:pPr>
        <w:shd w:val="clear" w:color="auto" w:fill="FFFFFF"/>
        <w:jc w:val="both"/>
        <w:rPr>
          <w:sz w:val="28"/>
          <w:szCs w:val="28"/>
        </w:rPr>
      </w:pPr>
      <w:r>
        <w:rPr>
          <w:b/>
          <w:sz w:val="28"/>
          <w:szCs w:val="28"/>
        </w:rPr>
        <w:t>2. </w:t>
      </w:r>
      <w:r>
        <w:rPr>
          <w:sz w:val="28"/>
          <w:szCs w:val="28"/>
        </w:rPr>
        <w:t>От разведчика была получена следующая шифрованная радиограмма, переданная с использованием азбуки Морзе:</w:t>
      </w:r>
    </w:p>
    <w:p w:rsidR="00602F48" w:rsidRDefault="00CD723B">
      <w:pPr>
        <w:pBdr>
          <w:top w:val="nil"/>
          <w:left w:val="nil"/>
          <w:bottom w:val="nil"/>
          <w:right w:val="nil"/>
          <w:between w:val="nil"/>
        </w:pBdr>
        <w:shd w:val="clear" w:color="auto" w:fill="FFFFFF"/>
        <w:jc w:val="center"/>
        <w:rPr>
          <w:color w:val="000000"/>
          <w:sz w:val="28"/>
          <w:szCs w:val="28"/>
        </w:rPr>
      </w:pPr>
      <w:r>
        <w:rPr>
          <w:b/>
          <w:color w:val="000000"/>
          <w:sz w:val="28"/>
          <w:szCs w:val="28"/>
        </w:rPr>
        <w:t>–•–•–•––••–••–•–••</w:t>
      </w:r>
    </w:p>
    <w:p w:rsidR="00602F48" w:rsidRDefault="00CD723B">
      <w:pPr>
        <w:pBdr>
          <w:top w:val="nil"/>
          <w:left w:val="nil"/>
          <w:bottom w:val="nil"/>
          <w:right w:val="nil"/>
          <w:between w:val="nil"/>
        </w:pBdr>
        <w:shd w:val="clear" w:color="auto" w:fill="FFFFFF"/>
        <w:ind w:firstLine="419"/>
        <w:jc w:val="both"/>
        <w:rPr>
          <w:color w:val="000000"/>
          <w:sz w:val="28"/>
          <w:szCs w:val="28"/>
        </w:rPr>
      </w:pPr>
      <w:r>
        <w:rPr>
          <w:color w:val="000000"/>
          <w:sz w:val="28"/>
          <w:szCs w:val="28"/>
        </w:rPr>
        <w:t>При передаче радиограммы было потеряно разбиение на буквы, но известно, что в радиограмме могли использоваться только следующие буквы:</w:t>
      </w:r>
    </w:p>
    <w:p w:rsidR="00602F48" w:rsidRDefault="00CD723B">
      <w:pPr>
        <w:pBdr>
          <w:top w:val="nil"/>
          <w:left w:val="nil"/>
          <w:bottom w:val="nil"/>
          <w:right w:val="nil"/>
          <w:between w:val="nil"/>
        </w:pBdr>
        <w:shd w:val="clear" w:color="auto" w:fill="FFFFFF"/>
        <w:jc w:val="both"/>
        <w:rPr>
          <w:color w:val="000000"/>
          <w:sz w:val="28"/>
          <w:szCs w:val="28"/>
        </w:rPr>
      </w:pPr>
      <w:r>
        <w:rPr>
          <w:color w:val="000000"/>
          <w:sz w:val="28"/>
          <w:szCs w:val="28"/>
        </w:rPr>
        <w:t> </w:t>
      </w:r>
    </w:p>
    <w:tbl>
      <w:tblPr>
        <w:tblStyle w:val="affffff8"/>
        <w:tblW w:w="3765" w:type="dxa"/>
        <w:tblInd w:w="-134" w:type="dxa"/>
        <w:tblLayout w:type="fixed"/>
        <w:tblLook w:val="0400" w:firstRow="0" w:lastRow="0" w:firstColumn="0" w:lastColumn="0" w:noHBand="0" w:noVBand="1"/>
      </w:tblPr>
      <w:tblGrid>
        <w:gridCol w:w="753"/>
        <w:gridCol w:w="753"/>
        <w:gridCol w:w="753"/>
        <w:gridCol w:w="753"/>
        <w:gridCol w:w="753"/>
      </w:tblGrid>
      <w:tr w:rsidR="00602F48">
        <w:tc>
          <w:tcPr>
            <w:tcW w:w="753" w:type="dxa"/>
            <w:tcBorders>
              <w:top w:val="single" w:sz="6" w:space="0" w:color="000000"/>
              <w:left w:val="single" w:sz="6" w:space="0" w:color="000000"/>
              <w:bottom w:val="single" w:sz="6" w:space="0" w:color="000000"/>
              <w:right w:val="single" w:sz="6" w:space="0" w:color="000000"/>
            </w:tcBorders>
            <w:shd w:val="clear" w:color="auto" w:fill="DEDEDE"/>
            <w:tcMar>
              <w:top w:w="67" w:type="dxa"/>
              <w:left w:w="67" w:type="dxa"/>
              <w:bottom w:w="67" w:type="dxa"/>
              <w:right w:w="67" w:type="dxa"/>
            </w:tcMar>
            <w:vAlign w:val="center"/>
          </w:tcPr>
          <w:p w:rsidR="00602F48" w:rsidRDefault="00CD723B">
            <w:pPr>
              <w:jc w:val="center"/>
              <w:rPr>
                <w:b/>
                <w:sz w:val="28"/>
                <w:szCs w:val="28"/>
              </w:rPr>
            </w:pPr>
            <w:r>
              <w:rPr>
                <w:b/>
                <w:sz w:val="28"/>
                <w:szCs w:val="28"/>
              </w:rPr>
              <w:t>Н</w:t>
            </w:r>
          </w:p>
        </w:tc>
        <w:tc>
          <w:tcPr>
            <w:tcW w:w="753" w:type="dxa"/>
            <w:tcBorders>
              <w:top w:val="single" w:sz="6" w:space="0" w:color="000000"/>
              <w:left w:val="single" w:sz="6" w:space="0" w:color="000000"/>
              <w:bottom w:val="single" w:sz="6" w:space="0" w:color="000000"/>
              <w:right w:val="single" w:sz="6" w:space="0" w:color="000000"/>
            </w:tcBorders>
            <w:shd w:val="clear" w:color="auto" w:fill="DEDEDE"/>
            <w:tcMar>
              <w:top w:w="67" w:type="dxa"/>
              <w:left w:w="67" w:type="dxa"/>
              <w:bottom w:w="67" w:type="dxa"/>
              <w:right w:w="67" w:type="dxa"/>
            </w:tcMar>
            <w:vAlign w:val="center"/>
          </w:tcPr>
          <w:p w:rsidR="00602F48" w:rsidRDefault="00CD723B">
            <w:pPr>
              <w:jc w:val="center"/>
              <w:rPr>
                <w:b/>
                <w:sz w:val="28"/>
                <w:szCs w:val="28"/>
              </w:rPr>
            </w:pPr>
            <w:r>
              <w:rPr>
                <w:b/>
                <w:sz w:val="28"/>
                <w:szCs w:val="28"/>
              </w:rPr>
              <w:t>К</w:t>
            </w:r>
          </w:p>
        </w:tc>
        <w:tc>
          <w:tcPr>
            <w:tcW w:w="753" w:type="dxa"/>
            <w:tcBorders>
              <w:top w:val="single" w:sz="6" w:space="0" w:color="000000"/>
              <w:left w:val="single" w:sz="6" w:space="0" w:color="000000"/>
              <w:bottom w:val="single" w:sz="6" w:space="0" w:color="000000"/>
              <w:right w:val="single" w:sz="6" w:space="0" w:color="000000"/>
            </w:tcBorders>
            <w:shd w:val="clear" w:color="auto" w:fill="DEDEDE"/>
            <w:tcMar>
              <w:top w:w="67" w:type="dxa"/>
              <w:left w:w="67" w:type="dxa"/>
              <w:bottom w:w="67" w:type="dxa"/>
              <w:right w:w="67" w:type="dxa"/>
            </w:tcMar>
            <w:vAlign w:val="center"/>
          </w:tcPr>
          <w:p w:rsidR="00602F48" w:rsidRDefault="00CD723B">
            <w:pPr>
              <w:jc w:val="center"/>
              <w:rPr>
                <w:b/>
                <w:sz w:val="28"/>
                <w:szCs w:val="28"/>
              </w:rPr>
            </w:pPr>
            <w:r>
              <w:rPr>
                <w:b/>
                <w:sz w:val="28"/>
                <w:szCs w:val="28"/>
              </w:rPr>
              <w:t>И</w:t>
            </w:r>
          </w:p>
        </w:tc>
        <w:tc>
          <w:tcPr>
            <w:tcW w:w="753" w:type="dxa"/>
            <w:tcBorders>
              <w:top w:val="single" w:sz="6" w:space="0" w:color="000000"/>
              <w:left w:val="single" w:sz="6" w:space="0" w:color="000000"/>
              <w:bottom w:val="single" w:sz="6" w:space="0" w:color="000000"/>
              <w:right w:val="single" w:sz="6" w:space="0" w:color="000000"/>
            </w:tcBorders>
            <w:shd w:val="clear" w:color="auto" w:fill="DEDEDE"/>
            <w:tcMar>
              <w:top w:w="67" w:type="dxa"/>
              <w:left w:w="67" w:type="dxa"/>
              <w:bottom w:w="67" w:type="dxa"/>
              <w:right w:w="67" w:type="dxa"/>
            </w:tcMar>
            <w:vAlign w:val="center"/>
          </w:tcPr>
          <w:p w:rsidR="00602F48" w:rsidRDefault="00CD723B">
            <w:pPr>
              <w:jc w:val="center"/>
              <w:rPr>
                <w:b/>
                <w:sz w:val="28"/>
                <w:szCs w:val="28"/>
              </w:rPr>
            </w:pPr>
            <w:r>
              <w:rPr>
                <w:b/>
                <w:sz w:val="28"/>
                <w:szCs w:val="28"/>
              </w:rPr>
              <w:t>Л</w:t>
            </w:r>
          </w:p>
        </w:tc>
        <w:tc>
          <w:tcPr>
            <w:tcW w:w="753" w:type="dxa"/>
            <w:tcBorders>
              <w:top w:val="single" w:sz="6" w:space="0" w:color="000000"/>
              <w:left w:val="single" w:sz="6" w:space="0" w:color="000000"/>
              <w:bottom w:val="single" w:sz="6" w:space="0" w:color="000000"/>
              <w:right w:val="single" w:sz="6" w:space="0" w:color="000000"/>
            </w:tcBorders>
            <w:shd w:val="clear" w:color="auto" w:fill="DEDEDE"/>
            <w:tcMar>
              <w:top w:w="67" w:type="dxa"/>
              <w:left w:w="67" w:type="dxa"/>
              <w:bottom w:w="67" w:type="dxa"/>
              <w:right w:w="67" w:type="dxa"/>
            </w:tcMar>
            <w:vAlign w:val="center"/>
          </w:tcPr>
          <w:p w:rsidR="00602F48" w:rsidRDefault="00CD723B">
            <w:pPr>
              <w:jc w:val="center"/>
              <w:rPr>
                <w:b/>
                <w:sz w:val="28"/>
                <w:szCs w:val="28"/>
              </w:rPr>
            </w:pPr>
            <w:r>
              <w:rPr>
                <w:b/>
                <w:sz w:val="28"/>
                <w:szCs w:val="28"/>
              </w:rPr>
              <w:t>М</w:t>
            </w:r>
          </w:p>
        </w:tc>
      </w:tr>
      <w:tr w:rsidR="00602F48">
        <w:tc>
          <w:tcPr>
            <w:tcW w:w="753"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tcPr>
          <w:p w:rsidR="00602F48" w:rsidRDefault="00CD723B">
            <w:pPr>
              <w:spacing w:before="84"/>
              <w:jc w:val="center"/>
              <w:rPr>
                <w:sz w:val="28"/>
                <w:szCs w:val="28"/>
              </w:rPr>
            </w:pPr>
            <w:r>
              <w:rPr>
                <w:b/>
                <w:sz w:val="28"/>
                <w:szCs w:val="28"/>
              </w:rPr>
              <w:t>–•</w:t>
            </w:r>
          </w:p>
        </w:tc>
        <w:tc>
          <w:tcPr>
            <w:tcW w:w="753"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tcPr>
          <w:p w:rsidR="00602F48" w:rsidRDefault="00CD723B">
            <w:pPr>
              <w:spacing w:before="84"/>
              <w:jc w:val="center"/>
              <w:rPr>
                <w:sz w:val="28"/>
                <w:szCs w:val="28"/>
              </w:rPr>
            </w:pPr>
            <w:r>
              <w:rPr>
                <w:b/>
                <w:sz w:val="28"/>
                <w:szCs w:val="28"/>
              </w:rPr>
              <w:t>–•–</w:t>
            </w:r>
          </w:p>
        </w:tc>
        <w:tc>
          <w:tcPr>
            <w:tcW w:w="753"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tcPr>
          <w:p w:rsidR="00602F48" w:rsidRDefault="00CD723B">
            <w:pPr>
              <w:spacing w:before="84"/>
              <w:jc w:val="center"/>
              <w:rPr>
                <w:sz w:val="28"/>
                <w:szCs w:val="28"/>
              </w:rPr>
            </w:pPr>
            <w:r>
              <w:rPr>
                <w:b/>
                <w:sz w:val="28"/>
                <w:szCs w:val="28"/>
              </w:rPr>
              <w:t>••</w:t>
            </w:r>
          </w:p>
        </w:tc>
        <w:tc>
          <w:tcPr>
            <w:tcW w:w="753"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tcPr>
          <w:p w:rsidR="00602F48" w:rsidRDefault="00CD723B">
            <w:pPr>
              <w:spacing w:before="84"/>
              <w:jc w:val="center"/>
              <w:rPr>
                <w:sz w:val="28"/>
                <w:szCs w:val="28"/>
              </w:rPr>
            </w:pPr>
            <w:r>
              <w:rPr>
                <w:b/>
                <w:sz w:val="28"/>
                <w:szCs w:val="28"/>
              </w:rPr>
              <w:t>•–••</w:t>
            </w:r>
          </w:p>
        </w:tc>
        <w:tc>
          <w:tcPr>
            <w:tcW w:w="753"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tcPr>
          <w:p w:rsidR="00602F48" w:rsidRDefault="00CD723B">
            <w:pPr>
              <w:spacing w:before="84"/>
              <w:jc w:val="center"/>
              <w:rPr>
                <w:sz w:val="28"/>
                <w:szCs w:val="28"/>
              </w:rPr>
            </w:pPr>
            <w:r>
              <w:rPr>
                <w:b/>
                <w:sz w:val="28"/>
                <w:szCs w:val="28"/>
              </w:rPr>
              <w:t>––</w:t>
            </w:r>
          </w:p>
        </w:tc>
      </w:tr>
    </w:tbl>
    <w:p w:rsidR="00602F48" w:rsidRDefault="00CD723B">
      <w:pPr>
        <w:pBdr>
          <w:top w:val="nil"/>
          <w:left w:val="nil"/>
          <w:bottom w:val="nil"/>
          <w:right w:val="nil"/>
          <w:between w:val="nil"/>
        </w:pBdr>
        <w:shd w:val="clear" w:color="auto" w:fill="FFFFFF"/>
        <w:jc w:val="both"/>
        <w:rPr>
          <w:color w:val="000000"/>
          <w:sz w:val="28"/>
          <w:szCs w:val="28"/>
        </w:rPr>
      </w:pPr>
      <w:r>
        <w:rPr>
          <w:color w:val="000000"/>
          <w:sz w:val="28"/>
          <w:szCs w:val="28"/>
        </w:rPr>
        <w:t> </w:t>
      </w:r>
    </w:p>
    <w:p w:rsidR="00602F48" w:rsidRDefault="00CD723B">
      <w:pPr>
        <w:pBdr>
          <w:top w:val="nil"/>
          <w:left w:val="nil"/>
          <w:bottom w:val="nil"/>
          <w:right w:val="nil"/>
          <w:between w:val="nil"/>
        </w:pBdr>
        <w:shd w:val="clear" w:color="auto" w:fill="FFFFFF"/>
        <w:ind w:firstLine="419"/>
        <w:jc w:val="both"/>
        <w:rPr>
          <w:color w:val="000000"/>
          <w:sz w:val="28"/>
          <w:szCs w:val="28"/>
        </w:rPr>
      </w:pPr>
      <w:r>
        <w:rPr>
          <w:color w:val="000000"/>
          <w:sz w:val="28"/>
          <w:szCs w:val="28"/>
        </w:rPr>
        <w:t>Расшифруйте радиограмму. Запишите в ответе расшифрованную радиограмму.</w:t>
      </w:r>
    </w:p>
    <w:p w:rsidR="00602F48" w:rsidRDefault="00CD723B">
      <w:pPr>
        <w:shd w:val="clear" w:color="auto" w:fill="FFFFFF"/>
        <w:jc w:val="both"/>
        <w:rPr>
          <w:sz w:val="28"/>
          <w:szCs w:val="28"/>
        </w:rPr>
      </w:pPr>
      <w:r>
        <w:rPr>
          <w:b/>
          <w:sz w:val="28"/>
          <w:szCs w:val="28"/>
        </w:rPr>
        <w:t>3. </w:t>
      </w:r>
      <w:r>
        <w:rPr>
          <w:sz w:val="28"/>
          <w:szCs w:val="28"/>
        </w:rPr>
        <w:t>Между населёнными пунктами А, В, С, D, Е построены дороги, протяжённость которых (в километрах) приведена в таблице:</w:t>
      </w:r>
    </w:p>
    <w:p w:rsidR="00602F48" w:rsidRDefault="00CD723B">
      <w:pPr>
        <w:pBdr>
          <w:top w:val="nil"/>
          <w:left w:val="nil"/>
          <w:bottom w:val="nil"/>
          <w:right w:val="nil"/>
          <w:between w:val="nil"/>
        </w:pBdr>
        <w:shd w:val="clear" w:color="auto" w:fill="FFFFFF"/>
        <w:jc w:val="both"/>
        <w:rPr>
          <w:color w:val="000000"/>
          <w:sz w:val="28"/>
          <w:szCs w:val="28"/>
        </w:rPr>
      </w:pPr>
      <w:r>
        <w:rPr>
          <w:color w:val="000000"/>
          <w:sz w:val="28"/>
          <w:szCs w:val="28"/>
        </w:rPr>
        <w:t> </w:t>
      </w:r>
    </w:p>
    <w:tbl>
      <w:tblPr>
        <w:tblStyle w:val="affffff9"/>
        <w:tblW w:w="4186" w:type="dxa"/>
        <w:tblInd w:w="-134" w:type="dxa"/>
        <w:tblLayout w:type="fixed"/>
        <w:tblLook w:val="0400" w:firstRow="0" w:lastRow="0" w:firstColumn="0" w:lastColumn="0" w:noHBand="0" w:noVBand="1"/>
      </w:tblPr>
      <w:tblGrid>
        <w:gridCol w:w="709"/>
        <w:gridCol w:w="709"/>
        <w:gridCol w:w="675"/>
        <w:gridCol w:w="709"/>
        <w:gridCol w:w="709"/>
        <w:gridCol w:w="675"/>
      </w:tblGrid>
      <w:tr w:rsidR="00602F48">
        <w:tc>
          <w:tcPr>
            <w:tcW w:w="709" w:type="dxa"/>
            <w:tcBorders>
              <w:top w:val="single" w:sz="6" w:space="0" w:color="000000"/>
              <w:left w:val="single" w:sz="6" w:space="0" w:color="000000"/>
              <w:bottom w:val="single" w:sz="6" w:space="0" w:color="000000"/>
              <w:right w:val="single" w:sz="6" w:space="0" w:color="000000"/>
            </w:tcBorders>
            <w:shd w:val="clear" w:color="auto" w:fill="808080"/>
            <w:tcMar>
              <w:top w:w="67" w:type="dxa"/>
              <w:left w:w="67" w:type="dxa"/>
              <w:bottom w:w="67" w:type="dxa"/>
              <w:right w:w="67" w:type="dxa"/>
            </w:tcMar>
          </w:tcPr>
          <w:p w:rsidR="00602F48" w:rsidRDefault="00602F48">
            <w:pPr>
              <w:spacing w:before="84"/>
              <w:jc w:val="center"/>
              <w:rPr>
                <w:sz w:val="28"/>
                <w:szCs w:val="28"/>
              </w:rPr>
            </w:pPr>
          </w:p>
        </w:tc>
        <w:tc>
          <w:tcPr>
            <w:tcW w:w="709"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tcPr>
          <w:p w:rsidR="00602F48" w:rsidRDefault="00CD723B">
            <w:pPr>
              <w:spacing w:before="84"/>
              <w:jc w:val="center"/>
              <w:rPr>
                <w:sz w:val="28"/>
                <w:szCs w:val="28"/>
              </w:rPr>
            </w:pPr>
            <w:r>
              <w:rPr>
                <w:b/>
                <w:sz w:val="28"/>
                <w:szCs w:val="28"/>
              </w:rPr>
              <w:t>A</w:t>
            </w:r>
          </w:p>
        </w:tc>
        <w:tc>
          <w:tcPr>
            <w:tcW w:w="675"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tcPr>
          <w:p w:rsidR="00602F48" w:rsidRDefault="00CD723B">
            <w:pPr>
              <w:spacing w:before="84"/>
              <w:jc w:val="center"/>
              <w:rPr>
                <w:sz w:val="28"/>
                <w:szCs w:val="28"/>
              </w:rPr>
            </w:pPr>
            <w:r>
              <w:rPr>
                <w:b/>
                <w:sz w:val="28"/>
                <w:szCs w:val="28"/>
              </w:rPr>
              <w:t>B</w:t>
            </w:r>
          </w:p>
        </w:tc>
        <w:tc>
          <w:tcPr>
            <w:tcW w:w="709"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tcPr>
          <w:p w:rsidR="00602F48" w:rsidRDefault="00CD723B">
            <w:pPr>
              <w:spacing w:before="84"/>
              <w:jc w:val="center"/>
              <w:rPr>
                <w:sz w:val="28"/>
                <w:szCs w:val="28"/>
              </w:rPr>
            </w:pPr>
            <w:r>
              <w:rPr>
                <w:b/>
                <w:sz w:val="28"/>
                <w:szCs w:val="28"/>
              </w:rPr>
              <w:t>C</w:t>
            </w:r>
          </w:p>
        </w:tc>
        <w:tc>
          <w:tcPr>
            <w:tcW w:w="709"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tcPr>
          <w:p w:rsidR="00602F48" w:rsidRDefault="00CD723B">
            <w:pPr>
              <w:spacing w:before="84"/>
              <w:jc w:val="center"/>
              <w:rPr>
                <w:sz w:val="28"/>
                <w:szCs w:val="28"/>
              </w:rPr>
            </w:pPr>
            <w:r>
              <w:rPr>
                <w:b/>
                <w:sz w:val="28"/>
                <w:szCs w:val="28"/>
              </w:rPr>
              <w:t>D</w:t>
            </w:r>
          </w:p>
        </w:tc>
        <w:tc>
          <w:tcPr>
            <w:tcW w:w="675"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tcPr>
          <w:p w:rsidR="00602F48" w:rsidRDefault="00CD723B">
            <w:pPr>
              <w:spacing w:before="84"/>
              <w:jc w:val="center"/>
              <w:rPr>
                <w:sz w:val="28"/>
                <w:szCs w:val="28"/>
              </w:rPr>
            </w:pPr>
            <w:r>
              <w:rPr>
                <w:b/>
                <w:sz w:val="28"/>
                <w:szCs w:val="28"/>
              </w:rPr>
              <w:t>E</w:t>
            </w:r>
          </w:p>
        </w:tc>
      </w:tr>
      <w:tr w:rsidR="00602F48">
        <w:tc>
          <w:tcPr>
            <w:tcW w:w="709"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tcPr>
          <w:p w:rsidR="00602F48" w:rsidRDefault="00CD723B">
            <w:pPr>
              <w:spacing w:before="84"/>
              <w:jc w:val="center"/>
              <w:rPr>
                <w:sz w:val="28"/>
                <w:szCs w:val="28"/>
              </w:rPr>
            </w:pPr>
            <w:r>
              <w:rPr>
                <w:b/>
                <w:sz w:val="28"/>
                <w:szCs w:val="28"/>
              </w:rPr>
              <w:t>A</w:t>
            </w:r>
          </w:p>
        </w:tc>
        <w:tc>
          <w:tcPr>
            <w:tcW w:w="709" w:type="dxa"/>
            <w:tcBorders>
              <w:top w:val="single" w:sz="6" w:space="0" w:color="000000"/>
              <w:left w:val="single" w:sz="6" w:space="0" w:color="000000"/>
              <w:bottom w:val="single" w:sz="6" w:space="0" w:color="000000"/>
              <w:right w:val="single" w:sz="6" w:space="0" w:color="000000"/>
            </w:tcBorders>
            <w:shd w:val="clear" w:color="auto" w:fill="808080"/>
            <w:tcMar>
              <w:top w:w="67" w:type="dxa"/>
              <w:left w:w="67" w:type="dxa"/>
              <w:bottom w:w="67" w:type="dxa"/>
              <w:right w:w="67" w:type="dxa"/>
            </w:tcMar>
          </w:tcPr>
          <w:p w:rsidR="00602F48" w:rsidRDefault="00602F48">
            <w:pPr>
              <w:spacing w:before="84"/>
              <w:jc w:val="center"/>
              <w:rPr>
                <w:sz w:val="28"/>
                <w:szCs w:val="28"/>
              </w:rPr>
            </w:pPr>
          </w:p>
        </w:tc>
        <w:tc>
          <w:tcPr>
            <w:tcW w:w="675"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tcPr>
          <w:p w:rsidR="00602F48" w:rsidRDefault="00CD723B">
            <w:pPr>
              <w:spacing w:before="84"/>
              <w:jc w:val="center"/>
              <w:rPr>
                <w:sz w:val="28"/>
                <w:szCs w:val="28"/>
              </w:rPr>
            </w:pPr>
            <w:r>
              <w:rPr>
                <w:sz w:val="28"/>
                <w:szCs w:val="28"/>
              </w:rPr>
              <w:t>1</w:t>
            </w:r>
          </w:p>
        </w:tc>
        <w:tc>
          <w:tcPr>
            <w:tcW w:w="709"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tcPr>
          <w:p w:rsidR="00602F48" w:rsidRDefault="00602F48">
            <w:pPr>
              <w:spacing w:before="84"/>
              <w:jc w:val="center"/>
              <w:rPr>
                <w:sz w:val="28"/>
                <w:szCs w:val="28"/>
              </w:rPr>
            </w:pPr>
          </w:p>
        </w:tc>
        <w:tc>
          <w:tcPr>
            <w:tcW w:w="709"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tcPr>
          <w:p w:rsidR="00602F48" w:rsidRDefault="00602F48">
            <w:pPr>
              <w:spacing w:before="84"/>
              <w:jc w:val="center"/>
              <w:rPr>
                <w:sz w:val="28"/>
                <w:szCs w:val="28"/>
              </w:rPr>
            </w:pPr>
          </w:p>
        </w:tc>
        <w:tc>
          <w:tcPr>
            <w:tcW w:w="675"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tcPr>
          <w:p w:rsidR="00602F48" w:rsidRDefault="00602F48">
            <w:pPr>
              <w:spacing w:before="84"/>
              <w:jc w:val="center"/>
              <w:rPr>
                <w:sz w:val="28"/>
                <w:szCs w:val="28"/>
              </w:rPr>
            </w:pPr>
          </w:p>
        </w:tc>
      </w:tr>
      <w:tr w:rsidR="00602F48">
        <w:tc>
          <w:tcPr>
            <w:tcW w:w="709"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tcPr>
          <w:p w:rsidR="00602F48" w:rsidRDefault="00CD723B">
            <w:pPr>
              <w:spacing w:before="84"/>
              <w:jc w:val="center"/>
              <w:rPr>
                <w:sz w:val="28"/>
                <w:szCs w:val="28"/>
              </w:rPr>
            </w:pPr>
            <w:r>
              <w:rPr>
                <w:b/>
                <w:sz w:val="28"/>
                <w:szCs w:val="28"/>
              </w:rPr>
              <w:t>B</w:t>
            </w:r>
          </w:p>
        </w:tc>
        <w:tc>
          <w:tcPr>
            <w:tcW w:w="709"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tcPr>
          <w:p w:rsidR="00602F48" w:rsidRDefault="00CD723B">
            <w:pPr>
              <w:spacing w:before="84"/>
              <w:jc w:val="center"/>
              <w:rPr>
                <w:sz w:val="28"/>
                <w:szCs w:val="28"/>
              </w:rPr>
            </w:pPr>
            <w:r>
              <w:rPr>
                <w:sz w:val="28"/>
                <w:szCs w:val="28"/>
              </w:rPr>
              <w:t>1</w:t>
            </w:r>
          </w:p>
        </w:tc>
        <w:tc>
          <w:tcPr>
            <w:tcW w:w="675" w:type="dxa"/>
            <w:tcBorders>
              <w:top w:val="single" w:sz="6" w:space="0" w:color="000000"/>
              <w:left w:val="single" w:sz="6" w:space="0" w:color="000000"/>
              <w:bottom w:val="single" w:sz="6" w:space="0" w:color="000000"/>
              <w:right w:val="single" w:sz="6" w:space="0" w:color="000000"/>
            </w:tcBorders>
            <w:shd w:val="clear" w:color="auto" w:fill="808080"/>
            <w:tcMar>
              <w:top w:w="67" w:type="dxa"/>
              <w:left w:w="67" w:type="dxa"/>
              <w:bottom w:w="67" w:type="dxa"/>
              <w:right w:w="67" w:type="dxa"/>
            </w:tcMar>
          </w:tcPr>
          <w:p w:rsidR="00602F48" w:rsidRDefault="00602F48">
            <w:pPr>
              <w:spacing w:before="84"/>
              <w:jc w:val="center"/>
              <w:rPr>
                <w:sz w:val="28"/>
                <w:szCs w:val="28"/>
              </w:rPr>
            </w:pPr>
          </w:p>
        </w:tc>
        <w:tc>
          <w:tcPr>
            <w:tcW w:w="709"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tcPr>
          <w:p w:rsidR="00602F48" w:rsidRDefault="00CD723B">
            <w:pPr>
              <w:spacing w:before="84"/>
              <w:jc w:val="center"/>
              <w:rPr>
                <w:sz w:val="28"/>
                <w:szCs w:val="28"/>
              </w:rPr>
            </w:pPr>
            <w:r>
              <w:rPr>
                <w:sz w:val="28"/>
                <w:szCs w:val="28"/>
              </w:rPr>
              <w:t>2</w:t>
            </w:r>
          </w:p>
        </w:tc>
        <w:tc>
          <w:tcPr>
            <w:tcW w:w="709"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tcPr>
          <w:p w:rsidR="00602F48" w:rsidRDefault="00CD723B">
            <w:pPr>
              <w:spacing w:before="84"/>
              <w:jc w:val="center"/>
              <w:rPr>
                <w:sz w:val="28"/>
                <w:szCs w:val="28"/>
              </w:rPr>
            </w:pPr>
            <w:r>
              <w:rPr>
                <w:sz w:val="28"/>
                <w:szCs w:val="28"/>
              </w:rPr>
              <w:t>2</w:t>
            </w:r>
          </w:p>
        </w:tc>
        <w:tc>
          <w:tcPr>
            <w:tcW w:w="675"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tcPr>
          <w:p w:rsidR="00602F48" w:rsidRDefault="00CD723B">
            <w:pPr>
              <w:spacing w:before="84"/>
              <w:jc w:val="center"/>
              <w:rPr>
                <w:sz w:val="28"/>
                <w:szCs w:val="28"/>
              </w:rPr>
            </w:pPr>
            <w:r>
              <w:rPr>
                <w:sz w:val="28"/>
                <w:szCs w:val="28"/>
              </w:rPr>
              <w:t>7</w:t>
            </w:r>
          </w:p>
        </w:tc>
      </w:tr>
      <w:tr w:rsidR="00602F48">
        <w:tc>
          <w:tcPr>
            <w:tcW w:w="709"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tcPr>
          <w:p w:rsidR="00602F48" w:rsidRDefault="00CD723B">
            <w:pPr>
              <w:spacing w:before="84"/>
              <w:jc w:val="center"/>
              <w:rPr>
                <w:sz w:val="28"/>
                <w:szCs w:val="28"/>
              </w:rPr>
            </w:pPr>
            <w:r>
              <w:rPr>
                <w:b/>
                <w:sz w:val="28"/>
                <w:szCs w:val="28"/>
              </w:rPr>
              <w:t>C</w:t>
            </w:r>
          </w:p>
        </w:tc>
        <w:tc>
          <w:tcPr>
            <w:tcW w:w="709"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tcPr>
          <w:p w:rsidR="00602F48" w:rsidRDefault="00602F48">
            <w:pPr>
              <w:spacing w:before="84"/>
              <w:jc w:val="center"/>
              <w:rPr>
                <w:sz w:val="28"/>
                <w:szCs w:val="28"/>
              </w:rPr>
            </w:pPr>
          </w:p>
        </w:tc>
        <w:tc>
          <w:tcPr>
            <w:tcW w:w="675"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tcPr>
          <w:p w:rsidR="00602F48" w:rsidRDefault="00CD723B">
            <w:pPr>
              <w:spacing w:before="84"/>
              <w:jc w:val="center"/>
              <w:rPr>
                <w:sz w:val="28"/>
                <w:szCs w:val="28"/>
              </w:rPr>
            </w:pPr>
            <w:r>
              <w:rPr>
                <w:sz w:val="28"/>
                <w:szCs w:val="28"/>
              </w:rPr>
              <w:t>2</w:t>
            </w:r>
          </w:p>
        </w:tc>
        <w:tc>
          <w:tcPr>
            <w:tcW w:w="709" w:type="dxa"/>
            <w:tcBorders>
              <w:top w:val="single" w:sz="6" w:space="0" w:color="000000"/>
              <w:left w:val="single" w:sz="6" w:space="0" w:color="000000"/>
              <w:bottom w:val="single" w:sz="6" w:space="0" w:color="000000"/>
              <w:right w:val="single" w:sz="6" w:space="0" w:color="000000"/>
            </w:tcBorders>
            <w:shd w:val="clear" w:color="auto" w:fill="808080"/>
            <w:tcMar>
              <w:top w:w="67" w:type="dxa"/>
              <w:left w:w="67" w:type="dxa"/>
              <w:bottom w:w="67" w:type="dxa"/>
              <w:right w:w="67" w:type="dxa"/>
            </w:tcMar>
          </w:tcPr>
          <w:p w:rsidR="00602F48" w:rsidRDefault="00602F48">
            <w:pPr>
              <w:spacing w:before="84"/>
              <w:jc w:val="center"/>
              <w:rPr>
                <w:sz w:val="28"/>
                <w:szCs w:val="28"/>
              </w:rPr>
            </w:pPr>
          </w:p>
        </w:tc>
        <w:tc>
          <w:tcPr>
            <w:tcW w:w="709"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tcPr>
          <w:p w:rsidR="00602F48" w:rsidRDefault="00602F48">
            <w:pPr>
              <w:spacing w:before="84"/>
              <w:jc w:val="center"/>
              <w:rPr>
                <w:sz w:val="28"/>
                <w:szCs w:val="28"/>
              </w:rPr>
            </w:pPr>
          </w:p>
        </w:tc>
        <w:tc>
          <w:tcPr>
            <w:tcW w:w="675"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tcPr>
          <w:p w:rsidR="00602F48" w:rsidRDefault="00CD723B">
            <w:pPr>
              <w:spacing w:before="84"/>
              <w:jc w:val="center"/>
              <w:rPr>
                <w:sz w:val="28"/>
                <w:szCs w:val="28"/>
              </w:rPr>
            </w:pPr>
            <w:r>
              <w:rPr>
                <w:sz w:val="28"/>
                <w:szCs w:val="28"/>
              </w:rPr>
              <w:t>3</w:t>
            </w:r>
          </w:p>
        </w:tc>
      </w:tr>
      <w:tr w:rsidR="00602F48">
        <w:tc>
          <w:tcPr>
            <w:tcW w:w="709"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tcPr>
          <w:p w:rsidR="00602F48" w:rsidRDefault="00CD723B">
            <w:pPr>
              <w:spacing w:before="84"/>
              <w:jc w:val="center"/>
              <w:rPr>
                <w:sz w:val="28"/>
                <w:szCs w:val="28"/>
              </w:rPr>
            </w:pPr>
            <w:r>
              <w:rPr>
                <w:b/>
                <w:sz w:val="28"/>
                <w:szCs w:val="28"/>
              </w:rPr>
              <w:t>D</w:t>
            </w:r>
          </w:p>
        </w:tc>
        <w:tc>
          <w:tcPr>
            <w:tcW w:w="709"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tcPr>
          <w:p w:rsidR="00602F48" w:rsidRDefault="00602F48">
            <w:pPr>
              <w:spacing w:before="84"/>
              <w:jc w:val="center"/>
              <w:rPr>
                <w:sz w:val="28"/>
                <w:szCs w:val="28"/>
              </w:rPr>
            </w:pPr>
          </w:p>
        </w:tc>
        <w:tc>
          <w:tcPr>
            <w:tcW w:w="675"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tcPr>
          <w:p w:rsidR="00602F48" w:rsidRDefault="00CD723B">
            <w:pPr>
              <w:spacing w:before="84"/>
              <w:jc w:val="center"/>
              <w:rPr>
                <w:sz w:val="28"/>
                <w:szCs w:val="28"/>
              </w:rPr>
            </w:pPr>
            <w:r>
              <w:rPr>
                <w:sz w:val="28"/>
                <w:szCs w:val="28"/>
              </w:rPr>
              <w:t>2</w:t>
            </w:r>
          </w:p>
        </w:tc>
        <w:tc>
          <w:tcPr>
            <w:tcW w:w="709"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tcPr>
          <w:p w:rsidR="00602F48" w:rsidRDefault="00602F48">
            <w:pPr>
              <w:spacing w:before="84"/>
              <w:jc w:val="center"/>
              <w:rPr>
                <w:sz w:val="28"/>
                <w:szCs w:val="28"/>
              </w:rPr>
            </w:pPr>
          </w:p>
        </w:tc>
        <w:tc>
          <w:tcPr>
            <w:tcW w:w="709" w:type="dxa"/>
            <w:tcBorders>
              <w:top w:val="single" w:sz="6" w:space="0" w:color="000000"/>
              <w:left w:val="single" w:sz="6" w:space="0" w:color="000000"/>
              <w:bottom w:val="single" w:sz="6" w:space="0" w:color="000000"/>
              <w:right w:val="single" w:sz="6" w:space="0" w:color="000000"/>
            </w:tcBorders>
            <w:shd w:val="clear" w:color="auto" w:fill="808080"/>
            <w:tcMar>
              <w:top w:w="67" w:type="dxa"/>
              <w:left w:w="67" w:type="dxa"/>
              <w:bottom w:w="67" w:type="dxa"/>
              <w:right w:w="67" w:type="dxa"/>
            </w:tcMar>
          </w:tcPr>
          <w:p w:rsidR="00602F48" w:rsidRDefault="00602F48">
            <w:pPr>
              <w:spacing w:before="84"/>
              <w:jc w:val="center"/>
              <w:rPr>
                <w:sz w:val="28"/>
                <w:szCs w:val="28"/>
              </w:rPr>
            </w:pPr>
          </w:p>
        </w:tc>
        <w:tc>
          <w:tcPr>
            <w:tcW w:w="675"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tcPr>
          <w:p w:rsidR="00602F48" w:rsidRDefault="00CD723B">
            <w:pPr>
              <w:spacing w:before="84"/>
              <w:jc w:val="center"/>
              <w:rPr>
                <w:sz w:val="28"/>
                <w:szCs w:val="28"/>
              </w:rPr>
            </w:pPr>
            <w:r>
              <w:rPr>
                <w:sz w:val="28"/>
                <w:szCs w:val="28"/>
              </w:rPr>
              <w:t>4</w:t>
            </w:r>
          </w:p>
        </w:tc>
      </w:tr>
      <w:tr w:rsidR="00602F48">
        <w:tc>
          <w:tcPr>
            <w:tcW w:w="709"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tcPr>
          <w:p w:rsidR="00602F48" w:rsidRDefault="00CD723B">
            <w:pPr>
              <w:spacing w:before="84"/>
              <w:jc w:val="center"/>
              <w:rPr>
                <w:sz w:val="28"/>
                <w:szCs w:val="28"/>
              </w:rPr>
            </w:pPr>
            <w:r>
              <w:rPr>
                <w:b/>
                <w:sz w:val="28"/>
                <w:szCs w:val="28"/>
              </w:rPr>
              <w:t>E</w:t>
            </w:r>
          </w:p>
        </w:tc>
        <w:tc>
          <w:tcPr>
            <w:tcW w:w="709"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tcPr>
          <w:p w:rsidR="00602F48" w:rsidRDefault="00602F48">
            <w:pPr>
              <w:spacing w:before="84"/>
              <w:jc w:val="center"/>
              <w:rPr>
                <w:sz w:val="28"/>
                <w:szCs w:val="28"/>
              </w:rPr>
            </w:pPr>
          </w:p>
        </w:tc>
        <w:tc>
          <w:tcPr>
            <w:tcW w:w="675"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tcPr>
          <w:p w:rsidR="00602F48" w:rsidRDefault="00CD723B">
            <w:pPr>
              <w:spacing w:before="84"/>
              <w:jc w:val="center"/>
              <w:rPr>
                <w:sz w:val="28"/>
                <w:szCs w:val="28"/>
              </w:rPr>
            </w:pPr>
            <w:r>
              <w:rPr>
                <w:sz w:val="28"/>
                <w:szCs w:val="28"/>
              </w:rPr>
              <w:t>7</w:t>
            </w:r>
          </w:p>
        </w:tc>
        <w:tc>
          <w:tcPr>
            <w:tcW w:w="709"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tcPr>
          <w:p w:rsidR="00602F48" w:rsidRDefault="00CD723B">
            <w:pPr>
              <w:spacing w:before="84"/>
              <w:jc w:val="center"/>
              <w:rPr>
                <w:sz w:val="28"/>
                <w:szCs w:val="28"/>
              </w:rPr>
            </w:pPr>
            <w:r>
              <w:rPr>
                <w:sz w:val="28"/>
                <w:szCs w:val="28"/>
              </w:rPr>
              <w:t>3</w:t>
            </w:r>
          </w:p>
        </w:tc>
        <w:tc>
          <w:tcPr>
            <w:tcW w:w="709"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tcPr>
          <w:p w:rsidR="00602F48" w:rsidRDefault="00CD723B">
            <w:pPr>
              <w:spacing w:before="84"/>
              <w:jc w:val="center"/>
              <w:rPr>
                <w:sz w:val="28"/>
                <w:szCs w:val="28"/>
              </w:rPr>
            </w:pPr>
            <w:r>
              <w:rPr>
                <w:sz w:val="28"/>
                <w:szCs w:val="28"/>
              </w:rPr>
              <w:t>4</w:t>
            </w:r>
          </w:p>
        </w:tc>
        <w:tc>
          <w:tcPr>
            <w:tcW w:w="675" w:type="dxa"/>
            <w:tcBorders>
              <w:top w:val="single" w:sz="6" w:space="0" w:color="000000"/>
              <w:left w:val="single" w:sz="6" w:space="0" w:color="000000"/>
              <w:bottom w:val="single" w:sz="6" w:space="0" w:color="000000"/>
              <w:right w:val="single" w:sz="6" w:space="0" w:color="000000"/>
            </w:tcBorders>
            <w:shd w:val="clear" w:color="auto" w:fill="808080"/>
            <w:tcMar>
              <w:top w:w="67" w:type="dxa"/>
              <w:left w:w="67" w:type="dxa"/>
              <w:bottom w:w="67" w:type="dxa"/>
              <w:right w:w="67" w:type="dxa"/>
            </w:tcMar>
          </w:tcPr>
          <w:p w:rsidR="00602F48" w:rsidRDefault="00602F48">
            <w:pPr>
              <w:spacing w:before="84"/>
              <w:jc w:val="center"/>
              <w:rPr>
                <w:sz w:val="28"/>
                <w:szCs w:val="28"/>
              </w:rPr>
            </w:pPr>
          </w:p>
        </w:tc>
      </w:tr>
    </w:tbl>
    <w:p w:rsidR="00602F48" w:rsidRDefault="00CD723B">
      <w:pPr>
        <w:pBdr>
          <w:top w:val="nil"/>
          <w:left w:val="nil"/>
          <w:bottom w:val="nil"/>
          <w:right w:val="nil"/>
          <w:between w:val="nil"/>
        </w:pBdr>
        <w:shd w:val="clear" w:color="auto" w:fill="FFFFFF"/>
        <w:jc w:val="both"/>
        <w:rPr>
          <w:color w:val="000000"/>
          <w:sz w:val="28"/>
          <w:szCs w:val="28"/>
        </w:rPr>
      </w:pPr>
      <w:r>
        <w:rPr>
          <w:color w:val="000000"/>
          <w:sz w:val="28"/>
          <w:szCs w:val="28"/>
        </w:rPr>
        <w:t> </w:t>
      </w:r>
    </w:p>
    <w:p w:rsidR="00602F48" w:rsidRDefault="00CD723B">
      <w:pPr>
        <w:pBdr>
          <w:top w:val="nil"/>
          <w:left w:val="nil"/>
          <w:bottom w:val="nil"/>
          <w:right w:val="nil"/>
          <w:between w:val="nil"/>
        </w:pBdr>
        <w:shd w:val="clear" w:color="auto" w:fill="FFFFFF"/>
        <w:ind w:firstLine="419"/>
        <w:jc w:val="both"/>
        <w:rPr>
          <w:color w:val="000000"/>
          <w:sz w:val="28"/>
          <w:szCs w:val="28"/>
        </w:rPr>
      </w:pPr>
      <w:r>
        <w:rPr>
          <w:color w:val="000000"/>
          <w:sz w:val="28"/>
          <w:szCs w:val="28"/>
        </w:rPr>
        <w:t>Определите длину кратчайшего пути между пунктами А и E. Передвигаться можно только по дорогам, протяжённость которых указана в таблице.</w:t>
      </w:r>
    </w:p>
    <w:p w:rsidR="00602F48" w:rsidRDefault="00CD723B">
      <w:pPr>
        <w:pBdr>
          <w:top w:val="nil"/>
          <w:left w:val="nil"/>
          <w:bottom w:val="nil"/>
          <w:right w:val="nil"/>
          <w:between w:val="nil"/>
        </w:pBdr>
        <w:shd w:val="clear" w:color="auto" w:fill="FFFFFF"/>
        <w:ind w:firstLine="419"/>
        <w:jc w:val="both"/>
        <w:rPr>
          <w:color w:val="000000"/>
          <w:sz w:val="28"/>
          <w:szCs w:val="28"/>
        </w:rPr>
      </w:pPr>
      <w:r>
        <w:rPr>
          <w:color w:val="000000"/>
          <w:sz w:val="28"/>
          <w:szCs w:val="28"/>
        </w:rPr>
        <w:t>4.Ниже приведена программа, записанная на пяти языках программирования.</w:t>
      </w:r>
    </w:p>
    <w:p w:rsidR="00602F48" w:rsidRDefault="00CD723B">
      <w:pPr>
        <w:pBdr>
          <w:top w:val="nil"/>
          <w:left w:val="nil"/>
          <w:bottom w:val="nil"/>
          <w:right w:val="nil"/>
          <w:between w:val="nil"/>
        </w:pBdr>
        <w:shd w:val="clear" w:color="auto" w:fill="FFFFFF"/>
        <w:jc w:val="both"/>
        <w:rPr>
          <w:color w:val="000000"/>
          <w:sz w:val="28"/>
          <w:szCs w:val="28"/>
        </w:rPr>
      </w:pPr>
      <w:r>
        <w:rPr>
          <w:color w:val="000000"/>
          <w:sz w:val="28"/>
          <w:szCs w:val="28"/>
        </w:rPr>
        <w:t> </w:t>
      </w:r>
    </w:p>
    <w:tbl>
      <w:tblPr>
        <w:tblStyle w:val="affffffa"/>
        <w:tblW w:w="6344" w:type="dxa"/>
        <w:tblInd w:w="-134" w:type="dxa"/>
        <w:tblLayout w:type="fixed"/>
        <w:tblLook w:val="0400" w:firstRow="0" w:lastRow="0" w:firstColumn="0" w:lastColumn="0" w:noHBand="0" w:noVBand="1"/>
      </w:tblPr>
      <w:tblGrid>
        <w:gridCol w:w="3172"/>
        <w:gridCol w:w="3172"/>
      </w:tblGrid>
      <w:tr w:rsidR="00602F48">
        <w:tc>
          <w:tcPr>
            <w:tcW w:w="3172" w:type="dxa"/>
            <w:tcBorders>
              <w:top w:val="single" w:sz="6" w:space="0" w:color="000000"/>
              <w:left w:val="single" w:sz="6" w:space="0" w:color="000000"/>
              <w:bottom w:val="single" w:sz="6" w:space="0" w:color="000000"/>
              <w:right w:val="single" w:sz="6" w:space="0" w:color="000000"/>
            </w:tcBorders>
            <w:shd w:val="clear" w:color="auto" w:fill="DEDEDE"/>
            <w:tcMar>
              <w:top w:w="67" w:type="dxa"/>
              <w:left w:w="67" w:type="dxa"/>
              <w:bottom w:w="67" w:type="dxa"/>
              <w:right w:w="67" w:type="dxa"/>
            </w:tcMar>
            <w:vAlign w:val="center"/>
          </w:tcPr>
          <w:p w:rsidR="00602F48" w:rsidRDefault="00CD723B">
            <w:pPr>
              <w:jc w:val="center"/>
              <w:rPr>
                <w:b/>
                <w:sz w:val="28"/>
                <w:szCs w:val="28"/>
              </w:rPr>
            </w:pPr>
            <w:r>
              <w:rPr>
                <w:b/>
                <w:sz w:val="28"/>
                <w:szCs w:val="28"/>
              </w:rPr>
              <w:t>Бейсик</w:t>
            </w:r>
          </w:p>
        </w:tc>
        <w:tc>
          <w:tcPr>
            <w:tcW w:w="3172" w:type="dxa"/>
            <w:tcBorders>
              <w:top w:val="single" w:sz="6" w:space="0" w:color="000000"/>
              <w:left w:val="single" w:sz="6" w:space="0" w:color="000000"/>
              <w:bottom w:val="single" w:sz="6" w:space="0" w:color="000000"/>
              <w:right w:val="single" w:sz="6" w:space="0" w:color="000000"/>
            </w:tcBorders>
            <w:shd w:val="clear" w:color="auto" w:fill="DEDEDE"/>
            <w:tcMar>
              <w:top w:w="67" w:type="dxa"/>
              <w:left w:w="67" w:type="dxa"/>
              <w:bottom w:w="67" w:type="dxa"/>
              <w:right w:w="67" w:type="dxa"/>
            </w:tcMar>
            <w:vAlign w:val="center"/>
          </w:tcPr>
          <w:p w:rsidR="00602F48" w:rsidRDefault="00CD723B">
            <w:pPr>
              <w:jc w:val="center"/>
              <w:rPr>
                <w:b/>
                <w:sz w:val="28"/>
                <w:szCs w:val="28"/>
              </w:rPr>
            </w:pPr>
            <w:r>
              <w:rPr>
                <w:b/>
                <w:sz w:val="28"/>
                <w:szCs w:val="28"/>
              </w:rPr>
              <w:t>Python</w:t>
            </w:r>
          </w:p>
        </w:tc>
      </w:tr>
      <w:tr w:rsidR="00602F48">
        <w:tc>
          <w:tcPr>
            <w:tcW w:w="317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tcPr>
          <w:p w:rsidR="00602F48" w:rsidRPr="00C6403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C6403D">
              <w:rPr>
                <w:b/>
                <w:color w:val="000000"/>
                <w:sz w:val="28"/>
                <w:szCs w:val="28"/>
                <w:lang w:val="en-US"/>
              </w:rPr>
              <w:t>DIM</w:t>
            </w:r>
            <w:r w:rsidRPr="00C6403D">
              <w:rPr>
                <w:color w:val="000000"/>
                <w:sz w:val="28"/>
                <w:szCs w:val="28"/>
                <w:lang w:val="en-US"/>
              </w:rPr>
              <w:t xml:space="preserve"> s, t </w:t>
            </w:r>
            <w:r w:rsidRPr="00C6403D">
              <w:rPr>
                <w:b/>
                <w:color w:val="000000"/>
                <w:sz w:val="28"/>
                <w:szCs w:val="28"/>
                <w:lang w:val="en-US"/>
              </w:rPr>
              <w:t>AS</w:t>
            </w:r>
            <w:r w:rsidRPr="00C6403D">
              <w:rPr>
                <w:color w:val="000000"/>
                <w:sz w:val="28"/>
                <w:szCs w:val="28"/>
                <w:lang w:val="en-US"/>
              </w:rPr>
              <w:t xml:space="preserve"> </w:t>
            </w:r>
            <w:r w:rsidRPr="00C6403D">
              <w:rPr>
                <w:b/>
                <w:color w:val="000000"/>
                <w:sz w:val="28"/>
                <w:szCs w:val="28"/>
                <w:lang w:val="en-US"/>
              </w:rPr>
              <w:t>INTEGER</w:t>
            </w:r>
          </w:p>
          <w:p w:rsidR="00602F48" w:rsidRPr="00C6403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C6403D">
              <w:rPr>
                <w:color w:val="000000"/>
                <w:sz w:val="28"/>
                <w:szCs w:val="28"/>
                <w:lang w:val="en-US"/>
              </w:rPr>
              <w:t xml:space="preserve"> </w:t>
            </w:r>
            <w:r w:rsidRPr="00C6403D">
              <w:rPr>
                <w:b/>
                <w:color w:val="000000"/>
                <w:sz w:val="28"/>
                <w:szCs w:val="28"/>
                <w:lang w:val="en-US"/>
              </w:rPr>
              <w:t>INPUT</w:t>
            </w:r>
            <w:r w:rsidRPr="00C6403D">
              <w:rPr>
                <w:color w:val="000000"/>
                <w:sz w:val="28"/>
                <w:szCs w:val="28"/>
                <w:lang w:val="en-US"/>
              </w:rPr>
              <w:t xml:space="preserve"> s</w:t>
            </w:r>
          </w:p>
          <w:p w:rsidR="00602F48" w:rsidRPr="00C6403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C6403D">
              <w:rPr>
                <w:color w:val="000000"/>
                <w:sz w:val="28"/>
                <w:szCs w:val="28"/>
                <w:lang w:val="en-US"/>
              </w:rPr>
              <w:t xml:space="preserve"> </w:t>
            </w:r>
            <w:r w:rsidRPr="00C6403D">
              <w:rPr>
                <w:b/>
                <w:color w:val="000000"/>
                <w:sz w:val="28"/>
                <w:szCs w:val="28"/>
                <w:lang w:val="en-US"/>
              </w:rPr>
              <w:t>INPUT</w:t>
            </w:r>
            <w:r w:rsidRPr="00C6403D">
              <w:rPr>
                <w:color w:val="000000"/>
                <w:sz w:val="28"/>
                <w:szCs w:val="28"/>
                <w:lang w:val="en-US"/>
              </w:rPr>
              <w:t xml:space="preserve"> t</w:t>
            </w:r>
          </w:p>
          <w:p w:rsidR="00602F48" w:rsidRPr="00C6403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C6403D">
              <w:rPr>
                <w:color w:val="000000"/>
                <w:sz w:val="28"/>
                <w:szCs w:val="28"/>
                <w:lang w:val="en-US"/>
              </w:rPr>
              <w:t xml:space="preserve"> </w:t>
            </w:r>
            <w:r w:rsidRPr="00C6403D">
              <w:rPr>
                <w:b/>
                <w:color w:val="000000"/>
                <w:sz w:val="28"/>
                <w:szCs w:val="28"/>
                <w:lang w:val="en-US"/>
              </w:rPr>
              <w:t>IF</w:t>
            </w:r>
            <w:r w:rsidRPr="00C6403D">
              <w:rPr>
                <w:color w:val="000000"/>
                <w:sz w:val="28"/>
                <w:szCs w:val="28"/>
                <w:lang w:val="en-US"/>
              </w:rPr>
              <w:t xml:space="preserve"> s &gt; 8 OR t &gt; 8 </w:t>
            </w:r>
            <w:r w:rsidRPr="00C6403D">
              <w:rPr>
                <w:b/>
                <w:color w:val="000000"/>
                <w:sz w:val="28"/>
                <w:szCs w:val="28"/>
                <w:lang w:val="en-US"/>
              </w:rPr>
              <w:t>THEN</w:t>
            </w:r>
          </w:p>
          <w:p w:rsidR="00602F48" w:rsidRPr="00C6403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C6403D">
              <w:rPr>
                <w:color w:val="000000"/>
                <w:sz w:val="28"/>
                <w:szCs w:val="28"/>
                <w:lang w:val="en-US"/>
              </w:rPr>
              <w:t>    </w:t>
            </w:r>
            <w:r w:rsidRPr="00C6403D">
              <w:rPr>
                <w:b/>
                <w:color w:val="000000"/>
                <w:sz w:val="28"/>
                <w:szCs w:val="28"/>
                <w:lang w:val="en-US"/>
              </w:rPr>
              <w:t>PRINT</w:t>
            </w:r>
            <w:r w:rsidRPr="00C6403D">
              <w:rPr>
                <w:color w:val="000000"/>
                <w:sz w:val="28"/>
                <w:szCs w:val="28"/>
                <w:lang w:val="en-US"/>
              </w:rPr>
              <w:t xml:space="preserve"> ‘YES’</w:t>
            </w:r>
          </w:p>
          <w:p w:rsidR="00602F48" w:rsidRPr="00C6403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C6403D">
              <w:rPr>
                <w:color w:val="000000"/>
                <w:sz w:val="28"/>
                <w:szCs w:val="28"/>
                <w:lang w:val="en-US"/>
              </w:rPr>
              <w:t xml:space="preserve"> </w:t>
            </w:r>
            <w:r w:rsidRPr="00C6403D">
              <w:rPr>
                <w:b/>
                <w:color w:val="000000"/>
                <w:sz w:val="28"/>
                <w:szCs w:val="28"/>
                <w:lang w:val="en-US"/>
              </w:rPr>
              <w:t>ELSE</w:t>
            </w:r>
          </w:p>
          <w:p w:rsidR="00602F48" w:rsidRPr="00C6403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C6403D">
              <w:rPr>
                <w:color w:val="000000"/>
                <w:sz w:val="28"/>
                <w:szCs w:val="28"/>
                <w:lang w:val="en-US"/>
              </w:rPr>
              <w:t>    </w:t>
            </w:r>
            <w:r w:rsidRPr="00C6403D">
              <w:rPr>
                <w:b/>
                <w:color w:val="000000"/>
                <w:sz w:val="28"/>
                <w:szCs w:val="28"/>
                <w:lang w:val="en-US"/>
              </w:rPr>
              <w:t>PRINT</w:t>
            </w:r>
            <w:r w:rsidRPr="00C6403D">
              <w:rPr>
                <w:color w:val="000000"/>
                <w:sz w:val="28"/>
                <w:szCs w:val="28"/>
                <w:lang w:val="en-US"/>
              </w:rPr>
              <w:t xml:space="preserve"> ‘NO’</w:t>
            </w:r>
          </w:p>
          <w:p w:rsidR="00602F48" w:rsidRPr="00C6403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C6403D">
              <w:rPr>
                <w:color w:val="000000"/>
                <w:sz w:val="28"/>
                <w:szCs w:val="28"/>
                <w:lang w:val="en-US"/>
              </w:rPr>
              <w:t xml:space="preserve"> </w:t>
            </w:r>
            <w:r w:rsidRPr="00C6403D">
              <w:rPr>
                <w:b/>
                <w:color w:val="000000"/>
                <w:sz w:val="28"/>
                <w:szCs w:val="28"/>
                <w:lang w:val="en-US"/>
              </w:rPr>
              <w:t>ENDIF</w:t>
            </w:r>
          </w:p>
        </w:tc>
        <w:tc>
          <w:tcPr>
            <w:tcW w:w="317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tcPr>
          <w:p w:rsidR="00602F48" w:rsidRPr="00C6403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C6403D">
              <w:rPr>
                <w:color w:val="000000"/>
                <w:sz w:val="28"/>
                <w:szCs w:val="28"/>
                <w:lang w:val="en-US"/>
              </w:rPr>
              <w:t>s = int(input())</w:t>
            </w:r>
          </w:p>
          <w:p w:rsidR="00602F48" w:rsidRPr="00C6403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C6403D">
              <w:rPr>
                <w:color w:val="000000"/>
                <w:sz w:val="28"/>
                <w:szCs w:val="28"/>
                <w:lang w:val="en-US"/>
              </w:rPr>
              <w:t>t = int(input())</w:t>
            </w:r>
          </w:p>
          <w:p w:rsidR="00602F48" w:rsidRPr="00C6403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C6403D">
              <w:rPr>
                <w:b/>
                <w:color w:val="000000"/>
                <w:sz w:val="28"/>
                <w:szCs w:val="28"/>
                <w:lang w:val="en-US"/>
              </w:rPr>
              <w:t>if</w:t>
            </w:r>
            <w:r w:rsidRPr="00C6403D">
              <w:rPr>
                <w:color w:val="000000"/>
                <w:sz w:val="28"/>
                <w:szCs w:val="28"/>
                <w:lang w:val="en-US"/>
              </w:rPr>
              <w:t xml:space="preserve"> s &gt; 8 </w:t>
            </w:r>
            <w:r w:rsidRPr="00C6403D">
              <w:rPr>
                <w:b/>
                <w:color w:val="000000"/>
                <w:sz w:val="28"/>
                <w:szCs w:val="28"/>
                <w:lang w:val="en-US"/>
              </w:rPr>
              <w:t>or</w:t>
            </w:r>
            <w:r w:rsidRPr="00C6403D">
              <w:rPr>
                <w:color w:val="000000"/>
                <w:sz w:val="28"/>
                <w:szCs w:val="28"/>
                <w:lang w:val="en-US"/>
              </w:rPr>
              <w:t xml:space="preserve"> t &gt; 8:</w:t>
            </w:r>
          </w:p>
          <w:p w:rsidR="00602F48" w:rsidRPr="00C6403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C6403D">
              <w:rPr>
                <w:color w:val="000000"/>
                <w:sz w:val="28"/>
                <w:szCs w:val="28"/>
                <w:lang w:val="en-US"/>
              </w:rPr>
              <w:t>    </w:t>
            </w:r>
            <w:r w:rsidRPr="00C6403D">
              <w:rPr>
                <w:b/>
                <w:color w:val="000000"/>
                <w:sz w:val="28"/>
                <w:szCs w:val="28"/>
                <w:lang w:val="en-US"/>
              </w:rPr>
              <w:t>print</w:t>
            </w:r>
            <w:r w:rsidRPr="00C6403D">
              <w:rPr>
                <w:color w:val="000000"/>
                <w:sz w:val="28"/>
                <w:szCs w:val="28"/>
                <w:lang w:val="en-US"/>
              </w:rPr>
              <w:t>('YES')</w:t>
            </w:r>
          </w:p>
          <w:p w:rsidR="00602F48"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Pr>
                <w:b/>
                <w:color w:val="000000"/>
                <w:sz w:val="28"/>
                <w:szCs w:val="28"/>
              </w:rPr>
              <w:t>else</w:t>
            </w:r>
            <w:r>
              <w:rPr>
                <w:color w:val="000000"/>
                <w:sz w:val="28"/>
                <w:szCs w:val="28"/>
              </w:rPr>
              <w:t>:</w:t>
            </w:r>
          </w:p>
          <w:p w:rsidR="00602F48"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Pr>
                <w:color w:val="000000"/>
                <w:sz w:val="28"/>
                <w:szCs w:val="28"/>
              </w:rPr>
              <w:t>    </w:t>
            </w:r>
            <w:r>
              <w:rPr>
                <w:b/>
                <w:color w:val="000000"/>
                <w:sz w:val="28"/>
                <w:szCs w:val="28"/>
              </w:rPr>
              <w:t>print</w:t>
            </w:r>
            <w:r>
              <w:rPr>
                <w:color w:val="000000"/>
                <w:sz w:val="28"/>
                <w:szCs w:val="28"/>
              </w:rPr>
              <w:t>('NO')</w:t>
            </w:r>
          </w:p>
        </w:tc>
      </w:tr>
      <w:tr w:rsidR="00602F48">
        <w:tc>
          <w:tcPr>
            <w:tcW w:w="3172" w:type="dxa"/>
            <w:tcBorders>
              <w:top w:val="single" w:sz="6" w:space="0" w:color="000000"/>
              <w:left w:val="single" w:sz="6" w:space="0" w:color="000000"/>
              <w:bottom w:val="single" w:sz="6" w:space="0" w:color="000000"/>
              <w:right w:val="single" w:sz="6" w:space="0" w:color="000000"/>
            </w:tcBorders>
            <w:shd w:val="clear" w:color="auto" w:fill="DEDEDE"/>
            <w:tcMar>
              <w:top w:w="67" w:type="dxa"/>
              <w:left w:w="67" w:type="dxa"/>
              <w:bottom w:w="67" w:type="dxa"/>
              <w:right w:w="67" w:type="dxa"/>
            </w:tcMar>
            <w:vAlign w:val="center"/>
          </w:tcPr>
          <w:p w:rsidR="00602F48" w:rsidRDefault="00CD723B">
            <w:pPr>
              <w:jc w:val="center"/>
              <w:rPr>
                <w:b/>
                <w:sz w:val="28"/>
                <w:szCs w:val="28"/>
              </w:rPr>
            </w:pPr>
            <w:r>
              <w:rPr>
                <w:b/>
                <w:sz w:val="28"/>
                <w:szCs w:val="28"/>
              </w:rPr>
              <w:t>Паскаль</w:t>
            </w:r>
          </w:p>
        </w:tc>
        <w:tc>
          <w:tcPr>
            <w:tcW w:w="3172" w:type="dxa"/>
            <w:tcBorders>
              <w:top w:val="single" w:sz="6" w:space="0" w:color="000000"/>
              <w:left w:val="single" w:sz="6" w:space="0" w:color="000000"/>
              <w:bottom w:val="single" w:sz="6" w:space="0" w:color="000000"/>
              <w:right w:val="single" w:sz="6" w:space="0" w:color="000000"/>
            </w:tcBorders>
            <w:shd w:val="clear" w:color="auto" w:fill="DEDEDE"/>
            <w:tcMar>
              <w:top w:w="67" w:type="dxa"/>
              <w:left w:w="67" w:type="dxa"/>
              <w:bottom w:w="67" w:type="dxa"/>
              <w:right w:w="67" w:type="dxa"/>
            </w:tcMar>
            <w:vAlign w:val="center"/>
          </w:tcPr>
          <w:p w:rsidR="00602F48" w:rsidRDefault="00CD723B">
            <w:pPr>
              <w:jc w:val="center"/>
              <w:rPr>
                <w:b/>
                <w:sz w:val="28"/>
                <w:szCs w:val="28"/>
              </w:rPr>
            </w:pPr>
            <w:r>
              <w:rPr>
                <w:b/>
                <w:sz w:val="28"/>
                <w:szCs w:val="28"/>
              </w:rPr>
              <w:t>Алгоритмический язык</w:t>
            </w:r>
          </w:p>
        </w:tc>
      </w:tr>
      <w:tr w:rsidR="00602F48">
        <w:tc>
          <w:tcPr>
            <w:tcW w:w="317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tcPr>
          <w:p w:rsidR="00602F48" w:rsidRPr="00C6403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C6403D">
              <w:rPr>
                <w:b/>
                <w:color w:val="000000"/>
                <w:sz w:val="28"/>
                <w:szCs w:val="28"/>
                <w:lang w:val="en-US"/>
              </w:rPr>
              <w:t>var</w:t>
            </w:r>
            <w:r w:rsidRPr="00C6403D">
              <w:rPr>
                <w:color w:val="000000"/>
                <w:sz w:val="28"/>
                <w:szCs w:val="28"/>
                <w:lang w:val="en-US"/>
              </w:rPr>
              <w:t xml:space="preserve"> s, t: </w:t>
            </w:r>
            <w:r w:rsidRPr="00C6403D">
              <w:rPr>
                <w:b/>
                <w:color w:val="000000"/>
                <w:sz w:val="28"/>
                <w:szCs w:val="28"/>
                <w:lang w:val="en-US"/>
              </w:rPr>
              <w:t>integer</w:t>
            </w:r>
            <w:r w:rsidRPr="00C6403D">
              <w:rPr>
                <w:color w:val="000000"/>
                <w:sz w:val="28"/>
                <w:szCs w:val="28"/>
                <w:lang w:val="en-US"/>
              </w:rPr>
              <w:t>;</w:t>
            </w:r>
          </w:p>
          <w:p w:rsidR="00602F48" w:rsidRPr="00C6403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C6403D">
              <w:rPr>
                <w:b/>
                <w:color w:val="000000"/>
                <w:sz w:val="28"/>
                <w:szCs w:val="28"/>
                <w:lang w:val="en-US"/>
              </w:rPr>
              <w:t>begin</w:t>
            </w:r>
          </w:p>
          <w:p w:rsidR="00602F48" w:rsidRPr="00C6403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C6403D">
              <w:rPr>
                <w:color w:val="000000"/>
                <w:sz w:val="28"/>
                <w:szCs w:val="28"/>
                <w:lang w:val="en-US"/>
              </w:rPr>
              <w:t>    </w:t>
            </w:r>
            <w:r w:rsidRPr="00C6403D">
              <w:rPr>
                <w:b/>
                <w:color w:val="000000"/>
                <w:sz w:val="28"/>
                <w:szCs w:val="28"/>
                <w:lang w:val="en-US"/>
              </w:rPr>
              <w:t>readln</w:t>
            </w:r>
            <w:r w:rsidRPr="00C6403D">
              <w:rPr>
                <w:color w:val="000000"/>
                <w:sz w:val="28"/>
                <w:szCs w:val="28"/>
                <w:lang w:val="en-US"/>
              </w:rPr>
              <w:t>(s);</w:t>
            </w:r>
          </w:p>
          <w:p w:rsidR="00602F48" w:rsidRPr="00C6403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C6403D">
              <w:rPr>
                <w:color w:val="000000"/>
                <w:sz w:val="28"/>
                <w:szCs w:val="28"/>
                <w:lang w:val="en-US"/>
              </w:rPr>
              <w:t>    </w:t>
            </w:r>
            <w:r w:rsidRPr="00C6403D">
              <w:rPr>
                <w:b/>
                <w:color w:val="000000"/>
                <w:sz w:val="28"/>
                <w:szCs w:val="28"/>
                <w:lang w:val="en-US"/>
              </w:rPr>
              <w:t>readln</w:t>
            </w:r>
            <w:r w:rsidRPr="00C6403D">
              <w:rPr>
                <w:color w:val="000000"/>
                <w:sz w:val="28"/>
                <w:szCs w:val="28"/>
                <w:lang w:val="en-US"/>
              </w:rPr>
              <w:t>(t);</w:t>
            </w:r>
          </w:p>
          <w:p w:rsidR="00602F48" w:rsidRPr="00C6403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C6403D">
              <w:rPr>
                <w:color w:val="000000"/>
                <w:sz w:val="28"/>
                <w:szCs w:val="28"/>
                <w:lang w:val="en-US"/>
              </w:rPr>
              <w:t>    </w:t>
            </w:r>
            <w:r w:rsidRPr="00C6403D">
              <w:rPr>
                <w:b/>
                <w:color w:val="000000"/>
                <w:sz w:val="28"/>
                <w:szCs w:val="28"/>
                <w:lang w:val="en-US"/>
              </w:rPr>
              <w:t>if</w:t>
            </w:r>
            <w:r w:rsidRPr="00C6403D">
              <w:rPr>
                <w:color w:val="000000"/>
                <w:sz w:val="28"/>
                <w:szCs w:val="28"/>
                <w:lang w:val="en-US"/>
              </w:rPr>
              <w:t xml:space="preserve"> (s &gt; 8) </w:t>
            </w:r>
            <w:r w:rsidRPr="00C6403D">
              <w:rPr>
                <w:b/>
                <w:color w:val="000000"/>
                <w:sz w:val="28"/>
                <w:szCs w:val="28"/>
                <w:lang w:val="en-US"/>
              </w:rPr>
              <w:t>or</w:t>
            </w:r>
            <w:r w:rsidRPr="00C6403D">
              <w:rPr>
                <w:color w:val="000000"/>
                <w:sz w:val="28"/>
                <w:szCs w:val="28"/>
                <w:lang w:val="en-US"/>
              </w:rPr>
              <w:t xml:space="preserve"> (t &gt; 8)</w:t>
            </w:r>
          </w:p>
          <w:p w:rsidR="00602F48" w:rsidRPr="00C6403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C6403D">
              <w:rPr>
                <w:color w:val="000000"/>
                <w:sz w:val="28"/>
                <w:szCs w:val="28"/>
                <w:lang w:val="en-US"/>
              </w:rPr>
              <w:t>        </w:t>
            </w:r>
            <w:r w:rsidRPr="00C6403D">
              <w:rPr>
                <w:b/>
                <w:color w:val="000000"/>
                <w:sz w:val="28"/>
                <w:szCs w:val="28"/>
                <w:lang w:val="en-US"/>
              </w:rPr>
              <w:t>then</w:t>
            </w:r>
            <w:r w:rsidRPr="00C6403D">
              <w:rPr>
                <w:color w:val="000000"/>
                <w:sz w:val="28"/>
                <w:szCs w:val="28"/>
                <w:lang w:val="en-US"/>
              </w:rPr>
              <w:t xml:space="preserve"> </w:t>
            </w:r>
            <w:r w:rsidRPr="00C6403D">
              <w:rPr>
                <w:b/>
                <w:color w:val="000000"/>
                <w:sz w:val="28"/>
                <w:szCs w:val="28"/>
                <w:lang w:val="en-US"/>
              </w:rPr>
              <w:t>writeln</w:t>
            </w:r>
            <w:r w:rsidRPr="00C6403D">
              <w:rPr>
                <w:color w:val="000000"/>
                <w:sz w:val="28"/>
                <w:szCs w:val="28"/>
                <w:lang w:val="en-US"/>
              </w:rPr>
              <w:t>('YES')</w:t>
            </w:r>
          </w:p>
          <w:p w:rsidR="00602F48" w:rsidRPr="00C6403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C6403D">
              <w:rPr>
                <w:color w:val="000000"/>
                <w:sz w:val="28"/>
                <w:szCs w:val="28"/>
                <w:lang w:val="en-US"/>
              </w:rPr>
              <w:t>        </w:t>
            </w:r>
            <w:r w:rsidRPr="00C6403D">
              <w:rPr>
                <w:b/>
                <w:color w:val="000000"/>
                <w:sz w:val="28"/>
                <w:szCs w:val="28"/>
                <w:lang w:val="en-US"/>
              </w:rPr>
              <w:t>else</w:t>
            </w:r>
            <w:r w:rsidRPr="00C6403D">
              <w:rPr>
                <w:color w:val="000000"/>
                <w:sz w:val="28"/>
                <w:szCs w:val="28"/>
                <w:lang w:val="en-US"/>
              </w:rPr>
              <w:t xml:space="preserve"> </w:t>
            </w:r>
            <w:r w:rsidRPr="00C6403D">
              <w:rPr>
                <w:b/>
                <w:color w:val="000000"/>
                <w:sz w:val="28"/>
                <w:szCs w:val="28"/>
                <w:lang w:val="en-US"/>
              </w:rPr>
              <w:t>writeln</w:t>
            </w:r>
            <w:r w:rsidRPr="00C6403D">
              <w:rPr>
                <w:color w:val="000000"/>
                <w:sz w:val="28"/>
                <w:szCs w:val="28"/>
                <w:lang w:val="en-US"/>
              </w:rPr>
              <w:t>('NO')</w:t>
            </w:r>
          </w:p>
          <w:p w:rsidR="00602F48"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Pr>
                <w:b/>
                <w:color w:val="000000"/>
                <w:sz w:val="28"/>
                <w:szCs w:val="28"/>
              </w:rPr>
              <w:t>end</w:t>
            </w:r>
            <w:r>
              <w:rPr>
                <w:color w:val="000000"/>
                <w:sz w:val="28"/>
                <w:szCs w:val="28"/>
              </w:rPr>
              <w:t>.</w:t>
            </w:r>
          </w:p>
        </w:tc>
        <w:tc>
          <w:tcPr>
            <w:tcW w:w="317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tcPr>
          <w:p w:rsidR="00602F48"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Pr>
                <w:b/>
                <w:color w:val="000000"/>
                <w:sz w:val="28"/>
                <w:szCs w:val="28"/>
              </w:rPr>
              <w:t>алг</w:t>
            </w:r>
          </w:p>
          <w:p w:rsidR="00602F48"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Pr>
                <w:b/>
                <w:color w:val="000000"/>
                <w:sz w:val="28"/>
                <w:szCs w:val="28"/>
              </w:rPr>
              <w:t>нач</w:t>
            </w:r>
          </w:p>
          <w:p w:rsidR="00602F48"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Pr>
                <w:b/>
                <w:color w:val="000000"/>
                <w:sz w:val="28"/>
                <w:szCs w:val="28"/>
              </w:rPr>
              <w:t>цел</w:t>
            </w:r>
            <w:r>
              <w:rPr>
                <w:color w:val="000000"/>
                <w:sz w:val="28"/>
                <w:szCs w:val="28"/>
              </w:rPr>
              <w:t xml:space="preserve"> s, t</w:t>
            </w:r>
          </w:p>
          <w:p w:rsidR="00602F48"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Pr>
                <w:b/>
                <w:color w:val="000000"/>
                <w:sz w:val="28"/>
                <w:szCs w:val="28"/>
              </w:rPr>
              <w:t>ввод</w:t>
            </w:r>
            <w:r>
              <w:rPr>
                <w:color w:val="000000"/>
                <w:sz w:val="28"/>
                <w:szCs w:val="28"/>
              </w:rPr>
              <w:t xml:space="preserve"> s</w:t>
            </w:r>
          </w:p>
          <w:p w:rsidR="00602F48"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Pr>
                <w:b/>
                <w:color w:val="000000"/>
                <w:sz w:val="28"/>
                <w:szCs w:val="28"/>
              </w:rPr>
              <w:t>ввод</w:t>
            </w:r>
            <w:r>
              <w:rPr>
                <w:color w:val="000000"/>
                <w:sz w:val="28"/>
                <w:szCs w:val="28"/>
              </w:rPr>
              <w:t xml:space="preserve"> t</w:t>
            </w:r>
          </w:p>
          <w:p w:rsidR="00602F48"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Pr>
                <w:b/>
                <w:color w:val="000000"/>
                <w:sz w:val="28"/>
                <w:szCs w:val="28"/>
              </w:rPr>
              <w:t>если</w:t>
            </w:r>
            <w:r>
              <w:rPr>
                <w:color w:val="000000"/>
                <w:sz w:val="28"/>
                <w:szCs w:val="28"/>
              </w:rPr>
              <w:t xml:space="preserve"> s &gt; 8 или t &gt; 8</w:t>
            </w:r>
          </w:p>
          <w:p w:rsidR="00602F48"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Pr>
                <w:color w:val="000000"/>
                <w:sz w:val="28"/>
                <w:szCs w:val="28"/>
              </w:rPr>
              <w:t>    </w:t>
            </w:r>
            <w:r>
              <w:rPr>
                <w:b/>
                <w:color w:val="000000"/>
                <w:sz w:val="28"/>
                <w:szCs w:val="28"/>
              </w:rPr>
              <w:t>то</w:t>
            </w:r>
            <w:r>
              <w:rPr>
                <w:color w:val="000000"/>
                <w:sz w:val="28"/>
                <w:szCs w:val="28"/>
              </w:rPr>
              <w:t xml:space="preserve"> </w:t>
            </w:r>
            <w:r>
              <w:rPr>
                <w:b/>
                <w:color w:val="000000"/>
                <w:sz w:val="28"/>
                <w:szCs w:val="28"/>
              </w:rPr>
              <w:t>вывод</w:t>
            </w:r>
            <w:r>
              <w:rPr>
                <w:color w:val="000000"/>
                <w:sz w:val="28"/>
                <w:szCs w:val="28"/>
              </w:rPr>
              <w:t xml:space="preserve"> "YES"</w:t>
            </w:r>
          </w:p>
          <w:p w:rsidR="00602F48"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Pr>
                <w:color w:val="000000"/>
                <w:sz w:val="28"/>
                <w:szCs w:val="28"/>
              </w:rPr>
              <w:t>    </w:t>
            </w:r>
            <w:r>
              <w:rPr>
                <w:b/>
                <w:color w:val="000000"/>
                <w:sz w:val="28"/>
                <w:szCs w:val="28"/>
              </w:rPr>
              <w:t>иначе</w:t>
            </w:r>
            <w:r>
              <w:rPr>
                <w:color w:val="000000"/>
                <w:sz w:val="28"/>
                <w:szCs w:val="28"/>
              </w:rPr>
              <w:t xml:space="preserve"> </w:t>
            </w:r>
            <w:r>
              <w:rPr>
                <w:b/>
                <w:color w:val="000000"/>
                <w:sz w:val="28"/>
                <w:szCs w:val="28"/>
              </w:rPr>
              <w:t>вывод</w:t>
            </w:r>
            <w:r>
              <w:rPr>
                <w:color w:val="000000"/>
                <w:sz w:val="28"/>
                <w:szCs w:val="28"/>
              </w:rPr>
              <w:t xml:space="preserve"> "NO"</w:t>
            </w:r>
          </w:p>
          <w:p w:rsidR="00602F48"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Pr>
                <w:b/>
                <w:color w:val="000000"/>
                <w:sz w:val="28"/>
                <w:szCs w:val="28"/>
              </w:rPr>
              <w:t>все</w:t>
            </w:r>
          </w:p>
          <w:p w:rsidR="00602F48"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Pr>
                <w:b/>
                <w:color w:val="000000"/>
                <w:sz w:val="28"/>
                <w:szCs w:val="28"/>
              </w:rPr>
              <w:t>кон</w:t>
            </w:r>
          </w:p>
        </w:tc>
      </w:tr>
      <w:tr w:rsidR="00602F48">
        <w:tc>
          <w:tcPr>
            <w:tcW w:w="6344" w:type="dxa"/>
            <w:gridSpan w:val="2"/>
            <w:tcBorders>
              <w:top w:val="single" w:sz="6" w:space="0" w:color="000000"/>
              <w:left w:val="single" w:sz="6" w:space="0" w:color="000000"/>
              <w:bottom w:val="single" w:sz="6" w:space="0" w:color="000000"/>
              <w:right w:val="single" w:sz="6" w:space="0" w:color="000000"/>
            </w:tcBorders>
            <w:shd w:val="clear" w:color="auto" w:fill="DEDEDE"/>
            <w:tcMar>
              <w:top w:w="67" w:type="dxa"/>
              <w:left w:w="67" w:type="dxa"/>
              <w:bottom w:w="67" w:type="dxa"/>
              <w:right w:w="67" w:type="dxa"/>
            </w:tcMar>
            <w:vAlign w:val="center"/>
          </w:tcPr>
          <w:p w:rsidR="00602F48" w:rsidRDefault="00CD723B">
            <w:pPr>
              <w:jc w:val="center"/>
              <w:rPr>
                <w:b/>
                <w:sz w:val="28"/>
                <w:szCs w:val="28"/>
              </w:rPr>
            </w:pPr>
            <w:r>
              <w:rPr>
                <w:b/>
                <w:sz w:val="28"/>
                <w:szCs w:val="28"/>
              </w:rPr>
              <w:t>С++</w:t>
            </w:r>
          </w:p>
        </w:tc>
      </w:tr>
      <w:tr w:rsidR="00602F48">
        <w:tc>
          <w:tcPr>
            <w:tcW w:w="6344" w:type="dxa"/>
            <w:gridSpan w:val="2"/>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tcPr>
          <w:p w:rsidR="00602F48" w:rsidRPr="00C6403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C6403D">
              <w:rPr>
                <w:color w:val="000000"/>
                <w:sz w:val="28"/>
                <w:szCs w:val="28"/>
                <w:lang w:val="en-US"/>
              </w:rPr>
              <w:t>#include &lt;iostream&gt;</w:t>
            </w:r>
          </w:p>
          <w:p w:rsidR="00602F48" w:rsidRPr="00C6403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C6403D">
              <w:rPr>
                <w:color w:val="000000"/>
                <w:sz w:val="28"/>
                <w:szCs w:val="28"/>
                <w:lang w:val="en-US"/>
              </w:rPr>
              <w:t>using namespace std;</w:t>
            </w:r>
          </w:p>
          <w:p w:rsidR="00602F48" w:rsidRPr="00C6403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C6403D">
              <w:rPr>
                <w:b/>
                <w:color w:val="000000"/>
                <w:sz w:val="28"/>
                <w:szCs w:val="28"/>
                <w:lang w:val="en-US"/>
              </w:rPr>
              <w:t>int</w:t>
            </w:r>
            <w:r w:rsidRPr="00C6403D">
              <w:rPr>
                <w:color w:val="000000"/>
                <w:sz w:val="28"/>
                <w:szCs w:val="28"/>
                <w:lang w:val="en-US"/>
              </w:rPr>
              <w:t xml:space="preserve"> main() </w:t>
            </w:r>
            <w:r w:rsidRPr="00C6403D">
              <w:rPr>
                <w:b/>
                <w:color w:val="000000"/>
                <w:sz w:val="28"/>
                <w:szCs w:val="28"/>
                <w:lang w:val="en-US"/>
              </w:rPr>
              <w:t>{</w:t>
            </w:r>
          </w:p>
          <w:p w:rsidR="00602F48" w:rsidRPr="00C6403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C6403D">
              <w:rPr>
                <w:color w:val="000000"/>
                <w:sz w:val="28"/>
                <w:szCs w:val="28"/>
                <w:lang w:val="en-US"/>
              </w:rPr>
              <w:lastRenderedPageBreak/>
              <w:t>    </w:t>
            </w:r>
            <w:r w:rsidRPr="00C6403D">
              <w:rPr>
                <w:b/>
                <w:color w:val="000000"/>
                <w:sz w:val="28"/>
                <w:szCs w:val="28"/>
                <w:lang w:val="en-US"/>
              </w:rPr>
              <w:t>int</w:t>
            </w:r>
            <w:r w:rsidRPr="00C6403D">
              <w:rPr>
                <w:color w:val="000000"/>
                <w:sz w:val="28"/>
                <w:szCs w:val="28"/>
                <w:lang w:val="en-US"/>
              </w:rPr>
              <w:t xml:space="preserve"> s, t;</w:t>
            </w:r>
          </w:p>
          <w:p w:rsidR="00602F48" w:rsidRPr="00C6403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C6403D">
              <w:rPr>
                <w:color w:val="000000"/>
                <w:sz w:val="28"/>
                <w:szCs w:val="28"/>
                <w:lang w:val="en-US"/>
              </w:rPr>
              <w:t>    cin &gt;&gt; s;</w:t>
            </w:r>
          </w:p>
          <w:p w:rsidR="00602F48" w:rsidRPr="00C6403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C6403D">
              <w:rPr>
                <w:color w:val="000000"/>
                <w:sz w:val="28"/>
                <w:szCs w:val="28"/>
                <w:lang w:val="en-US"/>
              </w:rPr>
              <w:t>    cin &gt;&gt; t;</w:t>
            </w:r>
          </w:p>
          <w:p w:rsidR="00602F48" w:rsidRPr="00C6403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C6403D">
              <w:rPr>
                <w:color w:val="000000"/>
                <w:sz w:val="28"/>
                <w:szCs w:val="28"/>
                <w:lang w:val="en-US"/>
              </w:rPr>
              <w:t>    </w:t>
            </w:r>
            <w:r w:rsidRPr="00C6403D">
              <w:rPr>
                <w:b/>
                <w:color w:val="000000"/>
                <w:sz w:val="28"/>
                <w:szCs w:val="28"/>
                <w:lang w:val="en-US"/>
              </w:rPr>
              <w:t>if</w:t>
            </w:r>
            <w:r w:rsidRPr="00C6403D">
              <w:rPr>
                <w:color w:val="000000"/>
                <w:sz w:val="28"/>
                <w:szCs w:val="28"/>
                <w:lang w:val="en-US"/>
              </w:rPr>
              <w:t xml:space="preserve"> (s &gt; 8 || t &gt; 8)</w:t>
            </w:r>
          </w:p>
          <w:p w:rsidR="00602F48" w:rsidRPr="00C6403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C6403D">
              <w:rPr>
                <w:color w:val="000000"/>
                <w:sz w:val="28"/>
                <w:szCs w:val="28"/>
                <w:lang w:val="en-US"/>
              </w:rPr>
              <w:t>        cout &lt;&lt; "YES";</w:t>
            </w:r>
          </w:p>
          <w:p w:rsidR="00602F48" w:rsidRPr="00C6403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C6403D">
              <w:rPr>
                <w:color w:val="000000"/>
                <w:sz w:val="28"/>
                <w:szCs w:val="28"/>
                <w:lang w:val="en-US"/>
              </w:rPr>
              <w:t>    </w:t>
            </w:r>
            <w:r w:rsidRPr="00C6403D">
              <w:rPr>
                <w:b/>
                <w:color w:val="000000"/>
                <w:sz w:val="28"/>
                <w:szCs w:val="28"/>
                <w:lang w:val="en-US"/>
              </w:rPr>
              <w:t>else</w:t>
            </w:r>
          </w:p>
          <w:p w:rsidR="00602F48" w:rsidRPr="00C6403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C6403D">
              <w:rPr>
                <w:color w:val="000000"/>
                <w:sz w:val="28"/>
                <w:szCs w:val="28"/>
                <w:lang w:val="en-US"/>
              </w:rPr>
              <w:t>        cout &lt;&lt; "NO";</w:t>
            </w:r>
          </w:p>
          <w:p w:rsidR="00602F48"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Pr>
                <w:b/>
                <w:color w:val="000000"/>
                <w:sz w:val="28"/>
                <w:szCs w:val="28"/>
              </w:rPr>
              <w:t>return</w:t>
            </w:r>
            <w:r>
              <w:rPr>
                <w:color w:val="000000"/>
                <w:sz w:val="28"/>
                <w:szCs w:val="28"/>
              </w:rPr>
              <w:t xml:space="preserve"> 0;</w:t>
            </w:r>
          </w:p>
          <w:p w:rsidR="00602F48"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Pr>
                <w:b/>
                <w:color w:val="000000"/>
                <w:sz w:val="28"/>
                <w:szCs w:val="28"/>
              </w:rPr>
              <w:t>}</w:t>
            </w:r>
          </w:p>
        </w:tc>
      </w:tr>
    </w:tbl>
    <w:p w:rsidR="00602F48" w:rsidRDefault="00CD723B">
      <w:pPr>
        <w:pBdr>
          <w:top w:val="nil"/>
          <w:left w:val="nil"/>
          <w:bottom w:val="nil"/>
          <w:right w:val="nil"/>
          <w:between w:val="nil"/>
        </w:pBdr>
        <w:shd w:val="clear" w:color="auto" w:fill="FFFFFF"/>
        <w:jc w:val="both"/>
        <w:rPr>
          <w:color w:val="000000"/>
          <w:sz w:val="28"/>
          <w:szCs w:val="28"/>
        </w:rPr>
      </w:pPr>
      <w:r>
        <w:rPr>
          <w:color w:val="000000"/>
          <w:sz w:val="28"/>
          <w:szCs w:val="28"/>
        </w:rPr>
        <w:lastRenderedPageBreak/>
        <w:t> </w:t>
      </w:r>
    </w:p>
    <w:p w:rsidR="00602F48" w:rsidRDefault="00CD723B">
      <w:pPr>
        <w:pBdr>
          <w:top w:val="nil"/>
          <w:left w:val="nil"/>
          <w:bottom w:val="nil"/>
          <w:right w:val="nil"/>
          <w:between w:val="nil"/>
        </w:pBdr>
        <w:shd w:val="clear" w:color="auto" w:fill="FFFFFF"/>
        <w:ind w:firstLine="419"/>
        <w:jc w:val="both"/>
        <w:rPr>
          <w:color w:val="000000"/>
          <w:sz w:val="28"/>
          <w:szCs w:val="28"/>
        </w:rPr>
      </w:pPr>
      <w:r>
        <w:rPr>
          <w:color w:val="000000"/>
          <w:sz w:val="28"/>
          <w:szCs w:val="28"/>
        </w:rPr>
        <w:t>Было проведено 9 запусков программы, при которых в качестве значений переменных </w:t>
      </w:r>
      <w:r>
        <w:rPr>
          <w:i/>
          <w:color w:val="000000"/>
          <w:sz w:val="28"/>
          <w:szCs w:val="28"/>
        </w:rPr>
        <w:t>s</w:t>
      </w:r>
      <w:r>
        <w:rPr>
          <w:color w:val="000000"/>
          <w:sz w:val="28"/>
          <w:szCs w:val="28"/>
        </w:rPr>
        <w:t> и </w:t>
      </w:r>
      <w:r>
        <w:rPr>
          <w:i/>
          <w:color w:val="000000"/>
          <w:sz w:val="28"/>
          <w:szCs w:val="28"/>
        </w:rPr>
        <w:t>t</w:t>
      </w:r>
      <w:r>
        <w:rPr>
          <w:color w:val="000000"/>
          <w:sz w:val="28"/>
          <w:szCs w:val="28"/>
        </w:rPr>
        <w:t> вводились следующие пары чисел:</w:t>
      </w:r>
    </w:p>
    <w:p w:rsidR="00602F48" w:rsidRDefault="00CD723B">
      <w:pPr>
        <w:pBdr>
          <w:top w:val="nil"/>
          <w:left w:val="nil"/>
          <w:bottom w:val="nil"/>
          <w:right w:val="nil"/>
          <w:between w:val="nil"/>
        </w:pBdr>
        <w:shd w:val="clear" w:color="auto" w:fill="FFFFFF"/>
        <w:ind w:firstLine="419"/>
        <w:jc w:val="center"/>
        <w:rPr>
          <w:color w:val="000000"/>
          <w:sz w:val="28"/>
          <w:szCs w:val="28"/>
        </w:rPr>
      </w:pPr>
      <w:r>
        <w:rPr>
          <w:color w:val="000000"/>
          <w:sz w:val="28"/>
          <w:szCs w:val="28"/>
        </w:rPr>
        <w:t>(8, 8); (9, 6); (4, 7); (6, 6); (–9, –2); (–5, 9); (–10, 10); (6, 9); (10, 6).</w:t>
      </w:r>
    </w:p>
    <w:p w:rsidR="00602F48" w:rsidRDefault="00CD723B">
      <w:pPr>
        <w:pBdr>
          <w:top w:val="nil"/>
          <w:left w:val="nil"/>
          <w:bottom w:val="nil"/>
          <w:right w:val="nil"/>
          <w:between w:val="nil"/>
        </w:pBdr>
        <w:shd w:val="clear" w:color="auto" w:fill="FFFFFF"/>
        <w:ind w:firstLine="419"/>
        <w:jc w:val="both"/>
        <w:rPr>
          <w:color w:val="000000"/>
          <w:sz w:val="28"/>
          <w:szCs w:val="28"/>
        </w:rPr>
      </w:pPr>
      <w:r>
        <w:rPr>
          <w:color w:val="000000"/>
          <w:sz w:val="28"/>
          <w:szCs w:val="28"/>
        </w:rPr>
        <w:t>Сколько было запусков, при которых программа напечатала «YES»?</w:t>
      </w:r>
    </w:p>
    <w:p w:rsidR="00602F48" w:rsidRDefault="00CD723B">
      <w:pPr>
        <w:shd w:val="clear" w:color="auto" w:fill="FFFFFF"/>
        <w:jc w:val="both"/>
        <w:rPr>
          <w:sz w:val="28"/>
          <w:szCs w:val="28"/>
        </w:rPr>
      </w:pPr>
      <w:r>
        <w:rPr>
          <w:b/>
          <w:sz w:val="28"/>
          <w:szCs w:val="28"/>
        </w:rPr>
        <w:t xml:space="preserve">5. </w:t>
      </w:r>
      <w:r>
        <w:rPr>
          <w:sz w:val="28"/>
          <w:szCs w:val="28"/>
        </w:rPr>
        <w:t>В языке запросов поискового сервера для обозначения логической операции «ИЛИ» используется символ «|», а для логической операции «И»  — символ «&amp;». В таблице приведены запросы и количество найденных по ним страниц некоторого сегмента сети Интернет.</w:t>
      </w:r>
    </w:p>
    <w:p w:rsidR="00602F48" w:rsidRDefault="00CD723B">
      <w:pPr>
        <w:pBdr>
          <w:top w:val="nil"/>
          <w:left w:val="nil"/>
          <w:bottom w:val="nil"/>
          <w:right w:val="nil"/>
          <w:between w:val="nil"/>
        </w:pBdr>
        <w:shd w:val="clear" w:color="auto" w:fill="FFFFFF"/>
        <w:jc w:val="both"/>
        <w:rPr>
          <w:color w:val="000000"/>
          <w:sz w:val="28"/>
          <w:szCs w:val="28"/>
        </w:rPr>
      </w:pPr>
      <w:r>
        <w:rPr>
          <w:color w:val="000000"/>
          <w:sz w:val="28"/>
          <w:szCs w:val="28"/>
        </w:rPr>
        <w:t> </w:t>
      </w:r>
    </w:p>
    <w:tbl>
      <w:tblPr>
        <w:tblStyle w:val="affffffb"/>
        <w:tblW w:w="6000" w:type="dxa"/>
        <w:tblInd w:w="-134" w:type="dxa"/>
        <w:tblLayout w:type="fixed"/>
        <w:tblLook w:val="0400" w:firstRow="0" w:lastRow="0" w:firstColumn="0" w:lastColumn="0" w:noHBand="0" w:noVBand="1"/>
      </w:tblPr>
      <w:tblGrid>
        <w:gridCol w:w="3186"/>
        <w:gridCol w:w="2814"/>
      </w:tblGrid>
      <w:tr w:rsidR="00602F48">
        <w:tc>
          <w:tcPr>
            <w:tcW w:w="3186" w:type="dxa"/>
            <w:tcBorders>
              <w:top w:val="single" w:sz="6" w:space="0" w:color="000000"/>
              <w:left w:val="single" w:sz="6" w:space="0" w:color="000000"/>
              <w:bottom w:val="single" w:sz="6" w:space="0" w:color="000000"/>
              <w:right w:val="single" w:sz="6" w:space="0" w:color="000000"/>
            </w:tcBorders>
            <w:shd w:val="clear" w:color="auto" w:fill="DEDEDE"/>
            <w:tcMar>
              <w:top w:w="67" w:type="dxa"/>
              <w:left w:w="67" w:type="dxa"/>
              <w:bottom w:w="67" w:type="dxa"/>
              <w:right w:w="67" w:type="dxa"/>
            </w:tcMar>
            <w:vAlign w:val="center"/>
          </w:tcPr>
          <w:p w:rsidR="00602F48" w:rsidRDefault="00CD723B">
            <w:pPr>
              <w:jc w:val="center"/>
              <w:rPr>
                <w:b/>
                <w:sz w:val="28"/>
                <w:szCs w:val="28"/>
              </w:rPr>
            </w:pPr>
            <w:r>
              <w:rPr>
                <w:b/>
                <w:sz w:val="28"/>
                <w:szCs w:val="28"/>
              </w:rPr>
              <w:t>Запрос</w:t>
            </w:r>
          </w:p>
        </w:tc>
        <w:tc>
          <w:tcPr>
            <w:tcW w:w="2814" w:type="dxa"/>
            <w:tcBorders>
              <w:top w:val="single" w:sz="6" w:space="0" w:color="000000"/>
              <w:left w:val="single" w:sz="6" w:space="0" w:color="000000"/>
              <w:bottom w:val="single" w:sz="6" w:space="0" w:color="000000"/>
              <w:right w:val="single" w:sz="6" w:space="0" w:color="000000"/>
            </w:tcBorders>
            <w:shd w:val="clear" w:color="auto" w:fill="DEDEDE"/>
            <w:tcMar>
              <w:top w:w="67" w:type="dxa"/>
              <w:left w:w="67" w:type="dxa"/>
              <w:bottom w:w="67" w:type="dxa"/>
              <w:right w:w="67" w:type="dxa"/>
            </w:tcMar>
            <w:vAlign w:val="center"/>
          </w:tcPr>
          <w:p w:rsidR="00602F48" w:rsidRDefault="00CD723B">
            <w:pPr>
              <w:jc w:val="center"/>
              <w:rPr>
                <w:b/>
                <w:sz w:val="28"/>
                <w:szCs w:val="28"/>
              </w:rPr>
            </w:pPr>
            <w:r>
              <w:rPr>
                <w:b/>
                <w:sz w:val="28"/>
                <w:szCs w:val="28"/>
              </w:rPr>
              <w:t>Найдено страниц</w:t>
            </w:r>
            <w:r>
              <w:rPr>
                <w:b/>
                <w:sz w:val="28"/>
                <w:szCs w:val="28"/>
              </w:rPr>
              <w:br/>
              <w:t>(в тысячах)</w:t>
            </w:r>
          </w:p>
        </w:tc>
      </w:tr>
      <w:tr w:rsidR="00602F48">
        <w:tc>
          <w:tcPr>
            <w:tcW w:w="3186"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tcPr>
          <w:p w:rsidR="00602F48" w:rsidRDefault="00CD723B">
            <w:pPr>
              <w:spacing w:before="84"/>
              <w:jc w:val="center"/>
              <w:rPr>
                <w:sz w:val="28"/>
                <w:szCs w:val="28"/>
              </w:rPr>
            </w:pPr>
            <w:r>
              <w:rPr>
                <w:sz w:val="28"/>
                <w:szCs w:val="28"/>
              </w:rPr>
              <w:t>Пушкин</w:t>
            </w:r>
          </w:p>
        </w:tc>
        <w:tc>
          <w:tcPr>
            <w:tcW w:w="2814"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tcPr>
          <w:p w:rsidR="00602F48" w:rsidRDefault="00CD723B">
            <w:pPr>
              <w:spacing w:before="84"/>
              <w:jc w:val="center"/>
              <w:rPr>
                <w:sz w:val="28"/>
                <w:szCs w:val="28"/>
              </w:rPr>
            </w:pPr>
            <w:r>
              <w:rPr>
                <w:sz w:val="28"/>
                <w:szCs w:val="28"/>
              </w:rPr>
              <w:t>3500</w:t>
            </w:r>
          </w:p>
        </w:tc>
      </w:tr>
      <w:tr w:rsidR="00602F48">
        <w:tc>
          <w:tcPr>
            <w:tcW w:w="3186"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tcPr>
          <w:p w:rsidR="00602F48" w:rsidRDefault="00CD723B">
            <w:pPr>
              <w:spacing w:before="84"/>
              <w:jc w:val="center"/>
              <w:rPr>
                <w:sz w:val="28"/>
                <w:szCs w:val="28"/>
              </w:rPr>
            </w:pPr>
            <w:r>
              <w:rPr>
                <w:sz w:val="28"/>
                <w:szCs w:val="28"/>
              </w:rPr>
              <w:t>Лермонтов</w:t>
            </w:r>
          </w:p>
        </w:tc>
        <w:tc>
          <w:tcPr>
            <w:tcW w:w="2814"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tcPr>
          <w:p w:rsidR="00602F48" w:rsidRDefault="00CD723B">
            <w:pPr>
              <w:spacing w:before="84"/>
              <w:jc w:val="center"/>
              <w:rPr>
                <w:sz w:val="28"/>
                <w:szCs w:val="28"/>
              </w:rPr>
            </w:pPr>
            <w:r>
              <w:rPr>
                <w:sz w:val="28"/>
                <w:szCs w:val="28"/>
              </w:rPr>
              <w:t>2000</w:t>
            </w:r>
          </w:p>
        </w:tc>
      </w:tr>
      <w:tr w:rsidR="00602F48">
        <w:tc>
          <w:tcPr>
            <w:tcW w:w="3186"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tcPr>
          <w:p w:rsidR="00602F48" w:rsidRDefault="00CD723B">
            <w:pPr>
              <w:spacing w:before="84"/>
              <w:jc w:val="center"/>
              <w:rPr>
                <w:sz w:val="28"/>
                <w:szCs w:val="28"/>
              </w:rPr>
            </w:pPr>
            <w:r>
              <w:rPr>
                <w:sz w:val="28"/>
                <w:szCs w:val="28"/>
              </w:rPr>
              <w:t>Пушкин | Лермонтов</w:t>
            </w:r>
          </w:p>
        </w:tc>
        <w:tc>
          <w:tcPr>
            <w:tcW w:w="2814"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tcPr>
          <w:p w:rsidR="00602F48" w:rsidRDefault="00CD723B">
            <w:pPr>
              <w:spacing w:before="84"/>
              <w:jc w:val="center"/>
              <w:rPr>
                <w:sz w:val="28"/>
                <w:szCs w:val="28"/>
              </w:rPr>
            </w:pPr>
            <w:r>
              <w:rPr>
                <w:sz w:val="28"/>
                <w:szCs w:val="28"/>
              </w:rPr>
              <w:t>4500</w:t>
            </w:r>
          </w:p>
        </w:tc>
      </w:tr>
    </w:tbl>
    <w:p w:rsidR="00602F48" w:rsidRDefault="00CD723B">
      <w:pPr>
        <w:pBdr>
          <w:top w:val="nil"/>
          <w:left w:val="nil"/>
          <w:bottom w:val="nil"/>
          <w:right w:val="nil"/>
          <w:between w:val="nil"/>
        </w:pBdr>
        <w:shd w:val="clear" w:color="auto" w:fill="FFFFFF"/>
        <w:jc w:val="both"/>
        <w:rPr>
          <w:color w:val="000000"/>
          <w:sz w:val="28"/>
          <w:szCs w:val="28"/>
        </w:rPr>
      </w:pPr>
      <w:r>
        <w:rPr>
          <w:color w:val="000000"/>
          <w:sz w:val="28"/>
          <w:szCs w:val="28"/>
        </w:rPr>
        <w:t> </w:t>
      </w:r>
    </w:p>
    <w:p w:rsidR="00602F48" w:rsidRDefault="00CD723B">
      <w:pPr>
        <w:pBdr>
          <w:top w:val="nil"/>
          <w:left w:val="nil"/>
          <w:bottom w:val="nil"/>
          <w:right w:val="nil"/>
          <w:between w:val="nil"/>
        </w:pBdr>
        <w:shd w:val="clear" w:color="auto" w:fill="FFFFFF"/>
        <w:ind w:firstLine="419"/>
        <w:jc w:val="both"/>
        <w:rPr>
          <w:color w:val="000000"/>
          <w:sz w:val="28"/>
          <w:szCs w:val="28"/>
        </w:rPr>
      </w:pPr>
      <w:r>
        <w:rPr>
          <w:color w:val="000000"/>
          <w:sz w:val="28"/>
          <w:szCs w:val="28"/>
        </w:rPr>
        <w:t>Какое количество страниц (в тысячах) будет найдено по запросу </w:t>
      </w:r>
      <w:r>
        <w:rPr>
          <w:i/>
          <w:color w:val="000000"/>
          <w:sz w:val="28"/>
          <w:szCs w:val="28"/>
        </w:rPr>
        <w:t>Пушкин &amp; Лермонтов</w:t>
      </w:r>
      <w:r>
        <w:rPr>
          <w:color w:val="000000"/>
          <w:sz w:val="28"/>
          <w:szCs w:val="28"/>
        </w:rPr>
        <w:t>? Считается, что все запросы выполнялись практически одновременно, так что набор страниц, содержащих все искомые слова, не изменялся за время выполнения запросов.</w:t>
      </w:r>
    </w:p>
    <w:p w:rsidR="00602F48" w:rsidRDefault="00CD723B">
      <w:pPr>
        <w:shd w:val="clear" w:color="auto" w:fill="FFFFFF"/>
        <w:jc w:val="both"/>
        <w:rPr>
          <w:sz w:val="28"/>
          <w:szCs w:val="28"/>
        </w:rPr>
      </w:pPr>
      <w:r>
        <w:rPr>
          <w:b/>
          <w:sz w:val="28"/>
          <w:szCs w:val="28"/>
        </w:rPr>
        <w:t>6.</w:t>
      </w:r>
      <w:r>
        <w:rPr>
          <w:sz w:val="28"/>
          <w:szCs w:val="28"/>
        </w:rPr>
        <w:t>Среди приведённых ниже трёх чисел, записанных в различных системах счисления, найдите </w:t>
      </w:r>
      <w:r>
        <w:rPr>
          <w:b/>
          <w:sz w:val="28"/>
          <w:szCs w:val="28"/>
        </w:rPr>
        <w:t>максимальное</w:t>
      </w:r>
      <w:r>
        <w:rPr>
          <w:sz w:val="28"/>
          <w:szCs w:val="28"/>
        </w:rPr>
        <w:t> и запишите его в ответе в десятичной системе счисления. В ответе запишите только число, основание системы счисления указывать не нужно.</w:t>
      </w:r>
    </w:p>
    <w:p w:rsidR="00602F48" w:rsidRDefault="00CD723B">
      <w:pPr>
        <w:pBdr>
          <w:top w:val="nil"/>
          <w:left w:val="nil"/>
          <w:bottom w:val="nil"/>
          <w:right w:val="nil"/>
          <w:between w:val="nil"/>
        </w:pBdr>
        <w:shd w:val="clear" w:color="auto" w:fill="FFFFFF"/>
        <w:ind w:firstLine="419"/>
        <w:jc w:val="center"/>
        <w:rPr>
          <w:color w:val="000000"/>
          <w:sz w:val="28"/>
          <w:szCs w:val="28"/>
        </w:rPr>
      </w:pPr>
      <w:r>
        <w:rPr>
          <w:color w:val="000000"/>
          <w:sz w:val="28"/>
          <w:szCs w:val="28"/>
        </w:rPr>
        <w:t>55</w:t>
      </w:r>
      <w:r>
        <w:rPr>
          <w:color w:val="000000"/>
          <w:sz w:val="28"/>
          <w:szCs w:val="28"/>
          <w:vertAlign w:val="subscript"/>
        </w:rPr>
        <w:t>16</w:t>
      </w:r>
      <w:r>
        <w:rPr>
          <w:color w:val="000000"/>
          <w:sz w:val="28"/>
          <w:szCs w:val="28"/>
        </w:rPr>
        <w:t>, 222</w:t>
      </w:r>
      <w:r>
        <w:rPr>
          <w:color w:val="000000"/>
          <w:sz w:val="28"/>
          <w:szCs w:val="28"/>
          <w:vertAlign w:val="subscript"/>
        </w:rPr>
        <w:t>8</w:t>
      </w:r>
      <w:r>
        <w:rPr>
          <w:color w:val="000000"/>
          <w:sz w:val="28"/>
          <w:szCs w:val="28"/>
        </w:rPr>
        <w:t>, 1111</w:t>
      </w:r>
      <w:r>
        <w:rPr>
          <w:color w:val="000000"/>
          <w:sz w:val="28"/>
          <w:szCs w:val="28"/>
          <w:vertAlign w:val="subscript"/>
        </w:rPr>
        <w:t>2</w:t>
      </w:r>
    </w:p>
    <w:p w:rsidR="00602F48" w:rsidRDefault="00CD723B">
      <w:pPr>
        <w:shd w:val="clear" w:color="auto" w:fill="FFFFFF"/>
        <w:jc w:val="both"/>
        <w:rPr>
          <w:sz w:val="28"/>
          <w:szCs w:val="28"/>
        </w:rPr>
      </w:pPr>
      <w:r>
        <w:rPr>
          <w:b/>
          <w:sz w:val="28"/>
          <w:szCs w:val="28"/>
        </w:rPr>
        <w:t xml:space="preserve">7. </w:t>
      </w:r>
      <w:r>
        <w:rPr>
          <w:sz w:val="28"/>
          <w:szCs w:val="28"/>
        </w:rPr>
        <w:t>Исполнитель Робот умеет перемещаться по лабиринту, начерченному на плоскости, разбитой на клетки. Между соседними (по сторонам) клетками может стоять стена, через которую Робот пройти не может. У Робота есть девять команд. Четыре команды  — это команды-приказы:</w:t>
      </w:r>
    </w:p>
    <w:p w:rsidR="00602F48" w:rsidRDefault="00CD723B">
      <w:pPr>
        <w:pBdr>
          <w:top w:val="nil"/>
          <w:left w:val="nil"/>
          <w:bottom w:val="nil"/>
          <w:right w:val="nil"/>
          <w:between w:val="nil"/>
        </w:pBdr>
        <w:shd w:val="clear" w:color="auto" w:fill="FFFFFF"/>
        <w:jc w:val="center"/>
        <w:rPr>
          <w:color w:val="000000"/>
          <w:sz w:val="28"/>
          <w:szCs w:val="28"/>
        </w:rPr>
      </w:pPr>
      <w:r>
        <w:rPr>
          <w:b/>
          <w:color w:val="000000"/>
          <w:sz w:val="28"/>
          <w:szCs w:val="28"/>
        </w:rPr>
        <w:t>вверх вниз влево вправо</w:t>
      </w:r>
    </w:p>
    <w:p w:rsidR="00602F48" w:rsidRDefault="00920EC2">
      <w:pPr>
        <w:pBdr>
          <w:top w:val="nil"/>
          <w:left w:val="nil"/>
          <w:bottom w:val="nil"/>
          <w:right w:val="nil"/>
          <w:between w:val="nil"/>
        </w:pBdr>
        <w:shd w:val="clear" w:color="auto" w:fill="FFFFFF"/>
        <w:ind w:firstLine="419"/>
        <w:jc w:val="both"/>
        <w:rPr>
          <w:color w:val="000000"/>
          <w:sz w:val="28"/>
          <w:szCs w:val="28"/>
        </w:rPr>
      </w:pPr>
      <w:sdt>
        <w:sdtPr>
          <w:tag w:val="goog_rdk_0"/>
          <w:id w:val="2075233148"/>
        </w:sdtPr>
        <w:sdtEndPr/>
        <w:sdtContent>
          <w:r w:rsidR="00CD723B">
            <w:rPr>
              <w:rFonts w:ascii="Gungsuh" w:eastAsia="Gungsuh" w:hAnsi="Gungsuh" w:cs="Gungsuh"/>
              <w:color w:val="000000"/>
              <w:sz w:val="28"/>
              <w:szCs w:val="28"/>
            </w:rPr>
            <w:t>При выполнении любой из этих команд Робот перемещается на одну клетку соответственно: вверх ↑ вниз ↓, влево ← , вправо →. Если Робот получит команду передвижения сквозь стену, то он разрушится. Также у Робота есть команда </w:t>
          </w:r>
        </w:sdtContent>
      </w:sdt>
      <w:r w:rsidR="00CD723B">
        <w:rPr>
          <w:b/>
          <w:color w:val="000000"/>
          <w:sz w:val="28"/>
          <w:szCs w:val="28"/>
        </w:rPr>
        <w:t>закрасить</w:t>
      </w:r>
      <w:r w:rsidR="00CD723B">
        <w:rPr>
          <w:color w:val="000000"/>
          <w:sz w:val="28"/>
          <w:szCs w:val="28"/>
        </w:rPr>
        <w:t>, при которой закрашивается клетка, в которой Робот находится в настоящий момент.</w:t>
      </w:r>
    </w:p>
    <w:p w:rsidR="00602F48" w:rsidRDefault="00CD723B">
      <w:pPr>
        <w:pBdr>
          <w:top w:val="nil"/>
          <w:left w:val="nil"/>
          <w:bottom w:val="nil"/>
          <w:right w:val="nil"/>
          <w:between w:val="nil"/>
        </w:pBdr>
        <w:shd w:val="clear" w:color="auto" w:fill="FFFFFF"/>
        <w:ind w:firstLine="419"/>
        <w:jc w:val="both"/>
        <w:rPr>
          <w:color w:val="000000"/>
          <w:sz w:val="28"/>
          <w:szCs w:val="28"/>
        </w:rPr>
      </w:pPr>
      <w:r>
        <w:rPr>
          <w:color w:val="000000"/>
          <w:sz w:val="28"/>
          <w:szCs w:val="28"/>
        </w:rPr>
        <w:t>Ещё четыре команды  — это команды проверки условий. Эти команды проверяют, свободен ли путь для Робота в каждом из четырёх возможных направлений:</w:t>
      </w:r>
    </w:p>
    <w:p w:rsidR="00602F48" w:rsidRDefault="00CD723B">
      <w:pPr>
        <w:pBdr>
          <w:top w:val="nil"/>
          <w:left w:val="nil"/>
          <w:bottom w:val="nil"/>
          <w:right w:val="nil"/>
          <w:between w:val="nil"/>
        </w:pBdr>
        <w:shd w:val="clear" w:color="auto" w:fill="FFFFFF"/>
        <w:jc w:val="center"/>
        <w:rPr>
          <w:color w:val="000000"/>
          <w:sz w:val="28"/>
          <w:szCs w:val="28"/>
        </w:rPr>
      </w:pPr>
      <w:r>
        <w:rPr>
          <w:b/>
          <w:color w:val="000000"/>
          <w:sz w:val="28"/>
          <w:szCs w:val="28"/>
        </w:rPr>
        <w:t>сверху свободно  снизу свободно  слева свободно  справа свободно</w:t>
      </w:r>
    </w:p>
    <w:p w:rsidR="00602F48" w:rsidRDefault="00CD723B">
      <w:pPr>
        <w:pBdr>
          <w:top w:val="nil"/>
          <w:left w:val="nil"/>
          <w:bottom w:val="nil"/>
          <w:right w:val="nil"/>
          <w:between w:val="nil"/>
        </w:pBdr>
        <w:shd w:val="clear" w:color="auto" w:fill="FFFFFF"/>
        <w:ind w:firstLine="419"/>
        <w:jc w:val="both"/>
        <w:rPr>
          <w:color w:val="000000"/>
          <w:sz w:val="28"/>
          <w:szCs w:val="28"/>
        </w:rPr>
      </w:pPr>
      <w:r>
        <w:rPr>
          <w:color w:val="000000"/>
          <w:sz w:val="28"/>
          <w:szCs w:val="28"/>
        </w:rPr>
        <w:t>Эти команды можно использовать вместе с условием </w:t>
      </w:r>
      <w:r>
        <w:rPr>
          <w:b/>
          <w:color w:val="000000"/>
          <w:sz w:val="28"/>
          <w:szCs w:val="28"/>
        </w:rPr>
        <w:t>«если»</w:t>
      </w:r>
      <w:r>
        <w:rPr>
          <w:color w:val="000000"/>
          <w:sz w:val="28"/>
          <w:szCs w:val="28"/>
        </w:rPr>
        <w:t>, имеющим следующий вид:</w:t>
      </w:r>
    </w:p>
    <w:p w:rsidR="00602F48" w:rsidRDefault="00CD723B">
      <w:pPr>
        <w:pBdr>
          <w:top w:val="nil"/>
          <w:left w:val="nil"/>
          <w:bottom w:val="nil"/>
          <w:right w:val="nil"/>
          <w:between w:val="nil"/>
        </w:pBdr>
        <w:shd w:val="clear" w:color="auto" w:fill="FFFFFF"/>
        <w:jc w:val="both"/>
        <w:rPr>
          <w:color w:val="000000"/>
          <w:sz w:val="28"/>
          <w:szCs w:val="28"/>
        </w:rPr>
      </w:pPr>
      <w:r>
        <w:rPr>
          <w:b/>
          <w:color w:val="000000"/>
          <w:sz w:val="28"/>
          <w:szCs w:val="28"/>
        </w:rPr>
        <w:t>если</w:t>
      </w:r>
      <w:r>
        <w:rPr>
          <w:color w:val="000000"/>
          <w:sz w:val="28"/>
          <w:szCs w:val="28"/>
        </w:rPr>
        <w:t> </w:t>
      </w:r>
      <w:r>
        <w:rPr>
          <w:i/>
          <w:color w:val="000000"/>
          <w:sz w:val="28"/>
          <w:szCs w:val="28"/>
        </w:rPr>
        <w:t>условие</w:t>
      </w:r>
      <w:r>
        <w:rPr>
          <w:color w:val="000000"/>
          <w:sz w:val="28"/>
          <w:szCs w:val="28"/>
        </w:rPr>
        <w:t> </w:t>
      </w:r>
      <w:r>
        <w:rPr>
          <w:b/>
          <w:color w:val="000000"/>
          <w:sz w:val="28"/>
          <w:szCs w:val="28"/>
        </w:rPr>
        <w:t>то</w:t>
      </w:r>
    </w:p>
    <w:p w:rsidR="00602F48" w:rsidRDefault="00CD723B">
      <w:pPr>
        <w:pBdr>
          <w:top w:val="nil"/>
          <w:left w:val="nil"/>
          <w:bottom w:val="nil"/>
          <w:right w:val="nil"/>
          <w:between w:val="nil"/>
        </w:pBdr>
        <w:shd w:val="clear" w:color="auto" w:fill="FFFFFF"/>
        <w:jc w:val="both"/>
        <w:rPr>
          <w:color w:val="000000"/>
          <w:sz w:val="28"/>
          <w:szCs w:val="28"/>
        </w:rPr>
      </w:pPr>
      <w:r>
        <w:rPr>
          <w:i/>
          <w:color w:val="000000"/>
          <w:sz w:val="28"/>
          <w:szCs w:val="28"/>
        </w:rPr>
        <w:t>последовательность команд</w:t>
      </w:r>
    </w:p>
    <w:p w:rsidR="00602F48" w:rsidRDefault="00CD723B">
      <w:pPr>
        <w:pBdr>
          <w:top w:val="nil"/>
          <w:left w:val="nil"/>
          <w:bottom w:val="nil"/>
          <w:right w:val="nil"/>
          <w:between w:val="nil"/>
        </w:pBdr>
        <w:shd w:val="clear" w:color="auto" w:fill="FFFFFF"/>
        <w:jc w:val="both"/>
        <w:rPr>
          <w:color w:val="000000"/>
          <w:sz w:val="28"/>
          <w:szCs w:val="28"/>
        </w:rPr>
      </w:pPr>
      <w:r>
        <w:rPr>
          <w:b/>
          <w:color w:val="000000"/>
          <w:sz w:val="28"/>
          <w:szCs w:val="28"/>
        </w:rPr>
        <w:t>все</w:t>
      </w:r>
    </w:p>
    <w:p w:rsidR="00602F48" w:rsidRDefault="00CD723B">
      <w:pPr>
        <w:pBdr>
          <w:top w:val="nil"/>
          <w:left w:val="nil"/>
          <w:bottom w:val="nil"/>
          <w:right w:val="nil"/>
          <w:between w:val="nil"/>
        </w:pBdr>
        <w:shd w:val="clear" w:color="auto" w:fill="FFFFFF"/>
        <w:jc w:val="both"/>
        <w:rPr>
          <w:color w:val="000000"/>
          <w:sz w:val="28"/>
          <w:szCs w:val="28"/>
        </w:rPr>
      </w:pPr>
      <w:r>
        <w:rPr>
          <w:color w:val="000000"/>
          <w:sz w:val="28"/>
          <w:szCs w:val="28"/>
        </w:rPr>
        <w:t> </w:t>
      </w:r>
    </w:p>
    <w:p w:rsidR="00602F48" w:rsidRDefault="00CD723B">
      <w:pPr>
        <w:pBdr>
          <w:top w:val="nil"/>
          <w:left w:val="nil"/>
          <w:bottom w:val="nil"/>
          <w:right w:val="nil"/>
          <w:between w:val="nil"/>
        </w:pBdr>
        <w:shd w:val="clear" w:color="auto" w:fill="FFFFFF"/>
        <w:ind w:firstLine="419"/>
        <w:jc w:val="both"/>
        <w:rPr>
          <w:color w:val="000000"/>
          <w:sz w:val="28"/>
          <w:szCs w:val="28"/>
        </w:rPr>
      </w:pPr>
      <w:r>
        <w:rPr>
          <w:color w:val="000000"/>
          <w:sz w:val="28"/>
          <w:szCs w:val="28"/>
        </w:rPr>
        <w:t>Здесь </w:t>
      </w:r>
      <w:r>
        <w:rPr>
          <w:i/>
          <w:color w:val="000000"/>
          <w:sz w:val="28"/>
          <w:szCs w:val="28"/>
        </w:rPr>
        <w:t>условие</w:t>
      </w:r>
      <w:r>
        <w:rPr>
          <w:color w:val="000000"/>
          <w:sz w:val="28"/>
          <w:szCs w:val="28"/>
        </w:rPr>
        <w:t>  — одна из команд проверки условия. </w:t>
      </w:r>
      <w:r>
        <w:rPr>
          <w:i/>
          <w:color w:val="000000"/>
          <w:sz w:val="28"/>
          <w:szCs w:val="28"/>
        </w:rPr>
        <w:t>Последовательность команд</w:t>
      </w:r>
      <w:r>
        <w:rPr>
          <w:color w:val="000000"/>
          <w:sz w:val="28"/>
          <w:szCs w:val="28"/>
        </w:rPr>
        <w:t>  — это одна или несколько любых команд-приказов. Например, для передвижения на одну клетку вправо, если справа нет стенки, и закрашивания клетки можно использовать такой алгоритм:</w:t>
      </w:r>
    </w:p>
    <w:p w:rsidR="00602F48" w:rsidRDefault="00CD723B">
      <w:pPr>
        <w:pBdr>
          <w:top w:val="nil"/>
          <w:left w:val="nil"/>
          <w:bottom w:val="nil"/>
          <w:right w:val="nil"/>
          <w:between w:val="nil"/>
        </w:pBdr>
        <w:shd w:val="clear" w:color="auto" w:fill="FFFFFF"/>
        <w:jc w:val="both"/>
        <w:rPr>
          <w:color w:val="000000"/>
          <w:sz w:val="28"/>
          <w:szCs w:val="28"/>
        </w:rPr>
      </w:pPr>
      <w:r>
        <w:rPr>
          <w:b/>
          <w:color w:val="000000"/>
          <w:sz w:val="28"/>
          <w:szCs w:val="28"/>
        </w:rPr>
        <w:t>если справа свободно то</w:t>
      </w:r>
    </w:p>
    <w:p w:rsidR="00602F48" w:rsidRDefault="00CD723B">
      <w:pPr>
        <w:pBdr>
          <w:top w:val="nil"/>
          <w:left w:val="nil"/>
          <w:bottom w:val="nil"/>
          <w:right w:val="nil"/>
          <w:between w:val="nil"/>
        </w:pBdr>
        <w:shd w:val="clear" w:color="auto" w:fill="FFFFFF"/>
        <w:jc w:val="both"/>
        <w:rPr>
          <w:color w:val="000000"/>
          <w:sz w:val="28"/>
          <w:szCs w:val="28"/>
        </w:rPr>
      </w:pPr>
      <w:r>
        <w:rPr>
          <w:b/>
          <w:color w:val="000000"/>
          <w:sz w:val="28"/>
          <w:szCs w:val="28"/>
        </w:rPr>
        <w:t>вправо</w:t>
      </w:r>
    </w:p>
    <w:p w:rsidR="00602F48" w:rsidRDefault="00CD723B">
      <w:pPr>
        <w:pBdr>
          <w:top w:val="nil"/>
          <w:left w:val="nil"/>
          <w:bottom w:val="nil"/>
          <w:right w:val="nil"/>
          <w:between w:val="nil"/>
        </w:pBdr>
        <w:shd w:val="clear" w:color="auto" w:fill="FFFFFF"/>
        <w:jc w:val="both"/>
        <w:rPr>
          <w:color w:val="000000"/>
          <w:sz w:val="28"/>
          <w:szCs w:val="28"/>
        </w:rPr>
      </w:pPr>
      <w:r>
        <w:rPr>
          <w:b/>
          <w:color w:val="000000"/>
          <w:sz w:val="28"/>
          <w:szCs w:val="28"/>
        </w:rPr>
        <w:t>закрасить</w:t>
      </w:r>
    </w:p>
    <w:p w:rsidR="00602F48" w:rsidRDefault="00CD723B">
      <w:pPr>
        <w:pBdr>
          <w:top w:val="nil"/>
          <w:left w:val="nil"/>
          <w:bottom w:val="nil"/>
          <w:right w:val="nil"/>
          <w:between w:val="nil"/>
        </w:pBdr>
        <w:shd w:val="clear" w:color="auto" w:fill="FFFFFF"/>
        <w:jc w:val="both"/>
        <w:rPr>
          <w:color w:val="000000"/>
          <w:sz w:val="28"/>
          <w:szCs w:val="28"/>
        </w:rPr>
      </w:pPr>
      <w:r>
        <w:rPr>
          <w:b/>
          <w:color w:val="000000"/>
          <w:sz w:val="28"/>
          <w:szCs w:val="28"/>
        </w:rPr>
        <w:t>все</w:t>
      </w:r>
    </w:p>
    <w:p w:rsidR="00602F48" w:rsidRDefault="00CD723B">
      <w:pPr>
        <w:pBdr>
          <w:top w:val="nil"/>
          <w:left w:val="nil"/>
          <w:bottom w:val="nil"/>
          <w:right w:val="nil"/>
          <w:between w:val="nil"/>
        </w:pBdr>
        <w:shd w:val="clear" w:color="auto" w:fill="FFFFFF"/>
        <w:jc w:val="both"/>
        <w:rPr>
          <w:color w:val="000000"/>
          <w:sz w:val="28"/>
          <w:szCs w:val="28"/>
        </w:rPr>
      </w:pPr>
      <w:r>
        <w:rPr>
          <w:color w:val="000000"/>
          <w:sz w:val="28"/>
          <w:szCs w:val="28"/>
        </w:rPr>
        <w:t> </w:t>
      </w:r>
    </w:p>
    <w:p w:rsidR="00602F48" w:rsidRDefault="00CD723B">
      <w:pPr>
        <w:pBdr>
          <w:top w:val="nil"/>
          <w:left w:val="nil"/>
          <w:bottom w:val="nil"/>
          <w:right w:val="nil"/>
          <w:between w:val="nil"/>
        </w:pBdr>
        <w:shd w:val="clear" w:color="auto" w:fill="FFFFFF"/>
        <w:ind w:firstLine="419"/>
        <w:jc w:val="both"/>
        <w:rPr>
          <w:color w:val="000000"/>
          <w:sz w:val="28"/>
          <w:szCs w:val="28"/>
        </w:rPr>
      </w:pPr>
      <w:r>
        <w:rPr>
          <w:color w:val="000000"/>
          <w:sz w:val="28"/>
          <w:szCs w:val="28"/>
        </w:rPr>
        <w:t>В одном условии можно использовать несколько команд проверки условий, применяя логические связки </w:t>
      </w:r>
      <w:r>
        <w:rPr>
          <w:b/>
          <w:color w:val="000000"/>
          <w:sz w:val="28"/>
          <w:szCs w:val="28"/>
        </w:rPr>
        <w:t>и, или, не,</w:t>
      </w:r>
      <w:r>
        <w:rPr>
          <w:color w:val="000000"/>
          <w:sz w:val="28"/>
          <w:szCs w:val="28"/>
        </w:rPr>
        <w:t> например:</w:t>
      </w:r>
    </w:p>
    <w:p w:rsidR="00602F48" w:rsidRDefault="00CD723B">
      <w:pPr>
        <w:pBdr>
          <w:top w:val="nil"/>
          <w:left w:val="nil"/>
          <w:bottom w:val="nil"/>
          <w:right w:val="nil"/>
          <w:between w:val="nil"/>
        </w:pBdr>
        <w:shd w:val="clear" w:color="auto" w:fill="FFFFFF"/>
        <w:jc w:val="both"/>
        <w:rPr>
          <w:color w:val="000000"/>
          <w:sz w:val="28"/>
          <w:szCs w:val="28"/>
        </w:rPr>
      </w:pPr>
      <w:r>
        <w:rPr>
          <w:b/>
          <w:color w:val="000000"/>
          <w:sz w:val="28"/>
          <w:szCs w:val="28"/>
        </w:rPr>
        <w:t>если (справа свободно) и (не снизу свободно) то</w:t>
      </w:r>
    </w:p>
    <w:p w:rsidR="00602F48" w:rsidRDefault="00CD723B">
      <w:pPr>
        <w:pBdr>
          <w:top w:val="nil"/>
          <w:left w:val="nil"/>
          <w:bottom w:val="nil"/>
          <w:right w:val="nil"/>
          <w:between w:val="nil"/>
        </w:pBdr>
        <w:shd w:val="clear" w:color="auto" w:fill="FFFFFF"/>
        <w:jc w:val="both"/>
        <w:rPr>
          <w:color w:val="000000"/>
          <w:sz w:val="28"/>
          <w:szCs w:val="28"/>
        </w:rPr>
      </w:pPr>
      <w:r>
        <w:rPr>
          <w:b/>
          <w:color w:val="000000"/>
          <w:sz w:val="28"/>
          <w:szCs w:val="28"/>
        </w:rPr>
        <w:t>вправо</w:t>
      </w:r>
    </w:p>
    <w:p w:rsidR="00602F48" w:rsidRDefault="00CD723B">
      <w:pPr>
        <w:pBdr>
          <w:top w:val="nil"/>
          <w:left w:val="nil"/>
          <w:bottom w:val="nil"/>
          <w:right w:val="nil"/>
          <w:between w:val="nil"/>
        </w:pBdr>
        <w:shd w:val="clear" w:color="auto" w:fill="FFFFFF"/>
        <w:jc w:val="both"/>
        <w:rPr>
          <w:color w:val="000000"/>
          <w:sz w:val="28"/>
          <w:szCs w:val="28"/>
        </w:rPr>
      </w:pPr>
      <w:r>
        <w:rPr>
          <w:b/>
          <w:color w:val="000000"/>
          <w:sz w:val="28"/>
          <w:szCs w:val="28"/>
        </w:rPr>
        <w:t>все</w:t>
      </w:r>
    </w:p>
    <w:p w:rsidR="00602F48" w:rsidRDefault="00CD723B">
      <w:pPr>
        <w:pBdr>
          <w:top w:val="nil"/>
          <w:left w:val="nil"/>
          <w:bottom w:val="nil"/>
          <w:right w:val="nil"/>
          <w:between w:val="nil"/>
        </w:pBdr>
        <w:shd w:val="clear" w:color="auto" w:fill="FFFFFF"/>
        <w:jc w:val="both"/>
        <w:rPr>
          <w:color w:val="000000"/>
          <w:sz w:val="28"/>
          <w:szCs w:val="28"/>
        </w:rPr>
      </w:pPr>
      <w:r>
        <w:rPr>
          <w:color w:val="000000"/>
          <w:sz w:val="28"/>
          <w:szCs w:val="28"/>
        </w:rPr>
        <w:t> </w:t>
      </w:r>
    </w:p>
    <w:p w:rsidR="00602F48" w:rsidRDefault="00CD723B">
      <w:pPr>
        <w:pBdr>
          <w:top w:val="nil"/>
          <w:left w:val="nil"/>
          <w:bottom w:val="nil"/>
          <w:right w:val="nil"/>
          <w:between w:val="nil"/>
        </w:pBdr>
        <w:shd w:val="clear" w:color="auto" w:fill="FFFFFF"/>
        <w:ind w:firstLine="419"/>
        <w:jc w:val="both"/>
        <w:rPr>
          <w:color w:val="000000"/>
          <w:sz w:val="28"/>
          <w:szCs w:val="28"/>
        </w:rPr>
      </w:pPr>
      <w:r>
        <w:rPr>
          <w:color w:val="000000"/>
          <w:sz w:val="28"/>
          <w:szCs w:val="28"/>
        </w:rPr>
        <w:t>Для повторения последовательности команд можно использовать цикл </w:t>
      </w:r>
      <w:r>
        <w:rPr>
          <w:b/>
          <w:color w:val="000000"/>
          <w:sz w:val="28"/>
          <w:szCs w:val="28"/>
        </w:rPr>
        <w:t>«пока»</w:t>
      </w:r>
      <w:r>
        <w:rPr>
          <w:color w:val="000000"/>
          <w:sz w:val="28"/>
          <w:szCs w:val="28"/>
        </w:rPr>
        <w:t>, имеющий следующий вид:</w:t>
      </w:r>
    </w:p>
    <w:p w:rsidR="00602F48" w:rsidRDefault="00CD723B">
      <w:pPr>
        <w:pBdr>
          <w:top w:val="nil"/>
          <w:left w:val="nil"/>
          <w:bottom w:val="nil"/>
          <w:right w:val="nil"/>
          <w:between w:val="nil"/>
        </w:pBdr>
        <w:shd w:val="clear" w:color="auto" w:fill="FFFFFF"/>
        <w:jc w:val="both"/>
        <w:rPr>
          <w:color w:val="000000"/>
          <w:sz w:val="28"/>
          <w:szCs w:val="28"/>
        </w:rPr>
      </w:pPr>
      <w:r>
        <w:rPr>
          <w:b/>
          <w:color w:val="000000"/>
          <w:sz w:val="28"/>
          <w:szCs w:val="28"/>
        </w:rPr>
        <w:t>нц пока</w:t>
      </w:r>
      <w:r>
        <w:rPr>
          <w:color w:val="000000"/>
          <w:sz w:val="28"/>
          <w:szCs w:val="28"/>
        </w:rPr>
        <w:t> </w:t>
      </w:r>
      <w:r>
        <w:rPr>
          <w:i/>
          <w:color w:val="000000"/>
          <w:sz w:val="28"/>
          <w:szCs w:val="28"/>
        </w:rPr>
        <w:t>условие</w:t>
      </w:r>
    </w:p>
    <w:p w:rsidR="00602F48" w:rsidRDefault="00CD723B">
      <w:pPr>
        <w:pBdr>
          <w:top w:val="nil"/>
          <w:left w:val="nil"/>
          <w:bottom w:val="nil"/>
          <w:right w:val="nil"/>
          <w:between w:val="nil"/>
        </w:pBdr>
        <w:shd w:val="clear" w:color="auto" w:fill="FFFFFF"/>
        <w:jc w:val="both"/>
        <w:rPr>
          <w:color w:val="000000"/>
          <w:sz w:val="28"/>
          <w:szCs w:val="28"/>
        </w:rPr>
      </w:pPr>
      <w:r>
        <w:rPr>
          <w:i/>
          <w:color w:val="000000"/>
          <w:sz w:val="28"/>
          <w:szCs w:val="28"/>
        </w:rPr>
        <w:t>последовательность команд</w:t>
      </w:r>
    </w:p>
    <w:p w:rsidR="00602F48" w:rsidRDefault="00CD723B">
      <w:pPr>
        <w:pBdr>
          <w:top w:val="nil"/>
          <w:left w:val="nil"/>
          <w:bottom w:val="nil"/>
          <w:right w:val="nil"/>
          <w:between w:val="nil"/>
        </w:pBdr>
        <w:shd w:val="clear" w:color="auto" w:fill="FFFFFF"/>
        <w:jc w:val="both"/>
        <w:rPr>
          <w:color w:val="000000"/>
          <w:sz w:val="28"/>
          <w:szCs w:val="28"/>
        </w:rPr>
      </w:pPr>
      <w:r>
        <w:rPr>
          <w:b/>
          <w:color w:val="000000"/>
          <w:sz w:val="28"/>
          <w:szCs w:val="28"/>
        </w:rPr>
        <w:t>кц</w:t>
      </w:r>
    </w:p>
    <w:p w:rsidR="00602F48" w:rsidRDefault="00CD723B">
      <w:pPr>
        <w:pBdr>
          <w:top w:val="nil"/>
          <w:left w:val="nil"/>
          <w:bottom w:val="nil"/>
          <w:right w:val="nil"/>
          <w:between w:val="nil"/>
        </w:pBdr>
        <w:shd w:val="clear" w:color="auto" w:fill="FFFFFF"/>
        <w:jc w:val="both"/>
        <w:rPr>
          <w:color w:val="000000"/>
          <w:sz w:val="28"/>
          <w:szCs w:val="28"/>
        </w:rPr>
      </w:pPr>
      <w:r>
        <w:rPr>
          <w:color w:val="000000"/>
          <w:sz w:val="28"/>
          <w:szCs w:val="28"/>
        </w:rPr>
        <w:t> </w:t>
      </w:r>
    </w:p>
    <w:p w:rsidR="00602F48" w:rsidRDefault="00CD723B">
      <w:pPr>
        <w:pBdr>
          <w:top w:val="nil"/>
          <w:left w:val="nil"/>
          <w:bottom w:val="nil"/>
          <w:right w:val="nil"/>
          <w:between w:val="nil"/>
        </w:pBdr>
        <w:shd w:val="clear" w:color="auto" w:fill="FFFFFF"/>
        <w:ind w:firstLine="419"/>
        <w:jc w:val="both"/>
        <w:rPr>
          <w:color w:val="000000"/>
          <w:sz w:val="28"/>
          <w:szCs w:val="28"/>
        </w:rPr>
      </w:pPr>
      <w:r>
        <w:rPr>
          <w:color w:val="000000"/>
          <w:sz w:val="28"/>
          <w:szCs w:val="28"/>
        </w:rPr>
        <w:t>Например, для движения вправо, пока это возможно, можно использовать следующий алгоритм:</w:t>
      </w:r>
    </w:p>
    <w:p w:rsidR="00602F48" w:rsidRDefault="00CD723B">
      <w:pPr>
        <w:pBdr>
          <w:top w:val="nil"/>
          <w:left w:val="nil"/>
          <w:bottom w:val="nil"/>
          <w:right w:val="nil"/>
          <w:between w:val="nil"/>
        </w:pBdr>
        <w:shd w:val="clear" w:color="auto" w:fill="FFFFFF"/>
        <w:jc w:val="both"/>
        <w:rPr>
          <w:color w:val="000000"/>
          <w:sz w:val="28"/>
          <w:szCs w:val="28"/>
        </w:rPr>
      </w:pPr>
      <w:r>
        <w:rPr>
          <w:b/>
          <w:color w:val="000000"/>
          <w:sz w:val="28"/>
          <w:szCs w:val="28"/>
        </w:rPr>
        <w:t>нц пока справа свободно</w:t>
      </w:r>
    </w:p>
    <w:p w:rsidR="00602F48" w:rsidRDefault="00CD723B">
      <w:pPr>
        <w:pBdr>
          <w:top w:val="nil"/>
          <w:left w:val="nil"/>
          <w:bottom w:val="nil"/>
          <w:right w:val="nil"/>
          <w:between w:val="nil"/>
        </w:pBdr>
        <w:shd w:val="clear" w:color="auto" w:fill="FFFFFF"/>
        <w:jc w:val="both"/>
        <w:rPr>
          <w:color w:val="000000"/>
          <w:sz w:val="28"/>
          <w:szCs w:val="28"/>
        </w:rPr>
      </w:pPr>
      <w:r>
        <w:rPr>
          <w:b/>
          <w:color w:val="000000"/>
          <w:sz w:val="28"/>
          <w:szCs w:val="28"/>
        </w:rPr>
        <w:t>вправо</w:t>
      </w:r>
    </w:p>
    <w:p w:rsidR="00602F48" w:rsidRDefault="00CD723B">
      <w:pPr>
        <w:pBdr>
          <w:top w:val="nil"/>
          <w:left w:val="nil"/>
          <w:bottom w:val="nil"/>
          <w:right w:val="nil"/>
          <w:between w:val="nil"/>
        </w:pBdr>
        <w:shd w:val="clear" w:color="auto" w:fill="FFFFFF"/>
        <w:jc w:val="both"/>
        <w:rPr>
          <w:color w:val="000000"/>
          <w:sz w:val="28"/>
          <w:szCs w:val="28"/>
        </w:rPr>
      </w:pPr>
      <w:r>
        <w:rPr>
          <w:b/>
          <w:color w:val="000000"/>
          <w:sz w:val="28"/>
          <w:szCs w:val="28"/>
        </w:rPr>
        <w:t>кц</w:t>
      </w:r>
    </w:p>
    <w:p w:rsidR="00602F48" w:rsidRDefault="00CD723B">
      <w:pPr>
        <w:pBdr>
          <w:top w:val="nil"/>
          <w:left w:val="nil"/>
          <w:bottom w:val="nil"/>
          <w:right w:val="nil"/>
          <w:between w:val="nil"/>
        </w:pBdr>
        <w:shd w:val="clear" w:color="auto" w:fill="FFFFFF"/>
        <w:jc w:val="both"/>
        <w:rPr>
          <w:color w:val="000000"/>
          <w:sz w:val="28"/>
          <w:szCs w:val="28"/>
        </w:rPr>
      </w:pPr>
      <w:r>
        <w:rPr>
          <w:color w:val="000000"/>
          <w:sz w:val="28"/>
          <w:szCs w:val="28"/>
        </w:rPr>
        <w:t> </w:t>
      </w:r>
    </w:p>
    <w:p w:rsidR="00602F48" w:rsidRDefault="00CD723B">
      <w:pPr>
        <w:pBdr>
          <w:top w:val="nil"/>
          <w:left w:val="nil"/>
          <w:bottom w:val="nil"/>
          <w:right w:val="nil"/>
          <w:between w:val="nil"/>
        </w:pBdr>
        <w:shd w:val="clear" w:color="auto" w:fill="FFFFFF"/>
        <w:ind w:firstLine="419"/>
        <w:jc w:val="both"/>
        <w:rPr>
          <w:color w:val="000000"/>
          <w:sz w:val="28"/>
          <w:szCs w:val="28"/>
        </w:rPr>
      </w:pPr>
      <w:r>
        <w:rPr>
          <w:color w:val="000000"/>
          <w:sz w:val="28"/>
          <w:szCs w:val="28"/>
        </w:rPr>
        <w:lastRenderedPageBreak/>
        <w:t>На бесконечном поле имеется вертикальная стена. Длина стены неизвестна. От верхнего конца стены вправо отходит горизонтальная стена также неизвестной длины. Робот находится в клетке, расположенной слева от нижнего края вертикальной стены.</w:t>
      </w:r>
    </w:p>
    <w:p w:rsidR="00602F48" w:rsidRDefault="00CD723B">
      <w:pPr>
        <w:pBdr>
          <w:top w:val="nil"/>
          <w:left w:val="nil"/>
          <w:bottom w:val="nil"/>
          <w:right w:val="nil"/>
          <w:between w:val="nil"/>
        </w:pBdr>
        <w:shd w:val="clear" w:color="auto" w:fill="FFFFFF"/>
        <w:ind w:firstLine="419"/>
        <w:jc w:val="both"/>
        <w:rPr>
          <w:color w:val="000000"/>
          <w:sz w:val="28"/>
          <w:szCs w:val="28"/>
        </w:rPr>
      </w:pPr>
      <w:r>
        <w:rPr>
          <w:color w:val="000000"/>
          <w:sz w:val="28"/>
          <w:szCs w:val="28"/>
        </w:rPr>
        <w:t>На рисунке указан один из возможных способов расположения стен и Робота (Робот обозначен буквой «Р»).</w:t>
      </w:r>
    </w:p>
    <w:p w:rsidR="00602F48" w:rsidRDefault="00CD723B">
      <w:pPr>
        <w:pBdr>
          <w:top w:val="nil"/>
          <w:left w:val="nil"/>
          <w:bottom w:val="nil"/>
          <w:right w:val="nil"/>
          <w:between w:val="nil"/>
        </w:pBdr>
        <w:shd w:val="clear" w:color="auto" w:fill="FFFFFF"/>
        <w:ind w:firstLine="419"/>
        <w:jc w:val="both"/>
        <w:rPr>
          <w:color w:val="000000"/>
          <w:sz w:val="28"/>
          <w:szCs w:val="28"/>
        </w:rPr>
      </w:pPr>
      <w:r>
        <w:rPr>
          <w:color w:val="000000"/>
          <w:sz w:val="28"/>
          <w:szCs w:val="28"/>
        </w:rPr>
        <w:t>Напишите для Робота алгоритм, закрашивающий все клетки, расположенные левее вертикальной стены и выше горизонтальной стены и прилегающие к ним. Робот должен закрасить только клетки, удовлетворяющие данному условию. Например, для приведённого выше рисунка Робот должен закрасить следующие клетки (см. рис.).</w:t>
      </w:r>
    </w:p>
    <w:p w:rsidR="00602F48" w:rsidRDefault="00CD723B">
      <w:pPr>
        <w:pBdr>
          <w:top w:val="nil"/>
          <w:left w:val="nil"/>
          <w:bottom w:val="nil"/>
          <w:right w:val="nil"/>
          <w:between w:val="nil"/>
        </w:pBdr>
        <w:shd w:val="clear" w:color="auto" w:fill="FFFFFF"/>
        <w:ind w:firstLine="419"/>
        <w:jc w:val="both"/>
        <w:rPr>
          <w:color w:val="000000"/>
          <w:sz w:val="28"/>
          <w:szCs w:val="28"/>
        </w:rPr>
      </w:pPr>
      <w:r>
        <w:rPr>
          <w:color w:val="000000"/>
          <w:sz w:val="28"/>
          <w:szCs w:val="28"/>
        </w:rPr>
        <w:t>Конечное расположение Робота может быть произвольным. Алгоритм должен решать задачу для произвольного размера поля и любого допустимого расположения стен внутри прямоугольного поля. При исполнении алгоритма Робот не должен разрушиться. Алгоритм напишите в текстовом редакторе и сохраните в текстовом файле. Название файла и каталог для сохранения Вам сообщат организаторы экзамена.</w:t>
      </w:r>
    </w:p>
    <w:p w:rsidR="00602F48" w:rsidRDefault="00602F48">
      <w:pPr>
        <w:pBdr>
          <w:top w:val="nil"/>
          <w:left w:val="nil"/>
          <w:bottom w:val="nil"/>
          <w:right w:val="nil"/>
          <w:between w:val="nil"/>
        </w:pBdr>
        <w:shd w:val="clear" w:color="auto" w:fill="FFFFFF"/>
        <w:ind w:firstLine="419"/>
        <w:jc w:val="both"/>
        <w:rPr>
          <w:color w:val="000000"/>
          <w:sz w:val="28"/>
          <w:szCs w:val="28"/>
        </w:rPr>
      </w:pPr>
    </w:p>
    <w:p w:rsidR="00602F48" w:rsidRDefault="00CD723B">
      <w:pPr>
        <w:pBdr>
          <w:top w:val="nil"/>
          <w:left w:val="nil"/>
          <w:bottom w:val="nil"/>
          <w:right w:val="nil"/>
          <w:between w:val="nil"/>
        </w:pBdr>
        <w:shd w:val="clear" w:color="auto" w:fill="FFFFFF"/>
        <w:ind w:firstLine="419"/>
        <w:jc w:val="both"/>
        <w:rPr>
          <w:b/>
          <w:color w:val="000000"/>
          <w:sz w:val="28"/>
          <w:szCs w:val="28"/>
        </w:rPr>
      </w:pPr>
      <w:r>
        <w:rPr>
          <w:b/>
          <w:color w:val="000000"/>
          <w:sz w:val="28"/>
          <w:szCs w:val="28"/>
        </w:rPr>
        <w:t>2 вариант</w:t>
      </w:r>
    </w:p>
    <w:p w:rsidR="00602F48" w:rsidRDefault="00CD723B">
      <w:pPr>
        <w:rPr>
          <w:sz w:val="28"/>
          <w:szCs w:val="28"/>
        </w:rPr>
      </w:pPr>
      <w:r>
        <w:rPr>
          <w:b/>
          <w:sz w:val="28"/>
          <w:szCs w:val="28"/>
        </w:rPr>
        <w:t>1.  </w:t>
      </w:r>
      <w:r>
        <w:rPr>
          <w:sz w:val="28"/>
          <w:szCs w:val="28"/>
        </w:rPr>
        <w:t>В одной из кодировок Unicode каждый символ кодируется 16 битами. Ваня написал текст (в нем нет лишних пробелов): «Уфа, Азов, Пермь, Белово, Вологда, Камбарка, Соликамск  — города России». Ученик вычеркнул из списка название одного из городов. Заодно он вычеркнул ставшие лишними запятые и пробелы  — два пробела не должны идти подряд. При этом размер нового предложения в данной кодировке оказался на 22 байта меньше, чем размер исходного предложения. Напишите в ответе вычеркнутое название города России.</w:t>
      </w:r>
    </w:p>
    <w:p w:rsidR="00602F48" w:rsidRDefault="00CD723B">
      <w:pPr>
        <w:rPr>
          <w:sz w:val="28"/>
          <w:szCs w:val="28"/>
        </w:rPr>
      </w:pPr>
      <w:r>
        <w:rPr>
          <w:b/>
          <w:sz w:val="28"/>
          <w:szCs w:val="28"/>
        </w:rPr>
        <w:t>2.  </w:t>
      </w:r>
      <w:r>
        <w:rPr>
          <w:sz w:val="28"/>
          <w:szCs w:val="28"/>
        </w:rPr>
        <w:t>Ваня шифрует русские слова (последовательности букв), записывая вместо каждой буквы ее код. Коды букв даны в таблице.</w:t>
      </w:r>
    </w:p>
    <w:tbl>
      <w:tblPr>
        <w:tblStyle w:val="affffffc"/>
        <w:tblW w:w="275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75"/>
        <w:gridCol w:w="500"/>
        <w:gridCol w:w="500"/>
        <w:gridCol w:w="360"/>
        <w:gridCol w:w="500"/>
        <w:gridCol w:w="515"/>
      </w:tblGrid>
      <w:tr w:rsidR="00602F48">
        <w:trPr>
          <w:jc w:val="center"/>
        </w:trPr>
        <w:tc>
          <w:tcPr>
            <w:tcW w:w="375" w:type="dxa"/>
            <w:vAlign w:val="center"/>
          </w:tcPr>
          <w:p w:rsidR="00602F48" w:rsidRDefault="00CD723B">
            <w:pPr>
              <w:jc w:val="center"/>
              <w:rPr>
                <w:sz w:val="28"/>
                <w:szCs w:val="28"/>
              </w:rPr>
            </w:pPr>
            <w:r>
              <w:rPr>
                <w:sz w:val="28"/>
                <w:szCs w:val="28"/>
              </w:rPr>
              <w:t>А</w:t>
            </w:r>
          </w:p>
        </w:tc>
        <w:tc>
          <w:tcPr>
            <w:tcW w:w="500" w:type="dxa"/>
            <w:vAlign w:val="center"/>
          </w:tcPr>
          <w:p w:rsidR="00602F48" w:rsidRDefault="00CD723B">
            <w:pPr>
              <w:jc w:val="center"/>
              <w:rPr>
                <w:sz w:val="28"/>
                <w:szCs w:val="28"/>
              </w:rPr>
            </w:pPr>
            <w:r>
              <w:rPr>
                <w:sz w:val="28"/>
                <w:szCs w:val="28"/>
              </w:rPr>
              <w:t>Д</w:t>
            </w:r>
          </w:p>
        </w:tc>
        <w:tc>
          <w:tcPr>
            <w:tcW w:w="500" w:type="dxa"/>
            <w:vAlign w:val="center"/>
          </w:tcPr>
          <w:p w:rsidR="00602F48" w:rsidRDefault="00CD723B">
            <w:pPr>
              <w:jc w:val="center"/>
              <w:rPr>
                <w:sz w:val="28"/>
                <w:szCs w:val="28"/>
              </w:rPr>
            </w:pPr>
            <w:r>
              <w:rPr>
                <w:sz w:val="28"/>
                <w:szCs w:val="28"/>
              </w:rPr>
              <w:t>К</w:t>
            </w:r>
          </w:p>
        </w:tc>
        <w:tc>
          <w:tcPr>
            <w:tcW w:w="360" w:type="dxa"/>
            <w:vAlign w:val="center"/>
          </w:tcPr>
          <w:p w:rsidR="00602F48" w:rsidRDefault="00CD723B">
            <w:pPr>
              <w:jc w:val="center"/>
              <w:rPr>
                <w:sz w:val="28"/>
                <w:szCs w:val="28"/>
              </w:rPr>
            </w:pPr>
            <w:r>
              <w:rPr>
                <w:sz w:val="28"/>
                <w:szCs w:val="28"/>
              </w:rPr>
              <w:t>Н</w:t>
            </w:r>
          </w:p>
        </w:tc>
        <w:tc>
          <w:tcPr>
            <w:tcW w:w="500" w:type="dxa"/>
            <w:vAlign w:val="center"/>
          </w:tcPr>
          <w:p w:rsidR="00602F48" w:rsidRDefault="00CD723B">
            <w:pPr>
              <w:jc w:val="center"/>
              <w:rPr>
                <w:sz w:val="28"/>
                <w:szCs w:val="28"/>
              </w:rPr>
            </w:pPr>
            <w:r>
              <w:rPr>
                <w:sz w:val="28"/>
                <w:szCs w:val="28"/>
              </w:rPr>
              <w:t>О</w:t>
            </w:r>
          </w:p>
        </w:tc>
        <w:tc>
          <w:tcPr>
            <w:tcW w:w="515" w:type="dxa"/>
            <w:vAlign w:val="center"/>
          </w:tcPr>
          <w:p w:rsidR="00602F48" w:rsidRDefault="00CD723B">
            <w:pPr>
              <w:jc w:val="center"/>
              <w:rPr>
                <w:sz w:val="28"/>
                <w:szCs w:val="28"/>
              </w:rPr>
            </w:pPr>
            <w:r>
              <w:rPr>
                <w:sz w:val="28"/>
                <w:szCs w:val="28"/>
              </w:rPr>
              <w:t>С</w:t>
            </w:r>
          </w:p>
        </w:tc>
      </w:tr>
      <w:tr w:rsidR="00602F48">
        <w:trPr>
          <w:jc w:val="center"/>
        </w:trPr>
        <w:tc>
          <w:tcPr>
            <w:tcW w:w="375" w:type="dxa"/>
            <w:vAlign w:val="center"/>
          </w:tcPr>
          <w:p w:rsidR="00602F48" w:rsidRDefault="00CD723B">
            <w:pPr>
              <w:jc w:val="center"/>
              <w:rPr>
                <w:sz w:val="28"/>
                <w:szCs w:val="28"/>
              </w:rPr>
            </w:pPr>
            <w:r>
              <w:rPr>
                <w:sz w:val="28"/>
                <w:szCs w:val="28"/>
              </w:rPr>
              <w:t>01</w:t>
            </w:r>
          </w:p>
        </w:tc>
        <w:tc>
          <w:tcPr>
            <w:tcW w:w="500" w:type="dxa"/>
            <w:vAlign w:val="center"/>
          </w:tcPr>
          <w:p w:rsidR="00602F48" w:rsidRDefault="00CD723B">
            <w:pPr>
              <w:jc w:val="center"/>
              <w:rPr>
                <w:sz w:val="28"/>
                <w:szCs w:val="28"/>
              </w:rPr>
            </w:pPr>
            <w:r>
              <w:rPr>
                <w:sz w:val="28"/>
                <w:szCs w:val="28"/>
              </w:rPr>
              <w:t>100</w:t>
            </w:r>
          </w:p>
        </w:tc>
        <w:tc>
          <w:tcPr>
            <w:tcW w:w="500" w:type="dxa"/>
            <w:vAlign w:val="center"/>
          </w:tcPr>
          <w:p w:rsidR="00602F48" w:rsidRDefault="00CD723B">
            <w:pPr>
              <w:jc w:val="center"/>
              <w:rPr>
                <w:sz w:val="28"/>
                <w:szCs w:val="28"/>
              </w:rPr>
            </w:pPr>
            <w:r>
              <w:rPr>
                <w:sz w:val="28"/>
                <w:szCs w:val="28"/>
              </w:rPr>
              <w:t>101</w:t>
            </w:r>
          </w:p>
        </w:tc>
        <w:tc>
          <w:tcPr>
            <w:tcW w:w="360" w:type="dxa"/>
            <w:vAlign w:val="center"/>
          </w:tcPr>
          <w:p w:rsidR="00602F48" w:rsidRDefault="00CD723B">
            <w:pPr>
              <w:jc w:val="center"/>
              <w:rPr>
                <w:sz w:val="28"/>
                <w:szCs w:val="28"/>
              </w:rPr>
            </w:pPr>
            <w:r>
              <w:rPr>
                <w:sz w:val="28"/>
                <w:szCs w:val="28"/>
              </w:rPr>
              <w:t>10</w:t>
            </w:r>
          </w:p>
        </w:tc>
        <w:tc>
          <w:tcPr>
            <w:tcW w:w="500" w:type="dxa"/>
            <w:vAlign w:val="center"/>
          </w:tcPr>
          <w:p w:rsidR="00602F48" w:rsidRDefault="00CD723B">
            <w:pPr>
              <w:jc w:val="center"/>
              <w:rPr>
                <w:sz w:val="28"/>
                <w:szCs w:val="28"/>
              </w:rPr>
            </w:pPr>
            <w:r>
              <w:rPr>
                <w:sz w:val="28"/>
                <w:szCs w:val="28"/>
              </w:rPr>
              <w:t>111</w:t>
            </w:r>
          </w:p>
        </w:tc>
        <w:tc>
          <w:tcPr>
            <w:tcW w:w="515" w:type="dxa"/>
            <w:vAlign w:val="center"/>
          </w:tcPr>
          <w:p w:rsidR="00602F48" w:rsidRDefault="00CD723B">
            <w:pPr>
              <w:jc w:val="center"/>
              <w:rPr>
                <w:sz w:val="28"/>
                <w:szCs w:val="28"/>
              </w:rPr>
            </w:pPr>
            <w:r>
              <w:rPr>
                <w:sz w:val="28"/>
                <w:szCs w:val="28"/>
              </w:rPr>
              <w:t>000</w:t>
            </w:r>
          </w:p>
        </w:tc>
      </w:tr>
    </w:tbl>
    <w:p w:rsidR="00602F48" w:rsidRDefault="00CD723B">
      <w:pPr>
        <w:pBdr>
          <w:top w:val="nil"/>
          <w:left w:val="nil"/>
          <w:bottom w:val="nil"/>
          <w:right w:val="nil"/>
          <w:between w:val="nil"/>
        </w:pBdr>
        <w:rPr>
          <w:color w:val="000000"/>
          <w:sz w:val="28"/>
          <w:szCs w:val="28"/>
        </w:rPr>
      </w:pPr>
      <w:r>
        <w:rPr>
          <w:color w:val="000000"/>
          <w:sz w:val="28"/>
          <w:szCs w:val="28"/>
        </w:rPr>
        <w:t>Некоторые шифровки можно расшифровать несколькими способами Например, 00010101 может означать СКА, но и СНК.</w:t>
      </w:r>
    </w:p>
    <w:p w:rsidR="00602F48" w:rsidRDefault="00CD723B">
      <w:pPr>
        <w:pBdr>
          <w:top w:val="nil"/>
          <w:left w:val="nil"/>
          <w:bottom w:val="nil"/>
          <w:right w:val="nil"/>
          <w:between w:val="nil"/>
        </w:pBdr>
        <w:rPr>
          <w:color w:val="000000"/>
          <w:sz w:val="28"/>
          <w:szCs w:val="28"/>
        </w:rPr>
      </w:pPr>
      <w:r>
        <w:rPr>
          <w:color w:val="000000"/>
          <w:sz w:val="28"/>
          <w:szCs w:val="28"/>
        </w:rPr>
        <w:t xml:space="preserve">Даны три кодовые цепочки: </w:t>
      </w:r>
    </w:p>
    <w:p w:rsidR="00602F48" w:rsidRDefault="00CD723B">
      <w:pPr>
        <w:pBdr>
          <w:top w:val="nil"/>
          <w:left w:val="nil"/>
          <w:bottom w:val="nil"/>
          <w:right w:val="nil"/>
          <w:between w:val="nil"/>
        </w:pBdr>
        <w:rPr>
          <w:color w:val="000000"/>
          <w:sz w:val="28"/>
          <w:szCs w:val="28"/>
        </w:rPr>
      </w:pPr>
      <w:r>
        <w:rPr>
          <w:color w:val="000000"/>
          <w:sz w:val="28"/>
          <w:szCs w:val="28"/>
        </w:rPr>
        <w:t>100101000</w:t>
      </w:r>
    </w:p>
    <w:p w:rsidR="00602F48" w:rsidRDefault="00CD723B">
      <w:pPr>
        <w:pBdr>
          <w:top w:val="nil"/>
          <w:left w:val="nil"/>
          <w:bottom w:val="nil"/>
          <w:right w:val="nil"/>
          <w:between w:val="nil"/>
        </w:pBdr>
        <w:rPr>
          <w:color w:val="000000"/>
          <w:sz w:val="28"/>
          <w:szCs w:val="28"/>
        </w:rPr>
      </w:pPr>
      <w:r>
        <w:rPr>
          <w:color w:val="000000"/>
          <w:sz w:val="28"/>
          <w:szCs w:val="28"/>
        </w:rPr>
        <w:t>101111100</w:t>
      </w:r>
    </w:p>
    <w:p w:rsidR="00602F48" w:rsidRDefault="00CD723B">
      <w:pPr>
        <w:pBdr>
          <w:top w:val="nil"/>
          <w:left w:val="nil"/>
          <w:bottom w:val="nil"/>
          <w:right w:val="nil"/>
          <w:between w:val="nil"/>
        </w:pBdr>
        <w:rPr>
          <w:color w:val="000000"/>
          <w:sz w:val="28"/>
          <w:szCs w:val="28"/>
        </w:rPr>
      </w:pPr>
      <w:r>
        <w:rPr>
          <w:color w:val="000000"/>
          <w:sz w:val="28"/>
          <w:szCs w:val="28"/>
        </w:rPr>
        <w:t>100111101</w:t>
      </w:r>
    </w:p>
    <w:p w:rsidR="00602F48" w:rsidRDefault="00CD723B">
      <w:pPr>
        <w:pBdr>
          <w:top w:val="nil"/>
          <w:left w:val="nil"/>
          <w:bottom w:val="nil"/>
          <w:right w:val="nil"/>
          <w:between w:val="nil"/>
        </w:pBdr>
        <w:rPr>
          <w:color w:val="000000"/>
          <w:sz w:val="28"/>
          <w:szCs w:val="28"/>
        </w:rPr>
      </w:pPr>
      <w:r>
        <w:rPr>
          <w:color w:val="000000"/>
          <w:sz w:val="28"/>
          <w:szCs w:val="28"/>
        </w:rPr>
        <w:t>Найдите среди них ту, которая имеет только одну расшифровку, и запишите в ответе расшифрованное слово.</w:t>
      </w:r>
    </w:p>
    <w:p w:rsidR="00602F48" w:rsidRDefault="00CD723B">
      <w:pPr>
        <w:rPr>
          <w:sz w:val="28"/>
          <w:szCs w:val="28"/>
        </w:rPr>
      </w:pPr>
      <w:r>
        <w:rPr>
          <w:b/>
          <w:sz w:val="28"/>
          <w:szCs w:val="28"/>
        </w:rPr>
        <w:t>3.  </w:t>
      </w:r>
      <w:r>
        <w:rPr>
          <w:sz w:val="28"/>
          <w:szCs w:val="28"/>
        </w:rPr>
        <w:t xml:space="preserve">Напишите наибольшее целое число </w:t>
      </w:r>
      <w:r>
        <w:rPr>
          <w:i/>
          <w:sz w:val="28"/>
          <w:szCs w:val="28"/>
        </w:rPr>
        <w:t>x</w:t>
      </w:r>
      <w:r>
        <w:rPr>
          <w:sz w:val="28"/>
          <w:szCs w:val="28"/>
        </w:rPr>
        <w:t xml:space="preserve">, для которого истинно высказывание: </w:t>
      </w:r>
    </w:p>
    <w:p w:rsidR="00602F48" w:rsidRDefault="00CD723B">
      <w:pPr>
        <w:pBdr>
          <w:top w:val="nil"/>
          <w:left w:val="nil"/>
          <w:bottom w:val="nil"/>
          <w:right w:val="nil"/>
          <w:between w:val="nil"/>
        </w:pBdr>
        <w:jc w:val="center"/>
        <w:rPr>
          <w:color w:val="000000"/>
          <w:sz w:val="28"/>
          <w:szCs w:val="28"/>
        </w:rPr>
      </w:pPr>
      <w:r>
        <w:rPr>
          <w:b/>
          <w:color w:val="000000"/>
          <w:sz w:val="28"/>
          <w:szCs w:val="28"/>
        </w:rPr>
        <w:t>НЕ</w:t>
      </w:r>
      <w:r>
        <w:rPr>
          <w:color w:val="000000"/>
          <w:sz w:val="28"/>
          <w:szCs w:val="28"/>
        </w:rPr>
        <w:t xml:space="preserve"> (</w:t>
      </w:r>
      <w:r>
        <w:rPr>
          <w:i/>
          <w:color w:val="000000"/>
          <w:sz w:val="28"/>
          <w:szCs w:val="28"/>
        </w:rPr>
        <w:t>X</w:t>
      </w:r>
      <w:r>
        <w:rPr>
          <w:color w:val="000000"/>
          <w:sz w:val="28"/>
          <w:szCs w:val="28"/>
        </w:rPr>
        <w:t xml:space="preserve"> нечетное)</w:t>
      </w:r>
      <w:r>
        <w:rPr>
          <w:b/>
          <w:color w:val="000000"/>
          <w:sz w:val="28"/>
          <w:szCs w:val="28"/>
        </w:rPr>
        <w:t xml:space="preserve"> И</w:t>
      </w:r>
      <w:r>
        <w:rPr>
          <w:color w:val="000000"/>
          <w:sz w:val="28"/>
          <w:szCs w:val="28"/>
        </w:rPr>
        <w:t xml:space="preserve"> </w:t>
      </w:r>
      <w:r>
        <w:rPr>
          <w:b/>
          <w:color w:val="000000"/>
          <w:sz w:val="28"/>
          <w:szCs w:val="28"/>
        </w:rPr>
        <w:t>НЕ</w:t>
      </w:r>
      <w:r>
        <w:rPr>
          <w:color w:val="000000"/>
          <w:sz w:val="28"/>
          <w:szCs w:val="28"/>
        </w:rPr>
        <w:t xml:space="preserve"> (</w:t>
      </w:r>
      <w:r>
        <w:rPr>
          <w:i/>
          <w:color w:val="000000"/>
          <w:sz w:val="28"/>
          <w:szCs w:val="28"/>
        </w:rPr>
        <w:t>X</w:t>
      </w:r>
      <w:r>
        <w:rPr>
          <w:color w:val="000000"/>
          <w:sz w:val="28"/>
          <w:szCs w:val="28"/>
        </w:rPr>
        <w:t xml:space="preserve"> &gt;= 6).</w:t>
      </w:r>
    </w:p>
    <w:p w:rsidR="00602F48" w:rsidRDefault="00CD723B">
      <w:pPr>
        <w:rPr>
          <w:sz w:val="28"/>
          <w:szCs w:val="28"/>
        </w:rPr>
      </w:pPr>
      <w:r>
        <w:rPr>
          <w:b/>
          <w:sz w:val="28"/>
          <w:szCs w:val="28"/>
        </w:rPr>
        <w:t>4. </w:t>
      </w:r>
      <w:r>
        <w:rPr>
          <w:sz w:val="28"/>
          <w:szCs w:val="28"/>
        </w:rPr>
        <w:t>Между населенными пунктами A, B, C, D, E построены дороги, протяженность которых (в километрах) приведена в таблице.</w:t>
      </w:r>
    </w:p>
    <w:p w:rsidR="00602F48" w:rsidRDefault="00602F48">
      <w:pPr>
        <w:spacing w:before="280" w:after="280"/>
        <w:jc w:val="center"/>
        <w:rPr>
          <w:sz w:val="28"/>
          <w:szCs w:val="28"/>
        </w:rPr>
        <w:sectPr w:rsidR="00602F48">
          <w:pgSz w:w="11906" w:h="16838"/>
          <w:pgMar w:top="1134" w:right="851" w:bottom="902" w:left="1701" w:header="709" w:footer="709" w:gutter="0"/>
          <w:cols w:space="720"/>
        </w:sectPr>
      </w:pPr>
    </w:p>
    <w:p w:rsidR="00602F48" w:rsidRDefault="00602F48">
      <w:pPr>
        <w:widowControl w:val="0"/>
        <w:pBdr>
          <w:top w:val="nil"/>
          <w:left w:val="nil"/>
          <w:bottom w:val="nil"/>
          <w:right w:val="nil"/>
          <w:between w:val="nil"/>
        </w:pBdr>
        <w:spacing w:line="276" w:lineRule="auto"/>
        <w:rPr>
          <w:sz w:val="28"/>
          <w:szCs w:val="28"/>
        </w:rPr>
      </w:pPr>
    </w:p>
    <w:tbl>
      <w:tblPr>
        <w:tblStyle w:val="affffffd"/>
        <w:tblW w:w="442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46"/>
        <w:gridCol w:w="739"/>
        <w:gridCol w:w="730"/>
        <w:gridCol w:w="730"/>
        <w:gridCol w:w="739"/>
        <w:gridCol w:w="743"/>
      </w:tblGrid>
      <w:tr w:rsidR="00602F48">
        <w:trPr>
          <w:jc w:val="center"/>
        </w:trPr>
        <w:tc>
          <w:tcPr>
            <w:tcW w:w="746" w:type="dxa"/>
            <w:vAlign w:val="center"/>
          </w:tcPr>
          <w:p w:rsidR="00602F48" w:rsidRDefault="00602F48">
            <w:pPr>
              <w:jc w:val="center"/>
              <w:rPr>
                <w:sz w:val="28"/>
                <w:szCs w:val="28"/>
              </w:rPr>
            </w:pPr>
          </w:p>
        </w:tc>
        <w:tc>
          <w:tcPr>
            <w:tcW w:w="739" w:type="dxa"/>
            <w:vAlign w:val="center"/>
          </w:tcPr>
          <w:p w:rsidR="00602F48" w:rsidRDefault="00CD723B">
            <w:pPr>
              <w:jc w:val="center"/>
              <w:rPr>
                <w:sz w:val="28"/>
                <w:szCs w:val="28"/>
              </w:rPr>
            </w:pPr>
            <w:r>
              <w:rPr>
                <w:sz w:val="28"/>
                <w:szCs w:val="28"/>
              </w:rPr>
              <w:t>A</w:t>
            </w:r>
          </w:p>
        </w:tc>
        <w:tc>
          <w:tcPr>
            <w:tcW w:w="730" w:type="dxa"/>
            <w:vAlign w:val="center"/>
          </w:tcPr>
          <w:p w:rsidR="00602F48" w:rsidRDefault="00CD723B">
            <w:pPr>
              <w:jc w:val="center"/>
              <w:rPr>
                <w:sz w:val="28"/>
                <w:szCs w:val="28"/>
              </w:rPr>
            </w:pPr>
            <w:r>
              <w:rPr>
                <w:sz w:val="28"/>
                <w:szCs w:val="28"/>
              </w:rPr>
              <w:t>B</w:t>
            </w:r>
          </w:p>
        </w:tc>
        <w:tc>
          <w:tcPr>
            <w:tcW w:w="730" w:type="dxa"/>
            <w:vAlign w:val="center"/>
          </w:tcPr>
          <w:p w:rsidR="00602F48" w:rsidRDefault="00CD723B">
            <w:pPr>
              <w:jc w:val="center"/>
              <w:rPr>
                <w:sz w:val="28"/>
                <w:szCs w:val="28"/>
              </w:rPr>
            </w:pPr>
            <w:r>
              <w:rPr>
                <w:sz w:val="28"/>
                <w:szCs w:val="28"/>
              </w:rPr>
              <w:t>C</w:t>
            </w:r>
          </w:p>
        </w:tc>
        <w:tc>
          <w:tcPr>
            <w:tcW w:w="739" w:type="dxa"/>
            <w:vAlign w:val="center"/>
          </w:tcPr>
          <w:p w:rsidR="00602F48" w:rsidRDefault="00CD723B">
            <w:pPr>
              <w:jc w:val="center"/>
              <w:rPr>
                <w:sz w:val="28"/>
                <w:szCs w:val="28"/>
              </w:rPr>
            </w:pPr>
            <w:r>
              <w:rPr>
                <w:sz w:val="28"/>
                <w:szCs w:val="28"/>
              </w:rPr>
              <w:t>D</w:t>
            </w:r>
          </w:p>
        </w:tc>
        <w:tc>
          <w:tcPr>
            <w:tcW w:w="743" w:type="dxa"/>
            <w:vAlign w:val="center"/>
          </w:tcPr>
          <w:p w:rsidR="00602F48" w:rsidRDefault="00CD723B">
            <w:pPr>
              <w:jc w:val="center"/>
              <w:rPr>
                <w:sz w:val="28"/>
                <w:szCs w:val="28"/>
              </w:rPr>
            </w:pPr>
            <w:r>
              <w:rPr>
                <w:sz w:val="28"/>
                <w:szCs w:val="28"/>
              </w:rPr>
              <w:t>E</w:t>
            </w:r>
          </w:p>
        </w:tc>
      </w:tr>
      <w:tr w:rsidR="00602F48">
        <w:trPr>
          <w:jc w:val="center"/>
        </w:trPr>
        <w:tc>
          <w:tcPr>
            <w:tcW w:w="746" w:type="dxa"/>
            <w:vAlign w:val="center"/>
          </w:tcPr>
          <w:p w:rsidR="00602F48" w:rsidRDefault="00CD723B">
            <w:pPr>
              <w:jc w:val="center"/>
              <w:rPr>
                <w:sz w:val="28"/>
                <w:szCs w:val="28"/>
              </w:rPr>
            </w:pPr>
            <w:r>
              <w:rPr>
                <w:sz w:val="28"/>
                <w:szCs w:val="28"/>
              </w:rPr>
              <w:t>A</w:t>
            </w:r>
          </w:p>
        </w:tc>
        <w:tc>
          <w:tcPr>
            <w:tcW w:w="739" w:type="dxa"/>
            <w:shd w:val="clear" w:color="auto" w:fill="B3B3B3"/>
            <w:vAlign w:val="center"/>
          </w:tcPr>
          <w:p w:rsidR="00602F48" w:rsidRDefault="00602F48">
            <w:pPr>
              <w:jc w:val="center"/>
              <w:rPr>
                <w:sz w:val="28"/>
                <w:szCs w:val="28"/>
              </w:rPr>
            </w:pPr>
          </w:p>
        </w:tc>
        <w:tc>
          <w:tcPr>
            <w:tcW w:w="730" w:type="dxa"/>
            <w:vAlign w:val="center"/>
          </w:tcPr>
          <w:p w:rsidR="00602F48" w:rsidRDefault="00CD723B">
            <w:pPr>
              <w:jc w:val="center"/>
              <w:rPr>
                <w:sz w:val="28"/>
                <w:szCs w:val="28"/>
              </w:rPr>
            </w:pPr>
            <w:r>
              <w:rPr>
                <w:sz w:val="28"/>
                <w:szCs w:val="28"/>
              </w:rPr>
              <w:t>5</w:t>
            </w:r>
          </w:p>
        </w:tc>
        <w:tc>
          <w:tcPr>
            <w:tcW w:w="730" w:type="dxa"/>
            <w:vAlign w:val="center"/>
          </w:tcPr>
          <w:p w:rsidR="00602F48" w:rsidRDefault="00CD723B">
            <w:pPr>
              <w:jc w:val="center"/>
              <w:rPr>
                <w:sz w:val="28"/>
                <w:szCs w:val="28"/>
              </w:rPr>
            </w:pPr>
            <w:r>
              <w:rPr>
                <w:sz w:val="28"/>
                <w:szCs w:val="28"/>
              </w:rPr>
              <w:t>6</w:t>
            </w:r>
          </w:p>
        </w:tc>
        <w:tc>
          <w:tcPr>
            <w:tcW w:w="739" w:type="dxa"/>
            <w:vAlign w:val="center"/>
          </w:tcPr>
          <w:p w:rsidR="00602F48" w:rsidRDefault="00CD723B">
            <w:pPr>
              <w:jc w:val="center"/>
              <w:rPr>
                <w:sz w:val="28"/>
                <w:szCs w:val="28"/>
              </w:rPr>
            </w:pPr>
            <w:r>
              <w:rPr>
                <w:sz w:val="28"/>
                <w:szCs w:val="28"/>
              </w:rPr>
              <w:t>10</w:t>
            </w:r>
          </w:p>
        </w:tc>
        <w:tc>
          <w:tcPr>
            <w:tcW w:w="743" w:type="dxa"/>
            <w:vAlign w:val="center"/>
          </w:tcPr>
          <w:p w:rsidR="00602F48" w:rsidRDefault="00CD723B">
            <w:pPr>
              <w:jc w:val="center"/>
              <w:rPr>
                <w:sz w:val="28"/>
                <w:szCs w:val="28"/>
              </w:rPr>
            </w:pPr>
            <w:r>
              <w:rPr>
                <w:sz w:val="28"/>
                <w:szCs w:val="28"/>
              </w:rPr>
              <w:t>5</w:t>
            </w:r>
          </w:p>
        </w:tc>
      </w:tr>
      <w:tr w:rsidR="00602F48">
        <w:trPr>
          <w:jc w:val="center"/>
        </w:trPr>
        <w:tc>
          <w:tcPr>
            <w:tcW w:w="746" w:type="dxa"/>
            <w:vAlign w:val="center"/>
          </w:tcPr>
          <w:p w:rsidR="00602F48" w:rsidRDefault="00CD723B">
            <w:pPr>
              <w:jc w:val="center"/>
              <w:rPr>
                <w:sz w:val="28"/>
                <w:szCs w:val="28"/>
              </w:rPr>
            </w:pPr>
            <w:r>
              <w:rPr>
                <w:sz w:val="28"/>
                <w:szCs w:val="28"/>
              </w:rPr>
              <w:t>B</w:t>
            </w:r>
          </w:p>
        </w:tc>
        <w:tc>
          <w:tcPr>
            <w:tcW w:w="739" w:type="dxa"/>
            <w:vAlign w:val="center"/>
          </w:tcPr>
          <w:p w:rsidR="00602F48" w:rsidRDefault="00CD723B">
            <w:pPr>
              <w:jc w:val="center"/>
              <w:rPr>
                <w:sz w:val="28"/>
                <w:szCs w:val="28"/>
              </w:rPr>
            </w:pPr>
            <w:r>
              <w:rPr>
                <w:sz w:val="28"/>
                <w:szCs w:val="28"/>
              </w:rPr>
              <w:t>5</w:t>
            </w:r>
          </w:p>
        </w:tc>
        <w:tc>
          <w:tcPr>
            <w:tcW w:w="730" w:type="dxa"/>
            <w:shd w:val="clear" w:color="auto" w:fill="B3B3B3"/>
            <w:vAlign w:val="center"/>
          </w:tcPr>
          <w:p w:rsidR="00602F48" w:rsidRDefault="00602F48">
            <w:pPr>
              <w:jc w:val="center"/>
              <w:rPr>
                <w:sz w:val="28"/>
                <w:szCs w:val="28"/>
              </w:rPr>
            </w:pPr>
          </w:p>
        </w:tc>
        <w:tc>
          <w:tcPr>
            <w:tcW w:w="730" w:type="dxa"/>
            <w:vAlign w:val="center"/>
          </w:tcPr>
          <w:p w:rsidR="00602F48" w:rsidRDefault="00602F48">
            <w:pPr>
              <w:jc w:val="center"/>
              <w:rPr>
                <w:sz w:val="28"/>
                <w:szCs w:val="28"/>
              </w:rPr>
            </w:pPr>
          </w:p>
        </w:tc>
        <w:tc>
          <w:tcPr>
            <w:tcW w:w="739" w:type="dxa"/>
            <w:vAlign w:val="center"/>
          </w:tcPr>
          <w:p w:rsidR="00602F48" w:rsidRDefault="00CD723B">
            <w:pPr>
              <w:jc w:val="center"/>
              <w:rPr>
                <w:sz w:val="28"/>
                <w:szCs w:val="28"/>
              </w:rPr>
            </w:pPr>
            <w:r>
              <w:rPr>
                <w:sz w:val="28"/>
                <w:szCs w:val="28"/>
              </w:rPr>
              <w:t>4</w:t>
            </w:r>
          </w:p>
        </w:tc>
        <w:tc>
          <w:tcPr>
            <w:tcW w:w="743" w:type="dxa"/>
            <w:vAlign w:val="center"/>
          </w:tcPr>
          <w:p w:rsidR="00602F48" w:rsidRDefault="00602F48">
            <w:pPr>
              <w:jc w:val="center"/>
              <w:rPr>
                <w:sz w:val="28"/>
                <w:szCs w:val="28"/>
              </w:rPr>
            </w:pPr>
          </w:p>
        </w:tc>
      </w:tr>
      <w:tr w:rsidR="00602F48">
        <w:trPr>
          <w:jc w:val="center"/>
        </w:trPr>
        <w:tc>
          <w:tcPr>
            <w:tcW w:w="746" w:type="dxa"/>
            <w:vAlign w:val="center"/>
          </w:tcPr>
          <w:p w:rsidR="00602F48" w:rsidRDefault="00CD723B">
            <w:pPr>
              <w:jc w:val="center"/>
              <w:rPr>
                <w:sz w:val="28"/>
                <w:szCs w:val="28"/>
              </w:rPr>
            </w:pPr>
            <w:r>
              <w:rPr>
                <w:sz w:val="28"/>
                <w:szCs w:val="28"/>
              </w:rPr>
              <w:lastRenderedPageBreak/>
              <w:t>C</w:t>
            </w:r>
          </w:p>
        </w:tc>
        <w:tc>
          <w:tcPr>
            <w:tcW w:w="739" w:type="dxa"/>
            <w:vAlign w:val="center"/>
          </w:tcPr>
          <w:p w:rsidR="00602F48" w:rsidRDefault="00CD723B">
            <w:pPr>
              <w:jc w:val="center"/>
              <w:rPr>
                <w:sz w:val="28"/>
                <w:szCs w:val="28"/>
              </w:rPr>
            </w:pPr>
            <w:r>
              <w:rPr>
                <w:sz w:val="28"/>
                <w:szCs w:val="28"/>
              </w:rPr>
              <w:t>6</w:t>
            </w:r>
          </w:p>
        </w:tc>
        <w:tc>
          <w:tcPr>
            <w:tcW w:w="730" w:type="dxa"/>
            <w:vAlign w:val="center"/>
          </w:tcPr>
          <w:p w:rsidR="00602F48" w:rsidRDefault="00602F48">
            <w:pPr>
              <w:jc w:val="center"/>
              <w:rPr>
                <w:sz w:val="28"/>
                <w:szCs w:val="28"/>
              </w:rPr>
            </w:pPr>
          </w:p>
        </w:tc>
        <w:tc>
          <w:tcPr>
            <w:tcW w:w="730" w:type="dxa"/>
            <w:shd w:val="clear" w:color="auto" w:fill="B3B3B3"/>
            <w:vAlign w:val="center"/>
          </w:tcPr>
          <w:p w:rsidR="00602F48" w:rsidRDefault="00602F48">
            <w:pPr>
              <w:jc w:val="center"/>
              <w:rPr>
                <w:sz w:val="28"/>
                <w:szCs w:val="28"/>
              </w:rPr>
            </w:pPr>
          </w:p>
        </w:tc>
        <w:tc>
          <w:tcPr>
            <w:tcW w:w="739" w:type="dxa"/>
            <w:vAlign w:val="center"/>
          </w:tcPr>
          <w:p w:rsidR="00602F48" w:rsidRDefault="00CD723B">
            <w:pPr>
              <w:jc w:val="center"/>
              <w:rPr>
                <w:sz w:val="28"/>
                <w:szCs w:val="28"/>
              </w:rPr>
            </w:pPr>
            <w:r>
              <w:rPr>
                <w:sz w:val="28"/>
                <w:szCs w:val="28"/>
              </w:rPr>
              <w:t>2</w:t>
            </w:r>
          </w:p>
        </w:tc>
        <w:tc>
          <w:tcPr>
            <w:tcW w:w="743" w:type="dxa"/>
            <w:vAlign w:val="center"/>
          </w:tcPr>
          <w:p w:rsidR="00602F48" w:rsidRDefault="00CD723B">
            <w:pPr>
              <w:jc w:val="center"/>
              <w:rPr>
                <w:sz w:val="28"/>
                <w:szCs w:val="28"/>
              </w:rPr>
            </w:pPr>
            <w:r>
              <w:rPr>
                <w:sz w:val="28"/>
                <w:szCs w:val="28"/>
              </w:rPr>
              <w:t>7</w:t>
            </w:r>
          </w:p>
        </w:tc>
      </w:tr>
      <w:tr w:rsidR="00602F48">
        <w:trPr>
          <w:jc w:val="center"/>
        </w:trPr>
        <w:tc>
          <w:tcPr>
            <w:tcW w:w="746" w:type="dxa"/>
            <w:vAlign w:val="center"/>
          </w:tcPr>
          <w:p w:rsidR="00602F48" w:rsidRDefault="00CD723B">
            <w:pPr>
              <w:jc w:val="center"/>
              <w:rPr>
                <w:sz w:val="28"/>
                <w:szCs w:val="28"/>
              </w:rPr>
            </w:pPr>
            <w:r>
              <w:rPr>
                <w:sz w:val="28"/>
                <w:szCs w:val="28"/>
              </w:rPr>
              <w:t>D</w:t>
            </w:r>
          </w:p>
        </w:tc>
        <w:tc>
          <w:tcPr>
            <w:tcW w:w="739" w:type="dxa"/>
            <w:vAlign w:val="center"/>
          </w:tcPr>
          <w:p w:rsidR="00602F48" w:rsidRDefault="00CD723B">
            <w:pPr>
              <w:jc w:val="center"/>
              <w:rPr>
                <w:sz w:val="28"/>
                <w:szCs w:val="28"/>
              </w:rPr>
            </w:pPr>
            <w:r>
              <w:rPr>
                <w:sz w:val="28"/>
                <w:szCs w:val="28"/>
              </w:rPr>
              <w:t>10</w:t>
            </w:r>
          </w:p>
        </w:tc>
        <w:tc>
          <w:tcPr>
            <w:tcW w:w="730" w:type="dxa"/>
            <w:vAlign w:val="center"/>
          </w:tcPr>
          <w:p w:rsidR="00602F48" w:rsidRDefault="00CD723B">
            <w:pPr>
              <w:jc w:val="center"/>
              <w:rPr>
                <w:sz w:val="28"/>
                <w:szCs w:val="28"/>
              </w:rPr>
            </w:pPr>
            <w:r>
              <w:rPr>
                <w:sz w:val="28"/>
                <w:szCs w:val="28"/>
              </w:rPr>
              <w:t>4</w:t>
            </w:r>
          </w:p>
        </w:tc>
        <w:tc>
          <w:tcPr>
            <w:tcW w:w="730" w:type="dxa"/>
            <w:vAlign w:val="center"/>
          </w:tcPr>
          <w:p w:rsidR="00602F48" w:rsidRDefault="00CD723B">
            <w:pPr>
              <w:jc w:val="center"/>
              <w:rPr>
                <w:sz w:val="28"/>
                <w:szCs w:val="28"/>
              </w:rPr>
            </w:pPr>
            <w:r>
              <w:rPr>
                <w:sz w:val="28"/>
                <w:szCs w:val="28"/>
              </w:rPr>
              <w:t>2</w:t>
            </w:r>
          </w:p>
        </w:tc>
        <w:tc>
          <w:tcPr>
            <w:tcW w:w="739" w:type="dxa"/>
            <w:shd w:val="clear" w:color="auto" w:fill="B3B3B3"/>
            <w:vAlign w:val="center"/>
          </w:tcPr>
          <w:p w:rsidR="00602F48" w:rsidRDefault="00602F48">
            <w:pPr>
              <w:jc w:val="center"/>
              <w:rPr>
                <w:sz w:val="28"/>
                <w:szCs w:val="28"/>
              </w:rPr>
            </w:pPr>
          </w:p>
        </w:tc>
        <w:tc>
          <w:tcPr>
            <w:tcW w:w="743" w:type="dxa"/>
            <w:vAlign w:val="center"/>
          </w:tcPr>
          <w:p w:rsidR="00602F48" w:rsidRDefault="00CD723B">
            <w:pPr>
              <w:jc w:val="center"/>
              <w:rPr>
                <w:sz w:val="28"/>
                <w:szCs w:val="28"/>
              </w:rPr>
            </w:pPr>
            <w:r>
              <w:rPr>
                <w:sz w:val="28"/>
                <w:szCs w:val="28"/>
              </w:rPr>
              <w:t>5</w:t>
            </w:r>
          </w:p>
        </w:tc>
      </w:tr>
      <w:tr w:rsidR="00602F48">
        <w:trPr>
          <w:jc w:val="center"/>
        </w:trPr>
        <w:tc>
          <w:tcPr>
            <w:tcW w:w="746" w:type="dxa"/>
            <w:vAlign w:val="center"/>
          </w:tcPr>
          <w:p w:rsidR="00602F48" w:rsidRDefault="00CD723B">
            <w:pPr>
              <w:jc w:val="center"/>
              <w:rPr>
                <w:sz w:val="28"/>
                <w:szCs w:val="28"/>
              </w:rPr>
            </w:pPr>
            <w:r>
              <w:rPr>
                <w:sz w:val="28"/>
                <w:szCs w:val="28"/>
              </w:rPr>
              <w:t>E</w:t>
            </w:r>
          </w:p>
        </w:tc>
        <w:tc>
          <w:tcPr>
            <w:tcW w:w="739" w:type="dxa"/>
            <w:vAlign w:val="center"/>
          </w:tcPr>
          <w:p w:rsidR="00602F48" w:rsidRDefault="00CD723B">
            <w:pPr>
              <w:jc w:val="center"/>
              <w:rPr>
                <w:sz w:val="28"/>
                <w:szCs w:val="28"/>
              </w:rPr>
            </w:pPr>
            <w:r>
              <w:rPr>
                <w:sz w:val="28"/>
                <w:szCs w:val="28"/>
              </w:rPr>
              <w:t>5</w:t>
            </w:r>
          </w:p>
        </w:tc>
        <w:tc>
          <w:tcPr>
            <w:tcW w:w="730" w:type="dxa"/>
            <w:vAlign w:val="center"/>
          </w:tcPr>
          <w:p w:rsidR="00602F48" w:rsidRDefault="00602F48">
            <w:pPr>
              <w:jc w:val="center"/>
              <w:rPr>
                <w:sz w:val="28"/>
                <w:szCs w:val="28"/>
              </w:rPr>
            </w:pPr>
          </w:p>
        </w:tc>
        <w:tc>
          <w:tcPr>
            <w:tcW w:w="730" w:type="dxa"/>
            <w:vAlign w:val="center"/>
          </w:tcPr>
          <w:p w:rsidR="00602F48" w:rsidRDefault="00CD723B">
            <w:pPr>
              <w:jc w:val="center"/>
              <w:rPr>
                <w:sz w:val="28"/>
                <w:szCs w:val="28"/>
              </w:rPr>
            </w:pPr>
            <w:r>
              <w:rPr>
                <w:sz w:val="28"/>
                <w:szCs w:val="28"/>
              </w:rPr>
              <w:t>7</w:t>
            </w:r>
          </w:p>
        </w:tc>
        <w:tc>
          <w:tcPr>
            <w:tcW w:w="739" w:type="dxa"/>
            <w:vAlign w:val="center"/>
          </w:tcPr>
          <w:p w:rsidR="00602F48" w:rsidRDefault="00CD723B">
            <w:pPr>
              <w:jc w:val="center"/>
              <w:rPr>
                <w:sz w:val="28"/>
                <w:szCs w:val="28"/>
              </w:rPr>
            </w:pPr>
            <w:r>
              <w:rPr>
                <w:sz w:val="28"/>
                <w:szCs w:val="28"/>
              </w:rPr>
              <w:t>5</w:t>
            </w:r>
          </w:p>
        </w:tc>
        <w:tc>
          <w:tcPr>
            <w:tcW w:w="743" w:type="dxa"/>
            <w:shd w:val="clear" w:color="auto" w:fill="B3B3B3"/>
            <w:vAlign w:val="center"/>
          </w:tcPr>
          <w:p w:rsidR="00602F48" w:rsidRDefault="00602F48">
            <w:pPr>
              <w:jc w:val="center"/>
              <w:rPr>
                <w:sz w:val="28"/>
                <w:szCs w:val="28"/>
              </w:rPr>
            </w:pPr>
          </w:p>
        </w:tc>
      </w:tr>
    </w:tbl>
    <w:p w:rsidR="00602F48" w:rsidRDefault="00602F48">
      <w:pPr>
        <w:pBdr>
          <w:top w:val="nil"/>
          <w:left w:val="nil"/>
          <w:bottom w:val="nil"/>
          <w:right w:val="nil"/>
          <w:between w:val="nil"/>
        </w:pBdr>
        <w:rPr>
          <w:color w:val="000000"/>
          <w:sz w:val="28"/>
          <w:szCs w:val="28"/>
        </w:rPr>
      </w:pPr>
    </w:p>
    <w:p w:rsidR="00602F48" w:rsidRDefault="00602F48">
      <w:pPr>
        <w:pBdr>
          <w:top w:val="nil"/>
          <w:left w:val="nil"/>
          <w:bottom w:val="nil"/>
          <w:right w:val="nil"/>
          <w:between w:val="nil"/>
        </w:pBdr>
        <w:rPr>
          <w:color w:val="000000"/>
          <w:sz w:val="28"/>
          <w:szCs w:val="28"/>
        </w:rPr>
        <w:sectPr w:rsidR="00602F48">
          <w:type w:val="continuous"/>
          <w:pgSz w:w="11906" w:h="16838"/>
          <w:pgMar w:top="1134" w:right="851" w:bottom="902" w:left="1701" w:header="709" w:footer="709" w:gutter="0"/>
          <w:cols w:num="2" w:space="720" w:equalWidth="0">
            <w:col w:w="4316" w:space="720"/>
            <w:col w:w="4316" w:space="0"/>
          </w:cols>
        </w:sectPr>
      </w:pPr>
    </w:p>
    <w:p w:rsidR="00602F48" w:rsidRDefault="00CD723B">
      <w:pPr>
        <w:pBdr>
          <w:top w:val="nil"/>
          <w:left w:val="nil"/>
          <w:bottom w:val="nil"/>
          <w:right w:val="nil"/>
          <w:between w:val="nil"/>
        </w:pBdr>
        <w:rPr>
          <w:color w:val="000000"/>
          <w:sz w:val="28"/>
          <w:szCs w:val="28"/>
        </w:rPr>
      </w:pPr>
      <w:r>
        <w:rPr>
          <w:color w:val="000000"/>
          <w:sz w:val="28"/>
          <w:szCs w:val="28"/>
        </w:rPr>
        <w:lastRenderedPageBreak/>
        <w:t>Определите длину кратчайшего пути между пунктами A и D. Передвигаться можно только по дорогам, протяженность которых указана в таблице.</w:t>
      </w:r>
    </w:p>
    <w:p w:rsidR="00602F48" w:rsidRDefault="00CD723B">
      <w:pPr>
        <w:rPr>
          <w:sz w:val="28"/>
          <w:szCs w:val="28"/>
        </w:rPr>
      </w:pPr>
      <w:r>
        <w:rPr>
          <w:b/>
          <w:sz w:val="28"/>
          <w:szCs w:val="28"/>
        </w:rPr>
        <w:t>5.  </w:t>
      </w:r>
      <w:r>
        <w:rPr>
          <w:sz w:val="28"/>
          <w:szCs w:val="28"/>
        </w:rPr>
        <w:t>У исполнителя Вычислитель две команды, которым присвоены номера:</w:t>
      </w:r>
    </w:p>
    <w:p w:rsidR="00602F48" w:rsidRDefault="00CD723B">
      <w:pPr>
        <w:pBdr>
          <w:top w:val="nil"/>
          <w:left w:val="nil"/>
          <w:bottom w:val="nil"/>
          <w:right w:val="nil"/>
          <w:between w:val="nil"/>
        </w:pBdr>
        <w:rPr>
          <w:color w:val="000000"/>
          <w:sz w:val="28"/>
          <w:szCs w:val="28"/>
        </w:rPr>
      </w:pPr>
      <w:r>
        <w:rPr>
          <w:b/>
          <w:color w:val="000000"/>
          <w:sz w:val="28"/>
          <w:szCs w:val="28"/>
        </w:rPr>
        <w:t>1. вычти 1</w:t>
      </w:r>
    </w:p>
    <w:p w:rsidR="00602F48" w:rsidRDefault="00CD723B">
      <w:pPr>
        <w:pBdr>
          <w:top w:val="nil"/>
          <w:left w:val="nil"/>
          <w:bottom w:val="nil"/>
          <w:right w:val="nil"/>
          <w:between w:val="nil"/>
        </w:pBdr>
        <w:rPr>
          <w:color w:val="000000"/>
          <w:sz w:val="28"/>
          <w:szCs w:val="28"/>
        </w:rPr>
      </w:pPr>
      <w:r>
        <w:rPr>
          <w:b/>
          <w:color w:val="000000"/>
          <w:sz w:val="28"/>
          <w:szCs w:val="28"/>
        </w:rPr>
        <w:t>2. умножь на 3</w:t>
      </w:r>
    </w:p>
    <w:p w:rsidR="00602F48" w:rsidRDefault="00CD723B">
      <w:pPr>
        <w:pBdr>
          <w:top w:val="nil"/>
          <w:left w:val="nil"/>
          <w:bottom w:val="nil"/>
          <w:right w:val="nil"/>
          <w:between w:val="nil"/>
        </w:pBdr>
        <w:rPr>
          <w:color w:val="000000"/>
          <w:sz w:val="28"/>
          <w:szCs w:val="28"/>
        </w:rPr>
      </w:pPr>
      <w:r>
        <w:rPr>
          <w:color w:val="000000"/>
          <w:sz w:val="28"/>
          <w:szCs w:val="28"/>
        </w:rPr>
        <w:t>Первая из них уменьшает число на экране на 1, вторая утраивает его.</w:t>
      </w:r>
    </w:p>
    <w:p w:rsidR="00602F48" w:rsidRDefault="00CD723B">
      <w:pPr>
        <w:pBdr>
          <w:top w:val="nil"/>
          <w:left w:val="nil"/>
          <w:bottom w:val="nil"/>
          <w:right w:val="nil"/>
          <w:between w:val="nil"/>
        </w:pBdr>
        <w:rPr>
          <w:color w:val="000000"/>
          <w:sz w:val="28"/>
          <w:szCs w:val="28"/>
        </w:rPr>
      </w:pPr>
      <w:r>
        <w:rPr>
          <w:color w:val="000000"/>
          <w:sz w:val="28"/>
          <w:szCs w:val="28"/>
        </w:rPr>
        <w:t xml:space="preserve">Составьте алгоритм получения </w:t>
      </w:r>
      <w:r>
        <w:rPr>
          <w:b/>
          <w:color w:val="000000"/>
          <w:sz w:val="28"/>
          <w:szCs w:val="28"/>
        </w:rPr>
        <w:t>из числа 3 числа 53</w:t>
      </w:r>
      <w:r>
        <w:rPr>
          <w:color w:val="000000"/>
          <w:sz w:val="28"/>
          <w:szCs w:val="28"/>
        </w:rPr>
        <w:t>, содержащий не более 5 команд. В ответе запишите только номера команд.</w:t>
      </w:r>
    </w:p>
    <w:p w:rsidR="00602F48" w:rsidRDefault="00CD723B">
      <w:pPr>
        <w:pBdr>
          <w:top w:val="nil"/>
          <w:left w:val="nil"/>
          <w:bottom w:val="nil"/>
          <w:right w:val="nil"/>
          <w:between w:val="nil"/>
        </w:pBdr>
        <w:rPr>
          <w:color w:val="000000"/>
          <w:sz w:val="28"/>
          <w:szCs w:val="28"/>
        </w:rPr>
      </w:pPr>
      <w:r>
        <w:rPr>
          <w:i/>
          <w:color w:val="000000"/>
          <w:sz w:val="28"/>
          <w:szCs w:val="28"/>
        </w:rPr>
        <w:t>(Например, 12121  — это алгоритм</w:t>
      </w:r>
    </w:p>
    <w:p w:rsidR="00602F48" w:rsidRDefault="00CD723B">
      <w:pPr>
        <w:pBdr>
          <w:top w:val="nil"/>
          <w:left w:val="nil"/>
          <w:bottom w:val="nil"/>
          <w:right w:val="nil"/>
          <w:between w:val="nil"/>
        </w:pBdr>
        <w:rPr>
          <w:color w:val="000000"/>
          <w:sz w:val="28"/>
          <w:szCs w:val="28"/>
        </w:rPr>
      </w:pPr>
      <w:r>
        <w:rPr>
          <w:i/>
          <w:color w:val="000000"/>
          <w:sz w:val="28"/>
          <w:szCs w:val="28"/>
        </w:rPr>
        <w:t>вычти 1</w:t>
      </w:r>
    </w:p>
    <w:p w:rsidR="00602F48" w:rsidRDefault="00CD723B">
      <w:pPr>
        <w:pBdr>
          <w:top w:val="nil"/>
          <w:left w:val="nil"/>
          <w:bottom w:val="nil"/>
          <w:right w:val="nil"/>
          <w:between w:val="nil"/>
        </w:pBdr>
        <w:rPr>
          <w:color w:val="000000"/>
          <w:sz w:val="28"/>
          <w:szCs w:val="28"/>
        </w:rPr>
      </w:pPr>
      <w:r>
        <w:rPr>
          <w:i/>
          <w:color w:val="000000"/>
          <w:sz w:val="28"/>
          <w:szCs w:val="28"/>
        </w:rPr>
        <w:t>умножь на 3</w:t>
      </w:r>
    </w:p>
    <w:p w:rsidR="00602F48" w:rsidRDefault="00CD723B">
      <w:pPr>
        <w:pBdr>
          <w:top w:val="nil"/>
          <w:left w:val="nil"/>
          <w:bottom w:val="nil"/>
          <w:right w:val="nil"/>
          <w:between w:val="nil"/>
        </w:pBdr>
        <w:rPr>
          <w:color w:val="000000"/>
          <w:sz w:val="28"/>
          <w:szCs w:val="28"/>
        </w:rPr>
      </w:pPr>
      <w:r>
        <w:rPr>
          <w:i/>
          <w:color w:val="000000"/>
          <w:sz w:val="28"/>
          <w:szCs w:val="28"/>
        </w:rPr>
        <w:t>вычти 1</w:t>
      </w:r>
    </w:p>
    <w:p w:rsidR="00602F48" w:rsidRDefault="00CD723B">
      <w:pPr>
        <w:pBdr>
          <w:top w:val="nil"/>
          <w:left w:val="nil"/>
          <w:bottom w:val="nil"/>
          <w:right w:val="nil"/>
          <w:between w:val="nil"/>
        </w:pBdr>
        <w:rPr>
          <w:color w:val="000000"/>
          <w:sz w:val="28"/>
          <w:szCs w:val="28"/>
        </w:rPr>
      </w:pPr>
      <w:r>
        <w:rPr>
          <w:i/>
          <w:color w:val="000000"/>
          <w:sz w:val="28"/>
          <w:szCs w:val="28"/>
        </w:rPr>
        <w:t>умножь на 3</w:t>
      </w:r>
    </w:p>
    <w:p w:rsidR="00602F48" w:rsidRDefault="00CD723B">
      <w:pPr>
        <w:pBdr>
          <w:top w:val="nil"/>
          <w:left w:val="nil"/>
          <w:bottom w:val="nil"/>
          <w:right w:val="nil"/>
          <w:between w:val="nil"/>
        </w:pBdr>
        <w:rPr>
          <w:color w:val="000000"/>
          <w:sz w:val="28"/>
          <w:szCs w:val="28"/>
        </w:rPr>
      </w:pPr>
      <w:r>
        <w:rPr>
          <w:i/>
          <w:color w:val="000000"/>
          <w:sz w:val="28"/>
          <w:szCs w:val="28"/>
        </w:rPr>
        <w:t>вычти 1,</w:t>
      </w:r>
    </w:p>
    <w:p w:rsidR="00602F48" w:rsidRDefault="00CD723B">
      <w:pPr>
        <w:pBdr>
          <w:top w:val="nil"/>
          <w:left w:val="nil"/>
          <w:bottom w:val="nil"/>
          <w:right w:val="nil"/>
          <w:between w:val="nil"/>
        </w:pBdr>
        <w:rPr>
          <w:color w:val="000000"/>
          <w:sz w:val="28"/>
          <w:szCs w:val="28"/>
        </w:rPr>
      </w:pPr>
      <w:r>
        <w:rPr>
          <w:i/>
          <w:color w:val="000000"/>
          <w:sz w:val="28"/>
          <w:szCs w:val="28"/>
        </w:rPr>
        <w:t>который преобразует число 4 в число 23.)</w:t>
      </w:r>
    </w:p>
    <w:p w:rsidR="00602F48" w:rsidRDefault="00CD723B">
      <w:pPr>
        <w:pBdr>
          <w:top w:val="nil"/>
          <w:left w:val="nil"/>
          <w:bottom w:val="nil"/>
          <w:right w:val="nil"/>
          <w:between w:val="nil"/>
        </w:pBdr>
        <w:rPr>
          <w:color w:val="000000"/>
          <w:sz w:val="28"/>
          <w:szCs w:val="28"/>
        </w:rPr>
      </w:pPr>
      <w:r>
        <w:rPr>
          <w:color w:val="000000"/>
          <w:sz w:val="28"/>
          <w:szCs w:val="28"/>
        </w:rPr>
        <w:t>Если таких алгоритмов более одного, то запишите любой из них.</w:t>
      </w:r>
    </w:p>
    <w:p w:rsidR="00602F48" w:rsidRDefault="00CD723B">
      <w:pPr>
        <w:rPr>
          <w:sz w:val="28"/>
          <w:szCs w:val="28"/>
        </w:rPr>
      </w:pPr>
      <w:r>
        <w:rPr>
          <w:b/>
          <w:sz w:val="28"/>
          <w:szCs w:val="28"/>
        </w:rPr>
        <w:t>6.  </w:t>
      </w:r>
      <w:r>
        <w:rPr>
          <w:sz w:val="28"/>
          <w:szCs w:val="28"/>
        </w:rPr>
        <w:t>Ниже приведена программа, записанная на пяти языках программирования.</w:t>
      </w:r>
    </w:p>
    <w:p w:rsidR="00602F48" w:rsidRDefault="00CD723B">
      <w:pPr>
        <w:pBdr>
          <w:top w:val="nil"/>
          <w:left w:val="nil"/>
          <w:bottom w:val="nil"/>
          <w:right w:val="nil"/>
          <w:between w:val="nil"/>
        </w:pBdr>
        <w:rPr>
          <w:color w:val="000000"/>
          <w:sz w:val="28"/>
          <w:szCs w:val="28"/>
        </w:rPr>
      </w:pPr>
      <w:r>
        <w:rPr>
          <w:color w:val="000000"/>
          <w:sz w:val="28"/>
          <w:szCs w:val="28"/>
        </w:rPr>
        <w:t> </w:t>
      </w:r>
    </w:p>
    <w:tbl>
      <w:tblPr>
        <w:tblStyle w:val="affffffe"/>
        <w:tblW w:w="6266" w:type="dxa"/>
        <w:tblInd w:w="-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33"/>
        <w:gridCol w:w="3133"/>
      </w:tblGrid>
      <w:tr w:rsidR="00602F48">
        <w:tc>
          <w:tcPr>
            <w:tcW w:w="3133" w:type="dxa"/>
            <w:vAlign w:val="center"/>
          </w:tcPr>
          <w:p w:rsidR="00602F48" w:rsidRDefault="00CD723B">
            <w:pPr>
              <w:jc w:val="center"/>
              <w:rPr>
                <w:b/>
                <w:sz w:val="28"/>
                <w:szCs w:val="28"/>
              </w:rPr>
            </w:pPr>
            <w:r>
              <w:rPr>
                <w:b/>
                <w:sz w:val="28"/>
                <w:szCs w:val="28"/>
              </w:rPr>
              <w:t>Бейсик</w:t>
            </w:r>
          </w:p>
        </w:tc>
        <w:tc>
          <w:tcPr>
            <w:tcW w:w="3133" w:type="dxa"/>
            <w:vAlign w:val="center"/>
          </w:tcPr>
          <w:p w:rsidR="00602F48" w:rsidRDefault="00CD723B">
            <w:pPr>
              <w:jc w:val="center"/>
              <w:rPr>
                <w:b/>
                <w:sz w:val="28"/>
                <w:szCs w:val="28"/>
              </w:rPr>
            </w:pPr>
            <w:r>
              <w:rPr>
                <w:b/>
                <w:sz w:val="28"/>
                <w:szCs w:val="28"/>
              </w:rPr>
              <w:t>Python</w:t>
            </w:r>
          </w:p>
        </w:tc>
      </w:tr>
      <w:tr w:rsidR="00602F48">
        <w:tc>
          <w:tcPr>
            <w:tcW w:w="3133" w:type="dxa"/>
            <w:vAlign w:val="center"/>
          </w:tcPr>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t>DIM s, t AS INTEGER</w:t>
            </w:r>
          </w:p>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t xml:space="preserve"> INPUT s</w:t>
            </w:r>
          </w:p>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t xml:space="preserve"> INPUT t</w:t>
            </w:r>
          </w:p>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t xml:space="preserve"> IF s &gt; 4 AND t &gt; 4 THEN</w:t>
            </w:r>
          </w:p>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t>    PRINT ‘YES’</w:t>
            </w:r>
          </w:p>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t xml:space="preserve"> ELSE</w:t>
            </w:r>
          </w:p>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t>    PRINT ‘NO’</w:t>
            </w:r>
          </w:p>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t xml:space="preserve"> ENDIF</w:t>
            </w:r>
          </w:p>
        </w:tc>
        <w:tc>
          <w:tcPr>
            <w:tcW w:w="3133" w:type="dxa"/>
            <w:vAlign w:val="center"/>
          </w:tcPr>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t>s = int(input())</w:t>
            </w:r>
          </w:p>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t>t = int(input())</w:t>
            </w:r>
          </w:p>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t>if s &gt; 4 and t &gt; 4:</w:t>
            </w:r>
          </w:p>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t>    print("YES")</w:t>
            </w:r>
          </w:p>
          <w:p w:rsidR="00602F48"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rPr>
            </w:pPr>
            <w:r>
              <w:rPr>
                <w:color w:val="000000"/>
                <w:sz w:val="28"/>
                <w:szCs w:val="28"/>
              </w:rPr>
              <w:t>else:</w:t>
            </w:r>
          </w:p>
          <w:p w:rsidR="00602F48"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rPr>
            </w:pPr>
            <w:r>
              <w:rPr>
                <w:color w:val="000000"/>
                <w:sz w:val="28"/>
                <w:szCs w:val="28"/>
              </w:rPr>
              <w:t>    print("NO")</w:t>
            </w:r>
          </w:p>
        </w:tc>
      </w:tr>
      <w:tr w:rsidR="00602F48">
        <w:tc>
          <w:tcPr>
            <w:tcW w:w="3133" w:type="dxa"/>
            <w:vAlign w:val="center"/>
          </w:tcPr>
          <w:p w:rsidR="00602F48" w:rsidRDefault="00CD723B">
            <w:pPr>
              <w:jc w:val="center"/>
              <w:rPr>
                <w:b/>
                <w:sz w:val="28"/>
                <w:szCs w:val="28"/>
              </w:rPr>
            </w:pPr>
            <w:r>
              <w:rPr>
                <w:b/>
                <w:sz w:val="28"/>
                <w:szCs w:val="28"/>
              </w:rPr>
              <w:t>Паскаль</w:t>
            </w:r>
          </w:p>
        </w:tc>
        <w:tc>
          <w:tcPr>
            <w:tcW w:w="3133" w:type="dxa"/>
            <w:vAlign w:val="center"/>
          </w:tcPr>
          <w:p w:rsidR="00602F48" w:rsidRDefault="00CD723B">
            <w:pPr>
              <w:jc w:val="center"/>
              <w:rPr>
                <w:b/>
                <w:sz w:val="28"/>
                <w:szCs w:val="28"/>
              </w:rPr>
            </w:pPr>
            <w:r>
              <w:rPr>
                <w:b/>
                <w:sz w:val="28"/>
                <w:szCs w:val="28"/>
              </w:rPr>
              <w:t>Алгоритмический язык</w:t>
            </w:r>
          </w:p>
        </w:tc>
      </w:tr>
      <w:tr w:rsidR="00602F48">
        <w:tc>
          <w:tcPr>
            <w:tcW w:w="3133" w:type="dxa"/>
            <w:vAlign w:val="center"/>
          </w:tcPr>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t>var s, t: integer;</w:t>
            </w:r>
          </w:p>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t>begin</w:t>
            </w:r>
          </w:p>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t>    readln(s);</w:t>
            </w:r>
          </w:p>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t>    readln(t);</w:t>
            </w:r>
          </w:p>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t>    if (s &gt; 4) and (t &gt; 4)</w:t>
            </w:r>
          </w:p>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t>        then writeln('YES')</w:t>
            </w:r>
          </w:p>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t>        else writeln('NO')</w:t>
            </w:r>
          </w:p>
          <w:p w:rsidR="00602F48"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rPr>
            </w:pPr>
            <w:r>
              <w:rPr>
                <w:color w:val="000000"/>
                <w:sz w:val="28"/>
                <w:szCs w:val="28"/>
              </w:rPr>
              <w:t>end.</w:t>
            </w:r>
          </w:p>
        </w:tc>
        <w:tc>
          <w:tcPr>
            <w:tcW w:w="3133" w:type="dxa"/>
            <w:vAlign w:val="center"/>
          </w:tcPr>
          <w:p w:rsidR="00602F48"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rPr>
            </w:pPr>
            <w:r>
              <w:rPr>
                <w:color w:val="000000"/>
                <w:sz w:val="28"/>
                <w:szCs w:val="28"/>
              </w:rPr>
              <w:t>алг</w:t>
            </w:r>
          </w:p>
          <w:p w:rsidR="00602F48"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rPr>
            </w:pPr>
            <w:r>
              <w:rPr>
                <w:color w:val="000000"/>
                <w:sz w:val="28"/>
                <w:szCs w:val="28"/>
              </w:rPr>
              <w:t>нач</w:t>
            </w:r>
          </w:p>
          <w:p w:rsidR="00602F48"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rPr>
            </w:pPr>
            <w:r>
              <w:rPr>
                <w:color w:val="000000"/>
                <w:sz w:val="28"/>
                <w:szCs w:val="28"/>
              </w:rPr>
              <w:t>цел s, t</w:t>
            </w:r>
          </w:p>
          <w:p w:rsidR="00602F48"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rPr>
            </w:pPr>
            <w:r>
              <w:rPr>
                <w:color w:val="000000"/>
                <w:sz w:val="28"/>
                <w:szCs w:val="28"/>
              </w:rPr>
              <w:t>ввод s</w:t>
            </w:r>
          </w:p>
          <w:p w:rsidR="00602F48"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rPr>
            </w:pPr>
            <w:r>
              <w:rPr>
                <w:color w:val="000000"/>
                <w:sz w:val="28"/>
                <w:szCs w:val="28"/>
              </w:rPr>
              <w:t>ввод t</w:t>
            </w:r>
          </w:p>
          <w:p w:rsidR="00602F48"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rPr>
            </w:pPr>
            <w:r>
              <w:rPr>
                <w:color w:val="000000"/>
                <w:sz w:val="28"/>
                <w:szCs w:val="28"/>
              </w:rPr>
              <w:t>если s &gt; 4 и t &gt; 4</w:t>
            </w:r>
          </w:p>
          <w:p w:rsidR="00602F48"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rPr>
            </w:pPr>
            <w:r>
              <w:rPr>
                <w:color w:val="000000"/>
                <w:sz w:val="28"/>
                <w:szCs w:val="28"/>
              </w:rPr>
              <w:t>    то вывод "YES"</w:t>
            </w:r>
          </w:p>
          <w:p w:rsidR="00602F48"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rPr>
            </w:pPr>
            <w:r>
              <w:rPr>
                <w:color w:val="000000"/>
                <w:sz w:val="28"/>
                <w:szCs w:val="28"/>
              </w:rPr>
              <w:t>    иначе вывод "NO"</w:t>
            </w:r>
          </w:p>
          <w:p w:rsidR="00602F48"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rPr>
            </w:pPr>
            <w:r>
              <w:rPr>
                <w:color w:val="000000"/>
                <w:sz w:val="28"/>
                <w:szCs w:val="28"/>
              </w:rPr>
              <w:t>все</w:t>
            </w:r>
          </w:p>
          <w:p w:rsidR="00602F48"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rPr>
            </w:pPr>
            <w:r>
              <w:rPr>
                <w:color w:val="000000"/>
                <w:sz w:val="28"/>
                <w:szCs w:val="28"/>
              </w:rPr>
              <w:t>кон</w:t>
            </w:r>
          </w:p>
        </w:tc>
      </w:tr>
      <w:tr w:rsidR="00602F48">
        <w:tc>
          <w:tcPr>
            <w:tcW w:w="6266" w:type="dxa"/>
            <w:gridSpan w:val="2"/>
            <w:vAlign w:val="center"/>
          </w:tcPr>
          <w:p w:rsidR="00602F48" w:rsidRDefault="00CD723B">
            <w:pPr>
              <w:jc w:val="center"/>
              <w:rPr>
                <w:b/>
                <w:sz w:val="28"/>
                <w:szCs w:val="28"/>
              </w:rPr>
            </w:pPr>
            <w:r>
              <w:rPr>
                <w:b/>
                <w:sz w:val="28"/>
                <w:szCs w:val="28"/>
              </w:rPr>
              <w:lastRenderedPageBreak/>
              <w:t>С++</w:t>
            </w:r>
          </w:p>
        </w:tc>
      </w:tr>
      <w:tr w:rsidR="00602F48">
        <w:tc>
          <w:tcPr>
            <w:tcW w:w="6266" w:type="dxa"/>
            <w:gridSpan w:val="2"/>
            <w:vAlign w:val="center"/>
          </w:tcPr>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t>#include &lt;iostream&gt;</w:t>
            </w:r>
          </w:p>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t>using namespace std;</w:t>
            </w:r>
          </w:p>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t>int main() {</w:t>
            </w:r>
          </w:p>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t>    int s, t;</w:t>
            </w:r>
          </w:p>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t>    cin &gt;&gt; s;</w:t>
            </w:r>
          </w:p>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t>    cin &gt;&gt; t;</w:t>
            </w:r>
          </w:p>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t>    if (s &gt; 4 &amp;&amp; t &gt; 4)</w:t>
            </w:r>
          </w:p>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t>        cout &lt;&lt; "YES";</w:t>
            </w:r>
          </w:p>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t>    else</w:t>
            </w:r>
          </w:p>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t>        cout &lt;&lt; "NO";</w:t>
            </w:r>
          </w:p>
          <w:p w:rsidR="00602F48"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rPr>
            </w:pPr>
            <w:r>
              <w:rPr>
                <w:color w:val="000000"/>
                <w:sz w:val="28"/>
                <w:szCs w:val="28"/>
              </w:rPr>
              <w:t>return 0;</w:t>
            </w:r>
          </w:p>
          <w:p w:rsidR="00602F48"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rPr>
            </w:pPr>
            <w:r>
              <w:rPr>
                <w:color w:val="000000"/>
                <w:sz w:val="28"/>
                <w:szCs w:val="28"/>
              </w:rPr>
              <w:t>}</w:t>
            </w:r>
          </w:p>
        </w:tc>
      </w:tr>
    </w:tbl>
    <w:p w:rsidR="00602F48" w:rsidRDefault="00CD723B">
      <w:pPr>
        <w:pBdr>
          <w:top w:val="nil"/>
          <w:left w:val="nil"/>
          <w:bottom w:val="nil"/>
          <w:right w:val="nil"/>
          <w:between w:val="nil"/>
        </w:pBdr>
        <w:rPr>
          <w:color w:val="000000"/>
          <w:sz w:val="28"/>
          <w:szCs w:val="28"/>
        </w:rPr>
      </w:pPr>
      <w:r>
        <w:rPr>
          <w:color w:val="000000"/>
          <w:sz w:val="28"/>
          <w:szCs w:val="28"/>
        </w:rPr>
        <w:t xml:space="preserve"> Было проведено 9 запусков программы, при которых в качестве значений переменных </w:t>
      </w:r>
      <w:r>
        <w:rPr>
          <w:i/>
          <w:color w:val="000000"/>
          <w:sz w:val="28"/>
          <w:szCs w:val="28"/>
        </w:rPr>
        <w:t>s</w:t>
      </w:r>
      <w:r>
        <w:rPr>
          <w:color w:val="000000"/>
          <w:sz w:val="28"/>
          <w:szCs w:val="28"/>
        </w:rPr>
        <w:t xml:space="preserve"> и </w:t>
      </w:r>
      <w:r>
        <w:rPr>
          <w:i/>
          <w:color w:val="000000"/>
          <w:sz w:val="28"/>
          <w:szCs w:val="28"/>
        </w:rPr>
        <w:t>t</w:t>
      </w:r>
      <w:r>
        <w:rPr>
          <w:color w:val="000000"/>
          <w:sz w:val="28"/>
          <w:szCs w:val="28"/>
        </w:rPr>
        <w:t xml:space="preserve"> вводились следующие пары чисел:</w:t>
      </w:r>
    </w:p>
    <w:p w:rsidR="00602F48" w:rsidRDefault="00CD723B">
      <w:pPr>
        <w:pBdr>
          <w:top w:val="nil"/>
          <w:left w:val="nil"/>
          <w:bottom w:val="nil"/>
          <w:right w:val="nil"/>
          <w:between w:val="nil"/>
        </w:pBdr>
        <w:jc w:val="center"/>
        <w:rPr>
          <w:color w:val="000000"/>
          <w:sz w:val="28"/>
          <w:szCs w:val="28"/>
        </w:rPr>
      </w:pPr>
      <w:r>
        <w:rPr>
          <w:color w:val="000000"/>
          <w:sz w:val="28"/>
          <w:szCs w:val="28"/>
        </w:rPr>
        <w:t>(10, 6); (7, 6); (–4, 3); (2, 9); (12, 7); (–11, 4); (–8, 13); (10, 9); (6, 5).</w:t>
      </w:r>
    </w:p>
    <w:p w:rsidR="00602F48" w:rsidRDefault="00CD723B">
      <w:pPr>
        <w:pBdr>
          <w:top w:val="nil"/>
          <w:left w:val="nil"/>
          <w:bottom w:val="nil"/>
          <w:right w:val="nil"/>
          <w:between w:val="nil"/>
        </w:pBdr>
        <w:rPr>
          <w:color w:val="000000"/>
          <w:sz w:val="28"/>
          <w:szCs w:val="28"/>
        </w:rPr>
      </w:pPr>
      <w:r>
        <w:rPr>
          <w:color w:val="000000"/>
          <w:sz w:val="28"/>
          <w:szCs w:val="28"/>
        </w:rPr>
        <w:t>Сколько было запусков, при которых программа напечатала «NO»?</w:t>
      </w:r>
    </w:p>
    <w:p w:rsidR="00602F48" w:rsidRDefault="00CD723B">
      <w:pPr>
        <w:rPr>
          <w:sz w:val="28"/>
          <w:szCs w:val="28"/>
        </w:rPr>
      </w:pPr>
      <w:r>
        <w:rPr>
          <w:b/>
          <w:sz w:val="28"/>
          <w:szCs w:val="28"/>
        </w:rPr>
        <w:t>7.  </w:t>
      </w:r>
      <w:r>
        <w:rPr>
          <w:sz w:val="28"/>
          <w:szCs w:val="28"/>
        </w:rPr>
        <w:t>На рисунке  — схема дорог, связывающих города А, Б, В, Г, Д, Е, Ж, З, И, К и Л. По каждой дороге можно двигаться только в одном направлении, указанном стрелкой. Сколько существует различных путей из города А в город Л?</w:t>
      </w:r>
    </w:p>
    <w:p w:rsidR="00602F48" w:rsidRDefault="00CD723B">
      <w:pPr>
        <w:pBdr>
          <w:top w:val="nil"/>
          <w:left w:val="nil"/>
          <w:bottom w:val="nil"/>
          <w:right w:val="nil"/>
          <w:between w:val="nil"/>
        </w:pBdr>
        <w:rPr>
          <w:color w:val="000000"/>
          <w:sz w:val="28"/>
          <w:szCs w:val="28"/>
        </w:rPr>
      </w:pPr>
      <w:r>
        <w:rPr>
          <w:noProof/>
          <w:color w:val="000000"/>
          <w:sz w:val="28"/>
          <w:szCs w:val="28"/>
        </w:rPr>
        <mc:AlternateContent>
          <mc:Choice Requires="wps">
            <w:drawing>
              <wp:inline distT="0" distB="0" distL="0" distR="0">
                <wp:extent cx="317500" cy="317500"/>
                <wp:effectExtent l="0" t="0" r="0" b="0"/>
                <wp:docPr id="4144" name="Прямоугольник 4144" descr="https://inf-oge.sdamgia.ru/get_file?id=47389"/>
                <wp:cNvGraphicFramePr/>
                <a:graphic xmlns:a="http://schemas.openxmlformats.org/drawingml/2006/main">
                  <a:graphicData uri="http://schemas.microsoft.com/office/word/2010/wordprocessingShape">
                    <wps:wsp>
                      <wps:cNvSpPr/>
                      <wps:spPr>
                        <a:xfrm>
                          <a:off x="5192013" y="3626013"/>
                          <a:ext cx="307975" cy="307975"/>
                        </a:xfrm>
                        <a:prstGeom prst="rect">
                          <a:avLst/>
                        </a:prstGeom>
                        <a:noFill/>
                        <a:ln>
                          <a:noFill/>
                        </a:ln>
                      </wps:spPr>
                      <wps:txbx>
                        <w:txbxContent>
                          <w:p w:rsidR="00602F48" w:rsidRDefault="00602F48">
                            <w:pPr>
                              <w:textDirection w:val="btLr"/>
                            </w:pPr>
                          </w:p>
                        </w:txbxContent>
                      </wps:txbx>
                      <wps:bodyPr spcFirstLastPara="1" wrap="square" lIns="91425" tIns="91425" rIns="91425" bIns="91425" anchor="ctr" anchorCtr="0">
                        <a:noAutofit/>
                      </wps:bodyPr>
                    </wps:wsp>
                  </a:graphicData>
                </a:graphic>
              </wp:inline>
            </w:drawing>
          </mc:Choice>
          <mc:Fallback>
            <w:pict>
              <v:rect id="Прямоугольник 4144" o:spid="_x0000_s1026" alt="https://inf-oge.sdamgia.ru/get_file?id=47389" style="width:25pt;height: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" filled="f" stroked="f">
                <v:textbox inset="2.53958mm,2.53958mm,2.53958mm,2.53958mm">
                  <w:txbxContent>
                    <w:p w:rsidR="00602F48" w:rsidRDefault="00602F48">
                      <w:pPr>
                        <w:textDirection w:val="btLr"/>
                      </w:pPr>
                    </w:p>
                  </w:txbxContent>
                </v:textbox>
                <w10:anchorlock/>
              </v:rect>
            </w:pict>
          </mc:Fallback>
        </mc:AlternateContent>
      </w:r>
      <w:r>
        <w:rPr>
          <w:noProof/>
          <w:color w:val="000000"/>
          <w:sz w:val="28"/>
          <w:szCs w:val="28"/>
        </w:rPr>
        <w:drawing>
          <wp:inline distT="0" distB="0" distL="0" distR="0">
            <wp:extent cx="1566421" cy="1163184"/>
            <wp:effectExtent l="0" t="0" r="0" b="0"/>
            <wp:docPr id="4330" name="image177.png"/>
            <wp:cNvGraphicFramePr/>
            <a:graphic xmlns:a="http://schemas.openxmlformats.org/drawingml/2006/main">
              <a:graphicData uri="http://schemas.openxmlformats.org/drawingml/2006/picture">
                <pic:pic xmlns:pic="http://schemas.openxmlformats.org/drawingml/2006/picture">
                  <pic:nvPicPr>
                    <pic:cNvPr id="0" name="image177.png"/>
                    <pic:cNvPicPr preferRelativeResize="0"/>
                  </pic:nvPicPr>
                  <pic:blipFill>
                    <a:blip r:embed="rId10"/>
                    <a:srcRect l="61013" t="29274" r="22981" b="51296"/>
                    <a:stretch>
                      <a:fillRect/>
                    </a:stretch>
                  </pic:blipFill>
                  <pic:spPr>
                    <a:xfrm>
                      <a:off x="0" y="0"/>
                      <a:ext cx="1566421" cy="1163184"/>
                    </a:xfrm>
                    <a:prstGeom prst="rect">
                      <a:avLst/>
                    </a:prstGeom>
                    <a:ln/>
                  </pic:spPr>
                </pic:pic>
              </a:graphicData>
            </a:graphic>
          </wp:inline>
        </w:drawing>
      </w:r>
    </w:p>
    <w:p w:rsidR="00602F48" w:rsidRDefault="00CD723B">
      <w:pPr>
        <w:rPr>
          <w:sz w:val="28"/>
          <w:szCs w:val="28"/>
        </w:rPr>
      </w:pPr>
      <w:r>
        <w:rPr>
          <w:b/>
          <w:sz w:val="28"/>
          <w:szCs w:val="28"/>
        </w:rPr>
        <w:t>8.  </w:t>
      </w:r>
      <w:r>
        <w:rPr>
          <w:sz w:val="28"/>
          <w:szCs w:val="28"/>
        </w:rPr>
        <w:t>Среди приведенных ниже трех чисел, записанных в десятичной системе счисления, найдите число, сумма цифр которого в восьмеричной записи наименьшая. В ответе запишите сумму цифр в восьмеричной записи этого числа.</w:t>
      </w:r>
    </w:p>
    <w:p w:rsidR="00602F48" w:rsidRDefault="00CD723B">
      <w:pPr>
        <w:pBdr>
          <w:top w:val="nil"/>
          <w:left w:val="nil"/>
          <w:bottom w:val="nil"/>
          <w:right w:val="nil"/>
          <w:between w:val="nil"/>
        </w:pBdr>
        <w:jc w:val="center"/>
        <w:rPr>
          <w:color w:val="000000"/>
          <w:sz w:val="28"/>
          <w:szCs w:val="28"/>
        </w:rPr>
      </w:pPr>
      <w:r>
        <w:rPr>
          <w:color w:val="000000"/>
          <w:sz w:val="28"/>
          <w:szCs w:val="28"/>
        </w:rPr>
        <w:t>86</w:t>
      </w:r>
      <w:r>
        <w:rPr>
          <w:color w:val="000000"/>
          <w:sz w:val="28"/>
          <w:szCs w:val="28"/>
          <w:vertAlign w:val="subscript"/>
        </w:rPr>
        <w:t>10</w:t>
      </w:r>
      <w:r>
        <w:rPr>
          <w:color w:val="000000"/>
          <w:sz w:val="28"/>
          <w:szCs w:val="28"/>
        </w:rPr>
        <w:t>, 99</w:t>
      </w:r>
      <w:r>
        <w:rPr>
          <w:color w:val="000000"/>
          <w:sz w:val="28"/>
          <w:szCs w:val="28"/>
          <w:vertAlign w:val="subscript"/>
        </w:rPr>
        <w:t>10</w:t>
      </w:r>
      <w:r>
        <w:rPr>
          <w:color w:val="000000"/>
          <w:sz w:val="28"/>
          <w:szCs w:val="28"/>
        </w:rPr>
        <w:t>, 105</w:t>
      </w:r>
      <w:r>
        <w:rPr>
          <w:color w:val="000000"/>
          <w:sz w:val="28"/>
          <w:szCs w:val="28"/>
          <w:vertAlign w:val="subscript"/>
        </w:rPr>
        <w:t>10</w:t>
      </w:r>
      <w:r>
        <w:rPr>
          <w:color w:val="000000"/>
          <w:sz w:val="28"/>
          <w:szCs w:val="28"/>
        </w:rPr>
        <w:t>.</w:t>
      </w:r>
    </w:p>
    <w:p w:rsidR="00602F48" w:rsidRDefault="00602F48">
      <w:pPr>
        <w:pBdr>
          <w:top w:val="nil"/>
          <w:left w:val="nil"/>
          <w:bottom w:val="nil"/>
          <w:right w:val="nil"/>
          <w:between w:val="nil"/>
        </w:pBdr>
        <w:shd w:val="clear" w:color="auto" w:fill="FFFFFF"/>
        <w:ind w:firstLine="419"/>
        <w:jc w:val="both"/>
        <w:rPr>
          <w:color w:val="000000"/>
          <w:sz w:val="28"/>
          <w:szCs w:val="28"/>
        </w:rPr>
      </w:pPr>
    </w:p>
    <w:p w:rsidR="00602F48" w:rsidRDefault="00CD723B">
      <w:pPr>
        <w:ind w:firstLine="709"/>
        <w:jc w:val="both"/>
        <w:rPr>
          <w:b/>
          <w:sz w:val="28"/>
          <w:szCs w:val="28"/>
        </w:rPr>
      </w:pPr>
      <w:r>
        <w:rPr>
          <w:b/>
          <w:sz w:val="28"/>
          <w:szCs w:val="28"/>
        </w:rPr>
        <w:t>Вариант 3</w:t>
      </w:r>
    </w:p>
    <w:p w:rsidR="00602F48" w:rsidRDefault="00CD723B">
      <w:pPr>
        <w:rPr>
          <w:sz w:val="28"/>
          <w:szCs w:val="28"/>
        </w:rPr>
      </w:pPr>
      <w:r>
        <w:rPr>
          <w:b/>
          <w:sz w:val="28"/>
          <w:szCs w:val="28"/>
        </w:rPr>
        <w:t>1.  </w:t>
      </w:r>
      <w:r>
        <w:rPr>
          <w:sz w:val="28"/>
          <w:szCs w:val="28"/>
        </w:rPr>
        <w:t>В одной из кодировок Unicode каждый символ кодируется 16 битами. Петя написал текст (в нем нет лишних пробелов): «Ель, кедр, сосна, кипарис, лиственница, можжевельник  — хвойные растения». Ученик вычеркнул из списка название одного из растений. Заодно он вычеркнул ставшие лишними запятые и пробелы  — два пробела не должны идти подряд. При этом размер нового предложения в данной кодировке оказался на 26 байт меньше, чем размер исходного предложения. Напишите в ответе вычеркнутое название хвойного растения.</w:t>
      </w:r>
    </w:p>
    <w:p w:rsidR="00602F48" w:rsidRDefault="00CD723B">
      <w:pPr>
        <w:rPr>
          <w:sz w:val="28"/>
          <w:szCs w:val="28"/>
        </w:rPr>
      </w:pPr>
      <w:r>
        <w:rPr>
          <w:b/>
          <w:sz w:val="28"/>
          <w:szCs w:val="28"/>
        </w:rPr>
        <w:t>2.  </w:t>
      </w:r>
      <w:r>
        <w:rPr>
          <w:sz w:val="28"/>
          <w:szCs w:val="28"/>
        </w:rPr>
        <w:t>Мальчики играли в шпионов и закодировали сообщение придуманным шифром. Кодовая таблица приведена ниже:</w:t>
      </w:r>
    </w:p>
    <w:tbl>
      <w:tblPr>
        <w:tblStyle w:val="afffffff"/>
        <w:tblW w:w="3911" w:type="dxa"/>
        <w:tblInd w:w="-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8"/>
        <w:gridCol w:w="676"/>
        <w:gridCol w:w="658"/>
        <w:gridCol w:w="448"/>
        <w:gridCol w:w="430"/>
        <w:gridCol w:w="676"/>
        <w:gridCol w:w="655"/>
      </w:tblGrid>
      <w:tr w:rsidR="00602F48">
        <w:tc>
          <w:tcPr>
            <w:tcW w:w="368" w:type="dxa"/>
            <w:vAlign w:val="center"/>
          </w:tcPr>
          <w:p w:rsidR="00602F48" w:rsidRDefault="00CD723B">
            <w:pPr>
              <w:jc w:val="center"/>
              <w:rPr>
                <w:b/>
                <w:sz w:val="28"/>
                <w:szCs w:val="28"/>
              </w:rPr>
            </w:pPr>
            <w:r>
              <w:rPr>
                <w:sz w:val="28"/>
                <w:szCs w:val="28"/>
              </w:rPr>
              <w:lastRenderedPageBreak/>
              <w:t> </w:t>
            </w:r>
            <w:r>
              <w:rPr>
                <w:b/>
                <w:sz w:val="28"/>
                <w:szCs w:val="28"/>
              </w:rPr>
              <w:t>А</w:t>
            </w:r>
          </w:p>
        </w:tc>
        <w:tc>
          <w:tcPr>
            <w:tcW w:w="676" w:type="dxa"/>
            <w:vAlign w:val="center"/>
          </w:tcPr>
          <w:p w:rsidR="00602F48" w:rsidRDefault="00CD723B">
            <w:pPr>
              <w:jc w:val="center"/>
              <w:rPr>
                <w:b/>
                <w:sz w:val="28"/>
                <w:szCs w:val="28"/>
              </w:rPr>
            </w:pPr>
            <w:r>
              <w:rPr>
                <w:b/>
                <w:sz w:val="28"/>
                <w:szCs w:val="28"/>
              </w:rPr>
              <w:t>Б</w:t>
            </w:r>
          </w:p>
        </w:tc>
        <w:tc>
          <w:tcPr>
            <w:tcW w:w="658" w:type="dxa"/>
            <w:vAlign w:val="center"/>
          </w:tcPr>
          <w:p w:rsidR="00602F48" w:rsidRDefault="00CD723B">
            <w:pPr>
              <w:jc w:val="center"/>
              <w:rPr>
                <w:b/>
                <w:sz w:val="28"/>
                <w:szCs w:val="28"/>
              </w:rPr>
            </w:pPr>
            <w:r>
              <w:rPr>
                <w:b/>
                <w:sz w:val="28"/>
                <w:szCs w:val="28"/>
              </w:rPr>
              <w:t>В</w:t>
            </w:r>
          </w:p>
        </w:tc>
        <w:tc>
          <w:tcPr>
            <w:tcW w:w="448" w:type="dxa"/>
            <w:vAlign w:val="center"/>
          </w:tcPr>
          <w:p w:rsidR="00602F48" w:rsidRDefault="00CD723B">
            <w:pPr>
              <w:jc w:val="center"/>
              <w:rPr>
                <w:b/>
                <w:sz w:val="28"/>
                <w:szCs w:val="28"/>
              </w:rPr>
            </w:pPr>
            <w:r>
              <w:rPr>
                <w:b/>
                <w:sz w:val="28"/>
                <w:szCs w:val="28"/>
              </w:rPr>
              <w:t>Г</w:t>
            </w:r>
          </w:p>
        </w:tc>
        <w:tc>
          <w:tcPr>
            <w:tcW w:w="430" w:type="dxa"/>
            <w:vAlign w:val="center"/>
          </w:tcPr>
          <w:p w:rsidR="00602F48" w:rsidRDefault="00CD723B">
            <w:pPr>
              <w:jc w:val="center"/>
              <w:rPr>
                <w:b/>
                <w:sz w:val="28"/>
                <w:szCs w:val="28"/>
              </w:rPr>
            </w:pPr>
            <w:r>
              <w:rPr>
                <w:b/>
                <w:sz w:val="28"/>
                <w:szCs w:val="28"/>
              </w:rPr>
              <w:t>Д</w:t>
            </w:r>
          </w:p>
        </w:tc>
        <w:tc>
          <w:tcPr>
            <w:tcW w:w="676" w:type="dxa"/>
            <w:vAlign w:val="center"/>
          </w:tcPr>
          <w:p w:rsidR="00602F48" w:rsidRDefault="00CD723B">
            <w:pPr>
              <w:jc w:val="center"/>
              <w:rPr>
                <w:b/>
                <w:sz w:val="28"/>
                <w:szCs w:val="28"/>
              </w:rPr>
            </w:pPr>
            <w:r>
              <w:rPr>
                <w:b/>
                <w:sz w:val="28"/>
                <w:szCs w:val="28"/>
              </w:rPr>
              <w:t>Е</w:t>
            </w:r>
          </w:p>
        </w:tc>
        <w:tc>
          <w:tcPr>
            <w:tcW w:w="655" w:type="dxa"/>
            <w:vAlign w:val="center"/>
          </w:tcPr>
          <w:p w:rsidR="00602F48" w:rsidRDefault="00CD723B">
            <w:pPr>
              <w:jc w:val="center"/>
              <w:rPr>
                <w:b/>
                <w:sz w:val="28"/>
                <w:szCs w:val="28"/>
              </w:rPr>
            </w:pPr>
            <w:r>
              <w:rPr>
                <w:b/>
                <w:sz w:val="28"/>
                <w:szCs w:val="28"/>
              </w:rPr>
              <w:t>Ж</w:t>
            </w:r>
          </w:p>
        </w:tc>
      </w:tr>
      <w:tr w:rsidR="00602F48">
        <w:tc>
          <w:tcPr>
            <w:tcW w:w="368" w:type="dxa"/>
            <w:vAlign w:val="center"/>
          </w:tcPr>
          <w:p w:rsidR="00602F48" w:rsidRDefault="00CD723B">
            <w:pPr>
              <w:jc w:val="center"/>
              <w:rPr>
                <w:sz w:val="28"/>
                <w:szCs w:val="28"/>
              </w:rPr>
            </w:pPr>
            <w:r>
              <w:rPr>
                <w:sz w:val="28"/>
                <w:szCs w:val="28"/>
              </w:rPr>
              <w:t>*</w:t>
            </w:r>
          </w:p>
        </w:tc>
        <w:tc>
          <w:tcPr>
            <w:tcW w:w="676" w:type="dxa"/>
            <w:vAlign w:val="center"/>
          </w:tcPr>
          <w:p w:rsidR="00602F48" w:rsidRDefault="00CD723B">
            <w:pPr>
              <w:jc w:val="center"/>
              <w:rPr>
                <w:sz w:val="28"/>
                <w:szCs w:val="28"/>
              </w:rPr>
            </w:pPr>
            <w:r>
              <w:rPr>
                <w:sz w:val="28"/>
                <w:szCs w:val="28"/>
              </w:rPr>
              <w:t>– + +</w:t>
            </w:r>
          </w:p>
        </w:tc>
        <w:tc>
          <w:tcPr>
            <w:tcW w:w="658" w:type="dxa"/>
            <w:vAlign w:val="center"/>
          </w:tcPr>
          <w:p w:rsidR="00602F48" w:rsidRDefault="00CD723B">
            <w:pPr>
              <w:jc w:val="center"/>
              <w:rPr>
                <w:sz w:val="28"/>
                <w:szCs w:val="28"/>
              </w:rPr>
            </w:pPr>
            <w:r>
              <w:rPr>
                <w:sz w:val="28"/>
                <w:szCs w:val="28"/>
              </w:rPr>
              <w:t>– – +</w:t>
            </w:r>
          </w:p>
        </w:tc>
        <w:tc>
          <w:tcPr>
            <w:tcW w:w="448" w:type="dxa"/>
            <w:vAlign w:val="center"/>
          </w:tcPr>
          <w:p w:rsidR="00602F48" w:rsidRDefault="00CD723B">
            <w:pPr>
              <w:jc w:val="center"/>
              <w:rPr>
                <w:sz w:val="28"/>
                <w:szCs w:val="28"/>
              </w:rPr>
            </w:pPr>
            <w:r>
              <w:rPr>
                <w:sz w:val="28"/>
                <w:szCs w:val="28"/>
              </w:rPr>
              <w:t>* +</w:t>
            </w:r>
          </w:p>
        </w:tc>
        <w:tc>
          <w:tcPr>
            <w:tcW w:w="430" w:type="dxa"/>
            <w:vAlign w:val="center"/>
          </w:tcPr>
          <w:p w:rsidR="00602F48" w:rsidRDefault="00CD723B">
            <w:pPr>
              <w:jc w:val="center"/>
              <w:rPr>
                <w:sz w:val="28"/>
                <w:szCs w:val="28"/>
              </w:rPr>
            </w:pPr>
            <w:r>
              <w:rPr>
                <w:sz w:val="28"/>
                <w:szCs w:val="28"/>
              </w:rPr>
              <w:t>– *</w:t>
            </w:r>
          </w:p>
        </w:tc>
        <w:tc>
          <w:tcPr>
            <w:tcW w:w="676" w:type="dxa"/>
            <w:vAlign w:val="center"/>
          </w:tcPr>
          <w:p w:rsidR="00602F48" w:rsidRDefault="00CD723B">
            <w:pPr>
              <w:jc w:val="center"/>
              <w:rPr>
                <w:sz w:val="28"/>
                <w:szCs w:val="28"/>
              </w:rPr>
            </w:pPr>
            <w:r>
              <w:rPr>
                <w:sz w:val="28"/>
                <w:szCs w:val="28"/>
              </w:rPr>
              <w:t>+ – +</w:t>
            </w:r>
          </w:p>
        </w:tc>
        <w:tc>
          <w:tcPr>
            <w:tcW w:w="655" w:type="dxa"/>
            <w:vAlign w:val="center"/>
          </w:tcPr>
          <w:p w:rsidR="00602F48" w:rsidRDefault="00CD723B">
            <w:pPr>
              <w:jc w:val="center"/>
              <w:rPr>
                <w:sz w:val="28"/>
                <w:szCs w:val="28"/>
              </w:rPr>
            </w:pPr>
            <w:r>
              <w:rPr>
                <w:sz w:val="28"/>
                <w:szCs w:val="28"/>
              </w:rPr>
              <w:t>* * –</w:t>
            </w:r>
          </w:p>
        </w:tc>
      </w:tr>
    </w:tbl>
    <w:p w:rsidR="00602F48" w:rsidRDefault="00CD723B">
      <w:pPr>
        <w:pBdr>
          <w:top w:val="nil"/>
          <w:left w:val="nil"/>
          <w:bottom w:val="nil"/>
          <w:right w:val="nil"/>
          <w:between w:val="nil"/>
        </w:pBdr>
        <w:rPr>
          <w:color w:val="000000"/>
          <w:sz w:val="28"/>
          <w:szCs w:val="28"/>
        </w:rPr>
      </w:pPr>
      <w:r>
        <w:rPr>
          <w:color w:val="000000"/>
          <w:sz w:val="28"/>
          <w:szCs w:val="28"/>
        </w:rPr>
        <w:t> Расшифруйте полученное сообщение:</w:t>
      </w:r>
    </w:p>
    <w:p w:rsidR="00602F48" w:rsidRDefault="00CD723B">
      <w:pPr>
        <w:pBdr>
          <w:top w:val="nil"/>
          <w:left w:val="nil"/>
          <w:bottom w:val="nil"/>
          <w:right w:val="nil"/>
          <w:between w:val="nil"/>
        </w:pBdr>
        <w:jc w:val="center"/>
        <w:rPr>
          <w:color w:val="000000"/>
          <w:sz w:val="28"/>
          <w:szCs w:val="28"/>
        </w:rPr>
      </w:pPr>
      <w:r>
        <w:rPr>
          <w:color w:val="000000"/>
          <w:sz w:val="28"/>
          <w:szCs w:val="28"/>
        </w:rPr>
        <w:t>* + – + + – * * – * *</w:t>
      </w:r>
    </w:p>
    <w:p w:rsidR="00602F48" w:rsidRDefault="00CD723B">
      <w:pPr>
        <w:pBdr>
          <w:top w:val="nil"/>
          <w:left w:val="nil"/>
          <w:bottom w:val="nil"/>
          <w:right w:val="nil"/>
          <w:between w:val="nil"/>
        </w:pBdr>
        <w:rPr>
          <w:color w:val="000000"/>
          <w:sz w:val="28"/>
          <w:szCs w:val="28"/>
        </w:rPr>
      </w:pPr>
      <w:r>
        <w:rPr>
          <w:color w:val="000000"/>
          <w:sz w:val="28"/>
          <w:szCs w:val="28"/>
        </w:rPr>
        <w:t>Запишите в ответе расшифрованное сообщение.</w:t>
      </w:r>
    </w:p>
    <w:p w:rsidR="00602F48" w:rsidRDefault="00CD723B">
      <w:pPr>
        <w:rPr>
          <w:sz w:val="28"/>
          <w:szCs w:val="28"/>
        </w:rPr>
      </w:pPr>
      <w:r>
        <w:rPr>
          <w:b/>
          <w:sz w:val="28"/>
          <w:szCs w:val="28"/>
        </w:rPr>
        <w:t>3.  </w:t>
      </w:r>
      <w:r>
        <w:rPr>
          <w:sz w:val="28"/>
          <w:szCs w:val="28"/>
        </w:rPr>
        <w:t xml:space="preserve">Напишите количество натуральных чисел, для которых истинно высказывание: </w:t>
      </w:r>
      <w:r>
        <w:rPr>
          <w:b/>
          <w:sz w:val="28"/>
          <w:szCs w:val="28"/>
        </w:rPr>
        <w:t>НЕ</w:t>
      </w:r>
      <w:r>
        <w:rPr>
          <w:sz w:val="28"/>
          <w:szCs w:val="28"/>
        </w:rPr>
        <w:t xml:space="preserve"> (Число &gt; 15) </w:t>
      </w:r>
      <w:r>
        <w:rPr>
          <w:b/>
          <w:sz w:val="28"/>
          <w:szCs w:val="28"/>
        </w:rPr>
        <w:t>И НЕ</w:t>
      </w:r>
      <w:r>
        <w:rPr>
          <w:sz w:val="28"/>
          <w:szCs w:val="28"/>
        </w:rPr>
        <w:t xml:space="preserve"> (Число четное).</w:t>
      </w:r>
    </w:p>
    <w:p w:rsidR="00602F48" w:rsidRDefault="00CD723B">
      <w:pPr>
        <w:rPr>
          <w:sz w:val="28"/>
          <w:szCs w:val="28"/>
        </w:rPr>
      </w:pPr>
      <w:r>
        <w:rPr>
          <w:b/>
          <w:sz w:val="28"/>
          <w:szCs w:val="28"/>
        </w:rPr>
        <w:t>4.  </w:t>
      </w:r>
      <w:r>
        <w:rPr>
          <w:sz w:val="28"/>
          <w:szCs w:val="28"/>
        </w:rPr>
        <w:t>Между населенными пунктами А, В, С, D, Е построены дороги, протяженность которых (в километрах) приведена в таблице:</w:t>
      </w:r>
    </w:p>
    <w:tbl>
      <w:tblPr>
        <w:tblStyle w:val="afffffff0"/>
        <w:tblW w:w="3750" w:type="dxa"/>
        <w:tblInd w:w="-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47"/>
        <w:gridCol w:w="632"/>
        <w:gridCol w:w="595"/>
        <w:gridCol w:w="633"/>
        <w:gridCol w:w="633"/>
        <w:gridCol w:w="610"/>
      </w:tblGrid>
      <w:tr w:rsidR="00602F48">
        <w:tc>
          <w:tcPr>
            <w:tcW w:w="647" w:type="dxa"/>
            <w:shd w:val="clear" w:color="auto" w:fill="808080"/>
            <w:vAlign w:val="center"/>
          </w:tcPr>
          <w:p w:rsidR="00602F48" w:rsidRDefault="00CD723B">
            <w:pPr>
              <w:jc w:val="center"/>
              <w:rPr>
                <w:sz w:val="28"/>
                <w:szCs w:val="28"/>
              </w:rPr>
            </w:pPr>
            <w:r>
              <w:rPr>
                <w:sz w:val="28"/>
                <w:szCs w:val="28"/>
              </w:rPr>
              <w:t> </w:t>
            </w:r>
          </w:p>
        </w:tc>
        <w:tc>
          <w:tcPr>
            <w:tcW w:w="632" w:type="dxa"/>
            <w:vAlign w:val="center"/>
          </w:tcPr>
          <w:p w:rsidR="00602F48" w:rsidRDefault="00CD723B">
            <w:pPr>
              <w:jc w:val="center"/>
              <w:rPr>
                <w:sz w:val="28"/>
                <w:szCs w:val="28"/>
              </w:rPr>
            </w:pPr>
            <w:r>
              <w:rPr>
                <w:b/>
                <w:sz w:val="28"/>
                <w:szCs w:val="28"/>
              </w:rPr>
              <w:t>A</w:t>
            </w:r>
          </w:p>
        </w:tc>
        <w:tc>
          <w:tcPr>
            <w:tcW w:w="595" w:type="dxa"/>
            <w:vAlign w:val="center"/>
          </w:tcPr>
          <w:p w:rsidR="00602F48" w:rsidRDefault="00CD723B">
            <w:pPr>
              <w:jc w:val="center"/>
              <w:rPr>
                <w:sz w:val="28"/>
                <w:szCs w:val="28"/>
              </w:rPr>
            </w:pPr>
            <w:r>
              <w:rPr>
                <w:b/>
                <w:sz w:val="28"/>
                <w:szCs w:val="28"/>
              </w:rPr>
              <w:t>B</w:t>
            </w:r>
          </w:p>
        </w:tc>
        <w:tc>
          <w:tcPr>
            <w:tcW w:w="633" w:type="dxa"/>
            <w:vAlign w:val="center"/>
          </w:tcPr>
          <w:p w:rsidR="00602F48" w:rsidRDefault="00CD723B">
            <w:pPr>
              <w:jc w:val="center"/>
              <w:rPr>
                <w:sz w:val="28"/>
                <w:szCs w:val="28"/>
              </w:rPr>
            </w:pPr>
            <w:r>
              <w:rPr>
                <w:b/>
                <w:sz w:val="28"/>
                <w:szCs w:val="28"/>
              </w:rPr>
              <w:t>C</w:t>
            </w:r>
          </w:p>
        </w:tc>
        <w:tc>
          <w:tcPr>
            <w:tcW w:w="633" w:type="dxa"/>
            <w:vAlign w:val="center"/>
          </w:tcPr>
          <w:p w:rsidR="00602F48" w:rsidRDefault="00CD723B">
            <w:pPr>
              <w:jc w:val="center"/>
              <w:rPr>
                <w:sz w:val="28"/>
                <w:szCs w:val="28"/>
              </w:rPr>
            </w:pPr>
            <w:r>
              <w:rPr>
                <w:b/>
                <w:sz w:val="28"/>
                <w:szCs w:val="28"/>
              </w:rPr>
              <w:t>D</w:t>
            </w:r>
          </w:p>
        </w:tc>
        <w:tc>
          <w:tcPr>
            <w:tcW w:w="610" w:type="dxa"/>
            <w:vAlign w:val="center"/>
          </w:tcPr>
          <w:p w:rsidR="00602F48" w:rsidRDefault="00CD723B">
            <w:pPr>
              <w:jc w:val="center"/>
              <w:rPr>
                <w:sz w:val="28"/>
                <w:szCs w:val="28"/>
              </w:rPr>
            </w:pPr>
            <w:r>
              <w:rPr>
                <w:b/>
                <w:sz w:val="28"/>
                <w:szCs w:val="28"/>
              </w:rPr>
              <w:t>E</w:t>
            </w:r>
          </w:p>
        </w:tc>
      </w:tr>
      <w:tr w:rsidR="00602F48">
        <w:tc>
          <w:tcPr>
            <w:tcW w:w="647" w:type="dxa"/>
            <w:vAlign w:val="center"/>
          </w:tcPr>
          <w:p w:rsidR="00602F48" w:rsidRDefault="00CD723B">
            <w:pPr>
              <w:jc w:val="center"/>
              <w:rPr>
                <w:sz w:val="28"/>
                <w:szCs w:val="28"/>
              </w:rPr>
            </w:pPr>
            <w:r>
              <w:rPr>
                <w:b/>
                <w:sz w:val="28"/>
                <w:szCs w:val="28"/>
              </w:rPr>
              <w:t>A</w:t>
            </w:r>
          </w:p>
        </w:tc>
        <w:tc>
          <w:tcPr>
            <w:tcW w:w="632" w:type="dxa"/>
            <w:shd w:val="clear" w:color="auto" w:fill="808080"/>
            <w:vAlign w:val="center"/>
          </w:tcPr>
          <w:p w:rsidR="00602F48" w:rsidRDefault="00602F48">
            <w:pPr>
              <w:jc w:val="center"/>
              <w:rPr>
                <w:sz w:val="28"/>
                <w:szCs w:val="28"/>
              </w:rPr>
            </w:pPr>
          </w:p>
        </w:tc>
        <w:tc>
          <w:tcPr>
            <w:tcW w:w="595" w:type="dxa"/>
            <w:vAlign w:val="center"/>
          </w:tcPr>
          <w:p w:rsidR="00602F48" w:rsidRDefault="00CD723B">
            <w:pPr>
              <w:jc w:val="center"/>
              <w:rPr>
                <w:sz w:val="28"/>
                <w:szCs w:val="28"/>
              </w:rPr>
            </w:pPr>
            <w:r>
              <w:rPr>
                <w:sz w:val="28"/>
                <w:szCs w:val="28"/>
              </w:rPr>
              <w:t>7</w:t>
            </w:r>
          </w:p>
        </w:tc>
        <w:tc>
          <w:tcPr>
            <w:tcW w:w="633" w:type="dxa"/>
            <w:vAlign w:val="center"/>
          </w:tcPr>
          <w:p w:rsidR="00602F48" w:rsidRDefault="00CD723B">
            <w:pPr>
              <w:jc w:val="center"/>
              <w:rPr>
                <w:sz w:val="28"/>
                <w:szCs w:val="28"/>
              </w:rPr>
            </w:pPr>
            <w:r>
              <w:rPr>
                <w:sz w:val="28"/>
                <w:szCs w:val="28"/>
              </w:rPr>
              <w:t>4</w:t>
            </w:r>
          </w:p>
        </w:tc>
        <w:tc>
          <w:tcPr>
            <w:tcW w:w="633" w:type="dxa"/>
            <w:vAlign w:val="center"/>
          </w:tcPr>
          <w:p w:rsidR="00602F48" w:rsidRDefault="00602F48">
            <w:pPr>
              <w:jc w:val="center"/>
              <w:rPr>
                <w:sz w:val="28"/>
                <w:szCs w:val="28"/>
              </w:rPr>
            </w:pPr>
          </w:p>
        </w:tc>
        <w:tc>
          <w:tcPr>
            <w:tcW w:w="610" w:type="dxa"/>
            <w:vAlign w:val="center"/>
          </w:tcPr>
          <w:p w:rsidR="00602F48" w:rsidRDefault="00602F48">
            <w:pPr>
              <w:jc w:val="center"/>
              <w:rPr>
                <w:sz w:val="28"/>
                <w:szCs w:val="28"/>
              </w:rPr>
            </w:pPr>
          </w:p>
        </w:tc>
      </w:tr>
      <w:tr w:rsidR="00602F48">
        <w:tc>
          <w:tcPr>
            <w:tcW w:w="647" w:type="dxa"/>
            <w:vAlign w:val="center"/>
          </w:tcPr>
          <w:p w:rsidR="00602F48" w:rsidRDefault="00CD723B">
            <w:pPr>
              <w:jc w:val="center"/>
              <w:rPr>
                <w:sz w:val="28"/>
                <w:szCs w:val="28"/>
              </w:rPr>
            </w:pPr>
            <w:r>
              <w:rPr>
                <w:b/>
                <w:sz w:val="28"/>
                <w:szCs w:val="28"/>
              </w:rPr>
              <w:t>B</w:t>
            </w:r>
          </w:p>
        </w:tc>
        <w:tc>
          <w:tcPr>
            <w:tcW w:w="632" w:type="dxa"/>
            <w:vAlign w:val="center"/>
          </w:tcPr>
          <w:p w:rsidR="00602F48" w:rsidRDefault="00CD723B">
            <w:pPr>
              <w:jc w:val="center"/>
              <w:rPr>
                <w:sz w:val="28"/>
                <w:szCs w:val="28"/>
              </w:rPr>
            </w:pPr>
            <w:r>
              <w:rPr>
                <w:sz w:val="28"/>
                <w:szCs w:val="28"/>
              </w:rPr>
              <w:t>7</w:t>
            </w:r>
          </w:p>
        </w:tc>
        <w:tc>
          <w:tcPr>
            <w:tcW w:w="595" w:type="dxa"/>
            <w:shd w:val="clear" w:color="auto" w:fill="808080"/>
            <w:vAlign w:val="center"/>
          </w:tcPr>
          <w:p w:rsidR="00602F48" w:rsidRDefault="00602F48">
            <w:pPr>
              <w:jc w:val="center"/>
              <w:rPr>
                <w:sz w:val="28"/>
                <w:szCs w:val="28"/>
              </w:rPr>
            </w:pPr>
          </w:p>
        </w:tc>
        <w:tc>
          <w:tcPr>
            <w:tcW w:w="633" w:type="dxa"/>
            <w:vAlign w:val="center"/>
          </w:tcPr>
          <w:p w:rsidR="00602F48" w:rsidRDefault="00CD723B">
            <w:pPr>
              <w:jc w:val="center"/>
              <w:rPr>
                <w:sz w:val="28"/>
                <w:szCs w:val="28"/>
              </w:rPr>
            </w:pPr>
            <w:r>
              <w:rPr>
                <w:sz w:val="28"/>
                <w:szCs w:val="28"/>
              </w:rPr>
              <w:t>2</w:t>
            </w:r>
          </w:p>
        </w:tc>
        <w:tc>
          <w:tcPr>
            <w:tcW w:w="633" w:type="dxa"/>
            <w:vAlign w:val="center"/>
          </w:tcPr>
          <w:p w:rsidR="00602F48" w:rsidRDefault="00602F48">
            <w:pPr>
              <w:jc w:val="center"/>
              <w:rPr>
                <w:sz w:val="28"/>
                <w:szCs w:val="28"/>
              </w:rPr>
            </w:pPr>
          </w:p>
        </w:tc>
        <w:tc>
          <w:tcPr>
            <w:tcW w:w="610" w:type="dxa"/>
            <w:vAlign w:val="center"/>
          </w:tcPr>
          <w:p w:rsidR="00602F48" w:rsidRDefault="00CD723B">
            <w:pPr>
              <w:jc w:val="center"/>
              <w:rPr>
                <w:sz w:val="28"/>
                <w:szCs w:val="28"/>
              </w:rPr>
            </w:pPr>
            <w:r>
              <w:rPr>
                <w:sz w:val="28"/>
                <w:szCs w:val="28"/>
              </w:rPr>
              <w:t>5</w:t>
            </w:r>
          </w:p>
        </w:tc>
      </w:tr>
      <w:tr w:rsidR="00602F48">
        <w:tc>
          <w:tcPr>
            <w:tcW w:w="647" w:type="dxa"/>
            <w:vAlign w:val="center"/>
          </w:tcPr>
          <w:p w:rsidR="00602F48" w:rsidRDefault="00CD723B">
            <w:pPr>
              <w:jc w:val="center"/>
              <w:rPr>
                <w:sz w:val="28"/>
                <w:szCs w:val="28"/>
              </w:rPr>
            </w:pPr>
            <w:r>
              <w:rPr>
                <w:b/>
                <w:sz w:val="28"/>
                <w:szCs w:val="28"/>
              </w:rPr>
              <w:t>C</w:t>
            </w:r>
          </w:p>
        </w:tc>
        <w:tc>
          <w:tcPr>
            <w:tcW w:w="632" w:type="dxa"/>
            <w:vAlign w:val="center"/>
          </w:tcPr>
          <w:p w:rsidR="00602F48" w:rsidRDefault="00CD723B">
            <w:pPr>
              <w:jc w:val="center"/>
              <w:rPr>
                <w:sz w:val="28"/>
                <w:szCs w:val="28"/>
              </w:rPr>
            </w:pPr>
            <w:r>
              <w:rPr>
                <w:sz w:val="28"/>
                <w:szCs w:val="28"/>
              </w:rPr>
              <w:t>4</w:t>
            </w:r>
          </w:p>
        </w:tc>
        <w:tc>
          <w:tcPr>
            <w:tcW w:w="595" w:type="dxa"/>
            <w:vAlign w:val="center"/>
          </w:tcPr>
          <w:p w:rsidR="00602F48" w:rsidRDefault="00CD723B">
            <w:pPr>
              <w:jc w:val="center"/>
              <w:rPr>
                <w:sz w:val="28"/>
                <w:szCs w:val="28"/>
              </w:rPr>
            </w:pPr>
            <w:r>
              <w:rPr>
                <w:sz w:val="28"/>
                <w:szCs w:val="28"/>
              </w:rPr>
              <w:t>2</w:t>
            </w:r>
          </w:p>
        </w:tc>
        <w:tc>
          <w:tcPr>
            <w:tcW w:w="633" w:type="dxa"/>
            <w:shd w:val="clear" w:color="auto" w:fill="808080"/>
            <w:vAlign w:val="center"/>
          </w:tcPr>
          <w:p w:rsidR="00602F48" w:rsidRDefault="00602F48">
            <w:pPr>
              <w:jc w:val="center"/>
              <w:rPr>
                <w:sz w:val="28"/>
                <w:szCs w:val="28"/>
              </w:rPr>
            </w:pPr>
          </w:p>
        </w:tc>
        <w:tc>
          <w:tcPr>
            <w:tcW w:w="633" w:type="dxa"/>
            <w:vAlign w:val="center"/>
          </w:tcPr>
          <w:p w:rsidR="00602F48" w:rsidRDefault="00CD723B">
            <w:pPr>
              <w:jc w:val="center"/>
              <w:rPr>
                <w:sz w:val="28"/>
                <w:szCs w:val="28"/>
              </w:rPr>
            </w:pPr>
            <w:r>
              <w:rPr>
                <w:sz w:val="28"/>
                <w:szCs w:val="28"/>
              </w:rPr>
              <w:t>4</w:t>
            </w:r>
          </w:p>
        </w:tc>
        <w:tc>
          <w:tcPr>
            <w:tcW w:w="610" w:type="dxa"/>
            <w:vAlign w:val="center"/>
          </w:tcPr>
          <w:p w:rsidR="00602F48" w:rsidRDefault="00602F48">
            <w:pPr>
              <w:jc w:val="center"/>
              <w:rPr>
                <w:sz w:val="28"/>
                <w:szCs w:val="28"/>
              </w:rPr>
            </w:pPr>
          </w:p>
        </w:tc>
      </w:tr>
      <w:tr w:rsidR="00602F48">
        <w:tc>
          <w:tcPr>
            <w:tcW w:w="647" w:type="dxa"/>
            <w:vAlign w:val="center"/>
          </w:tcPr>
          <w:p w:rsidR="00602F48" w:rsidRDefault="00CD723B">
            <w:pPr>
              <w:jc w:val="center"/>
              <w:rPr>
                <w:sz w:val="28"/>
                <w:szCs w:val="28"/>
              </w:rPr>
            </w:pPr>
            <w:r>
              <w:rPr>
                <w:b/>
                <w:sz w:val="28"/>
                <w:szCs w:val="28"/>
              </w:rPr>
              <w:t>D</w:t>
            </w:r>
          </w:p>
        </w:tc>
        <w:tc>
          <w:tcPr>
            <w:tcW w:w="632" w:type="dxa"/>
            <w:vAlign w:val="center"/>
          </w:tcPr>
          <w:p w:rsidR="00602F48" w:rsidRDefault="00602F48">
            <w:pPr>
              <w:jc w:val="center"/>
              <w:rPr>
                <w:sz w:val="28"/>
                <w:szCs w:val="28"/>
              </w:rPr>
            </w:pPr>
          </w:p>
        </w:tc>
        <w:tc>
          <w:tcPr>
            <w:tcW w:w="595" w:type="dxa"/>
            <w:vAlign w:val="center"/>
          </w:tcPr>
          <w:p w:rsidR="00602F48" w:rsidRDefault="00602F48">
            <w:pPr>
              <w:jc w:val="center"/>
              <w:rPr>
                <w:sz w:val="28"/>
                <w:szCs w:val="28"/>
              </w:rPr>
            </w:pPr>
          </w:p>
        </w:tc>
        <w:tc>
          <w:tcPr>
            <w:tcW w:w="633" w:type="dxa"/>
            <w:vAlign w:val="center"/>
          </w:tcPr>
          <w:p w:rsidR="00602F48" w:rsidRDefault="00CD723B">
            <w:pPr>
              <w:jc w:val="center"/>
              <w:rPr>
                <w:sz w:val="28"/>
                <w:szCs w:val="28"/>
              </w:rPr>
            </w:pPr>
            <w:r>
              <w:rPr>
                <w:sz w:val="28"/>
                <w:szCs w:val="28"/>
              </w:rPr>
              <w:t>4</w:t>
            </w:r>
          </w:p>
        </w:tc>
        <w:tc>
          <w:tcPr>
            <w:tcW w:w="633" w:type="dxa"/>
            <w:shd w:val="clear" w:color="auto" w:fill="808080"/>
            <w:vAlign w:val="center"/>
          </w:tcPr>
          <w:p w:rsidR="00602F48" w:rsidRDefault="00602F48">
            <w:pPr>
              <w:jc w:val="center"/>
              <w:rPr>
                <w:sz w:val="28"/>
                <w:szCs w:val="28"/>
              </w:rPr>
            </w:pPr>
          </w:p>
        </w:tc>
        <w:tc>
          <w:tcPr>
            <w:tcW w:w="610" w:type="dxa"/>
            <w:vAlign w:val="center"/>
          </w:tcPr>
          <w:p w:rsidR="00602F48" w:rsidRDefault="00CD723B">
            <w:pPr>
              <w:jc w:val="center"/>
              <w:rPr>
                <w:sz w:val="28"/>
                <w:szCs w:val="28"/>
              </w:rPr>
            </w:pPr>
            <w:r>
              <w:rPr>
                <w:sz w:val="28"/>
                <w:szCs w:val="28"/>
              </w:rPr>
              <w:t>5</w:t>
            </w:r>
          </w:p>
        </w:tc>
      </w:tr>
      <w:tr w:rsidR="00602F48">
        <w:tc>
          <w:tcPr>
            <w:tcW w:w="647" w:type="dxa"/>
            <w:vAlign w:val="center"/>
          </w:tcPr>
          <w:p w:rsidR="00602F48" w:rsidRDefault="00CD723B">
            <w:pPr>
              <w:jc w:val="center"/>
              <w:rPr>
                <w:sz w:val="28"/>
                <w:szCs w:val="28"/>
              </w:rPr>
            </w:pPr>
            <w:r>
              <w:rPr>
                <w:b/>
                <w:sz w:val="28"/>
                <w:szCs w:val="28"/>
              </w:rPr>
              <w:t>E</w:t>
            </w:r>
          </w:p>
        </w:tc>
        <w:tc>
          <w:tcPr>
            <w:tcW w:w="632" w:type="dxa"/>
            <w:vAlign w:val="center"/>
          </w:tcPr>
          <w:p w:rsidR="00602F48" w:rsidRDefault="00602F48">
            <w:pPr>
              <w:jc w:val="center"/>
              <w:rPr>
                <w:sz w:val="28"/>
                <w:szCs w:val="28"/>
              </w:rPr>
            </w:pPr>
          </w:p>
        </w:tc>
        <w:tc>
          <w:tcPr>
            <w:tcW w:w="595" w:type="dxa"/>
            <w:vAlign w:val="center"/>
          </w:tcPr>
          <w:p w:rsidR="00602F48" w:rsidRDefault="00CD723B">
            <w:pPr>
              <w:jc w:val="center"/>
              <w:rPr>
                <w:sz w:val="28"/>
                <w:szCs w:val="28"/>
              </w:rPr>
            </w:pPr>
            <w:r>
              <w:rPr>
                <w:sz w:val="28"/>
                <w:szCs w:val="28"/>
              </w:rPr>
              <w:t>5</w:t>
            </w:r>
          </w:p>
        </w:tc>
        <w:tc>
          <w:tcPr>
            <w:tcW w:w="633" w:type="dxa"/>
            <w:vAlign w:val="center"/>
          </w:tcPr>
          <w:p w:rsidR="00602F48" w:rsidRDefault="00602F48">
            <w:pPr>
              <w:jc w:val="center"/>
              <w:rPr>
                <w:sz w:val="28"/>
                <w:szCs w:val="28"/>
              </w:rPr>
            </w:pPr>
          </w:p>
        </w:tc>
        <w:tc>
          <w:tcPr>
            <w:tcW w:w="633" w:type="dxa"/>
            <w:vAlign w:val="center"/>
          </w:tcPr>
          <w:p w:rsidR="00602F48" w:rsidRDefault="00CD723B">
            <w:pPr>
              <w:jc w:val="center"/>
              <w:rPr>
                <w:sz w:val="28"/>
                <w:szCs w:val="28"/>
              </w:rPr>
            </w:pPr>
            <w:r>
              <w:rPr>
                <w:sz w:val="28"/>
                <w:szCs w:val="28"/>
              </w:rPr>
              <w:t>5</w:t>
            </w:r>
          </w:p>
        </w:tc>
        <w:tc>
          <w:tcPr>
            <w:tcW w:w="610" w:type="dxa"/>
            <w:shd w:val="clear" w:color="auto" w:fill="808080"/>
            <w:vAlign w:val="center"/>
          </w:tcPr>
          <w:p w:rsidR="00602F48" w:rsidRDefault="00602F48">
            <w:pPr>
              <w:jc w:val="center"/>
              <w:rPr>
                <w:sz w:val="28"/>
                <w:szCs w:val="28"/>
              </w:rPr>
            </w:pPr>
          </w:p>
        </w:tc>
      </w:tr>
    </w:tbl>
    <w:p w:rsidR="00602F48" w:rsidRDefault="00CD723B">
      <w:pPr>
        <w:pBdr>
          <w:top w:val="nil"/>
          <w:left w:val="nil"/>
          <w:bottom w:val="nil"/>
          <w:right w:val="nil"/>
          <w:between w:val="nil"/>
        </w:pBdr>
        <w:rPr>
          <w:color w:val="000000"/>
          <w:sz w:val="28"/>
          <w:szCs w:val="28"/>
        </w:rPr>
      </w:pPr>
      <w:r>
        <w:rPr>
          <w:color w:val="000000"/>
          <w:sz w:val="28"/>
          <w:szCs w:val="28"/>
        </w:rPr>
        <w:t> Определите длину кратчайшего пути между пунктами А и E. Передвигаться можно только по дорогам, протяженность которых указана в таблице.</w:t>
      </w:r>
    </w:p>
    <w:p w:rsidR="00602F48" w:rsidRDefault="00CD723B">
      <w:pPr>
        <w:rPr>
          <w:sz w:val="28"/>
          <w:szCs w:val="28"/>
        </w:rPr>
      </w:pPr>
      <w:r>
        <w:rPr>
          <w:b/>
          <w:sz w:val="28"/>
          <w:szCs w:val="28"/>
        </w:rPr>
        <w:t>5.  </w:t>
      </w:r>
      <w:r>
        <w:rPr>
          <w:sz w:val="28"/>
          <w:szCs w:val="28"/>
        </w:rPr>
        <w:t>У исполнителя Гамма две команды, которым присвоены номера:</w:t>
      </w:r>
    </w:p>
    <w:p w:rsidR="00602F48" w:rsidRDefault="00CD723B">
      <w:pPr>
        <w:pBdr>
          <w:top w:val="nil"/>
          <w:left w:val="nil"/>
          <w:bottom w:val="nil"/>
          <w:right w:val="nil"/>
          <w:between w:val="nil"/>
        </w:pBdr>
        <w:rPr>
          <w:color w:val="000000"/>
          <w:sz w:val="28"/>
          <w:szCs w:val="28"/>
        </w:rPr>
      </w:pPr>
      <w:r>
        <w:rPr>
          <w:b/>
          <w:color w:val="000000"/>
          <w:sz w:val="28"/>
          <w:szCs w:val="28"/>
        </w:rPr>
        <w:t>1. прибавь 3;</w:t>
      </w:r>
    </w:p>
    <w:p w:rsidR="00602F48" w:rsidRDefault="00CD723B">
      <w:pPr>
        <w:pBdr>
          <w:top w:val="nil"/>
          <w:left w:val="nil"/>
          <w:bottom w:val="nil"/>
          <w:right w:val="nil"/>
          <w:between w:val="nil"/>
        </w:pBdr>
        <w:rPr>
          <w:color w:val="000000"/>
          <w:sz w:val="28"/>
          <w:szCs w:val="28"/>
        </w:rPr>
      </w:pPr>
      <w:r>
        <w:rPr>
          <w:b/>
          <w:color w:val="000000"/>
          <w:sz w:val="28"/>
          <w:szCs w:val="28"/>
        </w:rPr>
        <w:t>2. умножь на b</w:t>
      </w:r>
    </w:p>
    <w:p w:rsidR="00602F48" w:rsidRDefault="00CD723B">
      <w:pPr>
        <w:pBdr>
          <w:top w:val="nil"/>
          <w:left w:val="nil"/>
          <w:bottom w:val="nil"/>
          <w:right w:val="nil"/>
          <w:between w:val="nil"/>
        </w:pBdr>
        <w:rPr>
          <w:color w:val="000000"/>
          <w:sz w:val="28"/>
          <w:szCs w:val="28"/>
        </w:rPr>
      </w:pPr>
      <w:r>
        <w:rPr>
          <w:color w:val="000000"/>
          <w:sz w:val="28"/>
          <w:szCs w:val="28"/>
        </w:rPr>
        <w:t>(</w:t>
      </w:r>
      <w:r>
        <w:rPr>
          <w:i/>
          <w:color w:val="000000"/>
          <w:sz w:val="28"/>
          <w:szCs w:val="28"/>
        </w:rPr>
        <w:t>b</w:t>
      </w:r>
      <w:r>
        <w:rPr>
          <w:color w:val="000000"/>
          <w:sz w:val="28"/>
          <w:szCs w:val="28"/>
        </w:rPr>
        <w:t xml:space="preserve">  — неизвестное натуральное число; </w:t>
      </w:r>
      <w:r>
        <w:rPr>
          <w:i/>
          <w:color w:val="000000"/>
          <w:sz w:val="28"/>
          <w:szCs w:val="28"/>
        </w:rPr>
        <w:t>b</w:t>
      </w:r>
      <w:sdt>
        <w:sdtPr>
          <w:tag w:val="goog_rdk_1"/>
          <w:id w:val="2002154671"/>
        </w:sdtPr>
        <w:sdtEndPr/>
        <w:sdtContent>
          <w:r>
            <w:rPr>
              <w:rFonts w:ascii="Gungsuh" w:eastAsia="Gungsuh" w:hAnsi="Gungsuh" w:cs="Gungsuh"/>
              <w:color w:val="000000"/>
              <w:sz w:val="28"/>
              <w:szCs w:val="28"/>
            </w:rPr>
            <w:t> ≥ 2).</w:t>
          </w:r>
        </w:sdtContent>
      </w:sdt>
    </w:p>
    <w:p w:rsidR="00602F48" w:rsidRDefault="00CD723B">
      <w:pPr>
        <w:pBdr>
          <w:top w:val="nil"/>
          <w:left w:val="nil"/>
          <w:bottom w:val="nil"/>
          <w:right w:val="nil"/>
          <w:between w:val="nil"/>
        </w:pBdr>
        <w:rPr>
          <w:color w:val="000000"/>
          <w:sz w:val="28"/>
          <w:szCs w:val="28"/>
        </w:rPr>
      </w:pPr>
      <w:r>
        <w:rPr>
          <w:color w:val="000000"/>
          <w:sz w:val="28"/>
          <w:szCs w:val="28"/>
        </w:rPr>
        <w:t xml:space="preserve">Выполняя первую из них, Гамма увеличивает число на экране на 3, а выполняя вторую, умножает это число на </w:t>
      </w:r>
      <w:r>
        <w:rPr>
          <w:i/>
          <w:color w:val="000000"/>
          <w:sz w:val="28"/>
          <w:szCs w:val="28"/>
        </w:rPr>
        <w:t>b</w:t>
      </w:r>
      <w:r>
        <w:rPr>
          <w:color w:val="000000"/>
          <w:sz w:val="28"/>
          <w:szCs w:val="28"/>
        </w:rPr>
        <w:t xml:space="preserve">. Программа для исполнителя Гамма  — это последовательность номеров команд. Известно, что программа 11121 переводит число 3 в число 75. Определите значение </w:t>
      </w:r>
      <w:r>
        <w:rPr>
          <w:i/>
          <w:color w:val="000000"/>
          <w:sz w:val="28"/>
          <w:szCs w:val="28"/>
        </w:rPr>
        <w:t>b</w:t>
      </w:r>
      <w:r>
        <w:rPr>
          <w:color w:val="000000"/>
          <w:sz w:val="28"/>
          <w:szCs w:val="28"/>
        </w:rPr>
        <w:t>.</w:t>
      </w:r>
    </w:p>
    <w:p w:rsidR="00602F48" w:rsidRDefault="00CD723B">
      <w:pPr>
        <w:rPr>
          <w:sz w:val="28"/>
          <w:szCs w:val="28"/>
        </w:rPr>
      </w:pPr>
      <w:r>
        <w:rPr>
          <w:b/>
          <w:sz w:val="28"/>
          <w:szCs w:val="28"/>
        </w:rPr>
        <w:t>6.  </w:t>
      </w:r>
      <w:r>
        <w:rPr>
          <w:sz w:val="28"/>
          <w:szCs w:val="28"/>
        </w:rPr>
        <w:t>Ниже приведена программа, записанная на пяти языках программирования.</w:t>
      </w:r>
    </w:p>
    <w:tbl>
      <w:tblPr>
        <w:tblStyle w:val="afffffff1"/>
        <w:tblW w:w="6165" w:type="dxa"/>
        <w:tblInd w:w="-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82"/>
        <w:gridCol w:w="3083"/>
      </w:tblGrid>
      <w:tr w:rsidR="00602F48">
        <w:tc>
          <w:tcPr>
            <w:tcW w:w="3082" w:type="dxa"/>
            <w:vAlign w:val="center"/>
          </w:tcPr>
          <w:p w:rsidR="00602F48" w:rsidRDefault="00CD723B">
            <w:pPr>
              <w:jc w:val="center"/>
              <w:rPr>
                <w:b/>
                <w:sz w:val="28"/>
                <w:szCs w:val="28"/>
              </w:rPr>
            </w:pPr>
            <w:r>
              <w:rPr>
                <w:sz w:val="28"/>
                <w:szCs w:val="28"/>
              </w:rPr>
              <w:t> </w:t>
            </w:r>
            <w:r>
              <w:rPr>
                <w:b/>
                <w:sz w:val="28"/>
                <w:szCs w:val="28"/>
              </w:rPr>
              <w:t>Бейсик</w:t>
            </w:r>
          </w:p>
        </w:tc>
        <w:tc>
          <w:tcPr>
            <w:tcW w:w="3083" w:type="dxa"/>
            <w:vAlign w:val="center"/>
          </w:tcPr>
          <w:p w:rsidR="00602F48" w:rsidRDefault="00CD723B">
            <w:pPr>
              <w:jc w:val="center"/>
              <w:rPr>
                <w:b/>
                <w:sz w:val="28"/>
                <w:szCs w:val="28"/>
              </w:rPr>
            </w:pPr>
            <w:r>
              <w:rPr>
                <w:b/>
                <w:sz w:val="28"/>
                <w:szCs w:val="28"/>
              </w:rPr>
              <w:t>Python</w:t>
            </w:r>
          </w:p>
        </w:tc>
      </w:tr>
      <w:tr w:rsidR="00602F48">
        <w:tc>
          <w:tcPr>
            <w:tcW w:w="3082" w:type="dxa"/>
            <w:vAlign w:val="center"/>
          </w:tcPr>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t>DIM s, t AS INTEGER</w:t>
            </w:r>
          </w:p>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t xml:space="preserve"> INPUT s</w:t>
            </w:r>
          </w:p>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t xml:space="preserve"> INPUT t</w:t>
            </w:r>
          </w:p>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t xml:space="preserve"> IF s &lt; 10 OR t &lt; 10 THEN</w:t>
            </w:r>
          </w:p>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t>    PRINT ‘YES’</w:t>
            </w:r>
          </w:p>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t xml:space="preserve"> ELSE</w:t>
            </w:r>
          </w:p>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t>    PRINT ‘NO’</w:t>
            </w:r>
          </w:p>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t xml:space="preserve"> ENDIF</w:t>
            </w:r>
          </w:p>
        </w:tc>
        <w:tc>
          <w:tcPr>
            <w:tcW w:w="3083" w:type="dxa"/>
            <w:vAlign w:val="center"/>
          </w:tcPr>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t>s = int(input())</w:t>
            </w:r>
          </w:p>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t>t = int(input())</w:t>
            </w:r>
          </w:p>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t>if s &lt; 10 or t &lt; 10:</w:t>
            </w:r>
          </w:p>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t>    print("YES")</w:t>
            </w:r>
          </w:p>
          <w:p w:rsidR="00602F48"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rPr>
            </w:pPr>
            <w:r>
              <w:rPr>
                <w:color w:val="000000"/>
                <w:sz w:val="28"/>
                <w:szCs w:val="28"/>
              </w:rPr>
              <w:t>else:</w:t>
            </w:r>
          </w:p>
          <w:p w:rsidR="00602F48"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rPr>
            </w:pPr>
            <w:r>
              <w:rPr>
                <w:color w:val="000000"/>
                <w:sz w:val="28"/>
                <w:szCs w:val="28"/>
              </w:rPr>
              <w:t>    print("NO")</w:t>
            </w:r>
          </w:p>
        </w:tc>
      </w:tr>
      <w:tr w:rsidR="00602F48">
        <w:tc>
          <w:tcPr>
            <w:tcW w:w="3082" w:type="dxa"/>
            <w:vAlign w:val="center"/>
          </w:tcPr>
          <w:p w:rsidR="00602F48" w:rsidRDefault="00CD723B">
            <w:pPr>
              <w:jc w:val="center"/>
              <w:rPr>
                <w:b/>
                <w:sz w:val="28"/>
                <w:szCs w:val="28"/>
              </w:rPr>
            </w:pPr>
            <w:r>
              <w:rPr>
                <w:b/>
                <w:sz w:val="28"/>
                <w:szCs w:val="28"/>
              </w:rPr>
              <w:t>Паскаль</w:t>
            </w:r>
          </w:p>
        </w:tc>
        <w:tc>
          <w:tcPr>
            <w:tcW w:w="3083" w:type="dxa"/>
            <w:vAlign w:val="center"/>
          </w:tcPr>
          <w:p w:rsidR="00602F48" w:rsidRDefault="00CD723B">
            <w:pPr>
              <w:jc w:val="center"/>
              <w:rPr>
                <w:b/>
                <w:sz w:val="28"/>
                <w:szCs w:val="28"/>
              </w:rPr>
            </w:pPr>
            <w:r>
              <w:rPr>
                <w:b/>
                <w:sz w:val="28"/>
                <w:szCs w:val="28"/>
              </w:rPr>
              <w:t>Алгоритмический язык</w:t>
            </w:r>
          </w:p>
        </w:tc>
      </w:tr>
      <w:tr w:rsidR="00602F48">
        <w:tc>
          <w:tcPr>
            <w:tcW w:w="3082" w:type="dxa"/>
            <w:vAlign w:val="center"/>
          </w:tcPr>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t>var s, t: integer;</w:t>
            </w:r>
          </w:p>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t>begin</w:t>
            </w:r>
          </w:p>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t>    readln(s);</w:t>
            </w:r>
          </w:p>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t>    readln(t);</w:t>
            </w:r>
          </w:p>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lastRenderedPageBreak/>
              <w:t>    if (s &lt; 10) or (t &lt; 10)</w:t>
            </w:r>
          </w:p>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t>        then writeln('YES')</w:t>
            </w:r>
          </w:p>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t>        else writeln('NO')</w:t>
            </w:r>
          </w:p>
          <w:p w:rsidR="00602F48"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rPr>
            </w:pPr>
            <w:r>
              <w:rPr>
                <w:color w:val="000000"/>
                <w:sz w:val="28"/>
                <w:szCs w:val="28"/>
              </w:rPr>
              <w:t>end.</w:t>
            </w:r>
          </w:p>
        </w:tc>
        <w:tc>
          <w:tcPr>
            <w:tcW w:w="3083" w:type="dxa"/>
            <w:vAlign w:val="center"/>
          </w:tcPr>
          <w:p w:rsidR="00602F48"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rPr>
            </w:pPr>
            <w:r>
              <w:rPr>
                <w:color w:val="000000"/>
                <w:sz w:val="28"/>
                <w:szCs w:val="28"/>
              </w:rPr>
              <w:lastRenderedPageBreak/>
              <w:t>алг</w:t>
            </w:r>
          </w:p>
          <w:p w:rsidR="00602F48"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rPr>
            </w:pPr>
            <w:r>
              <w:rPr>
                <w:color w:val="000000"/>
                <w:sz w:val="28"/>
                <w:szCs w:val="28"/>
              </w:rPr>
              <w:t>нач</w:t>
            </w:r>
          </w:p>
          <w:p w:rsidR="00602F48"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rPr>
            </w:pPr>
            <w:r>
              <w:rPr>
                <w:color w:val="000000"/>
                <w:sz w:val="28"/>
                <w:szCs w:val="28"/>
              </w:rPr>
              <w:t>цел s, t</w:t>
            </w:r>
          </w:p>
          <w:p w:rsidR="00602F48"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rPr>
            </w:pPr>
            <w:r>
              <w:rPr>
                <w:color w:val="000000"/>
                <w:sz w:val="28"/>
                <w:szCs w:val="28"/>
              </w:rPr>
              <w:t>ввод s</w:t>
            </w:r>
          </w:p>
          <w:p w:rsidR="00602F48"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rPr>
            </w:pPr>
            <w:r>
              <w:rPr>
                <w:color w:val="000000"/>
                <w:sz w:val="28"/>
                <w:szCs w:val="28"/>
              </w:rPr>
              <w:lastRenderedPageBreak/>
              <w:t>ввод t</w:t>
            </w:r>
          </w:p>
          <w:p w:rsidR="00602F48"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rPr>
            </w:pPr>
            <w:r>
              <w:rPr>
                <w:color w:val="000000"/>
                <w:sz w:val="28"/>
                <w:szCs w:val="28"/>
              </w:rPr>
              <w:t>если s &lt; 10 или t &lt; 10</w:t>
            </w:r>
          </w:p>
          <w:p w:rsidR="00602F48"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rPr>
            </w:pPr>
            <w:r>
              <w:rPr>
                <w:color w:val="000000"/>
                <w:sz w:val="28"/>
                <w:szCs w:val="28"/>
              </w:rPr>
              <w:t>    то вывод "YES"</w:t>
            </w:r>
          </w:p>
          <w:p w:rsidR="00602F48"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rPr>
            </w:pPr>
            <w:r>
              <w:rPr>
                <w:color w:val="000000"/>
                <w:sz w:val="28"/>
                <w:szCs w:val="28"/>
              </w:rPr>
              <w:t>    иначе вывод "NO"</w:t>
            </w:r>
          </w:p>
          <w:p w:rsidR="00602F48"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rPr>
            </w:pPr>
            <w:r>
              <w:rPr>
                <w:color w:val="000000"/>
                <w:sz w:val="28"/>
                <w:szCs w:val="28"/>
              </w:rPr>
              <w:t>все</w:t>
            </w:r>
          </w:p>
          <w:p w:rsidR="00602F48"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rPr>
            </w:pPr>
            <w:r>
              <w:rPr>
                <w:color w:val="000000"/>
                <w:sz w:val="28"/>
                <w:szCs w:val="28"/>
              </w:rPr>
              <w:t>кон</w:t>
            </w:r>
          </w:p>
        </w:tc>
      </w:tr>
      <w:tr w:rsidR="00602F48">
        <w:tc>
          <w:tcPr>
            <w:tcW w:w="6165" w:type="dxa"/>
            <w:gridSpan w:val="2"/>
            <w:vAlign w:val="center"/>
          </w:tcPr>
          <w:p w:rsidR="00602F48" w:rsidRDefault="00CD723B">
            <w:pPr>
              <w:jc w:val="center"/>
              <w:rPr>
                <w:b/>
                <w:sz w:val="28"/>
                <w:szCs w:val="28"/>
              </w:rPr>
            </w:pPr>
            <w:r>
              <w:rPr>
                <w:b/>
                <w:sz w:val="28"/>
                <w:szCs w:val="28"/>
              </w:rPr>
              <w:lastRenderedPageBreak/>
              <w:t>С++</w:t>
            </w:r>
          </w:p>
        </w:tc>
      </w:tr>
      <w:tr w:rsidR="00602F48">
        <w:tc>
          <w:tcPr>
            <w:tcW w:w="6165" w:type="dxa"/>
            <w:gridSpan w:val="2"/>
            <w:vAlign w:val="center"/>
          </w:tcPr>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t>#include &lt;iostream&gt;</w:t>
            </w:r>
          </w:p>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t>using namespace std;</w:t>
            </w:r>
          </w:p>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t>int main() {</w:t>
            </w:r>
          </w:p>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t>    int s, t;</w:t>
            </w:r>
          </w:p>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t>    cin &gt;&gt; s;</w:t>
            </w:r>
          </w:p>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t>    cin &gt;&gt; t;</w:t>
            </w:r>
          </w:p>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t>    if (s &lt; 10 || t &lt; 10)</w:t>
            </w:r>
          </w:p>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t>        cout &lt;&lt; "YES";</w:t>
            </w:r>
          </w:p>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t>    else</w:t>
            </w:r>
          </w:p>
          <w:p w:rsidR="00602F48" w:rsidRPr="00C6403D"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lang w:val="en-US"/>
              </w:rPr>
            </w:pPr>
            <w:r w:rsidRPr="00C6403D">
              <w:rPr>
                <w:color w:val="000000"/>
                <w:sz w:val="28"/>
                <w:szCs w:val="28"/>
                <w:lang w:val="en-US"/>
              </w:rPr>
              <w:t>        cout &lt;&lt; "NO";</w:t>
            </w:r>
          </w:p>
          <w:p w:rsidR="00602F48"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rPr>
            </w:pPr>
            <w:r>
              <w:rPr>
                <w:color w:val="000000"/>
                <w:sz w:val="28"/>
                <w:szCs w:val="28"/>
              </w:rPr>
              <w:t>return 0;</w:t>
            </w:r>
          </w:p>
          <w:p w:rsidR="00602F48" w:rsidRDefault="00CD723B">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rPr>
            </w:pPr>
            <w:r>
              <w:rPr>
                <w:color w:val="000000"/>
                <w:sz w:val="28"/>
                <w:szCs w:val="28"/>
              </w:rPr>
              <w:t>}</w:t>
            </w:r>
          </w:p>
        </w:tc>
      </w:tr>
    </w:tbl>
    <w:p w:rsidR="00602F48" w:rsidRDefault="00CD723B">
      <w:pPr>
        <w:pBdr>
          <w:top w:val="nil"/>
          <w:left w:val="nil"/>
          <w:bottom w:val="nil"/>
          <w:right w:val="nil"/>
          <w:between w:val="nil"/>
        </w:pBdr>
        <w:rPr>
          <w:color w:val="000000"/>
          <w:sz w:val="28"/>
          <w:szCs w:val="28"/>
        </w:rPr>
      </w:pPr>
      <w:r>
        <w:rPr>
          <w:color w:val="000000"/>
          <w:sz w:val="28"/>
          <w:szCs w:val="28"/>
        </w:rPr>
        <w:t xml:space="preserve"> Было проведено 9 запусков программы, при которых в качестве значений переменных </w:t>
      </w:r>
      <w:r>
        <w:rPr>
          <w:i/>
          <w:color w:val="000000"/>
          <w:sz w:val="28"/>
          <w:szCs w:val="28"/>
        </w:rPr>
        <w:t>s</w:t>
      </w:r>
      <w:r>
        <w:rPr>
          <w:color w:val="000000"/>
          <w:sz w:val="28"/>
          <w:szCs w:val="28"/>
        </w:rPr>
        <w:t xml:space="preserve"> и </w:t>
      </w:r>
      <w:r>
        <w:rPr>
          <w:i/>
          <w:color w:val="000000"/>
          <w:sz w:val="28"/>
          <w:szCs w:val="28"/>
        </w:rPr>
        <w:t>t</w:t>
      </w:r>
      <w:r>
        <w:rPr>
          <w:color w:val="000000"/>
          <w:sz w:val="28"/>
          <w:szCs w:val="28"/>
        </w:rPr>
        <w:t xml:space="preserve"> вводились следующие пары чисел:</w:t>
      </w:r>
    </w:p>
    <w:p w:rsidR="00602F48" w:rsidRDefault="00CD723B">
      <w:pPr>
        <w:pBdr>
          <w:top w:val="nil"/>
          <w:left w:val="nil"/>
          <w:bottom w:val="nil"/>
          <w:right w:val="nil"/>
          <w:between w:val="nil"/>
        </w:pBdr>
        <w:jc w:val="center"/>
        <w:rPr>
          <w:color w:val="000000"/>
          <w:sz w:val="28"/>
          <w:szCs w:val="28"/>
        </w:rPr>
      </w:pPr>
      <w:r>
        <w:rPr>
          <w:color w:val="000000"/>
          <w:sz w:val="28"/>
          <w:szCs w:val="28"/>
        </w:rPr>
        <w:t>(6, 4); (7, 8); (8, 5); (5, 6); (11, 10); (–5, 7); (–2, 2); (4, 5); (8, 6).</w:t>
      </w:r>
    </w:p>
    <w:p w:rsidR="00602F48" w:rsidRDefault="00CD723B">
      <w:pPr>
        <w:pBdr>
          <w:top w:val="nil"/>
          <w:left w:val="nil"/>
          <w:bottom w:val="nil"/>
          <w:right w:val="nil"/>
          <w:between w:val="nil"/>
        </w:pBdr>
        <w:rPr>
          <w:color w:val="000000"/>
          <w:sz w:val="28"/>
          <w:szCs w:val="28"/>
        </w:rPr>
      </w:pPr>
      <w:r>
        <w:rPr>
          <w:color w:val="000000"/>
          <w:sz w:val="28"/>
          <w:szCs w:val="28"/>
        </w:rPr>
        <w:t>Сколько было запусков, при которых программа напечатала «YES»?</w:t>
      </w:r>
    </w:p>
    <w:p w:rsidR="00602F48" w:rsidRDefault="00CD723B">
      <w:pPr>
        <w:rPr>
          <w:sz w:val="28"/>
          <w:szCs w:val="28"/>
        </w:rPr>
      </w:pPr>
      <w:r>
        <w:rPr>
          <w:b/>
          <w:sz w:val="28"/>
          <w:szCs w:val="28"/>
        </w:rPr>
        <w:t>7.  </w:t>
      </w:r>
      <w:r>
        <w:rPr>
          <w:sz w:val="28"/>
          <w:szCs w:val="28"/>
        </w:rPr>
        <w:t xml:space="preserve">Доступ к файлу </w:t>
      </w:r>
      <w:r>
        <w:rPr>
          <w:b/>
          <w:sz w:val="28"/>
          <w:szCs w:val="28"/>
        </w:rPr>
        <w:t>rus.doc</w:t>
      </w:r>
      <w:r>
        <w:rPr>
          <w:sz w:val="28"/>
          <w:szCs w:val="28"/>
        </w:rPr>
        <w:t xml:space="preserve">, находящемуся на сервере </w:t>
      </w:r>
      <w:r>
        <w:rPr>
          <w:b/>
          <w:sz w:val="28"/>
          <w:szCs w:val="28"/>
        </w:rPr>
        <w:t>obr.org</w:t>
      </w:r>
      <w:r>
        <w:rPr>
          <w:sz w:val="28"/>
          <w:szCs w:val="28"/>
        </w:rPr>
        <w:t xml:space="preserve">, осуществляется по протоколу </w:t>
      </w:r>
      <w:r>
        <w:rPr>
          <w:b/>
          <w:sz w:val="28"/>
          <w:szCs w:val="28"/>
        </w:rPr>
        <w:t>https</w:t>
      </w:r>
      <w:r>
        <w:rPr>
          <w:sz w:val="28"/>
          <w:szCs w:val="28"/>
        </w:rPr>
        <w:t>. Фрагменты адреса файла закодированы буквами от А до Ж. Запишите последовательность этих букв, кодирующую адрес указанного файла в сети Интернет.</w:t>
      </w:r>
    </w:p>
    <w:p w:rsidR="00602F48" w:rsidRPr="00C6403D" w:rsidRDefault="00CD723B">
      <w:pPr>
        <w:pBdr>
          <w:top w:val="nil"/>
          <w:left w:val="nil"/>
          <w:bottom w:val="nil"/>
          <w:right w:val="nil"/>
          <w:between w:val="nil"/>
        </w:pBdr>
        <w:rPr>
          <w:color w:val="000000"/>
          <w:sz w:val="28"/>
          <w:szCs w:val="28"/>
          <w:lang w:val="en-US"/>
        </w:rPr>
      </w:pPr>
      <w:r>
        <w:rPr>
          <w:color w:val="000000"/>
          <w:sz w:val="28"/>
          <w:szCs w:val="28"/>
        </w:rPr>
        <w:t> </w:t>
      </w:r>
      <w:r w:rsidRPr="00C6403D">
        <w:rPr>
          <w:color w:val="000000"/>
          <w:sz w:val="28"/>
          <w:szCs w:val="28"/>
          <w:lang w:val="en-US"/>
        </w:rPr>
        <w:t>A)  obr.</w:t>
      </w:r>
    </w:p>
    <w:p w:rsidR="00602F48" w:rsidRPr="00C6403D" w:rsidRDefault="00CD723B">
      <w:pPr>
        <w:pBdr>
          <w:top w:val="nil"/>
          <w:left w:val="nil"/>
          <w:bottom w:val="nil"/>
          <w:right w:val="nil"/>
          <w:between w:val="nil"/>
        </w:pBdr>
        <w:rPr>
          <w:color w:val="000000"/>
          <w:sz w:val="28"/>
          <w:szCs w:val="28"/>
          <w:lang w:val="en-US"/>
        </w:rPr>
      </w:pPr>
      <w:r>
        <w:rPr>
          <w:color w:val="000000"/>
          <w:sz w:val="28"/>
          <w:szCs w:val="28"/>
        </w:rPr>
        <w:t>Б</w:t>
      </w:r>
      <w:r w:rsidRPr="00C6403D">
        <w:rPr>
          <w:color w:val="000000"/>
          <w:sz w:val="28"/>
          <w:szCs w:val="28"/>
          <w:lang w:val="en-US"/>
        </w:rPr>
        <w:t>)  /</w:t>
      </w:r>
    </w:p>
    <w:p w:rsidR="00602F48" w:rsidRPr="00C6403D" w:rsidRDefault="00CD723B">
      <w:pPr>
        <w:pBdr>
          <w:top w:val="nil"/>
          <w:left w:val="nil"/>
          <w:bottom w:val="nil"/>
          <w:right w:val="nil"/>
          <w:between w:val="nil"/>
        </w:pBdr>
        <w:rPr>
          <w:color w:val="000000"/>
          <w:sz w:val="28"/>
          <w:szCs w:val="28"/>
          <w:lang w:val="en-US"/>
        </w:rPr>
      </w:pPr>
      <w:r w:rsidRPr="00C6403D">
        <w:rPr>
          <w:color w:val="000000"/>
          <w:sz w:val="28"/>
          <w:szCs w:val="28"/>
          <w:lang w:val="en-US"/>
        </w:rPr>
        <w:t xml:space="preserve">B)  org </w:t>
      </w:r>
    </w:p>
    <w:p w:rsidR="00602F48" w:rsidRPr="00C6403D" w:rsidRDefault="00CD723B">
      <w:pPr>
        <w:pBdr>
          <w:top w:val="nil"/>
          <w:left w:val="nil"/>
          <w:bottom w:val="nil"/>
          <w:right w:val="nil"/>
          <w:between w:val="nil"/>
        </w:pBdr>
        <w:rPr>
          <w:color w:val="000000"/>
          <w:sz w:val="28"/>
          <w:szCs w:val="28"/>
          <w:lang w:val="en-US"/>
        </w:rPr>
      </w:pPr>
      <w:r>
        <w:rPr>
          <w:color w:val="000000"/>
          <w:sz w:val="28"/>
          <w:szCs w:val="28"/>
        </w:rPr>
        <w:t>Г</w:t>
      </w:r>
      <w:r w:rsidRPr="00C6403D">
        <w:rPr>
          <w:color w:val="000000"/>
          <w:sz w:val="28"/>
          <w:szCs w:val="28"/>
          <w:lang w:val="en-US"/>
        </w:rPr>
        <w:t>)  ://</w:t>
      </w:r>
    </w:p>
    <w:p w:rsidR="00602F48" w:rsidRPr="00C6403D" w:rsidRDefault="00CD723B">
      <w:pPr>
        <w:pBdr>
          <w:top w:val="nil"/>
          <w:left w:val="nil"/>
          <w:bottom w:val="nil"/>
          <w:right w:val="nil"/>
          <w:between w:val="nil"/>
        </w:pBdr>
        <w:rPr>
          <w:color w:val="000000"/>
          <w:sz w:val="28"/>
          <w:szCs w:val="28"/>
          <w:lang w:val="en-US"/>
        </w:rPr>
      </w:pPr>
      <w:r>
        <w:rPr>
          <w:color w:val="000000"/>
          <w:sz w:val="28"/>
          <w:szCs w:val="28"/>
        </w:rPr>
        <w:t>Д</w:t>
      </w:r>
      <w:r w:rsidRPr="00C6403D">
        <w:rPr>
          <w:color w:val="000000"/>
          <w:sz w:val="28"/>
          <w:szCs w:val="28"/>
          <w:lang w:val="en-US"/>
        </w:rPr>
        <w:t>)  doc</w:t>
      </w:r>
    </w:p>
    <w:p w:rsidR="00602F48" w:rsidRPr="00C6403D" w:rsidRDefault="00CD723B">
      <w:pPr>
        <w:pBdr>
          <w:top w:val="nil"/>
          <w:left w:val="nil"/>
          <w:bottom w:val="nil"/>
          <w:right w:val="nil"/>
          <w:between w:val="nil"/>
        </w:pBdr>
        <w:rPr>
          <w:color w:val="000000"/>
          <w:sz w:val="28"/>
          <w:szCs w:val="28"/>
          <w:lang w:val="en-US"/>
        </w:rPr>
      </w:pPr>
      <w:r>
        <w:rPr>
          <w:color w:val="000000"/>
          <w:sz w:val="28"/>
          <w:szCs w:val="28"/>
        </w:rPr>
        <w:t>Е</w:t>
      </w:r>
      <w:r w:rsidRPr="00C6403D">
        <w:rPr>
          <w:color w:val="000000"/>
          <w:sz w:val="28"/>
          <w:szCs w:val="28"/>
          <w:lang w:val="en-US"/>
        </w:rPr>
        <w:t xml:space="preserve">)  rus. </w:t>
      </w:r>
    </w:p>
    <w:p w:rsidR="00602F48" w:rsidRPr="00C6403D" w:rsidRDefault="00CD723B">
      <w:pPr>
        <w:pBdr>
          <w:top w:val="nil"/>
          <w:left w:val="nil"/>
          <w:bottom w:val="nil"/>
          <w:right w:val="nil"/>
          <w:between w:val="nil"/>
        </w:pBdr>
        <w:rPr>
          <w:color w:val="000000"/>
          <w:sz w:val="28"/>
          <w:szCs w:val="28"/>
          <w:lang w:val="en-US"/>
        </w:rPr>
      </w:pPr>
      <w:r>
        <w:rPr>
          <w:color w:val="000000"/>
          <w:sz w:val="28"/>
          <w:szCs w:val="28"/>
        </w:rPr>
        <w:t>Ж</w:t>
      </w:r>
      <w:r w:rsidRPr="00C6403D">
        <w:rPr>
          <w:color w:val="000000"/>
          <w:sz w:val="28"/>
          <w:szCs w:val="28"/>
          <w:lang w:val="en-US"/>
        </w:rPr>
        <w:t>)  https</w:t>
      </w:r>
    </w:p>
    <w:p w:rsidR="00602F48" w:rsidRDefault="00CD723B">
      <w:pPr>
        <w:rPr>
          <w:sz w:val="28"/>
          <w:szCs w:val="28"/>
        </w:rPr>
      </w:pPr>
      <w:r>
        <w:rPr>
          <w:b/>
          <w:sz w:val="28"/>
          <w:szCs w:val="28"/>
        </w:rPr>
        <w:t>8.  </w:t>
      </w:r>
      <w:r>
        <w:rPr>
          <w:sz w:val="28"/>
          <w:szCs w:val="28"/>
        </w:rPr>
        <w:t>В языке запросов поискового сервера для обозначения логической операции «ИЛИ» используется символ «|», а для обозначения логической операции «И»  — символ «&amp;».</w:t>
      </w:r>
    </w:p>
    <w:p w:rsidR="00602F48" w:rsidRDefault="00CD723B">
      <w:pPr>
        <w:pBdr>
          <w:top w:val="nil"/>
          <w:left w:val="nil"/>
          <w:bottom w:val="nil"/>
          <w:right w:val="nil"/>
          <w:between w:val="nil"/>
        </w:pBdr>
        <w:rPr>
          <w:color w:val="000000"/>
          <w:sz w:val="28"/>
          <w:szCs w:val="28"/>
        </w:rPr>
      </w:pPr>
      <w:r>
        <w:rPr>
          <w:color w:val="000000"/>
          <w:sz w:val="28"/>
          <w:szCs w:val="28"/>
        </w:rPr>
        <w:t>В таблице приведены запросы и количество найденных по ним страниц некоторого сегмента сети Интернет.</w:t>
      </w:r>
    </w:p>
    <w:tbl>
      <w:tblPr>
        <w:tblStyle w:val="afffffff2"/>
        <w:tblW w:w="6000" w:type="dxa"/>
        <w:tblInd w:w="-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07"/>
        <w:gridCol w:w="3693"/>
      </w:tblGrid>
      <w:tr w:rsidR="00602F48">
        <w:tc>
          <w:tcPr>
            <w:tcW w:w="2307" w:type="dxa"/>
            <w:vAlign w:val="center"/>
          </w:tcPr>
          <w:p w:rsidR="00602F48" w:rsidRDefault="00CD723B">
            <w:pPr>
              <w:jc w:val="center"/>
              <w:rPr>
                <w:b/>
                <w:sz w:val="28"/>
                <w:szCs w:val="28"/>
              </w:rPr>
            </w:pPr>
            <w:r>
              <w:rPr>
                <w:sz w:val="28"/>
                <w:szCs w:val="28"/>
              </w:rPr>
              <w:t> </w:t>
            </w:r>
            <w:r>
              <w:rPr>
                <w:b/>
                <w:sz w:val="28"/>
                <w:szCs w:val="28"/>
              </w:rPr>
              <w:t>Запрос</w:t>
            </w:r>
          </w:p>
        </w:tc>
        <w:tc>
          <w:tcPr>
            <w:tcW w:w="3693" w:type="dxa"/>
            <w:vAlign w:val="center"/>
          </w:tcPr>
          <w:p w:rsidR="00602F48" w:rsidRDefault="00CD723B">
            <w:pPr>
              <w:jc w:val="center"/>
              <w:rPr>
                <w:b/>
                <w:sz w:val="28"/>
                <w:szCs w:val="28"/>
              </w:rPr>
            </w:pPr>
            <w:r>
              <w:rPr>
                <w:b/>
                <w:sz w:val="28"/>
                <w:szCs w:val="28"/>
              </w:rPr>
              <w:t>Найдено страниц(в тысячах)</w:t>
            </w:r>
          </w:p>
        </w:tc>
      </w:tr>
      <w:tr w:rsidR="00602F48">
        <w:tc>
          <w:tcPr>
            <w:tcW w:w="2307" w:type="dxa"/>
            <w:vAlign w:val="center"/>
          </w:tcPr>
          <w:p w:rsidR="00602F48" w:rsidRDefault="00CD723B">
            <w:pPr>
              <w:jc w:val="center"/>
              <w:rPr>
                <w:sz w:val="28"/>
                <w:szCs w:val="28"/>
              </w:rPr>
            </w:pPr>
            <w:r>
              <w:rPr>
                <w:sz w:val="28"/>
                <w:szCs w:val="28"/>
              </w:rPr>
              <w:t>Крейсер | Линкор</w:t>
            </w:r>
          </w:p>
        </w:tc>
        <w:tc>
          <w:tcPr>
            <w:tcW w:w="3693" w:type="dxa"/>
            <w:vAlign w:val="center"/>
          </w:tcPr>
          <w:p w:rsidR="00602F48" w:rsidRDefault="00CD723B">
            <w:pPr>
              <w:jc w:val="center"/>
              <w:rPr>
                <w:sz w:val="28"/>
                <w:szCs w:val="28"/>
              </w:rPr>
            </w:pPr>
            <w:r>
              <w:rPr>
                <w:sz w:val="28"/>
                <w:szCs w:val="28"/>
              </w:rPr>
              <w:t>4700</w:t>
            </w:r>
          </w:p>
        </w:tc>
      </w:tr>
      <w:tr w:rsidR="00602F48">
        <w:tc>
          <w:tcPr>
            <w:tcW w:w="2307" w:type="dxa"/>
            <w:vAlign w:val="center"/>
          </w:tcPr>
          <w:p w:rsidR="00602F48" w:rsidRDefault="00CD723B">
            <w:pPr>
              <w:jc w:val="center"/>
              <w:rPr>
                <w:sz w:val="28"/>
                <w:szCs w:val="28"/>
              </w:rPr>
            </w:pPr>
            <w:r>
              <w:rPr>
                <w:sz w:val="28"/>
                <w:szCs w:val="28"/>
              </w:rPr>
              <w:t>Крейсер &amp; Линкор</w:t>
            </w:r>
          </w:p>
        </w:tc>
        <w:tc>
          <w:tcPr>
            <w:tcW w:w="3693" w:type="dxa"/>
            <w:vAlign w:val="center"/>
          </w:tcPr>
          <w:p w:rsidR="00602F48" w:rsidRDefault="00CD723B">
            <w:pPr>
              <w:jc w:val="center"/>
              <w:rPr>
                <w:sz w:val="28"/>
                <w:szCs w:val="28"/>
              </w:rPr>
            </w:pPr>
            <w:r>
              <w:rPr>
                <w:sz w:val="28"/>
                <w:szCs w:val="28"/>
              </w:rPr>
              <w:t>600</w:t>
            </w:r>
          </w:p>
        </w:tc>
      </w:tr>
      <w:tr w:rsidR="00602F48">
        <w:tc>
          <w:tcPr>
            <w:tcW w:w="2307" w:type="dxa"/>
            <w:vAlign w:val="center"/>
          </w:tcPr>
          <w:p w:rsidR="00602F48" w:rsidRDefault="00CD723B">
            <w:pPr>
              <w:jc w:val="center"/>
              <w:rPr>
                <w:sz w:val="28"/>
                <w:szCs w:val="28"/>
              </w:rPr>
            </w:pPr>
            <w:r>
              <w:rPr>
                <w:sz w:val="28"/>
                <w:szCs w:val="28"/>
              </w:rPr>
              <w:lastRenderedPageBreak/>
              <w:t>Крейсер</w:t>
            </w:r>
          </w:p>
        </w:tc>
        <w:tc>
          <w:tcPr>
            <w:tcW w:w="3693" w:type="dxa"/>
            <w:vAlign w:val="center"/>
          </w:tcPr>
          <w:p w:rsidR="00602F48" w:rsidRDefault="00CD723B">
            <w:pPr>
              <w:jc w:val="center"/>
              <w:rPr>
                <w:sz w:val="28"/>
                <w:szCs w:val="28"/>
              </w:rPr>
            </w:pPr>
            <w:r>
              <w:rPr>
                <w:sz w:val="28"/>
                <w:szCs w:val="28"/>
              </w:rPr>
              <w:t>2500</w:t>
            </w:r>
          </w:p>
        </w:tc>
      </w:tr>
    </w:tbl>
    <w:p w:rsidR="00602F48" w:rsidRDefault="00CD723B">
      <w:pPr>
        <w:pBdr>
          <w:top w:val="nil"/>
          <w:left w:val="nil"/>
          <w:bottom w:val="nil"/>
          <w:right w:val="nil"/>
          <w:between w:val="nil"/>
        </w:pBdr>
        <w:rPr>
          <w:color w:val="000000"/>
          <w:sz w:val="28"/>
          <w:szCs w:val="28"/>
        </w:rPr>
      </w:pPr>
      <w:r>
        <w:rPr>
          <w:color w:val="000000"/>
          <w:sz w:val="28"/>
          <w:szCs w:val="28"/>
        </w:rPr>
        <w:t xml:space="preserve"> Какое количество страниц (в тысячах) будет найдено по запросу </w:t>
      </w:r>
      <w:r>
        <w:rPr>
          <w:i/>
          <w:color w:val="000000"/>
          <w:sz w:val="28"/>
          <w:szCs w:val="28"/>
        </w:rPr>
        <w:t>Линкор</w:t>
      </w:r>
      <w:r>
        <w:rPr>
          <w:color w:val="000000"/>
          <w:sz w:val="28"/>
          <w:szCs w:val="28"/>
        </w:rPr>
        <w:t>?</w:t>
      </w:r>
    </w:p>
    <w:p w:rsidR="00602F48" w:rsidRDefault="00CD723B">
      <w:pPr>
        <w:pBdr>
          <w:top w:val="nil"/>
          <w:left w:val="nil"/>
          <w:bottom w:val="nil"/>
          <w:right w:val="nil"/>
          <w:between w:val="nil"/>
        </w:pBdr>
        <w:rPr>
          <w:color w:val="000000"/>
          <w:sz w:val="28"/>
          <w:szCs w:val="28"/>
        </w:rPr>
      </w:pPr>
      <w:r>
        <w:rPr>
          <w:color w:val="000000"/>
          <w:sz w:val="28"/>
          <w:szCs w:val="28"/>
        </w:rPr>
        <w:t>Считается, что все запросы выполнялись практически одновременно, так что набор страниц, содержащих все искомые слова, не изменялся за время выполнения запросов.</w:t>
      </w:r>
    </w:p>
    <w:p w:rsidR="00602F48" w:rsidRDefault="00CD723B">
      <w:pPr>
        <w:rPr>
          <w:sz w:val="28"/>
          <w:szCs w:val="28"/>
        </w:rPr>
      </w:pPr>
      <w:r>
        <w:rPr>
          <w:b/>
          <w:sz w:val="28"/>
          <w:szCs w:val="28"/>
        </w:rPr>
        <w:t>9.  </w:t>
      </w:r>
      <w:r>
        <w:rPr>
          <w:sz w:val="28"/>
          <w:szCs w:val="28"/>
        </w:rPr>
        <w:t>На рисунке  — схема дорог, связывающих города А, Б, В, Г, Д, Е, К. По каждой дороге можно двигаться только в одном направлении, указанном стрелкой. Сколько существует различных путей из города А в город К?</w:t>
      </w:r>
    </w:p>
    <w:p w:rsidR="00602F48" w:rsidRDefault="00CD723B">
      <w:pPr>
        <w:pBdr>
          <w:top w:val="nil"/>
          <w:left w:val="nil"/>
          <w:bottom w:val="nil"/>
          <w:right w:val="nil"/>
          <w:between w:val="nil"/>
        </w:pBdr>
        <w:rPr>
          <w:color w:val="000000"/>
          <w:sz w:val="28"/>
          <w:szCs w:val="28"/>
        </w:rPr>
      </w:pPr>
      <w:r>
        <w:rPr>
          <w:noProof/>
          <w:color w:val="000000"/>
          <w:sz w:val="28"/>
          <w:szCs w:val="28"/>
        </w:rPr>
        <mc:AlternateContent>
          <mc:Choice Requires="wps">
            <w:drawing>
              <wp:inline distT="0" distB="0" distL="0" distR="0">
                <wp:extent cx="317500" cy="317500"/>
                <wp:effectExtent l="0" t="0" r="0" b="0"/>
                <wp:docPr id="4143" name="Прямоугольник 4143" descr="https://inf-oge.sdamgia.ru/get_file?id=47384"/>
                <wp:cNvGraphicFramePr/>
                <a:graphic xmlns:a="http://schemas.openxmlformats.org/drawingml/2006/main">
                  <a:graphicData uri="http://schemas.microsoft.com/office/word/2010/wordprocessingShape">
                    <wps:wsp>
                      <wps:cNvSpPr/>
                      <wps:spPr>
                        <a:xfrm>
                          <a:off x="5192013" y="3626013"/>
                          <a:ext cx="307975" cy="307975"/>
                        </a:xfrm>
                        <a:prstGeom prst="rect">
                          <a:avLst/>
                        </a:prstGeom>
                        <a:noFill/>
                        <a:ln>
                          <a:noFill/>
                        </a:ln>
                      </wps:spPr>
                      <wps:txbx>
                        <w:txbxContent>
                          <w:p w:rsidR="00602F48" w:rsidRDefault="00602F48">
                            <w:pPr>
                              <w:textDirection w:val="btLr"/>
                            </w:pPr>
                          </w:p>
                        </w:txbxContent>
                      </wps:txbx>
                      <wps:bodyPr spcFirstLastPara="1" wrap="square" lIns="91425" tIns="91425" rIns="91425" bIns="91425" anchor="ctr" anchorCtr="0">
                        <a:noAutofit/>
                      </wps:bodyPr>
                    </wps:wsp>
                  </a:graphicData>
                </a:graphic>
              </wp:inline>
            </w:drawing>
          </mc:Choice>
          <mc:Fallback>
            <w:pict>
              <v:rect id="Прямоугольник 4143" o:spid="_x0000_s1027" alt="https://inf-oge.sdamgia.ru/get_file?id=47384" style="width:25pt;height: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" filled="f" stroked="f">
                <v:textbox inset="2.53958mm,2.53958mm,2.53958mm,2.53958mm">
                  <w:txbxContent>
                    <w:p w:rsidR="00602F48" w:rsidRDefault="00602F48">
                      <w:pPr>
                        <w:textDirection w:val="btLr"/>
                      </w:pPr>
                    </w:p>
                  </w:txbxContent>
                </v:textbox>
                <w10:anchorlock/>
              </v:rect>
            </w:pict>
          </mc:Fallback>
        </mc:AlternateContent>
      </w:r>
      <w:r>
        <w:rPr>
          <w:noProof/>
          <w:color w:val="000000"/>
          <w:sz w:val="28"/>
          <w:szCs w:val="28"/>
        </w:rPr>
        <w:drawing>
          <wp:inline distT="0" distB="0" distL="0" distR="0">
            <wp:extent cx="1548312" cy="904461"/>
            <wp:effectExtent l="0" t="0" r="0" b="0"/>
            <wp:docPr id="4332" name="image178.png"/>
            <wp:cNvGraphicFramePr/>
            <a:graphic xmlns:a="http://schemas.openxmlformats.org/drawingml/2006/main">
              <a:graphicData uri="http://schemas.openxmlformats.org/drawingml/2006/picture">
                <pic:pic xmlns:pic="http://schemas.openxmlformats.org/drawingml/2006/picture">
                  <pic:nvPicPr>
                    <pic:cNvPr id="0" name="image178.png"/>
                    <pic:cNvPicPr preferRelativeResize="0"/>
                  </pic:nvPicPr>
                  <pic:blipFill>
                    <a:blip r:embed="rId11"/>
                    <a:srcRect l="61128" t="43089" r="23476" b="40921"/>
                    <a:stretch>
                      <a:fillRect/>
                    </a:stretch>
                  </pic:blipFill>
                  <pic:spPr>
                    <a:xfrm>
                      <a:off x="0" y="0"/>
                      <a:ext cx="1548312" cy="904461"/>
                    </a:xfrm>
                    <a:prstGeom prst="rect">
                      <a:avLst/>
                    </a:prstGeom>
                    <a:ln/>
                  </pic:spPr>
                </pic:pic>
              </a:graphicData>
            </a:graphic>
          </wp:inline>
        </w:drawing>
      </w:r>
    </w:p>
    <w:p w:rsidR="00602F48" w:rsidRDefault="00CD723B">
      <w:pPr>
        <w:rPr>
          <w:sz w:val="28"/>
          <w:szCs w:val="28"/>
        </w:rPr>
      </w:pPr>
      <w:r>
        <w:rPr>
          <w:b/>
          <w:sz w:val="28"/>
          <w:szCs w:val="28"/>
        </w:rPr>
        <w:t>10.  </w:t>
      </w:r>
      <w:r>
        <w:rPr>
          <w:sz w:val="28"/>
          <w:szCs w:val="28"/>
        </w:rPr>
        <w:t>Среди приведенных ниже трех чисел, записанных в различных системах счисления, найдите максимальное и запишите его в ответе в десятичной системе счисления. В ответе запишите только число, основание системы счисления указывать не нужно.</w:t>
      </w:r>
    </w:p>
    <w:p w:rsidR="00602F48" w:rsidRDefault="00CD723B">
      <w:pPr>
        <w:pBdr>
          <w:top w:val="nil"/>
          <w:left w:val="nil"/>
          <w:bottom w:val="nil"/>
          <w:right w:val="nil"/>
          <w:between w:val="nil"/>
        </w:pBdr>
        <w:jc w:val="center"/>
        <w:rPr>
          <w:color w:val="000000"/>
          <w:sz w:val="28"/>
          <w:szCs w:val="28"/>
        </w:rPr>
      </w:pPr>
      <w:r>
        <w:rPr>
          <w:color w:val="000000"/>
          <w:sz w:val="28"/>
          <w:szCs w:val="28"/>
        </w:rPr>
        <w:t>41</w:t>
      </w:r>
      <w:r>
        <w:rPr>
          <w:color w:val="000000"/>
          <w:sz w:val="28"/>
          <w:szCs w:val="28"/>
          <w:vertAlign w:val="subscript"/>
        </w:rPr>
        <w:t>16</w:t>
      </w:r>
      <w:r>
        <w:rPr>
          <w:color w:val="000000"/>
          <w:sz w:val="28"/>
          <w:szCs w:val="28"/>
        </w:rPr>
        <w:t>, 107</w:t>
      </w:r>
      <w:r>
        <w:rPr>
          <w:color w:val="000000"/>
          <w:sz w:val="28"/>
          <w:szCs w:val="28"/>
          <w:vertAlign w:val="subscript"/>
        </w:rPr>
        <w:t>8</w:t>
      </w:r>
      <w:r>
        <w:rPr>
          <w:color w:val="000000"/>
          <w:sz w:val="28"/>
          <w:szCs w:val="28"/>
        </w:rPr>
        <w:t>, 1000011</w:t>
      </w:r>
      <w:r>
        <w:rPr>
          <w:color w:val="000000"/>
          <w:sz w:val="28"/>
          <w:szCs w:val="28"/>
          <w:vertAlign w:val="subscript"/>
        </w:rPr>
        <w:t>2</w:t>
      </w:r>
      <w:r>
        <w:rPr>
          <w:color w:val="000000"/>
          <w:sz w:val="28"/>
          <w:szCs w:val="28"/>
        </w:rPr>
        <w:t>.</w:t>
      </w:r>
    </w:p>
    <w:p w:rsidR="00602F48" w:rsidRDefault="00602F48">
      <w:pPr>
        <w:ind w:firstLine="709"/>
        <w:jc w:val="both"/>
        <w:rPr>
          <w:b/>
          <w:sz w:val="28"/>
          <w:szCs w:val="28"/>
        </w:rPr>
      </w:pPr>
    </w:p>
    <w:p w:rsidR="00602F48" w:rsidRDefault="00CD723B">
      <w:pPr>
        <w:ind w:firstLine="709"/>
        <w:jc w:val="both"/>
        <w:rPr>
          <w:b/>
          <w:sz w:val="28"/>
          <w:szCs w:val="28"/>
        </w:rPr>
      </w:pPr>
      <w:r>
        <w:rPr>
          <w:b/>
          <w:sz w:val="28"/>
          <w:szCs w:val="28"/>
        </w:rPr>
        <w:t>Раздел 1</w:t>
      </w:r>
      <w:r>
        <w:rPr>
          <w:sz w:val="28"/>
          <w:szCs w:val="28"/>
        </w:rPr>
        <w:t>.Информация и информационная деятельность человека</w:t>
      </w:r>
      <w:r>
        <w:rPr>
          <w:b/>
          <w:sz w:val="28"/>
          <w:szCs w:val="28"/>
        </w:rPr>
        <w:t xml:space="preserve"> </w:t>
      </w:r>
    </w:p>
    <w:p w:rsidR="00602F48" w:rsidRDefault="00CD723B">
      <w:pPr>
        <w:pBdr>
          <w:top w:val="nil"/>
          <w:left w:val="nil"/>
          <w:bottom w:val="nil"/>
          <w:right w:val="nil"/>
          <w:between w:val="nil"/>
        </w:pBdr>
        <w:ind w:left="11"/>
        <w:rPr>
          <w:color w:val="000000"/>
          <w:sz w:val="28"/>
          <w:szCs w:val="28"/>
        </w:rPr>
      </w:pPr>
      <w:r>
        <w:rPr>
          <w:b/>
          <w:color w:val="000000"/>
          <w:sz w:val="28"/>
          <w:szCs w:val="28"/>
        </w:rPr>
        <w:t>Тема 1.1.</w:t>
      </w:r>
      <w:r>
        <w:rPr>
          <w:color w:val="000000"/>
          <w:sz w:val="28"/>
          <w:szCs w:val="28"/>
        </w:rPr>
        <w:t xml:space="preserve"> Информация и информационные процессы</w:t>
      </w:r>
    </w:p>
    <w:p w:rsidR="00602F48" w:rsidRDefault="00CD723B">
      <w:pPr>
        <w:numPr>
          <w:ilvl w:val="0"/>
          <w:numId w:val="76"/>
        </w:numPr>
        <w:pBdr>
          <w:top w:val="nil"/>
          <w:left w:val="nil"/>
          <w:bottom w:val="nil"/>
          <w:right w:val="nil"/>
          <w:between w:val="nil"/>
        </w:pBdr>
        <w:tabs>
          <w:tab w:val="left" w:pos="0"/>
        </w:tabs>
        <w:jc w:val="both"/>
        <w:rPr>
          <w:color w:val="000000"/>
          <w:sz w:val="28"/>
          <w:szCs w:val="28"/>
        </w:rPr>
      </w:pPr>
      <w:r>
        <w:rPr>
          <w:color w:val="000000"/>
          <w:sz w:val="28"/>
          <w:szCs w:val="28"/>
        </w:rPr>
        <w:t xml:space="preserve">Форма проведения:   тестирование </w:t>
      </w:r>
    </w:p>
    <w:p w:rsidR="00602F48" w:rsidRDefault="00CD723B">
      <w:pPr>
        <w:numPr>
          <w:ilvl w:val="0"/>
          <w:numId w:val="76"/>
        </w:numPr>
        <w:pBdr>
          <w:top w:val="nil"/>
          <w:left w:val="nil"/>
          <w:bottom w:val="nil"/>
          <w:right w:val="nil"/>
          <w:between w:val="nil"/>
        </w:pBdr>
        <w:tabs>
          <w:tab w:val="left" w:pos="0"/>
        </w:tabs>
        <w:jc w:val="both"/>
        <w:rPr>
          <w:color w:val="000000"/>
          <w:sz w:val="28"/>
          <w:szCs w:val="28"/>
        </w:rPr>
      </w:pPr>
      <w:r>
        <w:rPr>
          <w:color w:val="000000"/>
          <w:sz w:val="28"/>
          <w:szCs w:val="28"/>
        </w:rPr>
        <w:t>Назначение (цель, содержание): проверка теоретических знаний ппо теме</w:t>
      </w:r>
    </w:p>
    <w:p w:rsidR="00602F48" w:rsidRDefault="00CD723B">
      <w:pPr>
        <w:numPr>
          <w:ilvl w:val="0"/>
          <w:numId w:val="76"/>
        </w:numPr>
        <w:pBdr>
          <w:top w:val="nil"/>
          <w:left w:val="nil"/>
          <w:bottom w:val="nil"/>
          <w:right w:val="nil"/>
          <w:between w:val="nil"/>
        </w:pBdr>
        <w:tabs>
          <w:tab w:val="left" w:pos="0"/>
        </w:tabs>
        <w:jc w:val="both"/>
        <w:rPr>
          <w:color w:val="000000"/>
          <w:sz w:val="28"/>
          <w:szCs w:val="28"/>
        </w:rPr>
      </w:pPr>
      <w:r>
        <w:rPr>
          <w:color w:val="000000"/>
          <w:sz w:val="28"/>
          <w:szCs w:val="28"/>
        </w:rPr>
        <w:t xml:space="preserve">Содержание: Диагностическая работа состоит из  заданий с записью краткого ответа. На выполнение работы отводится 10 минут. </w:t>
      </w:r>
    </w:p>
    <w:p w:rsidR="00602F48" w:rsidRDefault="00CD723B">
      <w:pPr>
        <w:numPr>
          <w:ilvl w:val="0"/>
          <w:numId w:val="76"/>
        </w:numPr>
        <w:pBdr>
          <w:top w:val="nil"/>
          <w:left w:val="nil"/>
          <w:bottom w:val="nil"/>
          <w:right w:val="nil"/>
          <w:between w:val="nil"/>
        </w:pBdr>
        <w:tabs>
          <w:tab w:val="left" w:pos="0"/>
        </w:tabs>
        <w:spacing w:after="200"/>
        <w:jc w:val="both"/>
        <w:rPr>
          <w:color w:val="000000"/>
          <w:sz w:val="28"/>
          <w:szCs w:val="28"/>
        </w:rPr>
      </w:pPr>
      <w:r>
        <w:rPr>
          <w:color w:val="000000"/>
          <w:sz w:val="28"/>
          <w:szCs w:val="28"/>
        </w:rPr>
        <w:t xml:space="preserve">Критерии оценивания: </w:t>
      </w:r>
    </w:p>
    <w:p w:rsidR="00602F48" w:rsidRDefault="00CD723B">
      <w:pPr>
        <w:shd w:val="clear" w:color="auto" w:fill="FFFFFF"/>
        <w:ind w:left="360"/>
        <w:rPr>
          <w:sz w:val="28"/>
          <w:szCs w:val="28"/>
        </w:rPr>
      </w:pPr>
      <w:r>
        <w:rPr>
          <w:sz w:val="28"/>
          <w:szCs w:val="28"/>
        </w:rPr>
        <w:t xml:space="preserve"> «5» - 86-100% правильных ответов на вопросы;</w:t>
      </w:r>
    </w:p>
    <w:p w:rsidR="00602F48" w:rsidRDefault="00CD723B">
      <w:pPr>
        <w:shd w:val="clear" w:color="auto" w:fill="FFFFFF"/>
        <w:ind w:left="360"/>
        <w:rPr>
          <w:sz w:val="28"/>
          <w:szCs w:val="28"/>
        </w:rPr>
      </w:pPr>
      <w:r>
        <w:rPr>
          <w:sz w:val="28"/>
          <w:szCs w:val="28"/>
        </w:rPr>
        <w:t>«4» - 71-85% правильных ответов на вопросы;</w:t>
      </w:r>
    </w:p>
    <w:p w:rsidR="00602F48" w:rsidRDefault="00CD723B">
      <w:pPr>
        <w:shd w:val="clear" w:color="auto" w:fill="FFFFFF"/>
        <w:ind w:left="360"/>
        <w:rPr>
          <w:sz w:val="28"/>
          <w:szCs w:val="28"/>
        </w:rPr>
      </w:pPr>
      <w:r>
        <w:rPr>
          <w:sz w:val="28"/>
          <w:szCs w:val="28"/>
        </w:rPr>
        <w:t>«3» - 51-70% правильных ответов на вопросы;</w:t>
      </w:r>
    </w:p>
    <w:p w:rsidR="00602F48" w:rsidRDefault="00CD723B">
      <w:pPr>
        <w:shd w:val="clear" w:color="auto" w:fill="FFFFFF"/>
        <w:ind w:left="360"/>
        <w:rPr>
          <w:sz w:val="28"/>
          <w:szCs w:val="28"/>
        </w:rPr>
      </w:pPr>
      <w:r>
        <w:rPr>
          <w:sz w:val="28"/>
          <w:szCs w:val="28"/>
        </w:rPr>
        <w:t>«2» - 0-50% правильных ответов на вопросы.</w:t>
      </w:r>
    </w:p>
    <w:p w:rsidR="00602F48" w:rsidRDefault="00602F48">
      <w:pPr>
        <w:shd w:val="clear" w:color="auto" w:fill="FFFFFF"/>
        <w:ind w:left="360"/>
        <w:rPr>
          <w:sz w:val="28"/>
          <w:szCs w:val="28"/>
        </w:rPr>
      </w:pPr>
    </w:p>
    <w:p w:rsidR="00602F48" w:rsidRDefault="00CD723B">
      <w:pPr>
        <w:shd w:val="clear" w:color="auto" w:fill="FFFFFF"/>
        <w:rPr>
          <w:i/>
          <w:sz w:val="28"/>
          <w:szCs w:val="28"/>
        </w:rPr>
      </w:pPr>
      <w:r>
        <w:rPr>
          <w:i/>
          <w:sz w:val="28"/>
          <w:szCs w:val="28"/>
        </w:rPr>
        <w:t>ЗАДАНИЯ</w:t>
      </w:r>
    </w:p>
    <w:p w:rsidR="00602F48" w:rsidRDefault="00CD723B">
      <w:pPr>
        <w:shd w:val="clear" w:color="auto" w:fill="FFFFFF"/>
        <w:jc w:val="center"/>
        <w:rPr>
          <w:sz w:val="28"/>
          <w:szCs w:val="28"/>
        </w:rPr>
      </w:pPr>
      <w:r>
        <w:rPr>
          <w:sz w:val="28"/>
          <w:szCs w:val="28"/>
        </w:rPr>
        <w:br/>
      </w:r>
      <w:r>
        <w:rPr>
          <w:b/>
          <w:sz w:val="28"/>
          <w:szCs w:val="28"/>
        </w:rPr>
        <w:t>Тест №1</w:t>
      </w:r>
    </w:p>
    <w:p w:rsidR="00602F48" w:rsidRDefault="00CD723B">
      <w:pPr>
        <w:shd w:val="clear" w:color="auto" w:fill="FFFFFF"/>
        <w:jc w:val="center"/>
        <w:rPr>
          <w:b/>
          <w:sz w:val="28"/>
          <w:szCs w:val="28"/>
        </w:rPr>
      </w:pPr>
      <w:r>
        <w:rPr>
          <w:b/>
          <w:sz w:val="28"/>
          <w:szCs w:val="28"/>
        </w:rPr>
        <w:t>Информационные ресурсы</w:t>
      </w:r>
    </w:p>
    <w:p w:rsidR="00602F48" w:rsidRDefault="00CD723B">
      <w:pPr>
        <w:shd w:val="clear" w:color="auto" w:fill="FFFFFF"/>
        <w:rPr>
          <w:sz w:val="28"/>
          <w:szCs w:val="28"/>
        </w:rPr>
      </w:pPr>
      <w:r>
        <w:rPr>
          <w:b/>
          <w:sz w:val="28"/>
          <w:szCs w:val="28"/>
          <w:u w:val="single"/>
        </w:rPr>
        <w:t>Задание 1</w:t>
      </w:r>
    </w:p>
    <w:p w:rsidR="00602F48" w:rsidRDefault="00CD723B">
      <w:pPr>
        <w:shd w:val="clear" w:color="auto" w:fill="FFFFFF"/>
        <w:rPr>
          <w:sz w:val="28"/>
          <w:szCs w:val="28"/>
        </w:rPr>
      </w:pPr>
      <w:r>
        <w:rPr>
          <w:i/>
          <w:sz w:val="28"/>
          <w:szCs w:val="28"/>
        </w:rPr>
        <w:t>Вопрос:</w:t>
      </w:r>
    </w:p>
    <w:p w:rsidR="00602F48" w:rsidRDefault="00CD723B">
      <w:pPr>
        <w:shd w:val="clear" w:color="auto" w:fill="FFFFFF"/>
        <w:rPr>
          <w:sz w:val="28"/>
          <w:szCs w:val="28"/>
        </w:rPr>
      </w:pPr>
      <w:r>
        <w:rPr>
          <w:sz w:val="28"/>
          <w:szCs w:val="28"/>
        </w:rPr>
        <w:t>Сопоставьте классификации информационных ресурсов по наиболее важным параметрам.</w:t>
      </w:r>
    </w:p>
    <w:p w:rsidR="00602F48" w:rsidRDefault="00CD723B">
      <w:pPr>
        <w:shd w:val="clear" w:color="auto" w:fill="FFFFFF"/>
        <w:rPr>
          <w:sz w:val="28"/>
          <w:szCs w:val="28"/>
        </w:rPr>
      </w:pPr>
      <w:r>
        <w:rPr>
          <w:sz w:val="28"/>
          <w:szCs w:val="28"/>
        </w:rPr>
        <w:t> </w:t>
      </w:r>
      <w:r>
        <w:rPr>
          <w:i/>
          <w:sz w:val="28"/>
          <w:szCs w:val="28"/>
        </w:rPr>
        <w:t>Укажите соответствие для всех 8 вариантов ответа:</w:t>
      </w:r>
    </w:p>
    <w:p w:rsidR="00602F48" w:rsidRDefault="00CD723B">
      <w:pPr>
        <w:shd w:val="clear" w:color="auto" w:fill="FFFFFF"/>
        <w:rPr>
          <w:sz w:val="28"/>
          <w:szCs w:val="28"/>
        </w:rPr>
      </w:pPr>
      <w:r>
        <w:rPr>
          <w:sz w:val="28"/>
          <w:szCs w:val="28"/>
        </w:rPr>
        <w:t>1) массовое, региональное, ведомственное и прочее;</w:t>
      </w:r>
    </w:p>
    <w:p w:rsidR="00602F48" w:rsidRDefault="00CD723B">
      <w:pPr>
        <w:shd w:val="clear" w:color="auto" w:fill="FFFFFF"/>
        <w:spacing w:after="165"/>
        <w:rPr>
          <w:sz w:val="28"/>
          <w:szCs w:val="28"/>
        </w:rPr>
      </w:pPr>
      <w:r>
        <w:rPr>
          <w:sz w:val="28"/>
          <w:szCs w:val="28"/>
        </w:rPr>
        <w:t>2) открытая, закрытая, конфиденциальная;</w:t>
      </w:r>
    </w:p>
    <w:p w:rsidR="00602F48" w:rsidRDefault="00CD723B">
      <w:pPr>
        <w:shd w:val="clear" w:color="auto" w:fill="FFFFFF"/>
        <w:spacing w:after="165"/>
        <w:rPr>
          <w:sz w:val="28"/>
          <w:szCs w:val="28"/>
        </w:rPr>
      </w:pPr>
      <w:r>
        <w:rPr>
          <w:sz w:val="28"/>
          <w:szCs w:val="28"/>
        </w:rPr>
        <w:lastRenderedPageBreak/>
        <w:t>3) общественно-политическая, научная, финансово-экономическая, экологическая и прочая информация;</w:t>
      </w:r>
    </w:p>
    <w:p w:rsidR="00602F48" w:rsidRDefault="00CD723B">
      <w:pPr>
        <w:shd w:val="clear" w:color="auto" w:fill="FFFFFF"/>
        <w:rPr>
          <w:sz w:val="28"/>
          <w:szCs w:val="28"/>
        </w:rPr>
      </w:pPr>
      <w:r>
        <w:rPr>
          <w:sz w:val="28"/>
          <w:szCs w:val="28"/>
        </w:rPr>
        <w:t>4) бумажный, электронный</w:t>
      </w:r>
    </w:p>
    <w:p w:rsidR="00602F48" w:rsidRDefault="00CD723B">
      <w:pPr>
        <w:shd w:val="clear" w:color="auto" w:fill="FFFFFF"/>
        <w:spacing w:after="165"/>
        <w:rPr>
          <w:sz w:val="28"/>
          <w:szCs w:val="28"/>
        </w:rPr>
      </w:pPr>
      <w:r>
        <w:rPr>
          <w:sz w:val="28"/>
          <w:szCs w:val="28"/>
        </w:rPr>
        <w:t>5) государственная (федеральная, субъекта федерации, муниципальная), общественных организаций, акционерная, частная;</w:t>
      </w:r>
    </w:p>
    <w:p w:rsidR="00602F48" w:rsidRDefault="00CD723B">
      <w:pPr>
        <w:shd w:val="clear" w:color="auto" w:fill="FFFFFF"/>
        <w:spacing w:after="165"/>
        <w:rPr>
          <w:sz w:val="28"/>
          <w:szCs w:val="28"/>
        </w:rPr>
      </w:pPr>
      <w:r>
        <w:rPr>
          <w:sz w:val="28"/>
          <w:szCs w:val="28"/>
        </w:rPr>
        <w:t>6) текстовая, цифровая, графическая, мультимедийная;</w:t>
      </w:r>
    </w:p>
    <w:p w:rsidR="00602F48" w:rsidRDefault="00CD723B">
      <w:pPr>
        <w:shd w:val="clear" w:color="auto" w:fill="FFFFFF"/>
        <w:spacing w:after="165"/>
        <w:rPr>
          <w:sz w:val="28"/>
          <w:szCs w:val="28"/>
        </w:rPr>
      </w:pPr>
      <w:r>
        <w:rPr>
          <w:sz w:val="28"/>
          <w:szCs w:val="28"/>
        </w:rPr>
        <w:t>7) библиотечная, архивная, научно-техническая и так далее;</w:t>
      </w:r>
    </w:p>
    <w:p w:rsidR="00602F48" w:rsidRDefault="00CD723B">
      <w:pPr>
        <w:shd w:val="clear" w:color="auto" w:fill="FFFFFF"/>
        <w:spacing w:after="165"/>
        <w:rPr>
          <w:sz w:val="28"/>
          <w:szCs w:val="28"/>
        </w:rPr>
      </w:pPr>
      <w:r>
        <w:rPr>
          <w:sz w:val="28"/>
          <w:szCs w:val="28"/>
        </w:rPr>
        <w:t>8) официальная информация, публикации в СМИ, статистическая отчетность, результаты социологических исследований и так далее;</w:t>
      </w:r>
    </w:p>
    <w:p w:rsidR="00602F48" w:rsidRDefault="00CD723B">
      <w:pPr>
        <w:shd w:val="clear" w:color="auto" w:fill="FFFFFF"/>
        <w:rPr>
          <w:sz w:val="28"/>
          <w:szCs w:val="28"/>
        </w:rPr>
      </w:pPr>
      <w:r>
        <w:rPr>
          <w:sz w:val="28"/>
          <w:szCs w:val="28"/>
        </w:rPr>
        <w:t>__ Вид носителя информации</w:t>
      </w:r>
    </w:p>
    <w:p w:rsidR="00602F48" w:rsidRDefault="00CD723B">
      <w:pPr>
        <w:shd w:val="clear" w:color="auto" w:fill="FFFFFF"/>
        <w:rPr>
          <w:sz w:val="28"/>
          <w:szCs w:val="28"/>
        </w:rPr>
      </w:pPr>
      <w:r>
        <w:rPr>
          <w:sz w:val="28"/>
          <w:szCs w:val="28"/>
        </w:rPr>
        <w:t>__ Источник информации</w:t>
      </w:r>
    </w:p>
    <w:p w:rsidR="00602F48" w:rsidRDefault="00CD723B">
      <w:pPr>
        <w:shd w:val="clear" w:color="auto" w:fill="FFFFFF"/>
        <w:rPr>
          <w:sz w:val="28"/>
          <w:szCs w:val="28"/>
        </w:rPr>
      </w:pPr>
      <w:r>
        <w:rPr>
          <w:sz w:val="28"/>
          <w:szCs w:val="28"/>
        </w:rPr>
        <w:t>__ Форма представления информации</w:t>
      </w:r>
    </w:p>
    <w:p w:rsidR="00602F48" w:rsidRDefault="00CD723B">
      <w:pPr>
        <w:shd w:val="clear" w:color="auto" w:fill="FFFFFF"/>
        <w:rPr>
          <w:sz w:val="28"/>
          <w:szCs w:val="28"/>
        </w:rPr>
      </w:pPr>
      <w:r>
        <w:rPr>
          <w:sz w:val="28"/>
          <w:szCs w:val="28"/>
        </w:rPr>
        <w:t>__ Назначение и характер использования информации</w:t>
      </w:r>
    </w:p>
    <w:p w:rsidR="00602F48" w:rsidRDefault="00CD723B">
      <w:pPr>
        <w:shd w:val="clear" w:color="auto" w:fill="FFFFFF"/>
        <w:rPr>
          <w:sz w:val="28"/>
          <w:szCs w:val="28"/>
        </w:rPr>
      </w:pPr>
      <w:r>
        <w:rPr>
          <w:sz w:val="28"/>
          <w:szCs w:val="28"/>
        </w:rPr>
        <w:t>__ Форма собственности</w:t>
      </w:r>
    </w:p>
    <w:p w:rsidR="00602F48" w:rsidRDefault="00CD723B">
      <w:pPr>
        <w:shd w:val="clear" w:color="auto" w:fill="FFFFFF"/>
        <w:rPr>
          <w:sz w:val="28"/>
          <w:szCs w:val="28"/>
        </w:rPr>
      </w:pPr>
      <w:r>
        <w:rPr>
          <w:sz w:val="28"/>
          <w:szCs w:val="28"/>
        </w:rPr>
        <w:t>__ Принадлежность к определённой информационной системе</w:t>
      </w:r>
    </w:p>
    <w:p w:rsidR="00602F48" w:rsidRDefault="00CD723B">
      <w:pPr>
        <w:shd w:val="clear" w:color="auto" w:fill="FFFFFF"/>
        <w:rPr>
          <w:sz w:val="28"/>
          <w:szCs w:val="28"/>
        </w:rPr>
      </w:pPr>
      <w:r>
        <w:rPr>
          <w:sz w:val="28"/>
          <w:szCs w:val="28"/>
        </w:rPr>
        <w:t>__ Доступность информации</w:t>
      </w:r>
    </w:p>
    <w:p w:rsidR="00602F48" w:rsidRDefault="00CD723B">
      <w:pPr>
        <w:shd w:val="clear" w:color="auto" w:fill="FFFFFF"/>
        <w:rPr>
          <w:sz w:val="28"/>
          <w:szCs w:val="28"/>
        </w:rPr>
      </w:pPr>
      <w:r>
        <w:rPr>
          <w:sz w:val="28"/>
          <w:szCs w:val="28"/>
        </w:rPr>
        <w:t>__ Тематика хранящейся в них информации</w:t>
      </w:r>
    </w:p>
    <w:p w:rsidR="00602F48" w:rsidRDefault="00CD723B">
      <w:pPr>
        <w:shd w:val="clear" w:color="auto" w:fill="FFFFFF"/>
        <w:rPr>
          <w:sz w:val="28"/>
          <w:szCs w:val="28"/>
        </w:rPr>
      </w:pPr>
      <w:r>
        <w:rPr>
          <w:sz w:val="28"/>
          <w:szCs w:val="28"/>
        </w:rPr>
        <w:t> </w:t>
      </w:r>
    </w:p>
    <w:p w:rsidR="00602F48" w:rsidRDefault="00CD723B">
      <w:pPr>
        <w:shd w:val="clear" w:color="auto" w:fill="FFFFFF"/>
        <w:rPr>
          <w:sz w:val="28"/>
          <w:szCs w:val="28"/>
        </w:rPr>
      </w:pPr>
      <w:r>
        <w:rPr>
          <w:b/>
          <w:sz w:val="28"/>
          <w:szCs w:val="28"/>
          <w:u w:val="single"/>
        </w:rPr>
        <w:t>Задание 2</w:t>
      </w:r>
    </w:p>
    <w:p w:rsidR="00602F48" w:rsidRDefault="00CD723B">
      <w:pPr>
        <w:shd w:val="clear" w:color="auto" w:fill="FFFFFF"/>
        <w:rPr>
          <w:sz w:val="28"/>
          <w:szCs w:val="28"/>
        </w:rPr>
      </w:pPr>
      <w:r>
        <w:rPr>
          <w:i/>
          <w:sz w:val="28"/>
          <w:szCs w:val="28"/>
        </w:rPr>
        <w:t>Вопрос:</w:t>
      </w:r>
    </w:p>
    <w:p w:rsidR="00602F48" w:rsidRDefault="00CD723B">
      <w:pPr>
        <w:shd w:val="clear" w:color="auto" w:fill="FFFFFF"/>
        <w:rPr>
          <w:sz w:val="28"/>
          <w:szCs w:val="28"/>
        </w:rPr>
      </w:pPr>
      <w:r>
        <w:rPr>
          <w:sz w:val="28"/>
          <w:szCs w:val="28"/>
        </w:rPr>
        <w:t>Какой основной принцип действия государственной системы научно-технической информации?</w:t>
      </w:r>
    </w:p>
    <w:p w:rsidR="00602F48" w:rsidRDefault="00CD723B">
      <w:pPr>
        <w:shd w:val="clear" w:color="auto" w:fill="FFFFFF"/>
        <w:rPr>
          <w:sz w:val="28"/>
          <w:szCs w:val="28"/>
        </w:rPr>
      </w:pPr>
      <w:r>
        <w:rPr>
          <w:sz w:val="28"/>
          <w:szCs w:val="28"/>
        </w:rPr>
        <w:t> </w:t>
      </w:r>
      <w:r>
        <w:rPr>
          <w:i/>
          <w:sz w:val="28"/>
          <w:szCs w:val="28"/>
        </w:rPr>
        <w:t>Выберите один из 3 вариантов ответа:</w:t>
      </w:r>
    </w:p>
    <w:p w:rsidR="00602F48" w:rsidRDefault="00CD723B">
      <w:pPr>
        <w:shd w:val="clear" w:color="auto" w:fill="FFFFFF"/>
        <w:rPr>
          <w:sz w:val="28"/>
          <w:szCs w:val="28"/>
        </w:rPr>
      </w:pPr>
      <w:r>
        <w:rPr>
          <w:sz w:val="28"/>
          <w:szCs w:val="28"/>
        </w:rPr>
        <w:t>1)совместная одноразовая обработка мирового информационного потока документов в области науки и техники федеральными органами и научно-техническими библиотеками. А затем многократное использование потребителями информации из федеральных фондов через сеть информационных организаций в отраслях и регионах.</w:t>
      </w:r>
    </w:p>
    <w:p w:rsidR="00602F48" w:rsidRDefault="00CD723B">
      <w:pPr>
        <w:shd w:val="clear" w:color="auto" w:fill="FFFFFF"/>
        <w:rPr>
          <w:sz w:val="28"/>
          <w:szCs w:val="28"/>
        </w:rPr>
      </w:pPr>
      <w:r>
        <w:rPr>
          <w:sz w:val="28"/>
          <w:szCs w:val="28"/>
        </w:rPr>
        <w:t> 2) совместная одноразовая обработка мирового информационного потока документов в области науки и техники архивами. А затем многократное использование потребителями информации из федеральных фондов через сеть информационных организаций в отраслях и регионах.</w:t>
      </w:r>
    </w:p>
    <w:p w:rsidR="00602F48" w:rsidRDefault="00CD723B">
      <w:pPr>
        <w:shd w:val="clear" w:color="auto" w:fill="FFFFFF"/>
        <w:rPr>
          <w:sz w:val="28"/>
          <w:szCs w:val="28"/>
        </w:rPr>
      </w:pPr>
      <w:r>
        <w:rPr>
          <w:sz w:val="28"/>
          <w:szCs w:val="28"/>
        </w:rPr>
        <w:t> 3) совместная многократная обработка мирового информационного потока документов в области науки и техники научно-техническими библиотеками. А затем однократное использование потребителями информации из федеральных фондов через сеть информационных организаций в отраслях и регионах.</w:t>
      </w:r>
    </w:p>
    <w:p w:rsidR="00602F48" w:rsidRDefault="00CD723B">
      <w:pPr>
        <w:shd w:val="clear" w:color="auto" w:fill="FFFFFF"/>
        <w:rPr>
          <w:sz w:val="28"/>
          <w:szCs w:val="28"/>
        </w:rPr>
      </w:pPr>
      <w:r>
        <w:rPr>
          <w:sz w:val="28"/>
          <w:szCs w:val="28"/>
        </w:rPr>
        <w:t> </w:t>
      </w:r>
      <w:r>
        <w:rPr>
          <w:b/>
          <w:sz w:val="28"/>
          <w:szCs w:val="28"/>
          <w:u w:val="single"/>
        </w:rPr>
        <w:t>Задание 3</w:t>
      </w:r>
    </w:p>
    <w:p w:rsidR="00602F48" w:rsidRDefault="00CD723B">
      <w:pPr>
        <w:shd w:val="clear" w:color="auto" w:fill="FFFFFF"/>
        <w:rPr>
          <w:sz w:val="28"/>
          <w:szCs w:val="28"/>
        </w:rPr>
      </w:pPr>
      <w:r>
        <w:rPr>
          <w:i/>
          <w:sz w:val="28"/>
          <w:szCs w:val="28"/>
        </w:rPr>
        <w:t>Вопрос:</w:t>
      </w:r>
    </w:p>
    <w:p w:rsidR="00602F48" w:rsidRDefault="00CD723B">
      <w:pPr>
        <w:shd w:val="clear" w:color="auto" w:fill="FFFFFF"/>
        <w:ind w:left="360"/>
        <w:rPr>
          <w:sz w:val="28"/>
          <w:szCs w:val="28"/>
        </w:rPr>
      </w:pPr>
      <w:r>
        <w:rPr>
          <w:sz w:val="28"/>
          <w:szCs w:val="28"/>
        </w:rPr>
        <w:t>Сопоставьте виды ресурсов.</w:t>
      </w:r>
    </w:p>
    <w:p w:rsidR="00602F48" w:rsidRDefault="00CD723B">
      <w:pPr>
        <w:shd w:val="clear" w:color="auto" w:fill="FFFFFF"/>
        <w:rPr>
          <w:sz w:val="28"/>
          <w:szCs w:val="28"/>
        </w:rPr>
      </w:pPr>
      <w:r>
        <w:rPr>
          <w:sz w:val="28"/>
          <w:szCs w:val="28"/>
        </w:rPr>
        <w:t> </w:t>
      </w:r>
      <w:r>
        <w:rPr>
          <w:i/>
          <w:sz w:val="28"/>
          <w:szCs w:val="28"/>
        </w:rPr>
        <w:t>Укажите соответствие для всех 6 вариантов ответа:</w:t>
      </w:r>
    </w:p>
    <w:p w:rsidR="00602F48" w:rsidRDefault="00CD723B">
      <w:pPr>
        <w:shd w:val="clear" w:color="auto" w:fill="FFFFFF"/>
        <w:rPr>
          <w:sz w:val="28"/>
          <w:szCs w:val="28"/>
        </w:rPr>
      </w:pPr>
      <w:r>
        <w:rPr>
          <w:sz w:val="28"/>
          <w:szCs w:val="28"/>
        </w:rPr>
        <w:t>1) сырье, материалы, топливо, энергия, полуфабрикаты, детали и так далее;</w:t>
      </w:r>
    </w:p>
    <w:p w:rsidR="00602F48" w:rsidRDefault="00CD723B">
      <w:pPr>
        <w:shd w:val="clear" w:color="auto" w:fill="FFFFFF"/>
        <w:rPr>
          <w:sz w:val="28"/>
          <w:szCs w:val="28"/>
        </w:rPr>
      </w:pPr>
      <w:r>
        <w:rPr>
          <w:sz w:val="28"/>
          <w:szCs w:val="28"/>
        </w:rPr>
        <w:lastRenderedPageBreak/>
        <w:t>2) учителя, врачи, водители, инженеры и так далее</w:t>
      </w:r>
    </w:p>
    <w:p w:rsidR="00602F48" w:rsidRDefault="00CD723B">
      <w:pPr>
        <w:shd w:val="clear" w:color="auto" w:fill="FFFFFF"/>
        <w:rPr>
          <w:sz w:val="28"/>
          <w:szCs w:val="28"/>
        </w:rPr>
      </w:pPr>
      <w:r>
        <w:rPr>
          <w:sz w:val="28"/>
          <w:szCs w:val="28"/>
        </w:rPr>
        <w:t>3) полезные ископаемые, водные (реки, моря, водохранилища), лесные (древесные и не древесные ценности; кормовые, грибы, лекарственные растения);</w:t>
      </w:r>
    </w:p>
    <w:p w:rsidR="00602F48" w:rsidRDefault="00CD723B">
      <w:pPr>
        <w:shd w:val="clear" w:color="auto" w:fill="FFFFFF"/>
        <w:rPr>
          <w:sz w:val="28"/>
          <w:szCs w:val="28"/>
        </w:rPr>
      </w:pPr>
      <w:r>
        <w:rPr>
          <w:sz w:val="28"/>
          <w:szCs w:val="28"/>
        </w:rPr>
        <w:t>4) отдельные документы и отдельные массивы документов, документы и массивы документов в информационных системах (библиотеках, архивах, фондах, банках данных, других информационных системах).</w:t>
      </w:r>
    </w:p>
    <w:p w:rsidR="00602F48" w:rsidRDefault="00CD723B">
      <w:pPr>
        <w:shd w:val="clear" w:color="auto" w:fill="FFFFFF"/>
        <w:rPr>
          <w:sz w:val="28"/>
          <w:szCs w:val="28"/>
        </w:rPr>
      </w:pPr>
      <w:r>
        <w:rPr>
          <w:sz w:val="28"/>
          <w:szCs w:val="28"/>
        </w:rPr>
        <w:t>5) уголь, нефть, нефтепродукты, газ, гидроэнергия, электроэнергия и так далее.</w:t>
      </w:r>
    </w:p>
    <w:p w:rsidR="00602F48" w:rsidRDefault="00CD723B">
      <w:pPr>
        <w:shd w:val="clear" w:color="auto" w:fill="FFFFFF"/>
        <w:rPr>
          <w:sz w:val="28"/>
          <w:szCs w:val="28"/>
        </w:rPr>
      </w:pPr>
      <w:r>
        <w:rPr>
          <w:sz w:val="28"/>
          <w:szCs w:val="28"/>
        </w:rPr>
        <w:t>6) налоги, денежные вклады в сбербанках</w:t>
      </w:r>
    </w:p>
    <w:p w:rsidR="00602F48" w:rsidRDefault="00CD723B">
      <w:pPr>
        <w:shd w:val="clear" w:color="auto" w:fill="FFFFFF"/>
        <w:rPr>
          <w:sz w:val="28"/>
          <w:szCs w:val="28"/>
        </w:rPr>
      </w:pPr>
      <w:r>
        <w:rPr>
          <w:sz w:val="28"/>
          <w:szCs w:val="28"/>
        </w:rPr>
        <w:t> __ Энергетические ресурсы</w:t>
      </w:r>
    </w:p>
    <w:p w:rsidR="00602F48" w:rsidRDefault="00CD723B">
      <w:pPr>
        <w:shd w:val="clear" w:color="auto" w:fill="FFFFFF"/>
        <w:rPr>
          <w:sz w:val="28"/>
          <w:szCs w:val="28"/>
        </w:rPr>
      </w:pPr>
      <w:r>
        <w:rPr>
          <w:sz w:val="28"/>
          <w:szCs w:val="28"/>
        </w:rPr>
        <w:t>__ Природные ресурсы</w:t>
      </w:r>
    </w:p>
    <w:p w:rsidR="00602F48" w:rsidRDefault="00CD723B">
      <w:pPr>
        <w:shd w:val="clear" w:color="auto" w:fill="FFFFFF"/>
        <w:rPr>
          <w:sz w:val="28"/>
          <w:szCs w:val="28"/>
        </w:rPr>
      </w:pPr>
      <w:r>
        <w:rPr>
          <w:sz w:val="28"/>
          <w:szCs w:val="28"/>
        </w:rPr>
        <w:t>__ Материальные ресурсы</w:t>
      </w:r>
    </w:p>
    <w:p w:rsidR="00602F48" w:rsidRDefault="00CD723B">
      <w:pPr>
        <w:shd w:val="clear" w:color="auto" w:fill="FFFFFF"/>
        <w:rPr>
          <w:sz w:val="28"/>
          <w:szCs w:val="28"/>
        </w:rPr>
      </w:pPr>
      <w:r>
        <w:rPr>
          <w:sz w:val="28"/>
          <w:szCs w:val="28"/>
        </w:rPr>
        <w:t>__ Трудовые ресурсы</w:t>
      </w:r>
    </w:p>
    <w:p w:rsidR="00602F48" w:rsidRDefault="00CD723B">
      <w:pPr>
        <w:shd w:val="clear" w:color="auto" w:fill="FFFFFF"/>
        <w:rPr>
          <w:sz w:val="28"/>
          <w:szCs w:val="28"/>
        </w:rPr>
      </w:pPr>
      <w:r>
        <w:rPr>
          <w:sz w:val="28"/>
          <w:szCs w:val="28"/>
        </w:rPr>
        <w:t>__ Финансовые ресурсы</w:t>
      </w:r>
    </w:p>
    <w:p w:rsidR="00602F48" w:rsidRDefault="00CD723B">
      <w:pPr>
        <w:shd w:val="clear" w:color="auto" w:fill="FFFFFF"/>
        <w:rPr>
          <w:sz w:val="28"/>
          <w:szCs w:val="28"/>
        </w:rPr>
      </w:pPr>
      <w:r>
        <w:rPr>
          <w:sz w:val="28"/>
          <w:szCs w:val="28"/>
        </w:rPr>
        <w:t>__ Информационные ресурсы</w:t>
      </w:r>
    </w:p>
    <w:p w:rsidR="00602F48" w:rsidRDefault="00CD723B">
      <w:pPr>
        <w:shd w:val="clear" w:color="auto" w:fill="FFFFFF"/>
        <w:rPr>
          <w:sz w:val="28"/>
          <w:szCs w:val="28"/>
        </w:rPr>
      </w:pPr>
      <w:r>
        <w:rPr>
          <w:sz w:val="28"/>
          <w:szCs w:val="28"/>
        </w:rPr>
        <w:t> </w:t>
      </w:r>
      <w:r>
        <w:rPr>
          <w:b/>
          <w:sz w:val="28"/>
          <w:szCs w:val="28"/>
          <w:u w:val="single"/>
        </w:rPr>
        <w:t>Задание 4</w:t>
      </w:r>
    </w:p>
    <w:p w:rsidR="00602F48" w:rsidRDefault="00CD723B">
      <w:pPr>
        <w:shd w:val="clear" w:color="auto" w:fill="FFFFFF"/>
        <w:rPr>
          <w:sz w:val="28"/>
          <w:szCs w:val="28"/>
        </w:rPr>
      </w:pPr>
      <w:r>
        <w:rPr>
          <w:i/>
          <w:sz w:val="28"/>
          <w:szCs w:val="28"/>
        </w:rPr>
        <w:t>Вопрос:</w:t>
      </w:r>
    </w:p>
    <w:p w:rsidR="00602F48" w:rsidRDefault="00CD723B">
      <w:pPr>
        <w:shd w:val="clear" w:color="auto" w:fill="FFFFFF"/>
        <w:rPr>
          <w:sz w:val="28"/>
          <w:szCs w:val="28"/>
        </w:rPr>
      </w:pPr>
      <w:r>
        <w:rPr>
          <w:sz w:val="28"/>
          <w:szCs w:val="28"/>
        </w:rPr>
        <w:t>Что относится к правовой информации?</w:t>
      </w:r>
    </w:p>
    <w:p w:rsidR="00602F48" w:rsidRDefault="00CD723B">
      <w:pPr>
        <w:shd w:val="clear" w:color="auto" w:fill="FFFFFF"/>
        <w:rPr>
          <w:sz w:val="28"/>
          <w:szCs w:val="28"/>
        </w:rPr>
      </w:pPr>
      <w:r>
        <w:rPr>
          <w:sz w:val="28"/>
          <w:szCs w:val="28"/>
        </w:rPr>
        <w:t> </w:t>
      </w:r>
      <w:r>
        <w:rPr>
          <w:i/>
          <w:sz w:val="28"/>
          <w:szCs w:val="28"/>
        </w:rPr>
        <w:t>Выберите несколько из 5 вариантов ответа:</w:t>
      </w:r>
    </w:p>
    <w:p w:rsidR="00602F48" w:rsidRDefault="00CD723B">
      <w:pPr>
        <w:shd w:val="clear" w:color="auto" w:fill="FFFFFF"/>
        <w:rPr>
          <w:sz w:val="28"/>
          <w:szCs w:val="28"/>
        </w:rPr>
      </w:pPr>
      <w:r>
        <w:rPr>
          <w:sz w:val="28"/>
          <w:szCs w:val="28"/>
        </w:rPr>
        <w:t>1) своды законов;</w:t>
      </w:r>
    </w:p>
    <w:p w:rsidR="00602F48" w:rsidRDefault="00CD723B">
      <w:pPr>
        <w:shd w:val="clear" w:color="auto" w:fill="FFFFFF"/>
        <w:rPr>
          <w:sz w:val="28"/>
          <w:szCs w:val="28"/>
        </w:rPr>
      </w:pPr>
      <w:r>
        <w:rPr>
          <w:sz w:val="28"/>
          <w:szCs w:val="28"/>
        </w:rPr>
        <w:t>2) конфиденциальная информация.</w:t>
      </w:r>
    </w:p>
    <w:p w:rsidR="00602F48" w:rsidRDefault="00CD723B">
      <w:pPr>
        <w:shd w:val="clear" w:color="auto" w:fill="FFFFFF"/>
        <w:rPr>
          <w:sz w:val="28"/>
          <w:szCs w:val="28"/>
        </w:rPr>
      </w:pPr>
      <w:r>
        <w:rPr>
          <w:sz w:val="28"/>
          <w:szCs w:val="28"/>
        </w:rPr>
        <w:t>3) публикации;</w:t>
      </w:r>
    </w:p>
    <w:p w:rsidR="00602F48" w:rsidRDefault="00CD723B">
      <w:pPr>
        <w:shd w:val="clear" w:color="auto" w:fill="FFFFFF"/>
        <w:rPr>
          <w:sz w:val="28"/>
          <w:szCs w:val="28"/>
        </w:rPr>
      </w:pPr>
      <w:r>
        <w:rPr>
          <w:sz w:val="28"/>
          <w:szCs w:val="28"/>
        </w:rPr>
        <w:t>4) нормативные акты;</w:t>
      </w:r>
    </w:p>
    <w:p w:rsidR="00602F48" w:rsidRDefault="00CD723B">
      <w:pPr>
        <w:shd w:val="clear" w:color="auto" w:fill="FFFFFF"/>
        <w:rPr>
          <w:sz w:val="28"/>
          <w:szCs w:val="28"/>
        </w:rPr>
      </w:pPr>
      <w:r>
        <w:rPr>
          <w:sz w:val="28"/>
          <w:szCs w:val="28"/>
        </w:rPr>
        <w:t>5) кодексы;</w:t>
      </w:r>
    </w:p>
    <w:p w:rsidR="00602F48" w:rsidRDefault="00CD723B">
      <w:pPr>
        <w:shd w:val="clear" w:color="auto" w:fill="FFFFFF"/>
        <w:rPr>
          <w:sz w:val="28"/>
          <w:szCs w:val="28"/>
        </w:rPr>
      </w:pPr>
      <w:r>
        <w:rPr>
          <w:sz w:val="28"/>
          <w:szCs w:val="28"/>
        </w:rPr>
        <w:t> </w:t>
      </w:r>
      <w:r>
        <w:rPr>
          <w:b/>
          <w:sz w:val="28"/>
          <w:szCs w:val="28"/>
          <w:u w:val="single"/>
        </w:rPr>
        <w:t>Задание 5</w:t>
      </w:r>
    </w:p>
    <w:p w:rsidR="00602F48" w:rsidRDefault="00CD723B">
      <w:pPr>
        <w:shd w:val="clear" w:color="auto" w:fill="FFFFFF"/>
        <w:rPr>
          <w:sz w:val="28"/>
          <w:szCs w:val="28"/>
        </w:rPr>
      </w:pPr>
      <w:r>
        <w:rPr>
          <w:i/>
          <w:sz w:val="28"/>
          <w:szCs w:val="28"/>
        </w:rPr>
        <w:t>Вопрос:</w:t>
      </w:r>
    </w:p>
    <w:p w:rsidR="00602F48" w:rsidRDefault="00CD723B">
      <w:pPr>
        <w:shd w:val="clear" w:color="auto" w:fill="FFFFFF"/>
        <w:rPr>
          <w:sz w:val="28"/>
          <w:szCs w:val="28"/>
        </w:rPr>
      </w:pPr>
      <w:r>
        <w:rPr>
          <w:sz w:val="28"/>
          <w:szCs w:val="28"/>
        </w:rPr>
        <w:t>Какова отличительная особенность информационных ресурсов от других видов ресурсов?</w:t>
      </w:r>
    </w:p>
    <w:p w:rsidR="00602F48" w:rsidRDefault="00CD723B">
      <w:pPr>
        <w:shd w:val="clear" w:color="auto" w:fill="FFFFFF"/>
        <w:rPr>
          <w:sz w:val="28"/>
          <w:szCs w:val="28"/>
        </w:rPr>
      </w:pPr>
      <w:r>
        <w:rPr>
          <w:sz w:val="28"/>
          <w:szCs w:val="28"/>
        </w:rPr>
        <w:t> </w:t>
      </w:r>
      <w:r>
        <w:rPr>
          <w:i/>
          <w:sz w:val="28"/>
          <w:szCs w:val="28"/>
        </w:rPr>
        <w:t>Выберите один из 3 вариантов ответа:</w:t>
      </w:r>
    </w:p>
    <w:p w:rsidR="00602F48" w:rsidRDefault="00CD723B">
      <w:pPr>
        <w:shd w:val="clear" w:color="auto" w:fill="FFFFFF"/>
        <w:rPr>
          <w:sz w:val="28"/>
          <w:szCs w:val="28"/>
        </w:rPr>
      </w:pPr>
      <w:r>
        <w:rPr>
          <w:sz w:val="28"/>
          <w:szCs w:val="28"/>
        </w:rPr>
        <w:t>1) Информационные ресурсы исчезают в результате их использования.</w:t>
      </w:r>
    </w:p>
    <w:p w:rsidR="00602F48" w:rsidRDefault="00CD723B">
      <w:pPr>
        <w:shd w:val="clear" w:color="auto" w:fill="FFFFFF"/>
        <w:rPr>
          <w:sz w:val="28"/>
          <w:szCs w:val="28"/>
        </w:rPr>
      </w:pPr>
      <w:r>
        <w:rPr>
          <w:sz w:val="28"/>
          <w:szCs w:val="28"/>
        </w:rPr>
        <w:t>2) Информационные ресурсы не изменяются в результате их использования; они лишь сортируются и сохраняются.</w:t>
      </w:r>
    </w:p>
    <w:p w:rsidR="00602F48" w:rsidRDefault="00CD723B">
      <w:pPr>
        <w:shd w:val="clear" w:color="auto" w:fill="FFFFFF"/>
        <w:rPr>
          <w:sz w:val="28"/>
          <w:szCs w:val="28"/>
        </w:rPr>
      </w:pPr>
      <w:r>
        <w:rPr>
          <w:sz w:val="28"/>
          <w:szCs w:val="28"/>
        </w:rPr>
        <w:t>3) Информационные ресурсы не исчезают в результате их использования; они лишь накапливаются и видоизменяются.</w:t>
      </w:r>
    </w:p>
    <w:p w:rsidR="00602F48" w:rsidRDefault="00CD723B">
      <w:pPr>
        <w:shd w:val="clear" w:color="auto" w:fill="FFFFFF"/>
        <w:rPr>
          <w:sz w:val="28"/>
          <w:szCs w:val="28"/>
        </w:rPr>
      </w:pPr>
      <w:r>
        <w:rPr>
          <w:sz w:val="28"/>
          <w:szCs w:val="28"/>
        </w:rPr>
        <w:t> </w:t>
      </w:r>
      <w:r>
        <w:rPr>
          <w:b/>
          <w:sz w:val="28"/>
          <w:szCs w:val="28"/>
          <w:u w:val="single"/>
        </w:rPr>
        <w:t>Задание 6</w:t>
      </w:r>
    </w:p>
    <w:p w:rsidR="00602F48" w:rsidRDefault="00CD723B">
      <w:pPr>
        <w:shd w:val="clear" w:color="auto" w:fill="FFFFFF"/>
        <w:rPr>
          <w:sz w:val="28"/>
          <w:szCs w:val="28"/>
        </w:rPr>
      </w:pPr>
      <w:r>
        <w:rPr>
          <w:i/>
          <w:sz w:val="28"/>
          <w:szCs w:val="28"/>
        </w:rPr>
        <w:t>Вопрос:</w:t>
      </w:r>
    </w:p>
    <w:p w:rsidR="00602F48" w:rsidRDefault="00CD723B">
      <w:pPr>
        <w:shd w:val="clear" w:color="auto" w:fill="FFFFFF"/>
        <w:rPr>
          <w:sz w:val="28"/>
          <w:szCs w:val="28"/>
        </w:rPr>
      </w:pPr>
      <w:r>
        <w:rPr>
          <w:sz w:val="28"/>
          <w:szCs w:val="28"/>
        </w:rPr>
        <w:t>Какое определение информационных ресурсов дано в Федеральном законе «Об информации, информатизации и защите информации»</w:t>
      </w:r>
    </w:p>
    <w:p w:rsidR="00602F48" w:rsidRDefault="00CD723B">
      <w:pPr>
        <w:shd w:val="clear" w:color="auto" w:fill="FFFFFF"/>
        <w:rPr>
          <w:sz w:val="28"/>
          <w:szCs w:val="28"/>
        </w:rPr>
      </w:pPr>
      <w:r>
        <w:rPr>
          <w:sz w:val="28"/>
          <w:szCs w:val="28"/>
        </w:rPr>
        <w:t> </w:t>
      </w:r>
      <w:r>
        <w:rPr>
          <w:i/>
          <w:sz w:val="28"/>
          <w:szCs w:val="28"/>
        </w:rPr>
        <w:t>Выберите один из 3 вариантов ответа:</w:t>
      </w:r>
    </w:p>
    <w:p w:rsidR="00602F48" w:rsidRDefault="00CD723B">
      <w:pPr>
        <w:shd w:val="clear" w:color="auto" w:fill="FFFFFF"/>
        <w:rPr>
          <w:sz w:val="28"/>
          <w:szCs w:val="28"/>
        </w:rPr>
      </w:pPr>
      <w:r>
        <w:rPr>
          <w:sz w:val="28"/>
          <w:szCs w:val="28"/>
        </w:rPr>
        <w:t>1) Информационные ресурсы - это отдельные документы и отдельные массивы документов, документы и массивы документов в информационных системах (библиотеках, архивах, фондах, банках данных, других информационных системах).</w:t>
      </w:r>
    </w:p>
    <w:p w:rsidR="00602F48" w:rsidRDefault="00CD723B">
      <w:pPr>
        <w:shd w:val="clear" w:color="auto" w:fill="FFFFFF"/>
        <w:rPr>
          <w:sz w:val="28"/>
          <w:szCs w:val="28"/>
        </w:rPr>
      </w:pPr>
      <w:r>
        <w:rPr>
          <w:sz w:val="28"/>
          <w:szCs w:val="28"/>
        </w:rPr>
        <w:lastRenderedPageBreak/>
        <w:t>2) Информационные ресурсы - это знания, подготовленные для целесообразного социального использования.</w:t>
      </w:r>
    </w:p>
    <w:p w:rsidR="00602F48" w:rsidRDefault="00CD723B">
      <w:pPr>
        <w:shd w:val="clear" w:color="auto" w:fill="FFFFFF"/>
        <w:rPr>
          <w:sz w:val="28"/>
          <w:szCs w:val="28"/>
        </w:rPr>
      </w:pPr>
      <w:r>
        <w:rPr>
          <w:sz w:val="28"/>
          <w:szCs w:val="28"/>
        </w:rPr>
        <w:t>3) Информационный ресурс - это знания, представленные в проектной форме. </w:t>
      </w:r>
    </w:p>
    <w:p w:rsidR="00602F48" w:rsidRDefault="00CD723B">
      <w:pPr>
        <w:shd w:val="clear" w:color="auto" w:fill="FFFFFF"/>
        <w:rPr>
          <w:sz w:val="28"/>
          <w:szCs w:val="28"/>
        </w:rPr>
      </w:pPr>
      <w:r>
        <w:rPr>
          <w:b/>
          <w:sz w:val="28"/>
          <w:szCs w:val="28"/>
          <w:u w:val="single"/>
        </w:rPr>
        <w:t>Задание 7</w:t>
      </w:r>
    </w:p>
    <w:p w:rsidR="00602F48" w:rsidRDefault="00CD723B">
      <w:pPr>
        <w:shd w:val="clear" w:color="auto" w:fill="FFFFFF"/>
        <w:rPr>
          <w:sz w:val="28"/>
          <w:szCs w:val="28"/>
        </w:rPr>
      </w:pPr>
      <w:r>
        <w:rPr>
          <w:i/>
          <w:sz w:val="28"/>
          <w:szCs w:val="28"/>
        </w:rPr>
        <w:t>Вопрос:</w:t>
      </w:r>
    </w:p>
    <w:p w:rsidR="00602F48" w:rsidRDefault="00CD723B">
      <w:pPr>
        <w:shd w:val="clear" w:color="auto" w:fill="FFFFFF"/>
        <w:rPr>
          <w:sz w:val="28"/>
          <w:szCs w:val="28"/>
        </w:rPr>
      </w:pPr>
      <w:r>
        <w:rPr>
          <w:sz w:val="28"/>
          <w:szCs w:val="28"/>
        </w:rPr>
        <w:t>К основным способам группирования информационных ресурсов относятся:</w:t>
      </w:r>
    </w:p>
    <w:p w:rsidR="00602F48" w:rsidRDefault="00CD723B">
      <w:pPr>
        <w:shd w:val="clear" w:color="auto" w:fill="FFFFFF"/>
        <w:rPr>
          <w:sz w:val="28"/>
          <w:szCs w:val="28"/>
        </w:rPr>
      </w:pPr>
      <w:r>
        <w:rPr>
          <w:sz w:val="28"/>
          <w:szCs w:val="28"/>
        </w:rPr>
        <w:t> </w:t>
      </w:r>
      <w:r>
        <w:rPr>
          <w:i/>
          <w:sz w:val="28"/>
          <w:szCs w:val="28"/>
        </w:rPr>
        <w:t>Выберите несколько из 3 вариантов ответа:</w:t>
      </w:r>
    </w:p>
    <w:p w:rsidR="00602F48" w:rsidRDefault="00CD723B">
      <w:pPr>
        <w:shd w:val="clear" w:color="auto" w:fill="FFFFFF"/>
        <w:rPr>
          <w:sz w:val="28"/>
          <w:szCs w:val="28"/>
        </w:rPr>
      </w:pPr>
      <w:r>
        <w:rPr>
          <w:sz w:val="28"/>
          <w:szCs w:val="28"/>
        </w:rPr>
        <w:t>1) значимость в обществе;</w:t>
      </w:r>
    </w:p>
    <w:p w:rsidR="00602F48" w:rsidRDefault="00CD723B">
      <w:pPr>
        <w:shd w:val="clear" w:color="auto" w:fill="FFFFFF"/>
        <w:rPr>
          <w:sz w:val="28"/>
          <w:szCs w:val="28"/>
        </w:rPr>
      </w:pPr>
      <w:r>
        <w:rPr>
          <w:sz w:val="28"/>
          <w:szCs w:val="28"/>
        </w:rPr>
        <w:t>2) отраслевой принцип;</w:t>
      </w:r>
    </w:p>
    <w:p w:rsidR="00602F48" w:rsidRDefault="00CD723B">
      <w:pPr>
        <w:shd w:val="clear" w:color="auto" w:fill="FFFFFF"/>
        <w:rPr>
          <w:sz w:val="28"/>
          <w:szCs w:val="28"/>
        </w:rPr>
      </w:pPr>
      <w:r>
        <w:rPr>
          <w:sz w:val="28"/>
          <w:szCs w:val="28"/>
        </w:rPr>
        <w:t>3) форма представления.</w:t>
      </w:r>
    </w:p>
    <w:p w:rsidR="00602F48" w:rsidRDefault="00CD723B">
      <w:pPr>
        <w:shd w:val="clear" w:color="auto" w:fill="FFFFFF"/>
        <w:rPr>
          <w:sz w:val="28"/>
          <w:szCs w:val="28"/>
        </w:rPr>
      </w:pPr>
      <w:r>
        <w:rPr>
          <w:sz w:val="28"/>
          <w:szCs w:val="28"/>
        </w:rPr>
        <w:t>  </w:t>
      </w:r>
      <w:r>
        <w:rPr>
          <w:b/>
          <w:sz w:val="28"/>
          <w:szCs w:val="28"/>
          <w:u w:val="single"/>
        </w:rPr>
        <w:t>Задание 8</w:t>
      </w:r>
    </w:p>
    <w:p w:rsidR="00602F48" w:rsidRDefault="00CD723B">
      <w:pPr>
        <w:shd w:val="clear" w:color="auto" w:fill="FFFFFF"/>
        <w:rPr>
          <w:sz w:val="28"/>
          <w:szCs w:val="28"/>
        </w:rPr>
      </w:pPr>
      <w:r>
        <w:rPr>
          <w:i/>
          <w:sz w:val="28"/>
          <w:szCs w:val="28"/>
        </w:rPr>
        <w:t>Вопрос:</w:t>
      </w:r>
    </w:p>
    <w:p w:rsidR="00602F48" w:rsidRDefault="00CD723B">
      <w:pPr>
        <w:shd w:val="clear" w:color="auto" w:fill="FFFFFF"/>
        <w:spacing w:after="165"/>
        <w:rPr>
          <w:sz w:val="28"/>
          <w:szCs w:val="28"/>
        </w:rPr>
      </w:pPr>
      <w:r>
        <w:rPr>
          <w:sz w:val="28"/>
          <w:szCs w:val="28"/>
        </w:rPr>
        <w:t>Какие информационные ресурсы относятся к национальным?</w:t>
      </w:r>
    </w:p>
    <w:p w:rsidR="00602F48" w:rsidRDefault="00CD723B">
      <w:pPr>
        <w:shd w:val="clear" w:color="auto" w:fill="FFFFFF"/>
        <w:rPr>
          <w:sz w:val="28"/>
          <w:szCs w:val="28"/>
        </w:rPr>
      </w:pPr>
      <w:r>
        <w:rPr>
          <w:sz w:val="28"/>
          <w:szCs w:val="28"/>
        </w:rPr>
        <w:t> </w:t>
      </w:r>
      <w:r>
        <w:rPr>
          <w:i/>
          <w:sz w:val="28"/>
          <w:szCs w:val="28"/>
        </w:rPr>
        <w:t>Выберите несколько из 8 вариантов ответа:</w:t>
      </w:r>
    </w:p>
    <w:p w:rsidR="00602F48" w:rsidRDefault="00CD723B">
      <w:pPr>
        <w:shd w:val="clear" w:color="auto" w:fill="FFFFFF"/>
        <w:rPr>
          <w:sz w:val="28"/>
          <w:szCs w:val="28"/>
        </w:rPr>
      </w:pPr>
      <w:r>
        <w:rPr>
          <w:sz w:val="28"/>
          <w:szCs w:val="28"/>
        </w:rPr>
        <w:t>1) финансовая и экономическая информация</w:t>
      </w:r>
    </w:p>
    <w:p w:rsidR="00602F48" w:rsidRDefault="00CD723B">
      <w:pPr>
        <w:shd w:val="clear" w:color="auto" w:fill="FFFFFF"/>
        <w:rPr>
          <w:sz w:val="28"/>
          <w:szCs w:val="28"/>
        </w:rPr>
      </w:pPr>
      <w:r>
        <w:rPr>
          <w:sz w:val="28"/>
          <w:szCs w:val="28"/>
        </w:rPr>
        <w:t>2) отраслевая информация;</w:t>
      </w:r>
    </w:p>
    <w:p w:rsidR="00602F48" w:rsidRDefault="00CD723B">
      <w:pPr>
        <w:shd w:val="clear" w:color="auto" w:fill="FFFFFF"/>
        <w:rPr>
          <w:sz w:val="28"/>
          <w:szCs w:val="28"/>
        </w:rPr>
      </w:pPr>
      <w:r>
        <w:rPr>
          <w:sz w:val="28"/>
          <w:szCs w:val="28"/>
        </w:rPr>
        <w:t>3) архивные;</w:t>
      </w:r>
    </w:p>
    <w:p w:rsidR="00602F48" w:rsidRDefault="00CD723B">
      <w:pPr>
        <w:shd w:val="clear" w:color="auto" w:fill="FFFFFF"/>
        <w:rPr>
          <w:sz w:val="28"/>
          <w:szCs w:val="28"/>
        </w:rPr>
      </w:pPr>
      <w:r>
        <w:rPr>
          <w:sz w:val="28"/>
          <w:szCs w:val="28"/>
        </w:rPr>
        <w:t> 4) библиотечные;</w:t>
      </w:r>
    </w:p>
    <w:p w:rsidR="00602F48" w:rsidRDefault="00CD723B">
      <w:pPr>
        <w:shd w:val="clear" w:color="auto" w:fill="FFFFFF"/>
        <w:rPr>
          <w:sz w:val="28"/>
          <w:szCs w:val="28"/>
        </w:rPr>
      </w:pPr>
      <w:r>
        <w:rPr>
          <w:sz w:val="28"/>
          <w:szCs w:val="28"/>
        </w:rPr>
        <w:t>5) информация о природных ресурсах и предприятиях и учреждениях.</w:t>
      </w:r>
    </w:p>
    <w:p w:rsidR="00602F48" w:rsidRDefault="00CD723B">
      <w:pPr>
        <w:shd w:val="clear" w:color="auto" w:fill="FFFFFF"/>
        <w:rPr>
          <w:sz w:val="28"/>
          <w:szCs w:val="28"/>
        </w:rPr>
      </w:pPr>
      <w:r>
        <w:rPr>
          <w:sz w:val="28"/>
          <w:szCs w:val="28"/>
        </w:rPr>
        <w:t>6) правовая информация;</w:t>
      </w:r>
    </w:p>
    <w:p w:rsidR="00602F48" w:rsidRDefault="00CD723B">
      <w:pPr>
        <w:shd w:val="clear" w:color="auto" w:fill="FFFFFF"/>
        <w:rPr>
          <w:sz w:val="28"/>
          <w:szCs w:val="28"/>
        </w:rPr>
      </w:pPr>
      <w:r>
        <w:rPr>
          <w:sz w:val="28"/>
          <w:szCs w:val="28"/>
        </w:rPr>
        <w:t>7) информация государственных структур;</w:t>
      </w:r>
    </w:p>
    <w:p w:rsidR="00602F48" w:rsidRDefault="00CD723B">
      <w:pPr>
        <w:shd w:val="clear" w:color="auto" w:fill="FFFFFF"/>
        <w:rPr>
          <w:sz w:val="28"/>
          <w:szCs w:val="28"/>
        </w:rPr>
      </w:pPr>
      <w:r>
        <w:rPr>
          <w:sz w:val="28"/>
          <w:szCs w:val="28"/>
        </w:rPr>
        <w:t>8) научно-техническая информация;</w:t>
      </w:r>
    </w:p>
    <w:p w:rsidR="00602F48" w:rsidRDefault="00CD723B">
      <w:pPr>
        <w:shd w:val="clear" w:color="auto" w:fill="FFFFFF"/>
        <w:rPr>
          <w:sz w:val="28"/>
          <w:szCs w:val="28"/>
        </w:rPr>
      </w:pPr>
      <w:r>
        <w:rPr>
          <w:sz w:val="28"/>
          <w:szCs w:val="28"/>
        </w:rPr>
        <w:t> </w:t>
      </w:r>
      <w:r>
        <w:rPr>
          <w:b/>
          <w:sz w:val="28"/>
          <w:szCs w:val="28"/>
          <w:u w:val="single"/>
        </w:rPr>
        <w:t>Задание 9</w:t>
      </w:r>
    </w:p>
    <w:p w:rsidR="00602F48" w:rsidRDefault="00CD723B">
      <w:pPr>
        <w:shd w:val="clear" w:color="auto" w:fill="FFFFFF"/>
        <w:rPr>
          <w:sz w:val="28"/>
          <w:szCs w:val="28"/>
        </w:rPr>
      </w:pPr>
      <w:r>
        <w:rPr>
          <w:i/>
          <w:sz w:val="28"/>
          <w:szCs w:val="28"/>
        </w:rPr>
        <w:t>Вопрос:</w:t>
      </w:r>
    </w:p>
    <w:p w:rsidR="00602F48" w:rsidRDefault="00CD723B">
      <w:pPr>
        <w:shd w:val="clear" w:color="auto" w:fill="FFFFFF"/>
        <w:rPr>
          <w:sz w:val="28"/>
          <w:szCs w:val="28"/>
        </w:rPr>
      </w:pPr>
      <w:r>
        <w:rPr>
          <w:sz w:val="28"/>
          <w:szCs w:val="28"/>
        </w:rPr>
        <w:t>На основании каких главных принципов организованы информационные ресурсы российских библиотек?</w:t>
      </w:r>
    </w:p>
    <w:p w:rsidR="00602F48" w:rsidRDefault="00CD723B">
      <w:pPr>
        <w:shd w:val="clear" w:color="auto" w:fill="FFFFFF"/>
        <w:rPr>
          <w:sz w:val="28"/>
          <w:szCs w:val="28"/>
        </w:rPr>
      </w:pPr>
      <w:r>
        <w:rPr>
          <w:sz w:val="28"/>
          <w:szCs w:val="28"/>
        </w:rPr>
        <w:t> </w:t>
      </w:r>
      <w:r>
        <w:rPr>
          <w:i/>
          <w:sz w:val="28"/>
          <w:szCs w:val="28"/>
        </w:rPr>
        <w:t>Выберите несколько из 4 вариантов ответа:</w:t>
      </w:r>
    </w:p>
    <w:p w:rsidR="00602F48" w:rsidRDefault="00CD723B">
      <w:pPr>
        <w:shd w:val="clear" w:color="auto" w:fill="FFFFFF"/>
        <w:rPr>
          <w:sz w:val="28"/>
          <w:szCs w:val="28"/>
        </w:rPr>
      </w:pPr>
      <w:r>
        <w:rPr>
          <w:sz w:val="28"/>
          <w:szCs w:val="28"/>
        </w:rPr>
        <w:t>1) Территориального.</w:t>
      </w:r>
    </w:p>
    <w:p w:rsidR="00602F48" w:rsidRDefault="00CD723B">
      <w:pPr>
        <w:shd w:val="clear" w:color="auto" w:fill="FFFFFF"/>
        <w:rPr>
          <w:sz w:val="28"/>
          <w:szCs w:val="28"/>
        </w:rPr>
      </w:pPr>
      <w:r>
        <w:rPr>
          <w:sz w:val="28"/>
          <w:szCs w:val="28"/>
        </w:rPr>
        <w:t>2) Отраслевого.</w:t>
      </w:r>
    </w:p>
    <w:p w:rsidR="00602F48" w:rsidRDefault="00CD723B">
      <w:pPr>
        <w:shd w:val="clear" w:color="auto" w:fill="FFFFFF"/>
        <w:rPr>
          <w:sz w:val="28"/>
          <w:szCs w:val="28"/>
        </w:rPr>
      </w:pPr>
      <w:r>
        <w:rPr>
          <w:sz w:val="28"/>
          <w:szCs w:val="28"/>
        </w:rPr>
        <w:t>3) Научного.</w:t>
      </w:r>
    </w:p>
    <w:p w:rsidR="00602F48" w:rsidRDefault="00CD723B">
      <w:pPr>
        <w:shd w:val="clear" w:color="auto" w:fill="FFFFFF"/>
        <w:rPr>
          <w:sz w:val="28"/>
          <w:szCs w:val="28"/>
        </w:rPr>
      </w:pPr>
      <w:r>
        <w:rPr>
          <w:sz w:val="28"/>
          <w:szCs w:val="28"/>
        </w:rPr>
        <w:t>4) Природного.</w:t>
      </w:r>
    </w:p>
    <w:p w:rsidR="00602F48" w:rsidRDefault="00CD723B">
      <w:pPr>
        <w:shd w:val="clear" w:color="auto" w:fill="FFFFFF"/>
        <w:rPr>
          <w:sz w:val="28"/>
          <w:szCs w:val="28"/>
        </w:rPr>
      </w:pPr>
      <w:r>
        <w:rPr>
          <w:sz w:val="28"/>
          <w:szCs w:val="28"/>
        </w:rPr>
        <w:t>  </w:t>
      </w:r>
      <w:r>
        <w:rPr>
          <w:b/>
          <w:sz w:val="28"/>
          <w:szCs w:val="28"/>
          <w:u w:val="single"/>
        </w:rPr>
        <w:t>Задание 10</w:t>
      </w:r>
    </w:p>
    <w:p w:rsidR="00602F48" w:rsidRDefault="00CD723B">
      <w:pPr>
        <w:shd w:val="clear" w:color="auto" w:fill="FFFFFF"/>
        <w:rPr>
          <w:sz w:val="28"/>
          <w:szCs w:val="28"/>
        </w:rPr>
      </w:pPr>
      <w:r>
        <w:rPr>
          <w:i/>
          <w:sz w:val="28"/>
          <w:szCs w:val="28"/>
        </w:rPr>
        <w:t>Вопрос:</w:t>
      </w:r>
    </w:p>
    <w:p w:rsidR="00602F48" w:rsidRDefault="00CD723B">
      <w:pPr>
        <w:shd w:val="clear" w:color="auto" w:fill="FFFFFF"/>
        <w:rPr>
          <w:sz w:val="28"/>
          <w:szCs w:val="28"/>
        </w:rPr>
      </w:pPr>
      <w:r>
        <w:rPr>
          <w:sz w:val="28"/>
          <w:szCs w:val="28"/>
        </w:rPr>
        <w:t>Какие учреждения называются архивами?</w:t>
      </w:r>
    </w:p>
    <w:p w:rsidR="00602F48" w:rsidRDefault="00CD723B">
      <w:pPr>
        <w:shd w:val="clear" w:color="auto" w:fill="FFFFFF"/>
        <w:rPr>
          <w:sz w:val="28"/>
          <w:szCs w:val="28"/>
        </w:rPr>
      </w:pPr>
      <w:r>
        <w:rPr>
          <w:sz w:val="28"/>
          <w:szCs w:val="28"/>
        </w:rPr>
        <w:t> </w:t>
      </w:r>
    </w:p>
    <w:p w:rsidR="00602F48" w:rsidRDefault="00CD723B">
      <w:pPr>
        <w:shd w:val="clear" w:color="auto" w:fill="FFFFFF"/>
        <w:rPr>
          <w:sz w:val="28"/>
          <w:szCs w:val="28"/>
        </w:rPr>
      </w:pPr>
      <w:r>
        <w:rPr>
          <w:i/>
          <w:sz w:val="28"/>
          <w:szCs w:val="28"/>
        </w:rPr>
        <w:t>Выберите один из 3 вариантов ответа:</w:t>
      </w:r>
    </w:p>
    <w:p w:rsidR="00602F48" w:rsidRDefault="00CD723B">
      <w:pPr>
        <w:shd w:val="clear" w:color="auto" w:fill="FFFFFF"/>
        <w:rPr>
          <w:sz w:val="28"/>
          <w:szCs w:val="28"/>
        </w:rPr>
      </w:pPr>
      <w:r>
        <w:rPr>
          <w:sz w:val="28"/>
          <w:szCs w:val="28"/>
        </w:rPr>
        <w:t>1) Это учреждение, занимающееся списанием и уничтожением различных документов прошлого: рукописей, фотографий, карт и так далее.</w:t>
      </w:r>
    </w:p>
    <w:p w:rsidR="00602F48" w:rsidRDefault="00CD723B">
      <w:pPr>
        <w:shd w:val="clear" w:color="auto" w:fill="FFFFFF"/>
        <w:rPr>
          <w:sz w:val="28"/>
          <w:szCs w:val="28"/>
        </w:rPr>
      </w:pPr>
      <w:r>
        <w:rPr>
          <w:sz w:val="28"/>
          <w:szCs w:val="28"/>
        </w:rPr>
        <w:t>2) Это учреждение, занимающееся сбором и анализом различных документов прошлого: рукописей, фотографий, карт и так далее.</w:t>
      </w:r>
    </w:p>
    <w:p w:rsidR="00602F48" w:rsidRDefault="00CD723B">
      <w:pPr>
        <w:shd w:val="clear" w:color="auto" w:fill="FFFFFF"/>
        <w:rPr>
          <w:sz w:val="28"/>
          <w:szCs w:val="28"/>
        </w:rPr>
      </w:pPr>
      <w:r>
        <w:rPr>
          <w:sz w:val="28"/>
          <w:szCs w:val="28"/>
        </w:rPr>
        <w:t>3) Это учреждение, занимающееся хранением и описанием различных документов прошлого: рукописей, фотографий, карт и так далее.</w:t>
      </w:r>
    </w:p>
    <w:p w:rsidR="00602F48" w:rsidRDefault="00CD723B">
      <w:pPr>
        <w:shd w:val="clear" w:color="auto" w:fill="FFFFFF"/>
        <w:rPr>
          <w:sz w:val="28"/>
          <w:szCs w:val="28"/>
        </w:rPr>
      </w:pPr>
      <w:r>
        <w:rPr>
          <w:sz w:val="28"/>
          <w:szCs w:val="28"/>
        </w:rPr>
        <w:t> </w:t>
      </w:r>
      <w:r>
        <w:rPr>
          <w:b/>
          <w:sz w:val="28"/>
          <w:szCs w:val="28"/>
        </w:rPr>
        <w:t> </w:t>
      </w:r>
    </w:p>
    <w:p w:rsidR="00602F48" w:rsidRDefault="00CD723B">
      <w:pPr>
        <w:shd w:val="clear" w:color="auto" w:fill="FFFFFF"/>
        <w:jc w:val="center"/>
        <w:rPr>
          <w:sz w:val="28"/>
          <w:szCs w:val="28"/>
        </w:rPr>
      </w:pPr>
      <w:r>
        <w:rPr>
          <w:b/>
          <w:sz w:val="28"/>
          <w:szCs w:val="28"/>
        </w:rPr>
        <w:lastRenderedPageBreak/>
        <w:t>Ответы:</w:t>
      </w:r>
    </w:p>
    <w:p w:rsidR="00602F48" w:rsidRDefault="00CD723B">
      <w:pPr>
        <w:shd w:val="clear" w:color="auto" w:fill="FFFFFF"/>
        <w:rPr>
          <w:sz w:val="28"/>
          <w:szCs w:val="28"/>
        </w:rPr>
      </w:pPr>
      <w:r>
        <w:rPr>
          <w:sz w:val="28"/>
          <w:szCs w:val="28"/>
        </w:rPr>
        <w:t>1) (1 б.) Верные ответы:</w:t>
      </w:r>
    </w:p>
    <w:p w:rsidR="00602F48" w:rsidRDefault="00CD723B">
      <w:pPr>
        <w:shd w:val="clear" w:color="auto" w:fill="FFFFFF"/>
        <w:rPr>
          <w:sz w:val="28"/>
          <w:szCs w:val="28"/>
        </w:rPr>
      </w:pPr>
      <w:r>
        <w:rPr>
          <w:sz w:val="28"/>
          <w:szCs w:val="28"/>
        </w:rPr>
        <w:t>         4;         8;         6;         1;         5;         7;         2;         3;</w:t>
      </w:r>
    </w:p>
    <w:p w:rsidR="00602F48" w:rsidRDefault="00CD723B">
      <w:pPr>
        <w:shd w:val="clear" w:color="auto" w:fill="FFFFFF"/>
        <w:rPr>
          <w:sz w:val="28"/>
          <w:szCs w:val="28"/>
        </w:rPr>
      </w:pPr>
      <w:r>
        <w:rPr>
          <w:sz w:val="28"/>
          <w:szCs w:val="28"/>
        </w:rPr>
        <w:t>2) (1 б.) Верные ответы: 1;</w:t>
      </w:r>
    </w:p>
    <w:p w:rsidR="00602F48" w:rsidRDefault="00CD723B">
      <w:pPr>
        <w:shd w:val="clear" w:color="auto" w:fill="FFFFFF"/>
        <w:rPr>
          <w:sz w:val="28"/>
          <w:szCs w:val="28"/>
        </w:rPr>
      </w:pPr>
      <w:r>
        <w:rPr>
          <w:sz w:val="28"/>
          <w:szCs w:val="28"/>
        </w:rPr>
        <w:t>3) (1 б.) Верные ответы:</w:t>
      </w:r>
    </w:p>
    <w:p w:rsidR="00602F48" w:rsidRDefault="00CD723B">
      <w:pPr>
        <w:shd w:val="clear" w:color="auto" w:fill="FFFFFF"/>
        <w:rPr>
          <w:sz w:val="28"/>
          <w:szCs w:val="28"/>
        </w:rPr>
      </w:pPr>
      <w:r>
        <w:rPr>
          <w:sz w:val="28"/>
          <w:szCs w:val="28"/>
        </w:rPr>
        <w:t>         5;         3;         1;         2;         6;         4;</w:t>
      </w:r>
    </w:p>
    <w:p w:rsidR="00602F48" w:rsidRDefault="00CD723B">
      <w:pPr>
        <w:shd w:val="clear" w:color="auto" w:fill="FFFFFF"/>
        <w:rPr>
          <w:sz w:val="28"/>
          <w:szCs w:val="28"/>
        </w:rPr>
      </w:pPr>
      <w:r>
        <w:rPr>
          <w:sz w:val="28"/>
          <w:szCs w:val="28"/>
        </w:rPr>
        <w:t>4) (1 б.) Верные ответы: 1; 4; 5;</w:t>
      </w:r>
    </w:p>
    <w:p w:rsidR="00602F48" w:rsidRDefault="00CD723B">
      <w:pPr>
        <w:shd w:val="clear" w:color="auto" w:fill="FFFFFF"/>
        <w:rPr>
          <w:sz w:val="28"/>
          <w:szCs w:val="28"/>
        </w:rPr>
      </w:pPr>
      <w:r>
        <w:rPr>
          <w:sz w:val="28"/>
          <w:szCs w:val="28"/>
        </w:rPr>
        <w:t>5) (1 б.) Верные ответы: 3;</w:t>
      </w:r>
    </w:p>
    <w:p w:rsidR="00602F48" w:rsidRDefault="00CD723B">
      <w:pPr>
        <w:shd w:val="clear" w:color="auto" w:fill="FFFFFF"/>
        <w:rPr>
          <w:sz w:val="28"/>
          <w:szCs w:val="28"/>
        </w:rPr>
      </w:pPr>
      <w:r>
        <w:rPr>
          <w:sz w:val="28"/>
          <w:szCs w:val="28"/>
        </w:rPr>
        <w:t>6) (1 б.) Верные ответы: 1;</w:t>
      </w:r>
    </w:p>
    <w:p w:rsidR="00602F48" w:rsidRDefault="00CD723B">
      <w:pPr>
        <w:shd w:val="clear" w:color="auto" w:fill="FFFFFF"/>
        <w:rPr>
          <w:sz w:val="28"/>
          <w:szCs w:val="28"/>
        </w:rPr>
      </w:pPr>
      <w:r>
        <w:rPr>
          <w:sz w:val="28"/>
          <w:szCs w:val="28"/>
        </w:rPr>
        <w:t>7) (1 б.) Верные ответы: 2; 3;</w:t>
      </w:r>
    </w:p>
    <w:p w:rsidR="00602F48" w:rsidRDefault="00CD723B">
      <w:pPr>
        <w:shd w:val="clear" w:color="auto" w:fill="FFFFFF"/>
        <w:rPr>
          <w:sz w:val="28"/>
          <w:szCs w:val="28"/>
        </w:rPr>
      </w:pPr>
      <w:r>
        <w:rPr>
          <w:sz w:val="28"/>
          <w:szCs w:val="28"/>
        </w:rPr>
        <w:t>8) (1 б.) Верные ответы: 1; 2; 3; 4; 5; 6; 7; 8;</w:t>
      </w:r>
    </w:p>
    <w:p w:rsidR="00602F48" w:rsidRDefault="00CD723B">
      <w:pPr>
        <w:shd w:val="clear" w:color="auto" w:fill="FFFFFF"/>
        <w:rPr>
          <w:sz w:val="28"/>
          <w:szCs w:val="28"/>
        </w:rPr>
      </w:pPr>
      <w:r>
        <w:rPr>
          <w:sz w:val="28"/>
          <w:szCs w:val="28"/>
        </w:rPr>
        <w:t>9) (1 б.) Верные ответы: 1; 2;</w:t>
      </w:r>
    </w:p>
    <w:p w:rsidR="00602F48" w:rsidRDefault="00CD723B">
      <w:pPr>
        <w:shd w:val="clear" w:color="auto" w:fill="FFFFFF"/>
        <w:rPr>
          <w:sz w:val="28"/>
          <w:szCs w:val="28"/>
        </w:rPr>
      </w:pPr>
      <w:r>
        <w:rPr>
          <w:sz w:val="28"/>
          <w:szCs w:val="28"/>
        </w:rPr>
        <w:t>10) (1 б.) Верные ответы: 3;</w:t>
      </w:r>
    </w:p>
    <w:p w:rsidR="00602F48" w:rsidRDefault="00CD723B">
      <w:pPr>
        <w:shd w:val="clear" w:color="auto" w:fill="FFFFFF"/>
        <w:rPr>
          <w:sz w:val="28"/>
          <w:szCs w:val="28"/>
        </w:rPr>
      </w:pPr>
      <w:r>
        <w:rPr>
          <w:sz w:val="28"/>
          <w:szCs w:val="28"/>
        </w:rPr>
        <w:t> </w:t>
      </w:r>
    </w:p>
    <w:p w:rsidR="00602F48" w:rsidRDefault="00CD723B">
      <w:pPr>
        <w:shd w:val="clear" w:color="auto" w:fill="FFFFFF"/>
        <w:rPr>
          <w:sz w:val="28"/>
          <w:szCs w:val="28"/>
        </w:rPr>
      </w:pPr>
      <w:r>
        <w:rPr>
          <w:sz w:val="28"/>
          <w:szCs w:val="28"/>
        </w:rPr>
        <w:t> </w:t>
      </w:r>
    </w:p>
    <w:p w:rsidR="00602F48" w:rsidRDefault="00CD723B">
      <w:pPr>
        <w:shd w:val="clear" w:color="auto" w:fill="FFFFFF"/>
        <w:jc w:val="center"/>
        <w:rPr>
          <w:sz w:val="28"/>
          <w:szCs w:val="28"/>
        </w:rPr>
      </w:pPr>
      <w:r>
        <w:rPr>
          <w:b/>
          <w:sz w:val="28"/>
          <w:szCs w:val="28"/>
        </w:rPr>
        <w:t>Тест №2</w:t>
      </w:r>
    </w:p>
    <w:p w:rsidR="00602F48" w:rsidRDefault="00CD723B">
      <w:pPr>
        <w:shd w:val="clear" w:color="auto" w:fill="FFFFFF"/>
        <w:jc w:val="center"/>
        <w:rPr>
          <w:sz w:val="28"/>
          <w:szCs w:val="28"/>
        </w:rPr>
      </w:pPr>
      <w:r>
        <w:rPr>
          <w:b/>
          <w:sz w:val="28"/>
          <w:szCs w:val="28"/>
        </w:rPr>
        <w:t>Рынок информационных ресурсов и услуг</w:t>
      </w:r>
    </w:p>
    <w:p w:rsidR="00602F48" w:rsidRDefault="00CD723B">
      <w:pPr>
        <w:shd w:val="clear" w:color="auto" w:fill="FFFFFF"/>
        <w:rPr>
          <w:sz w:val="28"/>
          <w:szCs w:val="28"/>
        </w:rPr>
      </w:pPr>
      <w:r>
        <w:rPr>
          <w:sz w:val="28"/>
          <w:szCs w:val="28"/>
        </w:rPr>
        <w:t> </w:t>
      </w:r>
    </w:p>
    <w:p w:rsidR="00602F48" w:rsidRDefault="00CD723B">
      <w:pPr>
        <w:shd w:val="clear" w:color="auto" w:fill="FFFFFF"/>
        <w:rPr>
          <w:sz w:val="28"/>
          <w:szCs w:val="28"/>
        </w:rPr>
      </w:pPr>
      <w:r>
        <w:rPr>
          <w:b/>
          <w:sz w:val="28"/>
          <w:szCs w:val="28"/>
          <w:u w:val="single"/>
        </w:rPr>
        <w:t>Задание 1</w:t>
      </w:r>
    </w:p>
    <w:p w:rsidR="00602F48" w:rsidRDefault="00CD723B">
      <w:pPr>
        <w:shd w:val="clear" w:color="auto" w:fill="FFFFFF"/>
        <w:rPr>
          <w:sz w:val="28"/>
          <w:szCs w:val="28"/>
        </w:rPr>
      </w:pPr>
      <w:r>
        <w:rPr>
          <w:i/>
          <w:sz w:val="28"/>
          <w:szCs w:val="28"/>
        </w:rPr>
        <w:t>Вопрос:</w:t>
      </w:r>
    </w:p>
    <w:p w:rsidR="00602F48" w:rsidRDefault="00CD723B">
      <w:pPr>
        <w:shd w:val="clear" w:color="auto" w:fill="FFFFFF"/>
        <w:rPr>
          <w:sz w:val="28"/>
          <w:szCs w:val="28"/>
        </w:rPr>
      </w:pPr>
      <w:r>
        <w:rPr>
          <w:sz w:val="28"/>
          <w:szCs w:val="28"/>
        </w:rPr>
        <w:t>Какова отличительная особенность информационных ресурсов от других видов ресурсов?</w:t>
      </w:r>
    </w:p>
    <w:p w:rsidR="00602F48" w:rsidRDefault="00CD723B">
      <w:pPr>
        <w:shd w:val="clear" w:color="auto" w:fill="FFFFFF"/>
        <w:rPr>
          <w:sz w:val="28"/>
          <w:szCs w:val="28"/>
        </w:rPr>
      </w:pPr>
      <w:r>
        <w:rPr>
          <w:sz w:val="28"/>
          <w:szCs w:val="28"/>
        </w:rPr>
        <w:t> </w:t>
      </w:r>
      <w:r>
        <w:rPr>
          <w:i/>
          <w:sz w:val="28"/>
          <w:szCs w:val="28"/>
        </w:rPr>
        <w:t>Выберите один из 3 вариантов ответа:</w:t>
      </w:r>
    </w:p>
    <w:p w:rsidR="00602F48" w:rsidRDefault="00CD723B">
      <w:pPr>
        <w:shd w:val="clear" w:color="auto" w:fill="FFFFFF"/>
        <w:rPr>
          <w:sz w:val="28"/>
          <w:szCs w:val="28"/>
        </w:rPr>
      </w:pPr>
      <w:r>
        <w:rPr>
          <w:sz w:val="28"/>
          <w:szCs w:val="28"/>
        </w:rPr>
        <w:t>1) Информационные ресурсы исчезают в результате их использования.</w:t>
      </w:r>
    </w:p>
    <w:p w:rsidR="00602F48" w:rsidRDefault="00CD723B">
      <w:pPr>
        <w:shd w:val="clear" w:color="auto" w:fill="FFFFFF"/>
        <w:rPr>
          <w:sz w:val="28"/>
          <w:szCs w:val="28"/>
        </w:rPr>
      </w:pPr>
      <w:r>
        <w:rPr>
          <w:sz w:val="28"/>
          <w:szCs w:val="28"/>
        </w:rPr>
        <w:t>2) Информационные ресурсы не изменяются в результате их использования; они лишь сортируются и сохраняются.</w:t>
      </w:r>
    </w:p>
    <w:p w:rsidR="00602F48" w:rsidRDefault="00CD723B">
      <w:pPr>
        <w:shd w:val="clear" w:color="auto" w:fill="FFFFFF"/>
        <w:rPr>
          <w:sz w:val="28"/>
          <w:szCs w:val="28"/>
        </w:rPr>
      </w:pPr>
      <w:r>
        <w:rPr>
          <w:sz w:val="28"/>
          <w:szCs w:val="28"/>
        </w:rPr>
        <w:t>3) Информационные ресурсы не исчезают в результате их использования; они лишь накапливаются и видоизменяются.</w:t>
      </w:r>
    </w:p>
    <w:p w:rsidR="00602F48" w:rsidRDefault="00CD723B">
      <w:pPr>
        <w:shd w:val="clear" w:color="auto" w:fill="FFFFFF"/>
        <w:rPr>
          <w:sz w:val="28"/>
          <w:szCs w:val="28"/>
        </w:rPr>
      </w:pPr>
      <w:r>
        <w:rPr>
          <w:sz w:val="28"/>
          <w:szCs w:val="28"/>
        </w:rPr>
        <w:t> </w:t>
      </w:r>
      <w:r>
        <w:rPr>
          <w:b/>
          <w:sz w:val="28"/>
          <w:szCs w:val="28"/>
          <w:u w:val="single"/>
        </w:rPr>
        <w:t>Задание 2</w:t>
      </w:r>
    </w:p>
    <w:p w:rsidR="00602F48" w:rsidRDefault="00CD723B">
      <w:pPr>
        <w:shd w:val="clear" w:color="auto" w:fill="FFFFFF"/>
        <w:rPr>
          <w:sz w:val="28"/>
          <w:szCs w:val="28"/>
        </w:rPr>
      </w:pPr>
      <w:r>
        <w:rPr>
          <w:i/>
          <w:sz w:val="28"/>
          <w:szCs w:val="28"/>
        </w:rPr>
        <w:t>Вопрос:</w:t>
      </w:r>
    </w:p>
    <w:p w:rsidR="00602F48" w:rsidRDefault="00CD723B">
      <w:pPr>
        <w:shd w:val="clear" w:color="auto" w:fill="FFFFFF"/>
        <w:ind w:left="360"/>
        <w:rPr>
          <w:sz w:val="28"/>
          <w:szCs w:val="28"/>
        </w:rPr>
      </w:pPr>
      <w:r>
        <w:rPr>
          <w:sz w:val="28"/>
          <w:szCs w:val="28"/>
        </w:rPr>
        <w:t>Какой рынок называется Рынком информационных ресурсов и услуг?</w:t>
      </w:r>
    </w:p>
    <w:p w:rsidR="00602F48" w:rsidRDefault="00CD723B">
      <w:pPr>
        <w:shd w:val="clear" w:color="auto" w:fill="FFFFFF"/>
        <w:rPr>
          <w:sz w:val="28"/>
          <w:szCs w:val="28"/>
        </w:rPr>
      </w:pPr>
      <w:r>
        <w:rPr>
          <w:sz w:val="28"/>
          <w:szCs w:val="28"/>
        </w:rPr>
        <w:t> </w:t>
      </w:r>
      <w:r>
        <w:rPr>
          <w:i/>
          <w:sz w:val="28"/>
          <w:szCs w:val="28"/>
        </w:rPr>
        <w:t>Выберите один из 3 вариантов ответа:</w:t>
      </w:r>
    </w:p>
    <w:p w:rsidR="00602F48" w:rsidRDefault="00CD723B">
      <w:pPr>
        <w:shd w:val="clear" w:color="auto" w:fill="FFFFFF"/>
        <w:rPr>
          <w:sz w:val="28"/>
          <w:szCs w:val="28"/>
        </w:rPr>
      </w:pPr>
      <w:r>
        <w:rPr>
          <w:sz w:val="28"/>
          <w:szCs w:val="28"/>
        </w:rPr>
        <w:t>1) это система торговых отношений в сфере торговли продуктами интеллектуального труда.</w:t>
      </w:r>
    </w:p>
    <w:p w:rsidR="00602F48" w:rsidRDefault="00CD723B">
      <w:pPr>
        <w:shd w:val="clear" w:color="auto" w:fill="FFFFFF"/>
        <w:rPr>
          <w:sz w:val="28"/>
          <w:szCs w:val="28"/>
        </w:rPr>
      </w:pPr>
      <w:r>
        <w:rPr>
          <w:sz w:val="28"/>
          <w:szCs w:val="28"/>
        </w:rPr>
        <w:t>2) это система экономических, правовых и организационных отношений в сфере торговли продуктами народного потребления.</w:t>
      </w:r>
    </w:p>
    <w:p w:rsidR="00602F48" w:rsidRDefault="00CD723B">
      <w:pPr>
        <w:shd w:val="clear" w:color="auto" w:fill="FFFFFF"/>
        <w:rPr>
          <w:sz w:val="28"/>
          <w:szCs w:val="28"/>
        </w:rPr>
      </w:pPr>
      <w:r>
        <w:rPr>
          <w:sz w:val="28"/>
          <w:szCs w:val="28"/>
        </w:rPr>
        <w:t>3) это система экономических, правовых и организационных отношений в сфере торговли продуктами интеллектуального труда.</w:t>
      </w:r>
    </w:p>
    <w:p w:rsidR="00602F48" w:rsidRDefault="00CD723B">
      <w:pPr>
        <w:shd w:val="clear" w:color="auto" w:fill="FFFFFF"/>
        <w:rPr>
          <w:sz w:val="28"/>
          <w:szCs w:val="28"/>
        </w:rPr>
      </w:pPr>
      <w:r>
        <w:rPr>
          <w:sz w:val="28"/>
          <w:szCs w:val="28"/>
        </w:rPr>
        <w:t> </w:t>
      </w:r>
      <w:r>
        <w:rPr>
          <w:b/>
          <w:sz w:val="28"/>
          <w:szCs w:val="28"/>
          <w:u w:val="single"/>
        </w:rPr>
        <w:t>Задание 3</w:t>
      </w:r>
    </w:p>
    <w:p w:rsidR="00602F48" w:rsidRDefault="00CD723B">
      <w:pPr>
        <w:shd w:val="clear" w:color="auto" w:fill="FFFFFF"/>
        <w:rPr>
          <w:sz w:val="28"/>
          <w:szCs w:val="28"/>
        </w:rPr>
      </w:pPr>
      <w:r>
        <w:rPr>
          <w:i/>
          <w:sz w:val="28"/>
          <w:szCs w:val="28"/>
        </w:rPr>
        <w:t>Вопрос:</w:t>
      </w:r>
    </w:p>
    <w:p w:rsidR="00602F48" w:rsidRDefault="00CD723B">
      <w:pPr>
        <w:shd w:val="clear" w:color="auto" w:fill="FFFFFF"/>
        <w:rPr>
          <w:sz w:val="28"/>
          <w:szCs w:val="28"/>
        </w:rPr>
      </w:pPr>
      <w:r>
        <w:rPr>
          <w:sz w:val="28"/>
          <w:szCs w:val="28"/>
        </w:rPr>
        <w:t>Какие услуги относятся к информационным в сфере бизнеса?</w:t>
      </w:r>
    </w:p>
    <w:p w:rsidR="00602F48" w:rsidRDefault="00CD723B">
      <w:pPr>
        <w:shd w:val="clear" w:color="auto" w:fill="FFFFFF"/>
        <w:rPr>
          <w:sz w:val="28"/>
          <w:szCs w:val="28"/>
        </w:rPr>
      </w:pPr>
      <w:r>
        <w:rPr>
          <w:sz w:val="28"/>
          <w:szCs w:val="28"/>
        </w:rPr>
        <w:t> </w:t>
      </w:r>
      <w:r>
        <w:rPr>
          <w:i/>
          <w:sz w:val="28"/>
          <w:szCs w:val="28"/>
        </w:rPr>
        <w:t>Выберите несколько из 5 вариантов ответа:</w:t>
      </w:r>
    </w:p>
    <w:p w:rsidR="00602F48" w:rsidRDefault="00CD723B">
      <w:pPr>
        <w:shd w:val="clear" w:color="auto" w:fill="FFFFFF"/>
        <w:rPr>
          <w:sz w:val="28"/>
          <w:szCs w:val="28"/>
        </w:rPr>
      </w:pPr>
      <w:r>
        <w:rPr>
          <w:sz w:val="28"/>
          <w:szCs w:val="28"/>
        </w:rPr>
        <w:t>1) консультации по определённой тематике;</w:t>
      </w:r>
    </w:p>
    <w:p w:rsidR="00602F48" w:rsidRDefault="00CD723B">
      <w:pPr>
        <w:shd w:val="clear" w:color="auto" w:fill="FFFFFF"/>
        <w:rPr>
          <w:sz w:val="28"/>
          <w:szCs w:val="28"/>
        </w:rPr>
      </w:pPr>
      <w:r>
        <w:rPr>
          <w:sz w:val="28"/>
          <w:szCs w:val="28"/>
        </w:rPr>
        <w:t>2) услуги, предоставляемые провайдерами Интернета;</w:t>
      </w:r>
    </w:p>
    <w:p w:rsidR="00602F48" w:rsidRDefault="00CD723B">
      <w:pPr>
        <w:shd w:val="clear" w:color="auto" w:fill="FFFFFF"/>
        <w:rPr>
          <w:sz w:val="28"/>
          <w:szCs w:val="28"/>
        </w:rPr>
      </w:pPr>
      <w:r>
        <w:rPr>
          <w:sz w:val="28"/>
          <w:szCs w:val="28"/>
        </w:rPr>
        <w:lastRenderedPageBreak/>
        <w:t>3) предоставление определённой деловой информации;</w:t>
      </w:r>
    </w:p>
    <w:p w:rsidR="00602F48" w:rsidRDefault="00CD723B">
      <w:pPr>
        <w:shd w:val="clear" w:color="auto" w:fill="FFFFFF"/>
        <w:rPr>
          <w:sz w:val="28"/>
          <w:szCs w:val="28"/>
        </w:rPr>
      </w:pPr>
      <w:r>
        <w:rPr>
          <w:sz w:val="28"/>
          <w:szCs w:val="28"/>
        </w:rPr>
        <w:t>4) получение дополнительного образования;</w:t>
      </w:r>
    </w:p>
    <w:p w:rsidR="00602F48" w:rsidRDefault="00CD723B">
      <w:pPr>
        <w:shd w:val="clear" w:color="auto" w:fill="FFFFFF"/>
        <w:rPr>
          <w:sz w:val="28"/>
          <w:szCs w:val="28"/>
        </w:rPr>
      </w:pPr>
      <w:r>
        <w:rPr>
          <w:sz w:val="28"/>
          <w:szCs w:val="28"/>
        </w:rPr>
        <w:t>5) получение доступа к конфиденциальной информации.</w:t>
      </w:r>
    </w:p>
    <w:p w:rsidR="00602F48" w:rsidRDefault="00CD723B">
      <w:pPr>
        <w:shd w:val="clear" w:color="auto" w:fill="FFFFFF"/>
        <w:rPr>
          <w:sz w:val="28"/>
          <w:szCs w:val="28"/>
        </w:rPr>
      </w:pPr>
      <w:r>
        <w:rPr>
          <w:sz w:val="28"/>
          <w:szCs w:val="28"/>
        </w:rPr>
        <w:t> </w:t>
      </w:r>
      <w:r>
        <w:rPr>
          <w:b/>
          <w:sz w:val="28"/>
          <w:szCs w:val="28"/>
          <w:u w:val="single"/>
        </w:rPr>
        <w:t>Задание 4</w:t>
      </w:r>
    </w:p>
    <w:p w:rsidR="00602F48" w:rsidRDefault="00CD723B">
      <w:pPr>
        <w:shd w:val="clear" w:color="auto" w:fill="FFFFFF"/>
        <w:rPr>
          <w:sz w:val="28"/>
          <w:szCs w:val="28"/>
        </w:rPr>
      </w:pPr>
      <w:r>
        <w:rPr>
          <w:i/>
          <w:sz w:val="28"/>
          <w:szCs w:val="28"/>
        </w:rPr>
        <w:t>Вопрос:</w:t>
      </w:r>
    </w:p>
    <w:p w:rsidR="00602F48" w:rsidRDefault="00CD723B">
      <w:pPr>
        <w:shd w:val="clear" w:color="auto" w:fill="FFFFFF"/>
        <w:rPr>
          <w:sz w:val="28"/>
          <w:szCs w:val="28"/>
        </w:rPr>
      </w:pPr>
      <w:r>
        <w:rPr>
          <w:sz w:val="28"/>
          <w:szCs w:val="28"/>
        </w:rPr>
        <w:t>Какие страны являются ведущими на рынке информационных ресурсов и услуг в настоящее время?</w:t>
      </w:r>
    </w:p>
    <w:p w:rsidR="00602F48" w:rsidRDefault="00CD723B">
      <w:pPr>
        <w:shd w:val="clear" w:color="auto" w:fill="FFFFFF"/>
        <w:rPr>
          <w:sz w:val="28"/>
          <w:szCs w:val="28"/>
        </w:rPr>
      </w:pPr>
      <w:r>
        <w:rPr>
          <w:sz w:val="28"/>
          <w:szCs w:val="28"/>
        </w:rPr>
        <w:t> </w:t>
      </w:r>
      <w:r>
        <w:rPr>
          <w:i/>
          <w:sz w:val="28"/>
          <w:szCs w:val="28"/>
        </w:rPr>
        <w:t>Выберите несколько из 4 вариантов ответа:</w:t>
      </w:r>
    </w:p>
    <w:p w:rsidR="00602F48" w:rsidRDefault="00CD723B">
      <w:pPr>
        <w:shd w:val="clear" w:color="auto" w:fill="FFFFFF"/>
        <w:rPr>
          <w:sz w:val="28"/>
          <w:szCs w:val="28"/>
        </w:rPr>
      </w:pPr>
      <w:r>
        <w:rPr>
          <w:sz w:val="28"/>
          <w:szCs w:val="28"/>
        </w:rPr>
        <w:t>1) Страны Западной Европы.</w:t>
      </w:r>
    </w:p>
    <w:p w:rsidR="00602F48" w:rsidRDefault="00CD723B">
      <w:pPr>
        <w:shd w:val="clear" w:color="auto" w:fill="FFFFFF"/>
        <w:rPr>
          <w:sz w:val="28"/>
          <w:szCs w:val="28"/>
        </w:rPr>
      </w:pPr>
      <w:r>
        <w:rPr>
          <w:sz w:val="28"/>
          <w:szCs w:val="28"/>
        </w:rPr>
        <w:t>2) Россия;</w:t>
      </w:r>
    </w:p>
    <w:p w:rsidR="00602F48" w:rsidRDefault="00CD723B">
      <w:pPr>
        <w:shd w:val="clear" w:color="auto" w:fill="FFFFFF"/>
        <w:rPr>
          <w:sz w:val="28"/>
          <w:szCs w:val="28"/>
        </w:rPr>
      </w:pPr>
      <w:r>
        <w:rPr>
          <w:sz w:val="28"/>
          <w:szCs w:val="28"/>
        </w:rPr>
        <w:t>3) Япония;</w:t>
      </w:r>
    </w:p>
    <w:p w:rsidR="00602F48" w:rsidRDefault="00CD723B">
      <w:pPr>
        <w:shd w:val="clear" w:color="auto" w:fill="FFFFFF"/>
        <w:rPr>
          <w:sz w:val="28"/>
          <w:szCs w:val="28"/>
        </w:rPr>
      </w:pPr>
      <w:r>
        <w:rPr>
          <w:sz w:val="28"/>
          <w:szCs w:val="28"/>
        </w:rPr>
        <w:t>4) США;</w:t>
      </w:r>
    </w:p>
    <w:p w:rsidR="00602F48" w:rsidRDefault="00CD723B">
      <w:pPr>
        <w:shd w:val="clear" w:color="auto" w:fill="FFFFFF"/>
        <w:rPr>
          <w:sz w:val="28"/>
          <w:szCs w:val="28"/>
        </w:rPr>
      </w:pPr>
      <w:r>
        <w:rPr>
          <w:sz w:val="28"/>
          <w:szCs w:val="28"/>
        </w:rPr>
        <w:t> </w:t>
      </w:r>
      <w:r>
        <w:rPr>
          <w:b/>
          <w:sz w:val="28"/>
          <w:szCs w:val="28"/>
          <w:u w:val="single"/>
        </w:rPr>
        <w:t>Задание 5</w:t>
      </w:r>
    </w:p>
    <w:p w:rsidR="00602F48" w:rsidRDefault="00CD723B">
      <w:pPr>
        <w:shd w:val="clear" w:color="auto" w:fill="FFFFFF"/>
        <w:rPr>
          <w:sz w:val="28"/>
          <w:szCs w:val="28"/>
        </w:rPr>
      </w:pPr>
      <w:r>
        <w:rPr>
          <w:i/>
          <w:sz w:val="28"/>
          <w:szCs w:val="28"/>
        </w:rPr>
        <w:t>Вопрос:</w:t>
      </w:r>
    </w:p>
    <w:p w:rsidR="00602F48" w:rsidRDefault="00CD723B">
      <w:pPr>
        <w:shd w:val="clear" w:color="auto" w:fill="FFFFFF"/>
        <w:rPr>
          <w:sz w:val="28"/>
          <w:szCs w:val="28"/>
        </w:rPr>
      </w:pPr>
      <w:r>
        <w:rPr>
          <w:sz w:val="28"/>
          <w:szCs w:val="28"/>
        </w:rPr>
        <w:t>Сопоставьте этапы развития рынка информационных ресурсов и услуг.</w:t>
      </w:r>
    </w:p>
    <w:p w:rsidR="00602F48" w:rsidRDefault="00CD723B">
      <w:pPr>
        <w:shd w:val="clear" w:color="auto" w:fill="FFFFFF"/>
        <w:rPr>
          <w:sz w:val="28"/>
          <w:szCs w:val="28"/>
        </w:rPr>
      </w:pPr>
      <w:r>
        <w:rPr>
          <w:sz w:val="28"/>
          <w:szCs w:val="28"/>
        </w:rPr>
        <w:t> </w:t>
      </w:r>
      <w:r>
        <w:rPr>
          <w:i/>
          <w:sz w:val="28"/>
          <w:szCs w:val="28"/>
        </w:rPr>
        <w:t>Укажите соответствие для всех 4 вариантов ответа:</w:t>
      </w:r>
    </w:p>
    <w:p w:rsidR="00602F48" w:rsidRDefault="00CD723B">
      <w:pPr>
        <w:shd w:val="clear" w:color="auto" w:fill="FFFFFF"/>
        <w:rPr>
          <w:sz w:val="28"/>
          <w:szCs w:val="28"/>
        </w:rPr>
      </w:pPr>
      <w:r>
        <w:rPr>
          <w:sz w:val="28"/>
          <w:szCs w:val="28"/>
        </w:rPr>
        <w:t>1) появлением первых коммерческих компьютеров, способных работать с научными задачами.</w:t>
      </w:r>
    </w:p>
    <w:p w:rsidR="00602F48" w:rsidRDefault="00CD723B">
      <w:pPr>
        <w:shd w:val="clear" w:color="auto" w:fill="FFFFFF"/>
        <w:rPr>
          <w:sz w:val="28"/>
          <w:szCs w:val="28"/>
        </w:rPr>
      </w:pPr>
      <w:r>
        <w:rPr>
          <w:sz w:val="28"/>
          <w:szCs w:val="28"/>
        </w:rPr>
        <w:t>2) появление и развитие интернета.</w:t>
      </w:r>
    </w:p>
    <w:p w:rsidR="00602F48" w:rsidRDefault="00CD723B">
      <w:pPr>
        <w:shd w:val="clear" w:color="auto" w:fill="FFFFFF"/>
        <w:rPr>
          <w:sz w:val="28"/>
          <w:szCs w:val="28"/>
        </w:rPr>
      </w:pPr>
      <w:r>
        <w:rPr>
          <w:sz w:val="28"/>
          <w:szCs w:val="28"/>
        </w:rPr>
        <w:t>3) бурное развитие экономики в различных странах. В то время, в этих государствах наблюдался рост экономики, усиление рыночной конкуренции, и в результате этого была осознана роль информационных ресурсов в развитии бизнеса, стремительно развивающихся в различных СМИ, включая электронные средства телекоммуникаций.</w:t>
      </w:r>
    </w:p>
    <w:p w:rsidR="00602F48" w:rsidRDefault="00CD723B">
      <w:pPr>
        <w:shd w:val="clear" w:color="auto" w:fill="FFFFFF"/>
        <w:rPr>
          <w:sz w:val="28"/>
          <w:szCs w:val="28"/>
        </w:rPr>
      </w:pPr>
      <w:r>
        <w:rPr>
          <w:sz w:val="28"/>
          <w:szCs w:val="28"/>
        </w:rPr>
        <w:t>4) развитие информационных технологий. В начале 80-х годов, в результате технологического прогресса, на рынке появились достаточно мощные и недорогие персональные компьютеры, которые могли использоваться в бизнесе.</w:t>
      </w:r>
    </w:p>
    <w:p w:rsidR="00602F48" w:rsidRDefault="00CD723B">
      <w:pPr>
        <w:shd w:val="clear" w:color="auto" w:fill="FFFFFF"/>
        <w:rPr>
          <w:sz w:val="28"/>
          <w:szCs w:val="28"/>
        </w:rPr>
      </w:pPr>
      <w:r>
        <w:rPr>
          <w:sz w:val="28"/>
          <w:szCs w:val="28"/>
        </w:rPr>
        <w:t>__ Четвёртый этап</w:t>
      </w:r>
    </w:p>
    <w:p w:rsidR="00602F48" w:rsidRDefault="00CD723B">
      <w:pPr>
        <w:shd w:val="clear" w:color="auto" w:fill="FFFFFF"/>
        <w:rPr>
          <w:sz w:val="28"/>
          <w:szCs w:val="28"/>
        </w:rPr>
      </w:pPr>
      <w:r>
        <w:rPr>
          <w:sz w:val="28"/>
          <w:szCs w:val="28"/>
        </w:rPr>
        <w:t>__ Третий этап</w:t>
      </w:r>
    </w:p>
    <w:p w:rsidR="00602F48" w:rsidRDefault="00CD723B">
      <w:pPr>
        <w:shd w:val="clear" w:color="auto" w:fill="FFFFFF"/>
        <w:rPr>
          <w:sz w:val="28"/>
          <w:szCs w:val="28"/>
        </w:rPr>
      </w:pPr>
      <w:r>
        <w:rPr>
          <w:sz w:val="28"/>
          <w:szCs w:val="28"/>
        </w:rPr>
        <w:t>__ Активное основание</w:t>
      </w:r>
    </w:p>
    <w:p w:rsidR="00602F48" w:rsidRDefault="00CD723B">
      <w:pPr>
        <w:shd w:val="clear" w:color="auto" w:fill="FFFFFF"/>
        <w:rPr>
          <w:sz w:val="28"/>
          <w:szCs w:val="28"/>
        </w:rPr>
      </w:pPr>
      <w:r>
        <w:rPr>
          <w:sz w:val="28"/>
          <w:szCs w:val="28"/>
        </w:rPr>
        <w:t>__ Второй этап</w:t>
      </w:r>
    </w:p>
    <w:p w:rsidR="00602F48" w:rsidRDefault="00CD723B">
      <w:pPr>
        <w:shd w:val="clear" w:color="auto" w:fill="FFFFFF"/>
        <w:rPr>
          <w:sz w:val="28"/>
          <w:szCs w:val="28"/>
        </w:rPr>
      </w:pPr>
      <w:r>
        <w:rPr>
          <w:sz w:val="28"/>
          <w:szCs w:val="28"/>
        </w:rPr>
        <w:t> </w:t>
      </w:r>
    </w:p>
    <w:p w:rsidR="00602F48" w:rsidRDefault="00CD723B">
      <w:pPr>
        <w:shd w:val="clear" w:color="auto" w:fill="FFFFFF"/>
        <w:rPr>
          <w:sz w:val="28"/>
          <w:szCs w:val="28"/>
        </w:rPr>
      </w:pPr>
      <w:r>
        <w:rPr>
          <w:b/>
          <w:sz w:val="28"/>
          <w:szCs w:val="28"/>
          <w:u w:val="single"/>
        </w:rPr>
        <w:t>Задание 6</w:t>
      </w:r>
    </w:p>
    <w:p w:rsidR="00602F48" w:rsidRDefault="00CD723B">
      <w:pPr>
        <w:shd w:val="clear" w:color="auto" w:fill="FFFFFF"/>
        <w:rPr>
          <w:sz w:val="28"/>
          <w:szCs w:val="28"/>
        </w:rPr>
      </w:pPr>
      <w:r>
        <w:rPr>
          <w:i/>
          <w:sz w:val="28"/>
          <w:szCs w:val="28"/>
        </w:rPr>
        <w:t>Вопрос:</w:t>
      </w:r>
    </w:p>
    <w:p w:rsidR="00602F48" w:rsidRDefault="00CD723B">
      <w:pPr>
        <w:shd w:val="clear" w:color="auto" w:fill="FFFFFF"/>
        <w:rPr>
          <w:sz w:val="28"/>
          <w:szCs w:val="28"/>
        </w:rPr>
      </w:pPr>
      <w:r>
        <w:rPr>
          <w:sz w:val="28"/>
          <w:szCs w:val="28"/>
        </w:rPr>
        <w:t>Что называется, информационной услугой?</w:t>
      </w:r>
    </w:p>
    <w:p w:rsidR="00602F48" w:rsidRDefault="00CD723B">
      <w:pPr>
        <w:shd w:val="clear" w:color="auto" w:fill="FFFFFF"/>
        <w:rPr>
          <w:sz w:val="28"/>
          <w:szCs w:val="28"/>
        </w:rPr>
      </w:pPr>
      <w:r>
        <w:rPr>
          <w:sz w:val="28"/>
          <w:szCs w:val="28"/>
        </w:rPr>
        <w:t> </w:t>
      </w:r>
      <w:r>
        <w:rPr>
          <w:i/>
          <w:sz w:val="28"/>
          <w:szCs w:val="28"/>
        </w:rPr>
        <w:t>Выберите один из 3 вариантов ответа:</w:t>
      </w:r>
    </w:p>
    <w:p w:rsidR="00602F48" w:rsidRDefault="00CD723B">
      <w:pPr>
        <w:shd w:val="clear" w:color="auto" w:fill="FFFFFF"/>
        <w:rPr>
          <w:sz w:val="28"/>
          <w:szCs w:val="28"/>
        </w:rPr>
      </w:pPr>
      <w:r>
        <w:rPr>
          <w:sz w:val="28"/>
          <w:szCs w:val="28"/>
        </w:rPr>
        <w:t>1) это предоставление в распоряжение пользователя необходимых ему информационных продуктов.</w:t>
      </w:r>
    </w:p>
    <w:p w:rsidR="00602F48" w:rsidRDefault="00CD723B">
      <w:pPr>
        <w:shd w:val="clear" w:color="auto" w:fill="FFFFFF"/>
        <w:rPr>
          <w:sz w:val="28"/>
          <w:szCs w:val="28"/>
        </w:rPr>
      </w:pPr>
      <w:r>
        <w:rPr>
          <w:sz w:val="28"/>
          <w:szCs w:val="28"/>
        </w:rPr>
        <w:t>2) это предоставление в распоряжение продавца необходимых ему информационных продуктов.</w:t>
      </w:r>
    </w:p>
    <w:p w:rsidR="00602F48" w:rsidRDefault="00CD723B">
      <w:pPr>
        <w:shd w:val="clear" w:color="auto" w:fill="FFFFFF"/>
        <w:rPr>
          <w:sz w:val="28"/>
          <w:szCs w:val="28"/>
        </w:rPr>
      </w:pPr>
      <w:r>
        <w:rPr>
          <w:sz w:val="28"/>
          <w:szCs w:val="28"/>
        </w:rPr>
        <w:t>3) это поиск пользователем необходимых ему информационных продуктов.</w:t>
      </w:r>
    </w:p>
    <w:p w:rsidR="00602F48" w:rsidRDefault="00CD723B">
      <w:pPr>
        <w:shd w:val="clear" w:color="auto" w:fill="FFFFFF"/>
        <w:rPr>
          <w:sz w:val="28"/>
          <w:szCs w:val="28"/>
        </w:rPr>
      </w:pPr>
      <w:r>
        <w:rPr>
          <w:sz w:val="28"/>
          <w:szCs w:val="28"/>
        </w:rPr>
        <w:t> </w:t>
      </w:r>
    </w:p>
    <w:p w:rsidR="00602F48" w:rsidRDefault="00CD723B">
      <w:pPr>
        <w:shd w:val="clear" w:color="auto" w:fill="FFFFFF"/>
        <w:rPr>
          <w:sz w:val="28"/>
          <w:szCs w:val="28"/>
        </w:rPr>
      </w:pPr>
      <w:r>
        <w:rPr>
          <w:b/>
          <w:sz w:val="28"/>
          <w:szCs w:val="28"/>
          <w:u w:val="single"/>
        </w:rPr>
        <w:t>Задание 7</w:t>
      </w:r>
    </w:p>
    <w:p w:rsidR="00602F48" w:rsidRDefault="00CD723B">
      <w:pPr>
        <w:shd w:val="clear" w:color="auto" w:fill="FFFFFF"/>
        <w:rPr>
          <w:sz w:val="28"/>
          <w:szCs w:val="28"/>
        </w:rPr>
      </w:pPr>
      <w:r>
        <w:rPr>
          <w:i/>
          <w:sz w:val="28"/>
          <w:szCs w:val="28"/>
        </w:rPr>
        <w:lastRenderedPageBreak/>
        <w:t>Вопрос:</w:t>
      </w:r>
    </w:p>
    <w:p w:rsidR="00602F48" w:rsidRDefault="00CD723B">
      <w:pPr>
        <w:shd w:val="clear" w:color="auto" w:fill="FFFFFF"/>
        <w:rPr>
          <w:sz w:val="28"/>
          <w:szCs w:val="28"/>
        </w:rPr>
      </w:pPr>
      <w:r>
        <w:rPr>
          <w:sz w:val="28"/>
          <w:szCs w:val="28"/>
        </w:rPr>
        <w:t>От чего зависит ценность информационного ресурса для пользователя?</w:t>
      </w:r>
    </w:p>
    <w:p w:rsidR="00602F48" w:rsidRDefault="00CD723B">
      <w:pPr>
        <w:shd w:val="clear" w:color="auto" w:fill="FFFFFF"/>
        <w:rPr>
          <w:sz w:val="28"/>
          <w:szCs w:val="28"/>
        </w:rPr>
      </w:pPr>
      <w:r>
        <w:rPr>
          <w:sz w:val="28"/>
          <w:szCs w:val="28"/>
        </w:rPr>
        <w:t> </w:t>
      </w:r>
      <w:r>
        <w:rPr>
          <w:i/>
          <w:sz w:val="28"/>
          <w:szCs w:val="28"/>
        </w:rPr>
        <w:t>Выберите один из 3 вариантов ответа:</w:t>
      </w:r>
    </w:p>
    <w:p w:rsidR="00602F48" w:rsidRDefault="00CD723B">
      <w:pPr>
        <w:shd w:val="clear" w:color="auto" w:fill="FFFFFF"/>
        <w:rPr>
          <w:sz w:val="28"/>
          <w:szCs w:val="28"/>
        </w:rPr>
      </w:pPr>
      <w:r>
        <w:rPr>
          <w:sz w:val="28"/>
          <w:szCs w:val="28"/>
        </w:rPr>
        <w:t>1) от интересности и успеха информации.</w:t>
      </w:r>
    </w:p>
    <w:p w:rsidR="00602F48" w:rsidRDefault="00CD723B">
      <w:pPr>
        <w:shd w:val="clear" w:color="auto" w:fill="FFFFFF"/>
        <w:rPr>
          <w:sz w:val="28"/>
          <w:szCs w:val="28"/>
        </w:rPr>
      </w:pPr>
      <w:r>
        <w:rPr>
          <w:sz w:val="28"/>
          <w:szCs w:val="28"/>
        </w:rPr>
        <w:t>2) от значимости информации;</w:t>
      </w:r>
    </w:p>
    <w:p w:rsidR="00602F48" w:rsidRDefault="00CD723B">
      <w:pPr>
        <w:shd w:val="clear" w:color="auto" w:fill="FFFFFF"/>
        <w:rPr>
          <w:sz w:val="28"/>
          <w:szCs w:val="28"/>
        </w:rPr>
      </w:pPr>
      <w:r>
        <w:rPr>
          <w:sz w:val="28"/>
          <w:szCs w:val="28"/>
        </w:rPr>
        <w:t>3) от того, насколько он сможет удовлетворить потребности пользователей;</w:t>
      </w:r>
    </w:p>
    <w:p w:rsidR="00602F48" w:rsidRDefault="00CD723B">
      <w:pPr>
        <w:shd w:val="clear" w:color="auto" w:fill="FFFFFF"/>
        <w:rPr>
          <w:sz w:val="28"/>
          <w:szCs w:val="28"/>
        </w:rPr>
      </w:pPr>
      <w:r>
        <w:rPr>
          <w:sz w:val="28"/>
          <w:szCs w:val="28"/>
        </w:rPr>
        <w:t> </w:t>
      </w:r>
      <w:r>
        <w:rPr>
          <w:b/>
          <w:sz w:val="28"/>
          <w:szCs w:val="28"/>
          <w:u w:val="single"/>
        </w:rPr>
        <w:t>Задание 8</w:t>
      </w:r>
    </w:p>
    <w:p w:rsidR="00602F48" w:rsidRDefault="00CD723B">
      <w:pPr>
        <w:shd w:val="clear" w:color="auto" w:fill="FFFFFF"/>
        <w:rPr>
          <w:sz w:val="28"/>
          <w:szCs w:val="28"/>
        </w:rPr>
      </w:pPr>
      <w:r>
        <w:rPr>
          <w:i/>
          <w:sz w:val="28"/>
          <w:szCs w:val="28"/>
        </w:rPr>
        <w:t>Вопрос:</w:t>
      </w:r>
    </w:p>
    <w:p w:rsidR="00602F48" w:rsidRDefault="00CD723B">
      <w:pPr>
        <w:shd w:val="clear" w:color="auto" w:fill="FFFFFF"/>
        <w:spacing w:after="165"/>
        <w:rPr>
          <w:sz w:val="28"/>
          <w:szCs w:val="28"/>
        </w:rPr>
      </w:pPr>
      <w:r>
        <w:rPr>
          <w:sz w:val="28"/>
          <w:szCs w:val="28"/>
        </w:rPr>
        <w:t>Кто считается продавцом на информационном рынке?</w:t>
      </w:r>
    </w:p>
    <w:p w:rsidR="00602F48" w:rsidRDefault="00CD723B">
      <w:pPr>
        <w:shd w:val="clear" w:color="auto" w:fill="FFFFFF"/>
        <w:rPr>
          <w:sz w:val="28"/>
          <w:szCs w:val="28"/>
        </w:rPr>
      </w:pPr>
      <w:r>
        <w:rPr>
          <w:sz w:val="28"/>
          <w:szCs w:val="28"/>
        </w:rPr>
        <w:t> </w:t>
      </w:r>
      <w:r>
        <w:rPr>
          <w:i/>
          <w:sz w:val="28"/>
          <w:szCs w:val="28"/>
        </w:rPr>
        <w:t>Выберите несколько из 8 вариантов ответа:</w:t>
      </w:r>
    </w:p>
    <w:p w:rsidR="00602F48" w:rsidRDefault="00CD723B">
      <w:pPr>
        <w:shd w:val="clear" w:color="auto" w:fill="FFFFFF"/>
        <w:rPr>
          <w:sz w:val="28"/>
          <w:szCs w:val="28"/>
        </w:rPr>
      </w:pPr>
      <w:r>
        <w:rPr>
          <w:sz w:val="28"/>
          <w:szCs w:val="28"/>
        </w:rPr>
        <w:t>1) Биржи;</w:t>
      </w:r>
    </w:p>
    <w:p w:rsidR="00602F48" w:rsidRDefault="00CD723B">
      <w:pPr>
        <w:shd w:val="clear" w:color="auto" w:fill="FFFFFF"/>
        <w:rPr>
          <w:sz w:val="28"/>
          <w:szCs w:val="28"/>
        </w:rPr>
      </w:pPr>
      <w:r>
        <w:rPr>
          <w:sz w:val="28"/>
          <w:szCs w:val="28"/>
        </w:rPr>
        <w:t>2) Частные лица.</w:t>
      </w:r>
    </w:p>
    <w:p w:rsidR="00602F48" w:rsidRDefault="00CD723B">
      <w:pPr>
        <w:shd w:val="clear" w:color="auto" w:fill="FFFFFF"/>
        <w:rPr>
          <w:sz w:val="28"/>
          <w:szCs w:val="28"/>
        </w:rPr>
      </w:pPr>
      <w:r>
        <w:rPr>
          <w:sz w:val="28"/>
          <w:szCs w:val="28"/>
        </w:rPr>
        <w:t>3) Службы связи и телекоммуникации;</w:t>
      </w:r>
    </w:p>
    <w:p w:rsidR="00602F48" w:rsidRDefault="00CD723B">
      <w:pPr>
        <w:shd w:val="clear" w:color="auto" w:fill="FFFFFF"/>
        <w:rPr>
          <w:sz w:val="28"/>
          <w:szCs w:val="28"/>
        </w:rPr>
      </w:pPr>
      <w:r>
        <w:rPr>
          <w:sz w:val="28"/>
          <w:szCs w:val="28"/>
        </w:rPr>
        <w:t>4) Специализированные коммерческие фирмы;</w:t>
      </w:r>
    </w:p>
    <w:p w:rsidR="00602F48" w:rsidRDefault="00CD723B">
      <w:pPr>
        <w:shd w:val="clear" w:color="auto" w:fill="FFFFFF"/>
        <w:rPr>
          <w:sz w:val="28"/>
          <w:szCs w:val="28"/>
        </w:rPr>
      </w:pPr>
      <w:r>
        <w:rPr>
          <w:sz w:val="28"/>
          <w:szCs w:val="28"/>
        </w:rPr>
        <w:t>5) Консалтинговые фирмы;</w:t>
      </w:r>
    </w:p>
    <w:p w:rsidR="00602F48" w:rsidRDefault="00CD723B">
      <w:pPr>
        <w:shd w:val="clear" w:color="auto" w:fill="FFFFFF"/>
        <w:rPr>
          <w:sz w:val="28"/>
          <w:szCs w:val="28"/>
        </w:rPr>
      </w:pPr>
      <w:r>
        <w:rPr>
          <w:sz w:val="28"/>
          <w:szCs w:val="28"/>
        </w:rPr>
        <w:t>6) Неспециализированные фирмы;</w:t>
      </w:r>
    </w:p>
    <w:p w:rsidR="00602F48" w:rsidRDefault="00CD723B">
      <w:pPr>
        <w:shd w:val="clear" w:color="auto" w:fill="FFFFFF"/>
        <w:ind w:left="15"/>
        <w:rPr>
          <w:sz w:val="28"/>
          <w:szCs w:val="28"/>
        </w:rPr>
      </w:pPr>
      <w:r>
        <w:rPr>
          <w:sz w:val="28"/>
          <w:szCs w:val="28"/>
        </w:rPr>
        <w:t>7) Бытовые службы;</w:t>
      </w:r>
    </w:p>
    <w:p w:rsidR="00602F48" w:rsidRDefault="00CD723B">
      <w:pPr>
        <w:shd w:val="clear" w:color="auto" w:fill="FFFFFF"/>
        <w:spacing w:after="165"/>
        <w:rPr>
          <w:sz w:val="28"/>
          <w:szCs w:val="28"/>
        </w:rPr>
      </w:pPr>
      <w:r>
        <w:rPr>
          <w:sz w:val="28"/>
          <w:szCs w:val="28"/>
        </w:rPr>
        <w:t>8) Центры, в которых создаются и хранятся базы данных;</w:t>
      </w:r>
    </w:p>
    <w:p w:rsidR="00602F48" w:rsidRDefault="00CD723B">
      <w:pPr>
        <w:shd w:val="clear" w:color="auto" w:fill="FFFFFF"/>
        <w:rPr>
          <w:sz w:val="28"/>
          <w:szCs w:val="28"/>
        </w:rPr>
      </w:pPr>
      <w:r>
        <w:rPr>
          <w:b/>
          <w:sz w:val="28"/>
          <w:szCs w:val="28"/>
          <w:u w:val="single"/>
        </w:rPr>
        <w:t>Задание 9</w:t>
      </w:r>
    </w:p>
    <w:p w:rsidR="00602F48" w:rsidRDefault="00CD723B">
      <w:pPr>
        <w:shd w:val="clear" w:color="auto" w:fill="FFFFFF"/>
        <w:rPr>
          <w:sz w:val="28"/>
          <w:szCs w:val="28"/>
        </w:rPr>
      </w:pPr>
      <w:r>
        <w:rPr>
          <w:i/>
          <w:sz w:val="28"/>
          <w:szCs w:val="28"/>
        </w:rPr>
        <w:t>Вопрос:</w:t>
      </w:r>
    </w:p>
    <w:p w:rsidR="00602F48" w:rsidRDefault="00CD723B">
      <w:pPr>
        <w:shd w:val="clear" w:color="auto" w:fill="FFFFFF"/>
        <w:rPr>
          <w:sz w:val="28"/>
          <w:szCs w:val="28"/>
        </w:rPr>
      </w:pPr>
      <w:r>
        <w:rPr>
          <w:sz w:val="28"/>
          <w:szCs w:val="28"/>
        </w:rPr>
        <w:t>Кто считается Потребителями информации?</w:t>
      </w:r>
    </w:p>
    <w:p w:rsidR="00602F48" w:rsidRDefault="00CD723B">
      <w:pPr>
        <w:shd w:val="clear" w:color="auto" w:fill="FFFFFF"/>
        <w:rPr>
          <w:sz w:val="28"/>
          <w:szCs w:val="28"/>
        </w:rPr>
      </w:pPr>
      <w:r>
        <w:rPr>
          <w:sz w:val="28"/>
          <w:szCs w:val="28"/>
        </w:rPr>
        <w:t> </w:t>
      </w:r>
      <w:r>
        <w:rPr>
          <w:i/>
          <w:sz w:val="28"/>
          <w:szCs w:val="28"/>
        </w:rPr>
        <w:t>Выберите один из 3 вариантов ответа:</w:t>
      </w:r>
    </w:p>
    <w:p w:rsidR="00602F48" w:rsidRDefault="00CD723B">
      <w:pPr>
        <w:shd w:val="clear" w:color="auto" w:fill="FFFFFF"/>
        <w:rPr>
          <w:sz w:val="28"/>
          <w:szCs w:val="28"/>
        </w:rPr>
      </w:pPr>
      <w:r>
        <w:rPr>
          <w:sz w:val="28"/>
          <w:szCs w:val="28"/>
        </w:rPr>
        <w:t>1) Только органы власти всех уровней.</w:t>
      </w:r>
    </w:p>
    <w:p w:rsidR="00602F48" w:rsidRDefault="00CD723B">
      <w:pPr>
        <w:shd w:val="clear" w:color="auto" w:fill="FFFFFF"/>
        <w:rPr>
          <w:sz w:val="28"/>
          <w:szCs w:val="28"/>
        </w:rPr>
      </w:pPr>
      <w:r>
        <w:rPr>
          <w:sz w:val="28"/>
          <w:szCs w:val="28"/>
        </w:rPr>
        <w:t>2) Частные лица, предприятия, органов власти всех уровней, которые сегодня без нужного им сырья не смогли продолжать деятельность.</w:t>
      </w:r>
    </w:p>
    <w:p w:rsidR="00602F48" w:rsidRDefault="00CD723B">
      <w:pPr>
        <w:shd w:val="clear" w:color="auto" w:fill="FFFFFF"/>
        <w:rPr>
          <w:sz w:val="28"/>
          <w:szCs w:val="28"/>
        </w:rPr>
      </w:pPr>
      <w:r>
        <w:rPr>
          <w:sz w:val="28"/>
          <w:szCs w:val="28"/>
        </w:rPr>
        <w:t>3) Частные лица, предприятия, органов власти всех уровней, которые сегодня без нужной им информации остались бы такими же не работоспособными как, например, без поставки сырья.</w:t>
      </w:r>
    </w:p>
    <w:p w:rsidR="00602F48" w:rsidRDefault="00CD723B">
      <w:pPr>
        <w:shd w:val="clear" w:color="auto" w:fill="FFFFFF"/>
        <w:rPr>
          <w:sz w:val="28"/>
          <w:szCs w:val="28"/>
        </w:rPr>
      </w:pPr>
      <w:r>
        <w:rPr>
          <w:b/>
          <w:sz w:val="28"/>
          <w:szCs w:val="28"/>
          <w:u w:val="single"/>
        </w:rPr>
        <w:t>Задание 10</w:t>
      </w:r>
    </w:p>
    <w:p w:rsidR="00602F48" w:rsidRDefault="00CD723B">
      <w:pPr>
        <w:shd w:val="clear" w:color="auto" w:fill="FFFFFF"/>
        <w:rPr>
          <w:sz w:val="28"/>
          <w:szCs w:val="28"/>
        </w:rPr>
      </w:pPr>
      <w:r>
        <w:rPr>
          <w:i/>
          <w:sz w:val="28"/>
          <w:szCs w:val="28"/>
        </w:rPr>
        <w:t>Вопрос:</w:t>
      </w:r>
    </w:p>
    <w:p w:rsidR="00602F48" w:rsidRDefault="00CD723B">
      <w:pPr>
        <w:shd w:val="clear" w:color="auto" w:fill="FFFFFF"/>
        <w:rPr>
          <w:sz w:val="28"/>
          <w:szCs w:val="28"/>
        </w:rPr>
      </w:pPr>
      <w:r>
        <w:rPr>
          <w:sz w:val="28"/>
          <w:szCs w:val="28"/>
        </w:rPr>
        <w:t>К товарам информационного рынка относятся:</w:t>
      </w:r>
    </w:p>
    <w:p w:rsidR="00602F48" w:rsidRDefault="00CD723B">
      <w:pPr>
        <w:shd w:val="clear" w:color="auto" w:fill="FFFFFF"/>
        <w:rPr>
          <w:sz w:val="28"/>
          <w:szCs w:val="28"/>
        </w:rPr>
      </w:pPr>
      <w:r>
        <w:rPr>
          <w:sz w:val="28"/>
          <w:szCs w:val="28"/>
        </w:rPr>
        <w:t> </w:t>
      </w:r>
      <w:r>
        <w:rPr>
          <w:i/>
          <w:sz w:val="28"/>
          <w:szCs w:val="28"/>
        </w:rPr>
        <w:t>Выберите несколько из 6 вариантов ответа:</w:t>
      </w:r>
    </w:p>
    <w:p w:rsidR="00602F48" w:rsidRDefault="00CD723B">
      <w:pPr>
        <w:shd w:val="clear" w:color="auto" w:fill="FFFFFF"/>
        <w:rPr>
          <w:sz w:val="28"/>
          <w:szCs w:val="28"/>
        </w:rPr>
      </w:pPr>
      <w:r>
        <w:rPr>
          <w:sz w:val="28"/>
          <w:szCs w:val="28"/>
        </w:rPr>
        <w:t>1) Базы данных и информационные системы.</w:t>
      </w:r>
    </w:p>
    <w:p w:rsidR="00602F48" w:rsidRDefault="00CD723B">
      <w:pPr>
        <w:shd w:val="clear" w:color="auto" w:fill="FFFFFF"/>
        <w:rPr>
          <w:sz w:val="28"/>
          <w:szCs w:val="28"/>
        </w:rPr>
      </w:pPr>
      <w:r>
        <w:rPr>
          <w:sz w:val="28"/>
          <w:szCs w:val="28"/>
        </w:rPr>
        <w:t>2) Информационные технологии и компьютерные программы. </w:t>
      </w:r>
    </w:p>
    <w:p w:rsidR="00602F48" w:rsidRDefault="00CD723B">
      <w:pPr>
        <w:shd w:val="clear" w:color="auto" w:fill="FFFFFF"/>
        <w:rPr>
          <w:sz w:val="28"/>
          <w:szCs w:val="28"/>
        </w:rPr>
      </w:pPr>
      <w:r>
        <w:rPr>
          <w:sz w:val="28"/>
          <w:szCs w:val="28"/>
        </w:rPr>
        <w:t>3) Бытовая информация.</w:t>
      </w:r>
    </w:p>
    <w:p w:rsidR="00602F48" w:rsidRDefault="00CD723B">
      <w:pPr>
        <w:shd w:val="clear" w:color="auto" w:fill="FFFFFF"/>
        <w:rPr>
          <w:sz w:val="28"/>
          <w:szCs w:val="28"/>
        </w:rPr>
      </w:pPr>
      <w:r>
        <w:rPr>
          <w:sz w:val="28"/>
          <w:szCs w:val="28"/>
        </w:rPr>
        <w:t>4) Природные ископаемые.</w:t>
      </w:r>
    </w:p>
    <w:p w:rsidR="00602F48" w:rsidRDefault="00CD723B">
      <w:pPr>
        <w:shd w:val="clear" w:color="auto" w:fill="FFFFFF"/>
        <w:rPr>
          <w:sz w:val="28"/>
          <w:szCs w:val="28"/>
        </w:rPr>
      </w:pPr>
      <w:r>
        <w:rPr>
          <w:sz w:val="28"/>
          <w:szCs w:val="28"/>
        </w:rPr>
        <w:t>5) Правовая информация.</w:t>
      </w:r>
    </w:p>
    <w:p w:rsidR="00602F48" w:rsidRDefault="00CD723B">
      <w:pPr>
        <w:shd w:val="clear" w:color="auto" w:fill="FFFFFF"/>
        <w:rPr>
          <w:sz w:val="28"/>
          <w:szCs w:val="28"/>
        </w:rPr>
      </w:pPr>
      <w:r>
        <w:rPr>
          <w:sz w:val="28"/>
          <w:szCs w:val="28"/>
        </w:rPr>
        <w:t>6)  Научно-техническая информация.</w:t>
      </w:r>
    </w:p>
    <w:p w:rsidR="00602F48" w:rsidRDefault="00CD723B">
      <w:pPr>
        <w:shd w:val="clear" w:color="auto" w:fill="FFFFFF"/>
        <w:rPr>
          <w:sz w:val="28"/>
          <w:szCs w:val="28"/>
        </w:rPr>
      </w:pPr>
      <w:r>
        <w:rPr>
          <w:sz w:val="28"/>
          <w:szCs w:val="28"/>
        </w:rPr>
        <w:t> </w:t>
      </w:r>
      <w:r>
        <w:rPr>
          <w:b/>
          <w:sz w:val="28"/>
          <w:szCs w:val="28"/>
        </w:rPr>
        <w:t>Ответы:</w:t>
      </w:r>
    </w:p>
    <w:p w:rsidR="00602F48" w:rsidRDefault="00CD723B">
      <w:pPr>
        <w:shd w:val="clear" w:color="auto" w:fill="FFFFFF"/>
        <w:rPr>
          <w:sz w:val="28"/>
          <w:szCs w:val="28"/>
        </w:rPr>
      </w:pPr>
      <w:r>
        <w:rPr>
          <w:sz w:val="28"/>
          <w:szCs w:val="28"/>
        </w:rPr>
        <w:t>1) (1 б.) Верные ответы: 3;</w:t>
      </w:r>
    </w:p>
    <w:p w:rsidR="00602F48" w:rsidRDefault="00CD723B">
      <w:pPr>
        <w:shd w:val="clear" w:color="auto" w:fill="FFFFFF"/>
        <w:rPr>
          <w:sz w:val="28"/>
          <w:szCs w:val="28"/>
        </w:rPr>
      </w:pPr>
      <w:r>
        <w:rPr>
          <w:sz w:val="28"/>
          <w:szCs w:val="28"/>
        </w:rPr>
        <w:t>2) (1 б.) Верные ответы: 3;</w:t>
      </w:r>
    </w:p>
    <w:p w:rsidR="00602F48" w:rsidRDefault="00CD723B">
      <w:pPr>
        <w:shd w:val="clear" w:color="auto" w:fill="FFFFFF"/>
        <w:rPr>
          <w:sz w:val="28"/>
          <w:szCs w:val="28"/>
        </w:rPr>
      </w:pPr>
      <w:r>
        <w:rPr>
          <w:sz w:val="28"/>
          <w:szCs w:val="28"/>
        </w:rPr>
        <w:t>3) (1 б.) Верные ответы: 1; 3;</w:t>
      </w:r>
    </w:p>
    <w:p w:rsidR="00602F48" w:rsidRDefault="00CD723B">
      <w:pPr>
        <w:shd w:val="clear" w:color="auto" w:fill="FFFFFF"/>
        <w:rPr>
          <w:sz w:val="28"/>
          <w:szCs w:val="28"/>
        </w:rPr>
      </w:pPr>
      <w:r>
        <w:rPr>
          <w:sz w:val="28"/>
          <w:szCs w:val="28"/>
        </w:rPr>
        <w:t>4) (1 б.) Верные ответы: 1; 3; 4;</w:t>
      </w:r>
    </w:p>
    <w:p w:rsidR="00602F48" w:rsidRDefault="00CD723B">
      <w:pPr>
        <w:shd w:val="clear" w:color="auto" w:fill="FFFFFF"/>
        <w:rPr>
          <w:sz w:val="28"/>
          <w:szCs w:val="28"/>
        </w:rPr>
      </w:pPr>
      <w:r>
        <w:rPr>
          <w:sz w:val="28"/>
          <w:szCs w:val="28"/>
        </w:rPr>
        <w:lastRenderedPageBreak/>
        <w:t>5) (1 б.) Верные ответы:</w:t>
      </w:r>
    </w:p>
    <w:p w:rsidR="00602F48" w:rsidRDefault="00CD723B">
      <w:pPr>
        <w:shd w:val="clear" w:color="auto" w:fill="FFFFFF"/>
        <w:rPr>
          <w:sz w:val="28"/>
          <w:szCs w:val="28"/>
        </w:rPr>
      </w:pPr>
      <w:r>
        <w:rPr>
          <w:sz w:val="28"/>
          <w:szCs w:val="28"/>
        </w:rPr>
        <w:t>         2;</w:t>
      </w:r>
    </w:p>
    <w:p w:rsidR="00602F48" w:rsidRDefault="00CD723B">
      <w:pPr>
        <w:shd w:val="clear" w:color="auto" w:fill="FFFFFF"/>
        <w:rPr>
          <w:sz w:val="28"/>
          <w:szCs w:val="28"/>
        </w:rPr>
      </w:pPr>
      <w:r>
        <w:rPr>
          <w:sz w:val="28"/>
          <w:szCs w:val="28"/>
        </w:rPr>
        <w:t>         4;</w:t>
      </w:r>
    </w:p>
    <w:p w:rsidR="00602F48" w:rsidRDefault="00CD723B">
      <w:pPr>
        <w:shd w:val="clear" w:color="auto" w:fill="FFFFFF"/>
        <w:rPr>
          <w:sz w:val="28"/>
          <w:szCs w:val="28"/>
        </w:rPr>
      </w:pPr>
      <w:r>
        <w:rPr>
          <w:sz w:val="28"/>
          <w:szCs w:val="28"/>
        </w:rPr>
        <w:t>         3;</w:t>
      </w:r>
    </w:p>
    <w:p w:rsidR="00602F48" w:rsidRDefault="00CD723B">
      <w:pPr>
        <w:shd w:val="clear" w:color="auto" w:fill="FFFFFF"/>
        <w:rPr>
          <w:sz w:val="28"/>
          <w:szCs w:val="28"/>
        </w:rPr>
      </w:pPr>
      <w:r>
        <w:rPr>
          <w:sz w:val="28"/>
          <w:szCs w:val="28"/>
        </w:rPr>
        <w:t>         1;</w:t>
      </w:r>
    </w:p>
    <w:p w:rsidR="00602F48" w:rsidRDefault="00CD723B">
      <w:pPr>
        <w:shd w:val="clear" w:color="auto" w:fill="FFFFFF"/>
        <w:rPr>
          <w:sz w:val="28"/>
          <w:szCs w:val="28"/>
        </w:rPr>
      </w:pPr>
      <w:r>
        <w:rPr>
          <w:sz w:val="28"/>
          <w:szCs w:val="28"/>
        </w:rPr>
        <w:t>6) (1 б.) Верные ответы: 1;</w:t>
      </w:r>
    </w:p>
    <w:p w:rsidR="00602F48" w:rsidRDefault="00CD723B">
      <w:pPr>
        <w:shd w:val="clear" w:color="auto" w:fill="FFFFFF"/>
        <w:rPr>
          <w:sz w:val="28"/>
          <w:szCs w:val="28"/>
        </w:rPr>
      </w:pPr>
      <w:r>
        <w:rPr>
          <w:sz w:val="28"/>
          <w:szCs w:val="28"/>
        </w:rPr>
        <w:t>7) (1 б.) Верные ответы: 1;</w:t>
      </w:r>
    </w:p>
    <w:p w:rsidR="00602F48" w:rsidRDefault="00CD723B">
      <w:pPr>
        <w:shd w:val="clear" w:color="auto" w:fill="FFFFFF"/>
        <w:rPr>
          <w:sz w:val="28"/>
          <w:szCs w:val="28"/>
        </w:rPr>
      </w:pPr>
      <w:r>
        <w:rPr>
          <w:sz w:val="28"/>
          <w:szCs w:val="28"/>
        </w:rPr>
        <w:t>8) (1 б.) Верные ответы: 1; 2; 3; 4; 5; 6; 7; 8;</w:t>
      </w:r>
    </w:p>
    <w:p w:rsidR="00602F48" w:rsidRDefault="00CD723B">
      <w:pPr>
        <w:shd w:val="clear" w:color="auto" w:fill="FFFFFF"/>
        <w:rPr>
          <w:sz w:val="28"/>
          <w:szCs w:val="28"/>
        </w:rPr>
      </w:pPr>
      <w:r>
        <w:rPr>
          <w:sz w:val="28"/>
          <w:szCs w:val="28"/>
        </w:rPr>
        <w:t>9) (1 б.) Верные ответы: 3;</w:t>
      </w:r>
    </w:p>
    <w:p w:rsidR="00602F48" w:rsidRDefault="00CD723B">
      <w:pPr>
        <w:shd w:val="clear" w:color="auto" w:fill="FFFFFF"/>
        <w:rPr>
          <w:sz w:val="28"/>
          <w:szCs w:val="28"/>
        </w:rPr>
      </w:pPr>
      <w:r>
        <w:rPr>
          <w:sz w:val="28"/>
          <w:szCs w:val="28"/>
        </w:rPr>
        <w:t>10) (1 б.) Верные ответы: 1; 2; 3; 6;</w:t>
      </w:r>
    </w:p>
    <w:p w:rsidR="00602F48" w:rsidRDefault="00CD723B">
      <w:pPr>
        <w:shd w:val="clear" w:color="auto" w:fill="FFFFFF"/>
        <w:rPr>
          <w:sz w:val="28"/>
          <w:szCs w:val="28"/>
        </w:rPr>
      </w:pPr>
      <w:r>
        <w:rPr>
          <w:sz w:val="28"/>
          <w:szCs w:val="28"/>
        </w:rPr>
        <w:t> </w:t>
      </w:r>
    </w:p>
    <w:p w:rsidR="00602F48" w:rsidRDefault="00CD723B">
      <w:pPr>
        <w:shd w:val="clear" w:color="auto" w:fill="FFFFFF"/>
        <w:jc w:val="center"/>
        <w:rPr>
          <w:sz w:val="28"/>
          <w:szCs w:val="28"/>
        </w:rPr>
      </w:pPr>
      <w:r>
        <w:rPr>
          <w:b/>
          <w:sz w:val="28"/>
          <w:szCs w:val="28"/>
        </w:rPr>
        <w:t>Тест №3</w:t>
      </w:r>
    </w:p>
    <w:p w:rsidR="00602F48" w:rsidRDefault="00CD723B">
      <w:pPr>
        <w:shd w:val="clear" w:color="auto" w:fill="FFFFFF"/>
        <w:jc w:val="center"/>
        <w:rPr>
          <w:sz w:val="28"/>
          <w:szCs w:val="28"/>
        </w:rPr>
      </w:pPr>
      <w:r>
        <w:rPr>
          <w:b/>
          <w:sz w:val="28"/>
          <w:szCs w:val="28"/>
        </w:rPr>
        <w:t>Информационное общество</w:t>
      </w:r>
    </w:p>
    <w:p w:rsidR="00602F48" w:rsidRDefault="00CD723B">
      <w:pPr>
        <w:shd w:val="clear" w:color="auto" w:fill="FFFFFF"/>
        <w:rPr>
          <w:sz w:val="28"/>
          <w:szCs w:val="28"/>
        </w:rPr>
      </w:pPr>
      <w:r>
        <w:rPr>
          <w:sz w:val="28"/>
          <w:szCs w:val="28"/>
        </w:rPr>
        <w:t> </w:t>
      </w:r>
    </w:p>
    <w:p w:rsidR="00602F48" w:rsidRDefault="00CD723B">
      <w:pPr>
        <w:shd w:val="clear" w:color="auto" w:fill="FFFFFF"/>
        <w:rPr>
          <w:sz w:val="28"/>
          <w:szCs w:val="28"/>
        </w:rPr>
      </w:pPr>
      <w:r>
        <w:rPr>
          <w:b/>
          <w:sz w:val="28"/>
          <w:szCs w:val="28"/>
          <w:u w:val="single"/>
        </w:rPr>
        <w:t>Задание 1</w:t>
      </w:r>
    </w:p>
    <w:p w:rsidR="00602F48" w:rsidRDefault="00CD723B">
      <w:pPr>
        <w:shd w:val="clear" w:color="auto" w:fill="FFFFFF"/>
        <w:rPr>
          <w:sz w:val="28"/>
          <w:szCs w:val="28"/>
        </w:rPr>
      </w:pPr>
      <w:r>
        <w:rPr>
          <w:i/>
          <w:sz w:val="28"/>
          <w:szCs w:val="28"/>
        </w:rPr>
        <w:t>Вопрос:</w:t>
      </w:r>
    </w:p>
    <w:p w:rsidR="00602F48" w:rsidRDefault="00CD723B">
      <w:pPr>
        <w:shd w:val="clear" w:color="auto" w:fill="FFFFFF"/>
        <w:spacing w:after="120"/>
        <w:rPr>
          <w:sz w:val="28"/>
          <w:szCs w:val="28"/>
        </w:rPr>
      </w:pPr>
      <w:r>
        <w:rPr>
          <w:sz w:val="28"/>
          <w:szCs w:val="28"/>
        </w:rPr>
        <w:t>С появлением чего произошла последняя информационная революция?</w:t>
      </w:r>
    </w:p>
    <w:p w:rsidR="00602F48" w:rsidRDefault="00CD723B">
      <w:pPr>
        <w:shd w:val="clear" w:color="auto" w:fill="FFFFFF"/>
        <w:rPr>
          <w:sz w:val="28"/>
          <w:szCs w:val="28"/>
        </w:rPr>
      </w:pPr>
      <w:r>
        <w:rPr>
          <w:i/>
          <w:sz w:val="28"/>
          <w:szCs w:val="28"/>
        </w:rPr>
        <w:t>Выберите один из 4 вариантов ответа:</w:t>
      </w:r>
    </w:p>
    <w:p w:rsidR="00602F48" w:rsidRDefault="00CD723B">
      <w:pPr>
        <w:shd w:val="clear" w:color="auto" w:fill="FFFFFF"/>
        <w:rPr>
          <w:sz w:val="28"/>
          <w:szCs w:val="28"/>
        </w:rPr>
      </w:pPr>
      <w:r>
        <w:rPr>
          <w:sz w:val="28"/>
          <w:szCs w:val="28"/>
        </w:rPr>
        <w:t>1) Письменности                                 2) Речи</w:t>
      </w:r>
    </w:p>
    <w:p w:rsidR="00602F48" w:rsidRDefault="00CD723B">
      <w:pPr>
        <w:shd w:val="clear" w:color="auto" w:fill="FFFFFF"/>
        <w:rPr>
          <w:sz w:val="28"/>
          <w:szCs w:val="28"/>
        </w:rPr>
      </w:pPr>
      <w:r>
        <w:rPr>
          <w:sz w:val="28"/>
          <w:szCs w:val="28"/>
        </w:rPr>
        <w:t>3) Компьютеров                                  4) Средств связи</w:t>
      </w:r>
    </w:p>
    <w:p w:rsidR="00602F48" w:rsidRDefault="00CD723B">
      <w:pPr>
        <w:shd w:val="clear" w:color="auto" w:fill="FFFFFF"/>
        <w:rPr>
          <w:sz w:val="28"/>
          <w:szCs w:val="28"/>
        </w:rPr>
      </w:pPr>
      <w:r>
        <w:rPr>
          <w:sz w:val="28"/>
          <w:szCs w:val="28"/>
        </w:rPr>
        <w:t> </w:t>
      </w:r>
      <w:r>
        <w:rPr>
          <w:b/>
          <w:sz w:val="28"/>
          <w:szCs w:val="28"/>
          <w:u w:val="single"/>
        </w:rPr>
        <w:t>Задание 2</w:t>
      </w:r>
    </w:p>
    <w:p w:rsidR="00602F48" w:rsidRDefault="00CD723B">
      <w:pPr>
        <w:shd w:val="clear" w:color="auto" w:fill="FFFFFF"/>
        <w:rPr>
          <w:sz w:val="28"/>
          <w:szCs w:val="28"/>
        </w:rPr>
      </w:pPr>
      <w:r>
        <w:rPr>
          <w:i/>
          <w:sz w:val="28"/>
          <w:szCs w:val="28"/>
        </w:rPr>
        <w:t>Вопрос:</w:t>
      </w:r>
    </w:p>
    <w:p w:rsidR="00602F48" w:rsidRDefault="00CD723B">
      <w:pPr>
        <w:shd w:val="clear" w:color="auto" w:fill="FFFFFF"/>
        <w:spacing w:after="120"/>
        <w:rPr>
          <w:sz w:val="28"/>
          <w:szCs w:val="28"/>
        </w:rPr>
      </w:pPr>
      <w:r>
        <w:rPr>
          <w:sz w:val="28"/>
          <w:szCs w:val="28"/>
        </w:rPr>
        <w:t>Сколько информационных революций произошло?</w:t>
      </w:r>
    </w:p>
    <w:p w:rsidR="00602F48" w:rsidRDefault="00CD723B">
      <w:pPr>
        <w:shd w:val="clear" w:color="auto" w:fill="FFFFFF"/>
        <w:rPr>
          <w:sz w:val="28"/>
          <w:szCs w:val="28"/>
        </w:rPr>
      </w:pPr>
      <w:r>
        <w:rPr>
          <w:i/>
          <w:sz w:val="28"/>
          <w:szCs w:val="28"/>
        </w:rPr>
        <w:t>Выберите один из 4 вариантов ответа:</w:t>
      </w:r>
    </w:p>
    <w:p w:rsidR="00602F48" w:rsidRDefault="00CD723B">
      <w:pPr>
        <w:shd w:val="clear" w:color="auto" w:fill="FFFFFF"/>
        <w:rPr>
          <w:sz w:val="28"/>
          <w:szCs w:val="28"/>
        </w:rPr>
      </w:pPr>
      <w:r>
        <w:rPr>
          <w:sz w:val="28"/>
          <w:szCs w:val="28"/>
        </w:rPr>
        <w:t>1) 7                                                      2) 3</w:t>
      </w:r>
    </w:p>
    <w:p w:rsidR="00602F48" w:rsidRDefault="00CD723B">
      <w:pPr>
        <w:shd w:val="clear" w:color="auto" w:fill="FFFFFF"/>
        <w:rPr>
          <w:sz w:val="28"/>
          <w:szCs w:val="28"/>
        </w:rPr>
      </w:pPr>
      <w:r>
        <w:rPr>
          <w:sz w:val="28"/>
          <w:szCs w:val="28"/>
        </w:rPr>
        <w:t>3) 5                                                      4) 6</w:t>
      </w:r>
    </w:p>
    <w:p w:rsidR="00602F48" w:rsidRDefault="00CD723B">
      <w:pPr>
        <w:shd w:val="clear" w:color="auto" w:fill="FFFFFF"/>
        <w:rPr>
          <w:sz w:val="28"/>
          <w:szCs w:val="28"/>
        </w:rPr>
      </w:pPr>
      <w:r>
        <w:rPr>
          <w:sz w:val="28"/>
          <w:szCs w:val="28"/>
        </w:rPr>
        <w:t> </w:t>
      </w:r>
      <w:r>
        <w:rPr>
          <w:b/>
          <w:sz w:val="28"/>
          <w:szCs w:val="28"/>
          <w:u w:val="single"/>
        </w:rPr>
        <w:t>Задание 3</w:t>
      </w:r>
    </w:p>
    <w:p w:rsidR="00602F48" w:rsidRDefault="00CD723B">
      <w:pPr>
        <w:shd w:val="clear" w:color="auto" w:fill="FFFFFF"/>
        <w:rPr>
          <w:sz w:val="28"/>
          <w:szCs w:val="28"/>
        </w:rPr>
      </w:pPr>
      <w:r>
        <w:rPr>
          <w:i/>
          <w:sz w:val="28"/>
          <w:szCs w:val="28"/>
        </w:rPr>
        <w:t>Вопрос:</w:t>
      </w:r>
    </w:p>
    <w:p w:rsidR="00602F48" w:rsidRDefault="00CD723B">
      <w:pPr>
        <w:shd w:val="clear" w:color="auto" w:fill="FFFFFF"/>
        <w:spacing w:after="120"/>
        <w:rPr>
          <w:sz w:val="28"/>
          <w:szCs w:val="28"/>
        </w:rPr>
      </w:pPr>
      <w:r>
        <w:rPr>
          <w:sz w:val="28"/>
          <w:szCs w:val="28"/>
        </w:rPr>
        <w:t>Как называется общество, в котором постоянно циркулируют большие объёмы информации и есть средства, чтобы её хранить передавать и обрабатывать?</w:t>
      </w:r>
    </w:p>
    <w:p w:rsidR="00602F48" w:rsidRDefault="00CD723B">
      <w:pPr>
        <w:shd w:val="clear" w:color="auto" w:fill="FFFFFF"/>
        <w:rPr>
          <w:sz w:val="28"/>
          <w:szCs w:val="28"/>
        </w:rPr>
      </w:pPr>
      <w:r>
        <w:rPr>
          <w:i/>
          <w:sz w:val="28"/>
          <w:szCs w:val="28"/>
        </w:rPr>
        <w:t>Выберите один из 4 вариантов ответа:</w:t>
      </w:r>
    </w:p>
    <w:p w:rsidR="00602F48" w:rsidRDefault="00CD723B">
      <w:pPr>
        <w:shd w:val="clear" w:color="auto" w:fill="FFFFFF"/>
        <w:rPr>
          <w:sz w:val="28"/>
          <w:szCs w:val="28"/>
        </w:rPr>
      </w:pPr>
      <w:r>
        <w:rPr>
          <w:sz w:val="28"/>
          <w:szCs w:val="28"/>
        </w:rPr>
        <w:t>1) Информационное                            2) Компьютерное</w:t>
      </w:r>
    </w:p>
    <w:p w:rsidR="00602F48" w:rsidRDefault="00CD723B">
      <w:pPr>
        <w:shd w:val="clear" w:color="auto" w:fill="FFFFFF"/>
        <w:rPr>
          <w:sz w:val="28"/>
          <w:szCs w:val="28"/>
        </w:rPr>
      </w:pPr>
      <w:r>
        <w:rPr>
          <w:sz w:val="28"/>
          <w:szCs w:val="28"/>
        </w:rPr>
        <w:t>3) Постиндустриальное                      4) Индустриальное</w:t>
      </w:r>
    </w:p>
    <w:p w:rsidR="00602F48" w:rsidRDefault="00CD723B">
      <w:pPr>
        <w:shd w:val="clear" w:color="auto" w:fill="FFFFFF"/>
        <w:rPr>
          <w:sz w:val="28"/>
          <w:szCs w:val="28"/>
        </w:rPr>
      </w:pPr>
      <w:r>
        <w:rPr>
          <w:sz w:val="28"/>
          <w:szCs w:val="28"/>
        </w:rPr>
        <w:t> </w:t>
      </w:r>
      <w:r>
        <w:rPr>
          <w:b/>
          <w:sz w:val="28"/>
          <w:szCs w:val="28"/>
          <w:u w:val="single"/>
        </w:rPr>
        <w:t>Задание 4</w:t>
      </w:r>
    </w:p>
    <w:p w:rsidR="00602F48" w:rsidRDefault="00CD723B">
      <w:pPr>
        <w:shd w:val="clear" w:color="auto" w:fill="FFFFFF"/>
        <w:rPr>
          <w:sz w:val="28"/>
          <w:szCs w:val="28"/>
        </w:rPr>
      </w:pPr>
      <w:r>
        <w:rPr>
          <w:i/>
          <w:sz w:val="28"/>
          <w:szCs w:val="28"/>
        </w:rPr>
        <w:t>Вопрос:</w:t>
      </w:r>
    </w:p>
    <w:p w:rsidR="00602F48" w:rsidRDefault="00CD723B">
      <w:pPr>
        <w:shd w:val="clear" w:color="auto" w:fill="FFFFFF"/>
        <w:spacing w:after="120"/>
        <w:rPr>
          <w:sz w:val="28"/>
          <w:szCs w:val="28"/>
        </w:rPr>
      </w:pPr>
      <w:r>
        <w:rPr>
          <w:sz w:val="28"/>
          <w:szCs w:val="28"/>
        </w:rPr>
        <w:t>В какой отрасли увеличивается количество рабочих мест с переходом к информационному обществу?</w:t>
      </w:r>
    </w:p>
    <w:p w:rsidR="00602F48" w:rsidRDefault="00CD723B">
      <w:pPr>
        <w:shd w:val="clear" w:color="auto" w:fill="FFFFFF"/>
        <w:rPr>
          <w:sz w:val="28"/>
          <w:szCs w:val="28"/>
        </w:rPr>
      </w:pPr>
      <w:r>
        <w:rPr>
          <w:i/>
          <w:sz w:val="28"/>
          <w:szCs w:val="28"/>
        </w:rPr>
        <w:t>Составьте слово из букв:</w:t>
      </w:r>
    </w:p>
    <w:p w:rsidR="00602F48" w:rsidRDefault="00CD723B">
      <w:pPr>
        <w:shd w:val="clear" w:color="auto" w:fill="FFFFFF"/>
        <w:rPr>
          <w:sz w:val="28"/>
          <w:szCs w:val="28"/>
        </w:rPr>
      </w:pPr>
      <w:r>
        <w:rPr>
          <w:sz w:val="28"/>
          <w:szCs w:val="28"/>
        </w:rPr>
        <w:t>НАФЦОМОЯРНИНАИ -&gt; __________________________________________</w:t>
      </w:r>
    </w:p>
    <w:p w:rsidR="00602F48" w:rsidRDefault="00CD723B">
      <w:pPr>
        <w:shd w:val="clear" w:color="auto" w:fill="FFFFFF"/>
        <w:rPr>
          <w:sz w:val="28"/>
          <w:szCs w:val="28"/>
        </w:rPr>
      </w:pPr>
      <w:r>
        <w:rPr>
          <w:sz w:val="28"/>
          <w:szCs w:val="28"/>
        </w:rPr>
        <w:t> </w:t>
      </w:r>
      <w:r>
        <w:rPr>
          <w:b/>
          <w:sz w:val="28"/>
          <w:szCs w:val="28"/>
          <w:u w:val="single"/>
        </w:rPr>
        <w:t>Задание 5</w:t>
      </w:r>
    </w:p>
    <w:p w:rsidR="00602F48" w:rsidRDefault="00CD723B">
      <w:pPr>
        <w:shd w:val="clear" w:color="auto" w:fill="FFFFFF"/>
        <w:rPr>
          <w:sz w:val="28"/>
          <w:szCs w:val="28"/>
        </w:rPr>
      </w:pPr>
      <w:r>
        <w:rPr>
          <w:i/>
          <w:sz w:val="28"/>
          <w:szCs w:val="28"/>
        </w:rPr>
        <w:t>Вопрос:</w:t>
      </w:r>
    </w:p>
    <w:p w:rsidR="00602F48" w:rsidRDefault="00CD723B">
      <w:pPr>
        <w:shd w:val="clear" w:color="auto" w:fill="FFFFFF"/>
        <w:spacing w:after="120"/>
        <w:rPr>
          <w:sz w:val="28"/>
          <w:szCs w:val="28"/>
        </w:rPr>
      </w:pPr>
      <w:r>
        <w:rPr>
          <w:sz w:val="28"/>
          <w:szCs w:val="28"/>
        </w:rPr>
        <w:lastRenderedPageBreak/>
        <w:t>По какому признаку предложил оценивать степень перехода к информационному обществу академик А.П. Ершов?</w:t>
      </w:r>
    </w:p>
    <w:p w:rsidR="00602F48" w:rsidRDefault="00CD723B">
      <w:pPr>
        <w:shd w:val="clear" w:color="auto" w:fill="FFFFFF"/>
        <w:rPr>
          <w:sz w:val="28"/>
          <w:szCs w:val="28"/>
        </w:rPr>
      </w:pPr>
      <w:r>
        <w:rPr>
          <w:i/>
          <w:sz w:val="28"/>
          <w:szCs w:val="28"/>
        </w:rPr>
        <w:t>Выберите один из 4 вариантов ответа:</w:t>
      </w:r>
    </w:p>
    <w:p w:rsidR="00602F48" w:rsidRDefault="00CD723B">
      <w:pPr>
        <w:shd w:val="clear" w:color="auto" w:fill="FFFFFF"/>
        <w:rPr>
          <w:sz w:val="28"/>
          <w:szCs w:val="28"/>
        </w:rPr>
      </w:pPr>
      <w:r>
        <w:rPr>
          <w:sz w:val="28"/>
          <w:szCs w:val="28"/>
        </w:rPr>
        <w:t>1) Общая пропускная способность всех каналов связи  2) Развитие образования</w:t>
      </w:r>
    </w:p>
    <w:p w:rsidR="00602F48" w:rsidRDefault="00CD723B">
      <w:pPr>
        <w:shd w:val="clear" w:color="auto" w:fill="FFFFFF"/>
        <w:rPr>
          <w:sz w:val="28"/>
          <w:szCs w:val="28"/>
        </w:rPr>
      </w:pPr>
      <w:r>
        <w:rPr>
          <w:sz w:val="28"/>
          <w:szCs w:val="28"/>
        </w:rPr>
        <w:t>3) Быстродействие компьютеров                                    4) Развитие экономики</w:t>
      </w:r>
    </w:p>
    <w:p w:rsidR="00602F48" w:rsidRDefault="00CD723B">
      <w:pPr>
        <w:shd w:val="clear" w:color="auto" w:fill="FFFFFF"/>
        <w:rPr>
          <w:sz w:val="28"/>
          <w:szCs w:val="28"/>
        </w:rPr>
      </w:pPr>
      <w:r>
        <w:rPr>
          <w:b/>
          <w:sz w:val="28"/>
          <w:szCs w:val="28"/>
          <w:u w:val="single"/>
        </w:rPr>
        <w:t>Задание 6</w:t>
      </w:r>
    </w:p>
    <w:p w:rsidR="00602F48" w:rsidRDefault="00CD723B">
      <w:pPr>
        <w:shd w:val="clear" w:color="auto" w:fill="FFFFFF"/>
        <w:rPr>
          <w:sz w:val="28"/>
          <w:szCs w:val="28"/>
        </w:rPr>
      </w:pPr>
      <w:r>
        <w:rPr>
          <w:i/>
          <w:sz w:val="28"/>
          <w:szCs w:val="28"/>
        </w:rPr>
        <w:t>Вопрос:</w:t>
      </w:r>
    </w:p>
    <w:p w:rsidR="00602F48" w:rsidRDefault="00CD723B">
      <w:pPr>
        <w:shd w:val="clear" w:color="auto" w:fill="FFFFFF"/>
        <w:spacing w:after="120"/>
        <w:rPr>
          <w:sz w:val="28"/>
          <w:szCs w:val="28"/>
        </w:rPr>
      </w:pPr>
      <w:r>
        <w:rPr>
          <w:sz w:val="28"/>
          <w:szCs w:val="28"/>
        </w:rPr>
        <w:t>Какие существуют секторы рынка информационных ресурсов и услуг?</w:t>
      </w:r>
    </w:p>
    <w:p w:rsidR="00602F48" w:rsidRDefault="00CD723B">
      <w:pPr>
        <w:shd w:val="clear" w:color="auto" w:fill="FFFFFF"/>
        <w:rPr>
          <w:sz w:val="28"/>
          <w:szCs w:val="28"/>
        </w:rPr>
      </w:pPr>
      <w:r>
        <w:rPr>
          <w:i/>
          <w:sz w:val="28"/>
          <w:szCs w:val="28"/>
        </w:rPr>
        <w:t>Выберите несколько из 4 вариантов ответа:</w:t>
      </w:r>
    </w:p>
    <w:p w:rsidR="00602F48" w:rsidRDefault="00CD723B">
      <w:pPr>
        <w:shd w:val="clear" w:color="auto" w:fill="FFFFFF"/>
        <w:rPr>
          <w:sz w:val="28"/>
          <w:szCs w:val="28"/>
        </w:rPr>
      </w:pPr>
      <w:r>
        <w:rPr>
          <w:sz w:val="28"/>
          <w:szCs w:val="28"/>
        </w:rPr>
        <w:t>1) Программный                                 2) Деловой</w:t>
      </w:r>
    </w:p>
    <w:p w:rsidR="00602F48" w:rsidRDefault="00CD723B">
      <w:pPr>
        <w:shd w:val="clear" w:color="auto" w:fill="FFFFFF"/>
        <w:rPr>
          <w:sz w:val="28"/>
          <w:szCs w:val="28"/>
        </w:rPr>
      </w:pPr>
      <w:r>
        <w:rPr>
          <w:sz w:val="28"/>
          <w:szCs w:val="28"/>
        </w:rPr>
        <w:t>3) Ремонтный                                      4) Образовательный</w:t>
      </w:r>
    </w:p>
    <w:p w:rsidR="00602F48" w:rsidRDefault="00CD723B">
      <w:pPr>
        <w:shd w:val="clear" w:color="auto" w:fill="FFFFFF"/>
        <w:rPr>
          <w:sz w:val="28"/>
          <w:szCs w:val="28"/>
        </w:rPr>
      </w:pPr>
      <w:r>
        <w:rPr>
          <w:sz w:val="28"/>
          <w:szCs w:val="28"/>
        </w:rPr>
        <w:t> </w:t>
      </w:r>
      <w:r>
        <w:rPr>
          <w:b/>
          <w:sz w:val="28"/>
          <w:szCs w:val="28"/>
          <w:u w:val="single"/>
        </w:rPr>
        <w:t>Задание 7</w:t>
      </w:r>
    </w:p>
    <w:p w:rsidR="00602F48" w:rsidRDefault="00CD723B">
      <w:pPr>
        <w:shd w:val="clear" w:color="auto" w:fill="FFFFFF"/>
        <w:rPr>
          <w:sz w:val="28"/>
          <w:szCs w:val="28"/>
        </w:rPr>
      </w:pPr>
      <w:r>
        <w:rPr>
          <w:i/>
          <w:sz w:val="28"/>
          <w:szCs w:val="28"/>
        </w:rPr>
        <w:t>Вопрос:</w:t>
      </w:r>
    </w:p>
    <w:p w:rsidR="00602F48" w:rsidRDefault="00CD723B">
      <w:pPr>
        <w:shd w:val="clear" w:color="auto" w:fill="FFFFFF"/>
        <w:spacing w:after="120"/>
        <w:rPr>
          <w:sz w:val="28"/>
          <w:szCs w:val="28"/>
        </w:rPr>
      </w:pPr>
      <w:r>
        <w:rPr>
          <w:sz w:val="28"/>
          <w:szCs w:val="28"/>
        </w:rPr>
        <w:t>Что послужило причиной начала перехода к информационному обществу?</w:t>
      </w:r>
    </w:p>
    <w:p w:rsidR="00602F48" w:rsidRDefault="00CD723B">
      <w:pPr>
        <w:shd w:val="clear" w:color="auto" w:fill="FFFFFF"/>
        <w:rPr>
          <w:sz w:val="28"/>
          <w:szCs w:val="28"/>
        </w:rPr>
      </w:pPr>
      <w:r>
        <w:rPr>
          <w:i/>
          <w:sz w:val="28"/>
          <w:szCs w:val="28"/>
        </w:rPr>
        <w:t>Выберите несколько из 4 вариантов ответа:</w:t>
      </w:r>
    </w:p>
    <w:p w:rsidR="00602F48" w:rsidRDefault="00CD723B">
      <w:pPr>
        <w:shd w:val="clear" w:color="auto" w:fill="FFFFFF"/>
        <w:rPr>
          <w:sz w:val="28"/>
          <w:szCs w:val="28"/>
        </w:rPr>
      </w:pPr>
      <w:r>
        <w:rPr>
          <w:sz w:val="28"/>
          <w:szCs w:val="28"/>
        </w:rPr>
        <w:t>1) Появление компьютерных сетей</w:t>
      </w:r>
    </w:p>
    <w:p w:rsidR="00602F48" w:rsidRDefault="00CD723B">
      <w:pPr>
        <w:shd w:val="clear" w:color="auto" w:fill="FFFFFF"/>
        <w:rPr>
          <w:sz w:val="28"/>
          <w:szCs w:val="28"/>
        </w:rPr>
      </w:pPr>
      <w:r>
        <w:rPr>
          <w:sz w:val="28"/>
          <w:szCs w:val="28"/>
        </w:rPr>
        <w:t>2) Снижение стоимости информационных услуг</w:t>
      </w:r>
    </w:p>
    <w:p w:rsidR="00602F48" w:rsidRDefault="00CD723B">
      <w:pPr>
        <w:shd w:val="clear" w:color="auto" w:fill="FFFFFF"/>
        <w:rPr>
          <w:sz w:val="28"/>
          <w:szCs w:val="28"/>
        </w:rPr>
      </w:pPr>
      <w:r>
        <w:rPr>
          <w:sz w:val="28"/>
          <w:szCs w:val="28"/>
        </w:rPr>
        <w:t>3) Появление справочных баз данных</w:t>
      </w:r>
    </w:p>
    <w:p w:rsidR="00602F48" w:rsidRDefault="00CD723B">
      <w:pPr>
        <w:shd w:val="clear" w:color="auto" w:fill="FFFFFF"/>
        <w:rPr>
          <w:sz w:val="28"/>
          <w:szCs w:val="28"/>
        </w:rPr>
      </w:pPr>
      <w:r>
        <w:rPr>
          <w:sz w:val="28"/>
          <w:szCs w:val="28"/>
        </w:rPr>
        <w:t>4) Увеличение объёмов информации</w:t>
      </w:r>
    </w:p>
    <w:p w:rsidR="00602F48" w:rsidRDefault="00CD723B">
      <w:pPr>
        <w:shd w:val="clear" w:color="auto" w:fill="FFFFFF"/>
        <w:rPr>
          <w:sz w:val="28"/>
          <w:szCs w:val="28"/>
        </w:rPr>
      </w:pPr>
      <w:r>
        <w:rPr>
          <w:sz w:val="28"/>
          <w:szCs w:val="28"/>
        </w:rPr>
        <w:t> </w:t>
      </w:r>
      <w:r>
        <w:rPr>
          <w:b/>
          <w:sz w:val="28"/>
          <w:szCs w:val="28"/>
          <w:u w:val="single"/>
        </w:rPr>
        <w:t>Задание 8</w:t>
      </w:r>
    </w:p>
    <w:p w:rsidR="00602F48" w:rsidRDefault="00CD723B">
      <w:pPr>
        <w:shd w:val="clear" w:color="auto" w:fill="FFFFFF"/>
        <w:rPr>
          <w:sz w:val="28"/>
          <w:szCs w:val="28"/>
        </w:rPr>
      </w:pPr>
      <w:r>
        <w:rPr>
          <w:i/>
          <w:sz w:val="28"/>
          <w:szCs w:val="28"/>
        </w:rPr>
        <w:t>Вопрос:</w:t>
      </w:r>
    </w:p>
    <w:p w:rsidR="00602F48" w:rsidRDefault="00CD723B">
      <w:pPr>
        <w:shd w:val="clear" w:color="auto" w:fill="FFFFFF"/>
        <w:spacing w:after="120"/>
        <w:rPr>
          <w:sz w:val="28"/>
          <w:szCs w:val="28"/>
        </w:rPr>
      </w:pPr>
      <w:r>
        <w:rPr>
          <w:sz w:val="28"/>
          <w:szCs w:val="28"/>
        </w:rPr>
        <w:t>Укажите особенности развития Интернета в России?</w:t>
      </w:r>
    </w:p>
    <w:p w:rsidR="00602F48" w:rsidRDefault="00CD723B">
      <w:pPr>
        <w:shd w:val="clear" w:color="auto" w:fill="FFFFFF"/>
        <w:rPr>
          <w:sz w:val="28"/>
          <w:szCs w:val="28"/>
        </w:rPr>
      </w:pPr>
      <w:r>
        <w:rPr>
          <w:i/>
          <w:sz w:val="28"/>
          <w:szCs w:val="28"/>
        </w:rPr>
        <w:t>Выберите несколько из 4 вариантов ответа:</w:t>
      </w:r>
    </w:p>
    <w:p w:rsidR="00602F48" w:rsidRDefault="00CD723B">
      <w:pPr>
        <w:shd w:val="clear" w:color="auto" w:fill="FFFFFF"/>
        <w:rPr>
          <w:sz w:val="28"/>
          <w:szCs w:val="28"/>
        </w:rPr>
      </w:pPr>
      <w:r>
        <w:rPr>
          <w:sz w:val="28"/>
          <w:szCs w:val="28"/>
        </w:rPr>
        <w:t>1) Малая пропускная способность каналов связи</w:t>
      </w:r>
    </w:p>
    <w:p w:rsidR="00602F48" w:rsidRDefault="00CD723B">
      <w:pPr>
        <w:shd w:val="clear" w:color="auto" w:fill="FFFFFF"/>
        <w:rPr>
          <w:sz w:val="28"/>
          <w:szCs w:val="28"/>
        </w:rPr>
      </w:pPr>
      <w:r>
        <w:rPr>
          <w:sz w:val="28"/>
          <w:szCs w:val="28"/>
        </w:rPr>
        <w:t>2) Быстрое развитие радиосвязи</w:t>
      </w:r>
    </w:p>
    <w:p w:rsidR="00602F48" w:rsidRDefault="00CD723B">
      <w:pPr>
        <w:shd w:val="clear" w:color="auto" w:fill="FFFFFF"/>
        <w:rPr>
          <w:sz w:val="28"/>
          <w:szCs w:val="28"/>
        </w:rPr>
      </w:pPr>
      <w:r>
        <w:rPr>
          <w:sz w:val="28"/>
          <w:szCs w:val="28"/>
        </w:rPr>
        <w:t>3) Использование новых каналов связи, вместо модернизации старых</w:t>
      </w:r>
    </w:p>
    <w:p w:rsidR="00602F48" w:rsidRDefault="00CD723B">
      <w:pPr>
        <w:shd w:val="clear" w:color="auto" w:fill="FFFFFF"/>
        <w:rPr>
          <w:sz w:val="28"/>
          <w:szCs w:val="28"/>
        </w:rPr>
      </w:pPr>
      <w:r>
        <w:rPr>
          <w:sz w:val="28"/>
          <w:szCs w:val="28"/>
        </w:rPr>
        <w:t>4) Большое количество пользователей оптоволоконными сетями</w:t>
      </w:r>
    </w:p>
    <w:p w:rsidR="00602F48" w:rsidRDefault="00CD723B">
      <w:pPr>
        <w:shd w:val="clear" w:color="auto" w:fill="FFFFFF"/>
        <w:rPr>
          <w:sz w:val="28"/>
          <w:szCs w:val="28"/>
        </w:rPr>
      </w:pPr>
      <w:r>
        <w:rPr>
          <w:sz w:val="28"/>
          <w:szCs w:val="28"/>
        </w:rPr>
        <w:t> </w:t>
      </w:r>
      <w:r>
        <w:rPr>
          <w:b/>
          <w:sz w:val="28"/>
          <w:szCs w:val="28"/>
          <w:u w:val="single"/>
        </w:rPr>
        <w:t>Задание 9</w:t>
      </w:r>
    </w:p>
    <w:p w:rsidR="00602F48" w:rsidRDefault="00CD723B">
      <w:pPr>
        <w:shd w:val="clear" w:color="auto" w:fill="FFFFFF"/>
        <w:rPr>
          <w:sz w:val="28"/>
          <w:szCs w:val="28"/>
        </w:rPr>
      </w:pPr>
      <w:r>
        <w:rPr>
          <w:i/>
          <w:sz w:val="28"/>
          <w:szCs w:val="28"/>
        </w:rPr>
        <w:t>Вопрос:</w:t>
      </w:r>
    </w:p>
    <w:p w:rsidR="00602F48" w:rsidRDefault="00CD723B">
      <w:pPr>
        <w:shd w:val="clear" w:color="auto" w:fill="FFFFFF"/>
        <w:spacing w:after="120"/>
        <w:rPr>
          <w:sz w:val="28"/>
          <w:szCs w:val="28"/>
        </w:rPr>
      </w:pPr>
      <w:r>
        <w:rPr>
          <w:sz w:val="28"/>
          <w:szCs w:val="28"/>
        </w:rPr>
        <w:t>Как называется процесс создания технологий, предназначенных для выполнения сразу нескольких задач?</w:t>
      </w:r>
    </w:p>
    <w:p w:rsidR="00602F48" w:rsidRDefault="00CD723B">
      <w:pPr>
        <w:shd w:val="clear" w:color="auto" w:fill="FFFFFF"/>
        <w:rPr>
          <w:sz w:val="28"/>
          <w:szCs w:val="28"/>
        </w:rPr>
      </w:pPr>
      <w:r>
        <w:rPr>
          <w:i/>
          <w:sz w:val="28"/>
          <w:szCs w:val="28"/>
        </w:rPr>
        <w:t>Выберите один из 4 вариантов ответа:</w:t>
      </w:r>
    </w:p>
    <w:p w:rsidR="00602F48" w:rsidRDefault="00CD723B">
      <w:pPr>
        <w:shd w:val="clear" w:color="auto" w:fill="FFFFFF"/>
        <w:rPr>
          <w:sz w:val="28"/>
          <w:szCs w:val="28"/>
        </w:rPr>
      </w:pPr>
      <w:r>
        <w:rPr>
          <w:sz w:val="28"/>
          <w:szCs w:val="28"/>
        </w:rPr>
        <w:t>1) компьютерная революция              2) Техническая эволюция</w:t>
      </w:r>
    </w:p>
    <w:p w:rsidR="00602F48" w:rsidRDefault="00CD723B">
      <w:pPr>
        <w:shd w:val="clear" w:color="auto" w:fill="FFFFFF"/>
        <w:rPr>
          <w:sz w:val="28"/>
          <w:szCs w:val="28"/>
        </w:rPr>
      </w:pPr>
      <w:r>
        <w:rPr>
          <w:sz w:val="28"/>
          <w:szCs w:val="28"/>
        </w:rPr>
        <w:t>3) Многозадачность                            4) Универсализация</w:t>
      </w:r>
    </w:p>
    <w:p w:rsidR="00602F48" w:rsidRDefault="00CD723B">
      <w:pPr>
        <w:shd w:val="clear" w:color="auto" w:fill="FFFFFF"/>
        <w:rPr>
          <w:sz w:val="28"/>
          <w:szCs w:val="28"/>
        </w:rPr>
      </w:pPr>
      <w:r>
        <w:rPr>
          <w:b/>
          <w:sz w:val="28"/>
          <w:szCs w:val="28"/>
          <w:u w:val="single"/>
        </w:rPr>
        <w:t>Задание 10</w:t>
      </w:r>
    </w:p>
    <w:p w:rsidR="00602F48" w:rsidRDefault="00CD723B">
      <w:pPr>
        <w:shd w:val="clear" w:color="auto" w:fill="FFFFFF"/>
        <w:rPr>
          <w:sz w:val="28"/>
          <w:szCs w:val="28"/>
        </w:rPr>
      </w:pPr>
      <w:r>
        <w:rPr>
          <w:i/>
          <w:sz w:val="28"/>
          <w:szCs w:val="28"/>
        </w:rPr>
        <w:t>Вопрос:</w:t>
      </w:r>
    </w:p>
    <w:p w:rsidR="00602F48" w:rsidRDefault="00CD723B">
      <w:pPr>
        <w:shd w:val="clear" w:color="auto" w:fill="FFFFFF"/>
        <w:rPr>
          <w:sz w:val="28"/>
          <w:szCs w:val="28"/>
        </w:rPr>
      </w:pPr>
      <w:r>
        <w:rPr>
          <w:sz w:val="28"/>
          <w:szCs w:val="28"/>
        </w:rPr>
        <w:t>Укажите характеристики информационного кризиса.</w:t>
      </w:r>
    </w:p>
    <w:p w:rsidR="00602F48" w:rsidRDefault="00CD723B">
      <w:pPr>
        <w:shd w:val="clear" w:color="auto" w:fill="FFFFFF"/>
        <w:rPr>
          <w:sz w:val="28"/>
          <w:szCs w:val="28"/>
        </w:rPr>
      </w:pPr>
      <w:r>
        <w:rPr>
          <w:sz w:val="28"/>
          <w:szCs w:val="28"/>
        </w:rPr>
        <w:t> </w:t>
      </w:r>
      <w:r>
        <w:rPr>
          <w:i/>
          <w:sz w:val="28"/>
          <w:szCs w:val="28"/>
        </w:rPr>
        <w:t>Выберите несколько из 4 вариантов ответа:</w:t>
      </w:r>
    </w:p>
    <w:p w:rsidR="00602F48" w:rsidRDefault="00CD723B">
      <w:pPr>
        <w:shd w:val="clear" w:color="auto" w:fill="FFFFFF"/>
        <w:rPr>
          <w:sz w:val="28"/>
          <w:szCs w:val="28"/>
        </w:rPr>
      </w:pPr>
      <w:r>
        <w:rPr>
          <w:sz w:val="28"/>
          <w:szCs w:val="28"/>
        </w:rPr>
        <w:t>1) Безработица</w:t>
      </w:r>
    </w:p>
    <w:p w:rsidR="00602F48" w:rsidRDefault="00CD723B">
      <w:pPr>
        <w:shd w:val="clear" w:color="auto" w:fill="FFFFFF"/>
        <w:rPr>
          <w:sz w:val="28"/>
          <w:szCs w:val="28"/>
        </w:rPr>
      </w:pPr>
      <w:r>
        <w:rPr>
          <w:sz w:val="28"/>
          <w:szCs w:val="28"/>
        </w:rPr>
        <w:t>2) Человек получает больше информации, чем может обработать</w:t>
      </w:r>
    </w:p>
    <w:p w:rsidR="00602F48" w:rsidRDefault="00CD723B">
      <w:pPr>
        <w:shd w:val="clear" w:color="auto" w:fill="FFFFFF"/>
        <w:rPr>
          <w:sz w:val="28"/>
          <w:szCs w:val="28"/>
        </w:rPr>
      </w:pPr>
      <w:r>
        <w:rPr>
          <w:sz w:val="28"/>
          <w:szCs w:val="28"/>
        </w:rPr>
        <w:t>3) Появление информационных барьеров</w:t>
      </w:r>
    </w:p>
    <w:p w:rsidR="00602F48" w:rsidRDefault="00CD723B">
      <w:pPr>
        <w:shd w:val="clear" w:color="auto" w:fill="FFFFFF"/>
        <w:rPr>
          <w:sz w:val="28"/>
          <w:szCs w:val="28"/>
        </w:rPr>
      </w:pPr>
      <w:r>
        <w:rPr>
          <w:sz w:val="28"/>
          <w:szCs w:val="28"/>
        </w:rPr>
        <w:lastRenderedPageBreak/>
        <w:t>4) Из-за лишней информации сложно выбрать полезную</w:t>
      </w:r>
    </w:p>
    <w:p w:rsidR="00602F48" w:rsidRDefault="00CD723B">
      <w:pPr>
        <w:shd w:val="clear" w:color="auto" w:fill="FFFFFF"/>
        <w:rPr>
          <w:sz w:val="28"/>
          <w:szCs w:val="28"/>
        </w:rPr>
      </w:pPr>
      <w:r>
        <w:rPr>
          <w:b/>
          <w:sz w:val="28"/>
          <w:szCs w:val="28"/>
        </w:rPr>
        <w:t>Ответы:</w:t>
      </w:r>
    </w:p>
    <w:p w:rsidR="00602F48" w:rsidRDefault="00CD723B">
      <w:pPr>
        <w:shd w:val="clear" w:color="auto" w:fill="FFFFFF"/>
        <w:rPr>
          <w:sz w:val="28"/>
          <w:szCs w:val="28"/>
        </w:rPr>
      </w:pPr>
      <w:r>
        <w:rPr>
          <w:sz w:val="28"/>
          <w:szCs w:val="28"/>
        </w:rPr>
        <w:t>1) (3 б.) Верные ответы: 3;</w:t>
      </w:r>
    </w:p>
    <w:p w:rsidR="00602F48" w:rsidRDefault="00CD723B">
      <w:pPr>
        <w:shd w:val="clear" w:color="auto" w:fill="FFFFFF"/>
        <w:rPr>
          <w:sz w:val="28"/>
          <w:szCs w:val="28"/>
        </w:rPr>
      </w:pPr>
      <w:r>
        <w:rPr>
          <w:sz w:val="28"/>
          <w:szCs w:val="28"/>
        </w:rPr>
        <w:t>2) (3 б.) Верные ответы: 3;</w:t>
      </w:r>
    </w:p>
    <w:p w:rsidR="00602F48" w:rsidRDefault="00CD723B">
      <w:pPr>
        <w:shd w:val="clear" w:color="auto" w:fill="FFFFFF"/>
        <w:rPr>
          <w:sz w:val="28"/>
          <w:szCs w:val="28"/>
        </w:rPr>
      </w:pPr>
      <w:r>
        <w:rPr>
          <w:sz w:val="28"/>
          <w:szCs w:val="28"/>
        </w:rPr>
        <w:t>3) (3 б.) Верные ответы: 1;</w:t>
      </w:r>
    </w:p>
    <w:p w:rsidR="00602F48" w:rsidRDefault="00CD723B">
      <w:pPr>
        <w:shd w:val="clear" w:color="auto" w:fill="FFFFFF"/>
        <w:rPr>
          <w:sz w:val="28"/>
          <w:szCs w:val="28"/>
        </w:rPr>
      </w:pPr>
      <w:r>
        <w:rPr>
          <w:sz w:val="28"/>
          <w:szCs w:val="28"/>
        </w:rPr>
        <w:t>4) (5 б.) Верные ответы: "ИНФОРМАЦИОННАЯ".</w:t>
      </w:r>
    </w:p>
    <w:p w:rsidR="00602F48" w:rsidRDefault="00CD723B">
      <w:pPr>
        <w:shd w:val="clear" w:color="auto" w:fill="FFFFFF"/>
        <w:rPr>
          <w:sz w:val="28"/>
          <w:szCs w:val="28"/>
        </w:rPr>
      </w:pPr>
      <w:r>
        <w:rPr>
          <w:sz w:val="28"/>
          <w:szCs w:val="28"/>
        </w:rPr>
        <w:t>5) (4 б.) Верные ответы: 1;</w:t>
      </w:r>
    </w:p>
    <w:p w:rsidR="00602F48" w:rsidRDefault="00CD723B">
      <w:pPr>
        <w:shd w:val="clear" w:color="auto" w:fill="FFFFFF"/>
        <w:rPr>
          <w:sz w:val="28"/>
          <w:szCs w:val="28"/>
        </w:rPr>
      </w:pPr>
      <w:r>
        <w:rPr>
          <w:sz w:val="28"/>
          <w:szCs w:val="28"/>
        </w:rPr>
        <w:t>6) (4 б.) Верные ответы: 2; 4;</w:t>
      </w:r>
    </w:p>
    <w:p w:rsidR="00602F48" w:rsidRDefault="00CD723B">
      <w:pPr>
        <w:shd w:val="clear" w:color="auto" w:fill="FFFFFF"/>
        <w:rPr>
          <w:sz w:val="28"/>
          <w:szCs w:val="28"/>
        </w:rPr>
      </w:pPr>
      <w:r>
        <w:rPr>
          <w:sz w:val="28"/>
          <w:szCs w:val="28"/>
        </w:rPr>
        <w:t>7) (4 б.) Верные ответы: 1; 3;</w:t>
      </w:r>
    </w:p>
    <w:p w:rsidR="00602F48" w:rsidRDefault="00CD723B">
      <w:pPr>
        <w:shd w:val="clear" w:color="auto" w:fill="FFFFFF"/>
        <w:rPr>
          <w:sz w:val="28"/>
          <w:szCs w:val="28"/>
        </w:rPr>
      </w:pPr>
      <w:r>
        <w:rPr>
          <w:sz w:val="28"/>
          <w:szCs w:val="28"/>
        </w:rPr>
        <w:t>8) (5 б.) Верные ответы: 3; 4;</w:t>
      </w:r>
    </w:p>
    <w:p w:rsidR="00602F48" w:rsidRDefault="00CD723B">
      <w:pPr>
        <w:shd w:val="clear" w:color="auto" w:fill="FFFFFF"/>
        <w:rPr>
          <w:sz w:val="28"/>
          <w:szCs w:val="28"/>
        </w:rPr>
      </w:pPr>
      <w:r>
        <w:rPr>
          <w:sz w:val="28"/>
          <w:szCs w:val="28"/>
        </w:rPr>
        <w:t>9) (4 б.) Верные ответы: 4;</w:t>
      </w:r>
    </w:p>
    <w:p w:rsidR="00602F48" w:rsidRDefault="00CD723B">
      <w:pPr>
        <w:shd w:val="clear" w:color="auto" w:fill="FFFFFF"/>
        <w:rPr>
          <w:sz w:val="28"/>
          <w:szCs w:val="28"/>
        </w:rPr>
      </w:pPr>
      <w:r>
        <w:rPr>
          <w:sz w:val="28"/>
          <w:szCs w:val="28"/>
        </w:rPr>
        <w:t>10) (5 б.) Верные ответы: 2; 3; 4.</w:t>
      </w:r>
    </w:p>
    <w:p w:rsidR="00602F48" w:rsidRDefault="00CD723B">
      <w:pPr>
        <w:shd w:val="clear" w:color="auto" w:fill="FFFFFF"/>
        <w:rPr>
          <w:sz w:val="28"/>
          <w:szCs w:val="28"/>
        </w:rPr>
      </w:pPr>
      <w:r>
        <w:rPr>
          <w:sz w:val="28"/>
          <w:szCs w:val="28"/>
        </w:rPr>
        <w:t> </w:t>
      </w:r>
    </w:p>
    <w:p w:rsidR="00602F48" w:rsidRDefault="00CD723B">
      <w:pPr>
        <w:shd w:val="clear" w:color="auto" w:fill="FFFFFF"/>
        <w:rPr>
          <w:sz w:val="28"/>
          <w:szCs w:val="28"/>
        </w:rPr>
      </w:pPr>
      <w:r>
        <w:rPr>
          <w:sz w:val="28"/>
          <w:szCs w:val="28"/>
        </w:rPr>
        <w:t> </w:t>
      </w:r>
    </w:p>
    <w:p w:rsidR="00602F48" w:rsidRDefault="00CD723B">
      <w:pPr>
        <w:shd w:val="clear" w:color="auto" w:fill="FFFFFF"/>
        <w:jc w:val="center"/>
        <w:rPr>
          <w:sz w:val="28"/>
          <w:szCs w:val="28"/>
        </w:rPr>
      </w:pPr>
      <w:r>
        <w:rPr>
          <w:b/>
          <w:sz w:val="28"/>
          <w:szCs w:val="28"/>
        </w:rPr>
        <w:t>Тест №4</w:t>
      </w:r>
    </w:p>
    <w:p w:rsidR="00602F48" w:rsidRDefault="00CD723B">
      <w:pPr>
        <w:shd w:val="clear" w:color="auto" w:fill="FFFFFF"/>
        <w:jc w:val="center"/>
        <w:rPr>
          <w:sz w:val="28"/>
          <w:szCs w:val="28"/>
        </w:rPr>
      </w:pPr>
      <w:r>
        <w:rPr>
          <w:b/>
          <w:sz w:val="28"/>
          <w:szCs w:val="28"/>
        </w:rPr>
        <w:t>Информационная культура и опасности информационного общества</w:t>
      </w:r>
    </w:p>
    <w:p w:rsidR="00602F48" w:rsidRDefault="00CD723B">
      <w:pPr>
        <w:shd w:val="clear" w:color="auto" w:fill="FFFFFF"/>
        <w:rPr>
          <w:sz w:val="28"/>
          <w:szCs w:val="28"/>
        </w:rPr>
      </w:pPr>
      <w:r>
        <w:rPr>
          <w:sz w:val="28"/>
          <w:szCs w:val="28"/>
        </w:rPr>
        <w:t> </w:t>
      </w:r>
    </w:p>
    <w:p w:rsidR="00602F48" w:rsidRDefault="00CD723B">
      <w:pPr>
        <w:shd w:val="clear" w:color="auto" w:fill="FFFFFF"/>
        <w:rPr>
          <w:sz w:val="28"/>
          <w:szCs w:val="28"/>
        </w:rPr>
      </w:pPr>
      <w:r>
        <w:rPr>
          <w:b/>
          <w:sz w:val="28"/>
          <w:szCs w:val="28"/>
          <w:u w:val="single"/>
        </w:rPr>
        <w:t>Задание 1</w:t>
      </w:r>
    </w:p>
    <w:p w:rsidR="00602F48" w:rsidRDefault="00CD723B">
      <w:pPr>
        <w:shd w:val="clear" w:color="auto" w:fill="FFFFFF"/>
        <w:rPr>
          <w:sz w:val="28"/>
          <w:szCs w:val="28"/>
        </w:rPr>
      </w:pPr>
      <w:r>
        <w:rPr>
          <w:i/>
          <w:sz w:val="28"/>
          <w:szCs w:val="28"/>
        </w:rPr>
        <w:t>Вопрос:</w:t>
      </w:r>
    </w:p>
    <w:p w:rsidR="00602F48" w:rsidRDefault="00CD723B">
      <w:pPr>
        <w:shd w:val="clear" w:color="auto" w:fill="FFFFFF"/>
        <w:spacing w:after="120"/>
        <w:rPr>
          <w:sz w:val="28"/>
          <w:szCs w:val="28"/>
        </w:rPr>
      </w:pPr>
      <w:r>
        <w:rPr>
          <w:sz w:val="28"/>
          <w:szCs w:val="28"/>
        </w:rPr>
        <w:t>Какой вид неравенства увеличивается с переходом к информационному обществу?</w:t>
      </w:r>
    </w:p>
    <w:p w:rsidR="00602F48" w:rsidRDefault="00CD723B">
      <w:pPr>
        <w:shd w:val="clear" w:color="auto" w:fill="FFFFFF"/>
        <w:rPr>
          <w:sz w:val="28"/>
          <w:szCs w:val="28"/>
        </w:rPr>
      </w:pPr>
      <w:r>
        <w:rPr>
          <w:i/>
          <w:sz w:val="28"/>
          <w:szCs w:val="28"/>
        </w:rPr>
        <w:t>Составьте слово из букв:</w:t>
      </w:r>
    </w:p>
    <w:p w:rsidR="00602F48" w:rsidRDefault="00CD723B">
      <w:pPr>
        <w:shd w:val="clear" w:color="auto" w:fill="FFFFFF"/>
        <w:rPr>
          <w:sz w:val="28"/>
          <w:szCs w:val="28"/>
        </w:rPr>
      </w:pPr>
      <w:r>
        <w:rPr>
          <w:sz w:val="28"/>
          <w:szCs w:val="28"/>
        </w:rPr>
        <w:t>НМОАФИНИРОНЕОЦ -&gt; __________________________________________</w:t>
      </w:r>
    </w:p>
    <w:p w:rsidR="00602F48" w:rsidRDefault="00CD723B">
      <w:pPr>
        <w:shd w:val="clear" w:color="auto" w:fill="FFFFFF"/>
        <w:rPr>
          <w:sz w:val="28"/>
          <w:szCs w:val="28"/>
        </w:rPr>
      </w:pPr>
      <w:r>
        <w:rPr>
          <w:b/>
          <w:sz w:val="28"/>
          <w:szCs w:val="28"/>
          <w:u w:val="single"/>
        </w:rPr>
        <w:t>Задание 2</w:t>
      </w:r>
    </w:p>
    <w:p w:rsidR="00602F48" w:rsidRDefault="00CD723B">
      <w:pPr>
        <w:shd w:val="clear" w:color="auto" w:fill="FFFFFF"/>
        <w:rPr>
          <w:sz w:val="28"/>
          <w:szCs w:val="28"/>
        </w:rPr>
      </w:pPr>
      <w:r>
        <w:rPr>
          <w:i/>
          <w:sz w:val="28"/>
          <w:szCs w:val="28"/>
        </w:rPr>
        <w:t>Вопрос:</w:t>
      </w:r>
    </w:p>
    <w:p w:rsidR="00602F48" w:rsidRDefault="00CD723B">
      <w:pPr>
        <w:shd w:val="clear" w:color="auto" w:fill="FFFFFF"/>
        <w:spacing w:after="120"/>
        <w:rPr>
          <w:sz w:val="28"/>
          <w:szCs w:val="28"/>
        </w:rPr>
      </w:pPr>
      <w:r>
        <w:rPr>
          <w:sz w:val="28"/>
          <w:szCs w:val="28"/>
        </w:rPr>
        <w:t>В чем опасность свободы распространения информации?</w:t>
      </w:r>
    </w:p>
    <w:p w:rsidR="00602F48" w:rsidRDefault="00CD723B">
      <w:pPr>
        <w:shd w:val="clear" w:color="auto" w:fill="FFFFFF"/>
        <w:rPr>
          <w:sz w:val="28"/>
          <w:szCs w:val="28"/>
        </w:rPr>
      </w:pPr>
      <w:r>
        <w:rPr>
          <w:i/>
          <w:sz w:val="28"/>
          <w:szCs w:val="28"/>
        </w:rPr>
        <w:t>Выберите несколько из 4 вариантов ответа:</w:t>
      </w:r>
    </w:p>
    <w:p w:rsidR="00602F48" w:rsidRDefault="00CD723B">
      <w:pPr>
        <w:shd w:val="clear" w:color="auto" w:fill="FFFFFF"/>
        <w:rPr>
          <w:sz w:val="28"/>
          <w:szCs w:val="28"/>
        </w:rPr>
      </w:pPr>
      <w:r>
        <w:rPr>
          <w:sz w:val="28"/>
          <w:szCs w:val="28"/>
        </w:rPr>
        <w:t>1) Навязывание чужих взглядов</w:t>
      </w:r>
    </w:p>
    <w:p w:rsidR="00602F48" w:rsidRDefault="00CD723B">
      <w:pPr>
        <w:shd w:val="clear" w:color="auto" w:fill="FFFFFF"/>
        <w:rPr>
          <w:sz w:val="28"/>
          <w:szCs w:val="28"/>
        </w:rPr>
      </w:pPr>
      <w:r>
        <w:rPr>
          <w:sz w:val="28"/>
          <w:szCs w:val="28"/>
        </w:rPr>
        <w:t>2) Распространение личной, корпоративной и государственной тайны</w:t>
      </w:r>
    </w:p>
    <w:p w:rsidR="00602F48" w:rsidRDefault="00CD723B">
      <w:pPr>
        <w:shd w:val="clear" w:color="auto" w:fill="FFFFFF"/>
        <w:rPr>
          <w:sz w:val="28"/>
          <w:szCs w:val="28"/>
        </w:rPr>
      </w:pPr>
      <w:r>
        <w:rPr>
          <w:sz w:val="28"/>
          <w:szCs w:val="28"/>
        </w:rPr>
        <w:t>3) Распространение информации, противоречащей ценностям общества</w:t>
      </w:r>
    </w:p>
    <w:p w:rsidR="00602F48" w:rsidRDefault="00CD723B">
      <w:pPr>
        <w:shd w:val="clear" w:color="auto" w:fill="FFFFFF"/>
        <w:rPr>
          <w:sz w:val="28"/>
          <w:szCs w:val="28"/>
        </w:rPr>
      </w:pPr>
      <w:r>
        <w:rPr>
          <w:sz w:val="28"/>
          <w:szCs w:val="28"/>
        </w:rPr>
        <w:t>4) Сложность в выборе необходимой информации</w:t>
      </w:r>
    </w:p>
    <w:p w:rsidR="00602F48" w:rsidRDefault="00CD723B">
      <w:pPr>
        <w:shd w:val="clear" w:color="auto" w:fill="FFFFFF"/>
        <w:rPr>
          <w:sz w:val="28"/>
          <w:szCs w:val="28"/>
        </w:rPr>
      </w:pPr>
      <w:r>
        <w:rPr>
          <w:b/>
          <w:sz w:val="28"/>
          <w:szCs w:val="28"/>
          <w:u w:val="single"/>
        </w:rPr>
        <w:t>Задание 3</w:t>
      </w:r>
    </w:p>
    <w:p w:rsidR="00602F48" w:rsidRDefault="00CD723B">
      <w:pPr>
        <w:shd w:val="clear" w:color="auto" w:fill="FFFFFF"/>
        <w:rPr>
          <w:sz w:val="28"/>
          <w:szCs w:val="28"/>
        </w:rPr>
      </w:pPr>
      <w:r>
        <w:rPr>
          <w:i/>
          <w:sz w:val="28"/>
          <w:szCs w:val="28"/>
        </w:rPr>
        <w:t>Вопрос:</w:t>
      </w:r>
    </w:p>
    <w:p w:rsidR="00602F48" w:rsidRDefault="00CD723B">
      <w:pPr>
        <w:shd w:val="clear" w:color="auto" w:fill="FFFFFF"/>
        <w:spacing w:after="120"/>
        <w:rPr>
          <w:sz w:val="28"/>
          <w:szCs w:val="28"/>
        </w:rPr>
      </w:pPr>
      <w:r>
        <w:rPr>
          <w:sz w:val="28"/>
          <w:szCs w:val="28"/>
        </w:rPr>
        <w:t>Что помогает человеку адаптироваться к информационному обществу?</w:t>
      </w:r>
    </w:p>
    <w:p w:rsidR="00602F48" w:rsidRDefault="00CD723B">
      <w:pPr>
        <w:shd w:val="clear" w:color="auto" w:fill="FFFFFF"/>
        <w:rPr>
          <w:sz w:val="28"/>
          <w:szCs w:val="28"/>
        </w:rPr>
      </w:pPr>
      <w:r>
        <w:rPr>
          <w:i/>
          <w:sz w:val="28"/>
          <w:szCs w:val="28"/>
        </w:rPr>
        <w:t>Составьте слово из букв:</w:t>
      </w:r>
    </w:p>
    <w:p w:rsidR="00602F48" w:rsidRDefault="00CD723B">
      <w:pPr>
        <w:shd w:val="clear" w:color="auto" w:fill="FFFFFF"/>
        <w:rPr>
          <w:sz w:val="28"/>
          <w:szCs w:val="28"/>
        </w:rPr>
      </w:pPr>
      <w:r>
        <w:rPr>
          <w:sz w:val="28"/>
          <w:szCs w:val="28"/>
        </w:rPr>
        <w:t>ОАИАЕЗОРНБВ -&gt; __________________________________________</w:t>
      </w:r>
    </w:p>
    <w:p w:rsidR="00602F48" w:rsidRDefault="00CD723B">
      <w:pPr>
        <w:shd w:val="clear" w:color="auto" w:fill="FFFFFF"/>
        <w:rPr>
          <w:sz w:val="28"/>
          <w:szCs w:val="28"/>
        </w:rPr>
      </w:pPr>
      <w:r>
        <w:rPr>
          <w:b/>
          <w:sz w:val="28"/>
          <w:szCs w:val="28"/>
          <w:u w:val="single"/>
        </w:rPr>
        <w:t>Задание 4</w:t>
      </w:r>
    </w:p>
    <w:p w:rsidR="00602F48" w:rsidRDefault="00CD723B">
      <w:pPr>
        <w:shd w:val="clear" w:color="auto" w:fill="FFFFFF"/>
        <w:rPr>
          <w:sz w:val="28"/>
          <w:szCs w:val="28"/>
        </w:rPr>
      </w:pPr>
      <w:r>
        <w:rPr>
          <w:i/>
          <w:sz w:val="28"/>
          <w:szCs w:val="28"/>
        </w:rPr>
        <w:t>Вопрос:</w:t>
      </w:r>
    </w:p>
    <w:p w:rsidR="00602F48" w:rsidRDefault="00CD723B">
      <w:pPr>
        <w:shd w:val="clear" w:color="auto" w:fill="FFFFFF"/>
        <w:spacing w:after="120"/>
        <w:rPr>
          <w:sz w:val="28"/>
          <w:szCs w:val="28"/>
        </w:rPr>
      </w:pPr>
      <w:r>
        <w:rPr>
          <w:sz w:val="28"/>
          <w:szCs w:val="28"/>
        </w:rPr>
        <w:t>Как меняется отношение к собственности с переходом к информационному обществу?</w:t>
      </w:r>
    </w:p>
    <w:p w:rsidR="00602F48" w:rsidRDefault="00CD723B">
      <w:pPr>
        <w:shd w:val="clear" w:color="auto" w:fill="FFFFFF"/>
        <w:rPr>
          <w:sz w:val="28"/>
          <w:szCs w:val="28"/>
        </w:rPr>
      </w:pPr>
      <w:r>
        <w:rPr>
          <w:i/>
          <w:sz w:val="28"/>
          <w:szCs w:val="28"/>
        </w:rPr>
        <w:t>Выберите один из 3 вариантов ответа:</w:t>
      </w:r>
    </w:p>
    <w:p w:rsidR="00602F48" w:rsidRDefault="00CD723B">
      <w:pPr>
        <w:shd w:val="clear" w:color="auto" w:fill="FFFFFF"/>
        <w:rPr>
          <w:sz w:val="28"/>
          <w:szCs w:val="28"/>
        </w:rPr>
      </w:pPr>
      <w:r>
        <w:rPr>
          <w:sz w:val="28"/>
          <w:szCs w:val="28"/>
        </w:rPr>
        <w:t>1) Усиливается понятие частной собственности</w:t>
      </w:r>
    </w:p>
    <w:p w:rsidR="00602F48" w:rsidRDefault="00CD723B">
      <w:pPr>
        <w:shd w:val="clear" w:color="auto" w:fill="FFFFFF"/>
        <w:rPr>
          <w:sz w:val="28"/>
          <w:szCs w:val="28"/>
        </w:rPr>
      </w:pPr>
      <w:r>
        <w:rPr>
          <w:sz w:val="28"/>
          <w:szCs w:val="28"/>
        </w:rPr>
        <w:t>2) Усиливается понятие общественной собственности     3) Не меняется</w:t>
      </w:r>
    </w:p>
    <w:p w:rsidR="00602F48" w:rsidRDefault="00CD723B">
      <w:pPr>
        <w:shd w:val="clear" w:color="auto" w:fill="FFFFFF"/>
        <w:rPr>
          <w:sz w:val="28"/>
          <w:szCs w:val="28"/>
        </w:rPr>
      </w:pPr>
      <w:r>
        <w:rPr>
          <w:b/>
          <w:sz w:val="28"/>
          <w:szCs w:val="28"/>
          <w:u w:val="single"/>
        </w:rPr>
        <w:lastRenderedPageBreak/>
        <w:t>Задание 5</w:t>
      </w:r>
    </w:p>
    <w:p w:rsidR="00602F48" w:rsidRDefault="00CD723B">
      <w:pPr>
        <w:shd w:val="clear" w:color="auto" w:fill="FFFFFF"/>
        <w:rPr>
          <w:sz w:val="28"/>
          <w:szCs w:val="28"/>
        </w:rPr>
      </w:pPr>
      <w:r>
        <w:rPr>
          <w:i/>
          <w:sz w:val="28"/>
          <w:szCs w:val="28"/>
        </w:rPr>
        <w:t>Вопрос:</w:t>
      </w:r>
    </w:p>
    <w:p w:rsidR="00602F48" w:rsidRDefault="00CD723B">
      <w:pPr>
        <w:shd w:val="clear" w:color="auto" w:fill="FFFFFF"/>
        <w:spacing w:after="120"/>
        <w:rPr>
          <w:sz w:val="28"/>
          <w:szCs w:val="28"/>
        </w:rPr>
      </w:pPr>
      <w:r>
        <w:rPr>
          <w:sz w:val="28"/>
          <w:szCs w:val="28"/>
        </w:rPr>
        <w:t>Как меняется образование с движением к информационному обществу.</w:t>
      </w:r>
    </w:p>
    <w:p w:rsidR="00602F48" w:rsidRDefault="00CD723B">
      <w:pPr>
        <w:shd w:val="clear" w:color="auto" w:fill="FFFFFF"/>
        <w:rPr>
          <w:sz w:val="28"/>
          <w:szCs w:val="28"/>
        </w:rPr>
      </w:pPr>
      <w:r>
        <w:rPr>
          <w:i/>
          <w:sz w:val="28"/>
          <w:szCs w:val="28"/>
        </w:rPr>
        <w:t>Выберите один из 4 вариантов ответа:</w:t>
      </w:r>
    </w:p>
    <w:p w:rsidR="00602F48" w:rsidRDefault="00CD723B">
      <w:pPr>
        <w:shd w:val="clear" w:color="auto" w:fill="FFFFFF"/>
        <w:rPr>
          <w:sz w:val="28"/>
          <w:szCs w:val="28"/>
        </w:rPr>
      </w:pPr>
      <w:r>
        <w:rPr>
          <w:sz w:val="28"/>
          <w:szCs w:val="28"/>
        </w:rPr>
        <w:t>1) Не изменяется                                 2) Становится менее доступным</w:t>
      </w:r>
    </w:p>
    <w:p w:rsidR="00602F48" w:rsidRDefault="00CD723B">
      <w:pPr>
        <w:shd w:val="clear" w:color="auto" w:fill="FFFFFF"/>
        <w:rPr>
          <w:sz w:val="28"/>
          <w:szCs w:val="28"/>
        </w:rPr>
      </w:pPr>
      <w:r>
        <w:rPr>
          <w:sz w:val="28"/>
          <w:szCs w:val="28"/>
        </w:rPr>
        <w:t>3) Становится доступнее                     4) Учителей становится меньше</w:t>
      </w:r>
    </w:p>
    <w:p w:rsidR="00602F48" w:rsidRDefault="00CD723B">
      <w:pPr>
        <w:shd w:val="clear" w:color="auto" w:fill="FFFFFF"/>
        <w:rPr>
          <w:sz w:val="28"/>
          <w:szCs w:val="28"/>
        </w:rPr>
      </w:pPr>
      <w:r>
        <w:rPr>
          <w:sz w:val="28"/>
          <w:szCs w:val="28"/>
        </w:rPr>
        <w:t> </w:t>
      </w:r>
    </w:p>
    <w:p w:rsidR="00602F48" w:rsidRDefault="00CD723B">
      <w:pPr>
        <w:shd w:val="clear" w:color="auto" w:fill="FFFFFF"/>
        <w:rPr>
          <w:sz w:val="28"/>
          <w:szCs w:val="28"/>
        </w:rPr>
      </w:pPr>
      <w:r>
        <w:rPr>
          <w:sz w:val="28"/>
          <w:szCs w:val="28"/>
        </w:rPr>
        <w:t> </w:t>
      </w:r>
      <w:r>
        <w:rPr>
          <w:b/>
          <w:sz w:val="28"/>
          <w:szCs w:val="28"/>
          <w:u w:val="single"/>
        </w:rPr>
        <w:t>Задание 6</w:t>
      </w:r>
    </w:p>
    <w:p w:rsidR="00602F48" w:rsidRDefault="00CD723B">
      <w:pPr>
        <w:shd w:val="clear" w:color="auto" w:fill="FFFFFF"/>
        <w:rPr>
          <w:sz w:val="28"/>
          <w:szCs w:val="28"/>
        </w:rPr>
      </w:pPr>
      <w:r>
        <w:rPr>
          <w:i/>
          <w:sz w:val="28"/>
          <w:szCs w:val="28"/>
        </w:rPr>
        <w:t>Вопрос:</w:t>
      </w:r>
    </w:p>
    <w:p w:rsidR="00602F48" w:rsidRDefault="00CD723B">
      <w:pPr>
        <w:shd w:val="clear" w:color="auto" w:fill="FFFFFF"/>
        <w:spacing w:after="120"/>
        <w:rPr>
          <w:sz w:val="28"/>
          <w:szCs w:val="28"/>
        </w:rPr>
      </w:pPr>
      <w:r>
        <w:rPr>
          <w:sz w:val="28"/>
          <w:szCs w:val="28"/>
        </w:rPr>
        <w:t>Как изменяется работа людей с движением к информационному обществу?</w:t>
      </w:r>
    </w:p>
    <w:p w:rsidR="00602F48" w:rsidRDefault="00CD723B">
      <w:pPr>
        <w:shd w:val="clear" w:color="auto" w:fill="FFFFFF"/>
        <w:rPr>
          <w:sz w:val="28"/>
          <w:szCs w:val="28"/>
        </w:rPr>
      </w:pPr>
      <w:r>
        <w:rPr>
          <w:i/>
          <w:sz w:val="28"/>
          <w:szCs w:val="28"/>
        </w:rPr>
        <w:t>Выберите несколько из 4 вариантов ответа:</w:t>
      </w:r>
    </w:p>
    <w:p w:rsidR="00602F48" w:rsidRDefault="00CD723B">
      <w:pPr>
        <w:shd w:val="clear" w:color="auto" w:fill="FFFFFF"/>
        <w:rPr>
          <w:sz w:val="28"/>
          <w:szCs w:val="28"/>
        </w:rPr>
      </w:pPr>
      <w:r>
        <w:rPr>
          <w:sz w:val="28"/>
          <w:szCs w:val="28"/>
        </w:rPr>
        <w:t>1) Не изменяется                          2) Некоторые профессии устаревают</w:t>
      </w:r>
    </w:p>
    <w:p w:rsidR="00602F48" w:rsidRDefault="00CD723B">
      <w:pPr>
        <w:shd w:val="clear" w:color="auto" w:fill="FFFFFF"/>
        <w:rPr>
          <w:sz w:val="28"/>
          <w:szCs w:val="28"/>
        </w:rPr>
      </w:pPr>
      <w:r>
        <w:rPr>
          <w:sz w:val="28"/>
          <w:szCs w:val="28"/>
        </w:rPr>
        <w:t>3) Некоторые люди получили возможность работать удалённо</w:t>
      </w:r>
    </w:p>
    <w:p w:rsidR="00602F48" w:rsidRDefault="00CD723B">
      <w:pPr>
        <w:shd w:val="clear" w:color="auto" w:fill="FFFFFF"/>
        <w:rPr>
          <w:sz w:val="28"/>
          <w:szCs w:val="28"/>
        </w:rPr>
      </w:pPr>
      <w:r>
        <w:rPr>
          <w:sz w:val="28"/>
          <w:szCs w:val="28"/>
        </w:rPr>
        <w:t>4) Увеличивается количество рабочих мест в информационной сфере</w:t>
      </w:r>
    </w:p>
    <w:p w:rsidR="00602F48" w:rsidRDefault="00CD723B">
      <w:pPr>
        <w:shd w:val="clear" w:color="auto" w:fill="FFFFFF"/>
        <w:rPr>
          <w:sz w:val="28"/>
          <w:szCs w:val="28"/>
        </w:rPr>
      </w:pPr>
      <w:r>
        <w:rPr>
          <w:b/>
          <w:sz w:val="28"/>
          <w:szCs w:val="28"/>
          <w:u w:val="single"/>
        </w:rPr>
        <w:t>Задание 7</w:t>
      </w:r>
    </w:p>
    <w:p w:rsidR="00602F48" w:rsidRDefault="00CD723B">
      <w:pPr>
        <w:shd w:val="clear" w:color="auto" w:fill="FFFFFF"/>
        <w:rPr>
          <w:sz w:val="28"/>
          <w:szCs w:val="28"/>
        </w:rPr>
      </w:pPr>
      <w:r>
        <w:rPr>
          <w:i/>
          <w:sz w:val="28"/>
          <w:szCs w:val="28"/>
        </w:rPr>
        <w:t>Вопрос:</w:t>
      </w:r>
    </w:p>
    <w:p w:rsidR="00602F48" w:rsidRDefault="00CD723B">
      <w:pPr>
        <w:shd w:val="clear" w:color="auto" w:fill="FFFFFF"/>
        <w:spacing w:after="120"/>
        <w:rPr>
          <w:sz w:val="28"/>
          <w:szCs w:val="28"/>
        </w:rPr>
      </w:pPr>
      <w:r>
        <w:rPr>
          <w:sz w:val="28"/>
          <w:szCs w:val="28"/>
        </w:rPr>
        <w:t>Что определяется навыками и потребностями человека работать с информацией с помощью информационных технологий?</w:t>
      </w:r>
    </w:p>
    <w:p w:rsidR="00602F48" w:rsidRDefault="00CD723B">
      <w:pPr>
        <w:shd w:val="clear" w:color="auto" w:fill="FFFFFF"/>
        <w:rPr>
          <w:sz w:val="28"/>
          <w:szCs w:val="28"/>
        </w:rPr>
      </w:pPr>
      <w:r>
        <w:rPr>
          <w:i/>
          <w:sz w:val="28"/>
          <w:szCs w:val="28"/>
        </w:rPr>
        <w:t>Выберите один из 4 вариантов ответа:</w:t>
      </w:r>
    </w:p>
    <w:p w:rsidR="00602F48" w:rsidRDefault="00CD723B">
      <w:pPr>
        <w:shd w:val="clear" w:color="auto" w:fill="FFFFFF"/>
        <w:rPr>
          <w:sz w:val="28"/>
          <w:szCs w:val="28"/>
        </w:rPr>
      </w:pPr>
      <w:r>
        <w:rPr>
          <w:sz w:val="28"/>
          <w:szCs w:val="28"/>
        </w:rPr>
        <w:t>1) информационное общество            2) Информационное пространство</w:t>
      </w:r>
    </w:p>
    <w:p w:rsidR="00602F48" w:rsidRDefault="00CD723B">
      <w:pPr>
        <w:shd w:val="clear" w:color="auto" w:fill="FFFFFF"/>
        <w:rPr>
          <w:sz w:val="28"/>
          <w:szCs w:val="28"/>
        </w:rPr>
      </w:pPr>
      <w:r>
        <w:rPr>
          <w:sz w:val="28"/>
          <w:szCs w:val="28"/>
        </w:rPr>
        <w:t>3) Развитие каналов связи                   4) Информационная культура</w:t>
      </w:r>
    </w:p>
    <w:p w:rsidR="00602F48" w:rsidRDefault="00CD723B">
      <w:pPr>
        <w:shd w:val="clear" w:color="auto" w:fill="FFFFFF"/>
        <w:rPr>
          <w:sz w:val="28"/>
          <w:szCs w:val="28"/>
        </w:rPr>
      </w:pPr>
      <w:r>
        <w:rPr>
          <w:b/>
          <w:sz w:val="28"/>
          <w:szCs w:val="28"/>
          <w:u w:val="single"/>
        </w:rPr>
        <w:t>Задание 8</w:t>
      </w:r>
    </w:p>
    <w:p w:rsidR="00602F48" w:rsidRDefault="00CD723B">
      <w:pPr>
        <w:shd w:val="clear" w:color="auto" w:fill="FFFFFF"/>
        <w:rPr>
          <w:sz w:val="28"/>
          <w:szCs w:val="28"/>
        </w:rPr>
      </w:pPr>
      <w:r>
        <w:rPr>
          <w:i/>
          <w:sz w:val="28"/>
          <w:szCs w:val="28"/>
        </w:rPr>
        <w:t>Вопрос:</w:t>
      </w:r>
    </w:p>
    <w:p w:rsidR="00602F48" w:rsidRDefault="00CD723B">
      <w:pPr>
        <w:shd w:val="clear" w:color="auto" w:fill="FFFFFF"/>
        <w:spacing w:after="120"/>
        <w:rPr>
          <w:sz w:val="28"/>
          <w:szCs w:val="28"/>
        </w:rPr>
      </w:pPr>
      <w:r>
        <w:rPr>
          <w:sz w:val="28"/>
          <w:szCs w:val="28"/>
        </w:rPr>
        <w:t>Чем опасен рост влияния средств массовой информации на общество?</w:t>
      </w:r>
    </w:p>
    <w:p w:rsidR="00602F48" w:rsidRDefault="00CD723B">
      <w:pPr>
        <w:shd w:val="clear" w:color="auto" w:fill="FFFFFF"/>
        <w:rPr>
          <w:sz w:val="28"/>
          <w:szCs w:val="28"/>
        </w:rPr>
      </w:pPr>
      <w:r>
        <w:rPr>
          <w:i/>
          <w:sz w:val="28"/>
          <w:szCs w:val="28"/>
        </w:rPr>
        <w:t>Выберите один из 3 вариантов ответа:</w:t>
      </w:r>
    </w:p>
    <w:p w:rsidR="00602F48" w:rsidRDefault="00CD723B">
      <w:pPr>
        <w:shd w:val="clear" w:color="auto" w:fill="FFFFFF"/>
        <w:rPr>
          <w:sz w:val="28"/>
          <w:szCs w:val="28"/>
        </w:rPr>
      </w:pPr>
      <w:r>
        <w:rPr>
          <w:sz w:val="28"/>
          <w:szCs w:val="28"/>
        </w:rPr>
        <w:t>1) Чрезмерной осведомлённостью людей</w:t>
      </w:r>
    </w:p>
    <w:p w:rsidR="00602F48" w:rsidRDefault="00CD723B">
      <w:pPr>
        <w:shd w:val="clear" w:color="auto" w:fill="FFFFFF"/>
        <w:rPr>
          <w:sz w:val="28"/>
          <w:szCs w:val="28"/>
        </w:rPr>
      </w:pPr>
      <w:r>
        <w:rPr>
          <w:sz w:val="28"/>
          <w:szCs w:val="28"/>
        </w:rPr>
        <w:t>2) Ростом свободы распространения информации</w:t>
      </w:r>
    </w:p>
    <w:p w:rsidR="00602F48" w:rsidRDefault="00CD723B">
      <w:pPr>
        <w:shd w:val="clear" w:color="auto" w:fill="FFFFFF"/>
        <w:rPr>
          <w:sz w:val="28"/>
          <w:szCs w:val="28"/>
        </w:rPr>
      </w:pPr>
      <w:r>
        <w:rPr>
          <w:sz w:val="28"/>
          <w:szCs w:val="28"/>
        </w:rPr>
        <w:t>3) Навязыванием через них взглядов</w:t>
      </w:r>
    </w:p>
    <w:p w:rsidR="00602F48" w:rsidRDefault="00CD723B">
      <w:pPr>
        <w:shd w:val="clear" w:color="auto" w:fill="FFFFFF"/>
        <w:rPr>
          <w:sz w:val="28"/>
          <w:szCs w:val="28"/>
        </w:rPr>
      </w:pPr>
      <w:r>
        <w:rPr>
          <w:b/>
          <w:sz w:val="28"/>
          <w:szCs w:val="28"/>
          <w:u w:val="single"/>
        </w:rPr>
        <w:t>Задание 9</w:t>
      </w:r>
    </w:p>
    <w:p w:rsidR="00602F48" w:rsidRDefault="00CD723B">
      <w:pPr>
        <w:shd w:val="clear" w:color="auto" w:fill="FFFFFF"/>
        <w:rPr>
          <w:sz w:val="28"/>
          <w:szCs w:val="28"/>
        </w:rPr>
      </w:pPr>
      <w:r>
        <w:rPr>
          <w:i/>
          <w:sz w:val="28"/>
          <w:szCs w:val="28"/>
        </w:rPr>
        <w:t>Вопрос:</w:t>
      </w:r>
    </w:p>
    <w:p w:rsidR="00602F48" w:rsidRDefault="00CD723B">
      <w:pPr>
        <w:shd w:val="clear" w:color="auto" w:fill="FFFFFF"/>
        <w:spacing w:after="120"/>
        <w:rPr>
          <w:sz w:val="28"/>
          <w:szCs w:val="28"/>
        </w:rPr>
      </w:pPr>
      <w:r>
        <w:rPr>
          <w:sz w:val="28"/>
          <w:szCs w:val="28"/>
        </w:rPr>
        <w:t>В чем польза повышения свободы распространения информации?</w:t>
      </w:r>
    </w:p>
    <w:p w:rsidR="00602F48" w:rsidRDefault="00CD723B">
      <w:pPr>
        <w:shd w:val="clear" w:color="auto" w:fill="FFFFFF"/>
        <w:rPr>
          <w:sz w:val="28"/>
          <w:szCs w:val="28"/>
        </w:rPr>
      </w:pPr>
      <w:r>
        <w:rPr>
          <w:i/>
          <w:sz w:val="28"/>
          <w:szCs w:val="28"/>
        </w:rPr>
        <w:t>Выберите несколько из 4 вариантов ответа:</w:t>
      </w:r>
    </w:p>
    <w:p w:rsidR="00602F48" w:rsidRDefault="00CD723B">
      <w:pPr>
        <w:shd w:val="clear" w:color="auto" w:fill="FFFFFF"/>
        <w:rPr>
          <w:sz w:val="28"/>
          <w:szCs w:val="28"/>
        </w:rPr>
      </w:pPr>
      <w:r>
        <w:rPr>
          <w:sz w:val="28"/>
          <w:szCs w:val="28"/>
        </w:rPr>
        <w:t>1) Увеличение объёмов информации</w:t>
      </w:r>
    </w:p>
    <w:p w:rsidR="00602F48" w:rsidRDefault="00CD723B">
      <w:pPr>
        <w:shd w:val="clear" w:color="auto" w:fill="FFFFFF"/>
        <w:rPr>
          <w:sz w:val="28"/>
          <w:szCs w:val="28"/>
        </w:rPr>
      </w:pPr>
      <w:r>
        <w:rPr>
          <w:sz w:val="28"/>
          <w:szCs w:val="28"/>
        </w:rPr>
        <w:t>2) Более полная информированность при принятии решений</w:t>
      </w:r>
    </w:p>
    <w:p w:rsidR="00602F48" w:rsidRDefault="00CD723B">
      <w:pPr>
        <w:shd w:val="clear" w:color="auto" w:fill="FFFFFF"/>
        <w:rPr>
          <w:sz w:val="28"/>
          <w:szCs w:val="28"/>
        </w:rPr>
      </w:pPr>
      <w:r>
        <w:rPr>
          <w:sz w:val="28"/>
          <w:szCs w:val="28"/>
        </w:rPr>
        <w:t>3) Снижение стоимости информационных услуг</w:t>
      </w:r>
    </w:p>
    <w:p w:rsidR="00602F48" w:rsidRDefault="00CD723B">
      <w:pPr>
        <w:shd w:val="clear" w:color="auto" w:fill="FFFFFF"/>
        <w:rPr>
          <w:sz w:val="28"/>
          <w:szCs w:val="28"/>
        </w:rPr>
      </w:pPr>
      <w:r>
        <w:rPr>
          <w:sz w:val="28"/>
          <w:szCs w:val="28"/>
        </w:rPr>
        <w:t>4) Повышения уровня образования и культуры</w:t>
      </w:r>
    </w:p>
    <w:p w:rsidR="00602F48" w:rsidRDefault="00CD723B">
      <w:pPr>
        <w:shd w:val="clear" w:color="auto" w:fill="FFFFFF"/>
        <w:rPr>
          <w:sz w:val="28"/>
          <w:szCs w:val="28"/>
        </w:rPr>
      </w:pPr>
      <w:r>
        <w:rPr>
          <w:b/>
          <w:sz w:val="28"/>
          <w:szCs w:val="28"/>
          <w:u w:val="single"/>
        </w:rPr>
        <w:t>Задание 10</w:t>
      </w:r>
    </w:p>
    <w:p w:rsidR="00602F48" w:rsidRDefault="00CD723B">
      <w:pPr>
        <w:shd w:val="clear" w:color="auto" w:fill="FFFFFF"/>
        <w:rPr>
          <w:sz w:val="28"/>
          <w:szCs w:val="28"/>
        </w:rPr>
      </w:pPr>
      <w:r>
        <w:rPr>
          <w:i/>
          <w:sz w:val="28"/>
          <w:szCs w:val="28"/>
        </w:rPr>
        <w:t>Вопрос:</w:t>
      </w:r>
    </w:p>
    <w:p w:rsidR="00602F48" w:rsidRDefault="00CD723B">
      <w:pPr>
        <w:shd w:val="clear" w:color="auto" w:fill="FFFFFF"/>
        <w:spacing w:after="120"/>
        <w:rPr>
          <w:sz w:val="28"/>
          <w:szCs w:val="28"/>
        </w:rPr>
      </w:pPr>
      <w:r>
        <w:rPr>
          <w:sz w:val="28"/>
          <w:szCs w:val="28"/>
        </w:rPr>
        <w:t>Что происходит со свободой распространения информации при движении к информационному обществу?</w:t>
      </w:r>
    </w:p>
    <w:p w:rsidR="00602F48" w:rsidRDefault="00CD723B">
      <w:pPr>
        <w:shd w:val="clear" w:color="auto" w:fill="FFFFFF"/>
        <w:rPr>
          <w:sz w:val="28"/>
          <w:szCs w:val="28"/>
        </w:rPr>
      </w:pPr>
      <w:r>
        <w:rPr>
          <w:i/>
          <w:sz w:val="28"/>
          <w:szCs w:val="28"/>
        </w:rPr>
        <w:t>Выберите один из 3 вариантов ответа:</w:t>
      </w:r>
    </w:p>
    <w:p w:rsidR="00602F48" w:rsidRDefault="00CD723B">
      <w:pPr>
        <w:shd w:val="clear" w:color="auto" w:fill="FFFFFF"/>
        <w:rPr>
          <w:sz w:val="28"/>
          <w:szCs w:val="28"/>
        </w:rPr>
      </w:pPr>
      <w:r>
        <w:rPr>
          <w:sz w:val="28"/>
          <w:szCs w:val="28"/>
        </w:rPr>
        <w:t>1) Уменьшается                           2) Не изменяется                         3) Растёт</w:t>
      </w:r>
    </w:p>
    <w:p w:rsidR="00602F48" w:rsidRDefault="00CD723B">
      <w:pPr>
        <w:shd w:val="clear" w:color="auto" w:fill="FFFFFF"/>
        <w:rPr>
          <w:sz w:val="28"/>
          <w:szCs w:val="28"/>
        </w:rPr>
      </w:pPr>
      <w:r>
        <w:rPr>
          <w:sz w:val="28"/>
          <w:szCs w:val="28"/>
        </w:rPr>
        <w:lastRenderedPageBreak/>
        <w:t> </w:t>
      </w:r>
    </w:p>
    <w:p w:rsidR="00602F48" w:rsidRDefault="00CD723B">
      <w:pPr>
        <w:shd w:val="clear" w:color="auto" w:fill="FFFFFF"/>
        <w:rPr>
          <w:sz w:val="28"/>
          <w:szCs w:val="28"/>
        </w:rPr>
      </w:pPr>
      <w:r>
        <w:rPr>
          <w:sz w:val="28"/>
          <w:szCs w:val="28"/>
        </w:rPr>
        <w:t> </w:t>
      </w:r>
      <w:r>
        <w:rPr>
          <w:b/>
          <w:sz w:val="28"/>
          <w:szCs w:val="28"/>
        </w:rPr>
        <w:t>Ответы:</w:t>
      </w:r>
    </w:p>
    <w:p w:rsidR="00602F48" w:rsidRDefault="00CD723B">
      <w:pPr>
        <w:shd w:val="clear" w:color="auto" w:fill="FFFFFF"/>
        <w:rPr>
          <w:sz w:val="28"/>
          <w:szCs w:val="28"/>
        </w:rPr>
      </w:pPr>
      <w:r>
        <w:rPr>
          <w:sz w:val="28"/>
          <w:szCs w:val="28"/>
        </w:rPr>
        <w:t>1) (5 б.) Верные ответы: "ИНФОРМАЦИОННОЕ".</w:t>
      </w:r>
    </w:p>
    <w:p w:rsidR="00602F48" w:rsidRDefault="00CD723B">
      <w:pPr>
        <w:shd w:val="clear" w:color="auto" w:fill="FFFFFF"/>
        <w:rPr>
          <w:sz w:val="28"/>
          <w:szCs w:val="28"/>
        </w:rPr>
      </w:pPr>
      <w:r>
        <w:rPr>
          <w:sz w:val="28"/>
          <w:szCs w:val="28"/>
        </w:rPr>
        <w:t>2) (4 б.) Верные ответы: 2; 3;</w:t>
      </w:r>
    </w:p>
    <w:p w:rsidR="00602F48" w:rsidRDefault="00CD723B">
      <w:pPr>
        <w:shd w:val="clear" w:color="auto" w:fill="FFFFFF"/>
        <w:rPr>
          <w:sz w:val="28"/>
          <w:szCs w:val="28"/>
        </w:rPr>
      </w:pPr>
      <w:r>
        <w:rPr>
          <w:sz w:val="28"/>
          <w:szCs w:val="28"/>
        </w:rPr>
        <w:t>3) (5 б.) Верные ответы: "ОБРАЗОВАНИЕ".</w:t>
      </w:r>
    </w:p>
    <w:p w:rsidR="00602F48" w:rsidRDefault="00CD723B">
      <w:pPr>
        <w:shd w:val="clear" w:color="auto" w:fill="FFFFFF"/>
        <w:rPr>
          <w:sz w:val="28"/>
          <w:szCs w:val="28"/>
        </w:rPr>
      </w:pPr>
      <w:r>
        <w:rPr>
          <w:sz w:val="28"/>
          <w:szCs w:val="28"/>
        </w:rPr>
        <w:t>4) (5 б.) Верные ответы: 3;</w:t>
      </w:r>
    </w:p>
    <w:p w:rsidR="00602F48" w:rsidRDefault="00CD723B">
      <w:pPr>
        <w:shd w:val="clear" w:color="auto" w:fill="FFFFFF"/>
        <w:rPr>
          <w:sz w:val="28"/>
          <w:szCs w:val="28"/>
        </w:rPr>
      </w:pPr>
      <w:r>
        <w:rPr>
          <w:sz w:val="28"/>
          <w:szCs w:val="28"/>
        </w:rPr>
        <w:t>5) (3 б.) Верные ответы: 3;</w:t>
      </w:r>
    </w:p>
    <w:p w:rsidR="00602F48" w:rsidRDefault="00CD723B">
      <w:pPr>
        <w:shd w:val="clear" w:color="auto" w:fill="FFFFFF"/>
        <w:rPr>
          <w:sz w:val="28"/>
          <w:szCs w:val="28"/>
        </w:rPr>
      </w:pPr>
      <w:r>
        <w:rPr>
          <w:sz w:val="28"/>
          <w:szCs w:val="28"/>
        </w:rPr>
        <w:t>6) (4 б.) Верные ответы: 2; 3; 4;</w:t>
      </w:r>
    </w:p>
    <w:p w:rsidR="00602F48" w:rsidRDefault="00CD723B">
      <w:pPr>
        <w:shd w:val="clear" w:color="auto" w:fill="FFFFFF"/>
        <w:rPr>
          <w:sz w:val="28"/>
          <w:szCs w:val="28"/>
        </w:rPr>
      </w:pPr>
      <w:r>
        <w:rPr>
          <w:sz w:val="28"/>
          <w:szCs w:val="28"/>
        </w:rPr>
        <w:t>7) (3 б.) Верные ответы: 4;</w:t>
      </w:r>
    </w:p>
    <w:p w:rsidR="00602F48" w:rsidRDefault="00CD723B">
      <w:pPr>
        <w:shd w:val="clear" w:color="auto" w:fill="FFFFFF"/>
        <w:rPr>
          <w:sz w:val="28"/>
          <w:szCs w:val="28"/>
        </w:rPr>
      </w:pPr>
      <w:r>
        <w:rPr>
          <w:sz w:val="28"/>
          <w:szCs w:val="28"/>
        </w:rPr>
        <w:t>8) (4 б.) Верные ответы: 3;</w:t>
      </w:r>
    </w:p>
    <w:p w:rsidR="00602F48" w:rsidRDefault="00CD723B">
      <w:pPr>
        <w:shd w:val="clear" w:color="auto" w:fill="FFFFFF"/>
        <w:rPr>
          <w:sz w:val="28"/>
          <w:szCs w:val="28"/>
        </w:rPr>
      </w:pPr>
      <w:r>
        <w:rPr>
          <w:sz w:val="28"/>
          <w:szCs w:val="28"/>
        </w:rPr>
        <w:t>9) (4 б.) Верные ответы: 2; 4;</w:t>
      </w:r>
    </w:p>
    <w:p w:rsidR="00602F48" w:rsidRDefault="00CD723B">
      <w:pPr>
        <w:shd w:val="clear" w:color="auto" w:fill="FFFFFF"/>
        <w:rPr>
          <w:sz w:val="28"/>
          <w:szCs w:val="28"/>
        </w:rPr>
      </w:pPr>
      <w:r>
        <w:rPr>
          <w:sz w:val="28"/>
          <w:szCs w:val="28"/>
        </w:rPr>
        <w:t>10) (3 б.) Верные ответы: 1.</w:t>
      </w:r>
    </w:p>
    <w:p w:rsidR="00602F48" w:rsidRDefault="00602F48">
      <w:pPr>
        <w:ind w:firstLine="567"/>
        <w:rPr>
          <w:sz w:val="28"/>
          <w:szCs w:val="28"/>
        </w:rPr>
      </w:pPr>
    </w:p>
    <w:p w:rsidR="00602F48" w:rsidRDefault="00CD723B">
      <w:pPr>
        <w:shd w:val="clear" w:color="auto" w:fill="FFFFFF"/>
        <w:rPr>
          <w:sz w:val="28"/>
          <w:szCs w:val="28"/>
        </w:rPr>
      </w:pPr>
      <w:r>
        <w:rPr>
          <w:b/>
          <w:sz w:val="28"/>
          <w:szCs w:val="28"/>
        </w:rPr>
        <w:t xml:space="preserve">Тест </w:t>
      </w:r>
    </w:p>
    <w:p w:rsidR="00602F48" w:rsidRDefault="00CD723B">
      <w:pPr>
        <w:shd w:val="clear" w:color="auto" w:fill="FFFFFF"/>
        <w:rPr>
          <w:sz w:val="28"/>
          <w:szCs w:val="28"/>
        </w:rPr>
      </w:pPr>
      <w:r>
        <w:rPr>
          <w:sz w:val="28"/>
          <w:szCs w:val="28"/>
        </w:rPr>
        <w:t> </w:t>
      </w:r>
    </w:p>
    <w:p w:rsidR="00602F48" w:rsidRDefault="00CD723B">
      <w:pPr>
        <w:shd w:val="clear" w:color="auto" w:fill="FFFFFF"/>
        <w:rPr>
          <w:sz w:val="28"/>
          <w:szCs w:val="28"/>
        </w:rPr>
      </w:pPr>
      <w:r>
        <w:rPr>
          <w:b/>
          <w:sz w:val="28"/>
          <w:szCs w:val="28"/>
          <w:u w:val="single"/>
        </w:rPr>
        <w:t>Задание 1</w:t>
      </w:r>
    </w:p>
    <w:p w:rsidR="00602F48" w:rsidRDefault="00CD723B">
      <w:pPr>
        <w:shd w:val="clear" w:color="auto" w:fill="FFFFFF"/>
        <w:rPr>
          <w:sz w:val="28"/>
          <w:szCs w:val="28"/>
        </w:rPr>
      </w:pPr>
      <w:r>
        <w:rPr>
          <w:i/>
          <w:sz w:val="28"/>
          <w:szCs w:val="28"/>
        </w:rPr>
        <w:t>Вопрос:</w:t>
      </w:r>
    </w:p>
    <w:p w:rsidR="00602F48" w:rsidRDefault="00CD723B">
      <w:pPr>
        <w:shd w:val="clear" w:color="auto" w:fill="FFFFFF"/>
        <w:spacing w:after="120"/>
        <w:rPr>
          <w:sz w:val="28"/>
          <w:szCs w:val="28"/>
        </w:rPr>
      </w:pPr>
      <w:r>
        <w:rPr>
          <w:sz w:val="28"/>
          <w:szCs w:val="28"/>
        </w:rPr>
        <w:t>Как называется в гражданском кодексе РФ совокупность данных и команд, представленная в объективной форме и предназначенная для функционирования ЭВМ и других компьютерных устройств с целью получения определённого результата?</w:t>
      </w:r>
    </w:p>
    <w:p w:rsidR="00602F48" w:rsidRDefault="00CD723B">
      <w:pPr>
        <w:shd w:val="clear" w:color="auto" w:fill="FFFFFF"/>
        <w:rPr>
          <w:sz w:val="28"/>
          <w:szCs w:val="28"/>
        </w:rPr>
      </w:pPr>
      <w:r>
        <w:rPr>
          <w:i/>
          <w:sz w:val="28"/>
          <w:szCs w:val="28"/>
        </w:rPr>
        <w:t>Выберите один из 4 вариантов ответа:</w:t>
      </w:r>
    </w:p>
    <w:p w:rsidR="00602F48" w:rsidRDefault="00CD723B">
      <w:pPr>
        <w:shd w:val="clear" w:color="auto" w:fill="FFFFFF"/>
        <w:rPr>
          <w:sz w:val="28"/>
          <w:szCs w:val="28"/>
        </w:rPr>
      </w:pPr>
      <w:r>
        <w:rPr>
          <w:sz w:val="28"/>
          <w:szCs w:val="28"/>
        </w:rPr>
        <w:t>1) Программа          2) Утилита                  3) Алгоритм          4) Приложение</w:t>
      </w:r>
    </w:p>
    <w:p w:rsidR="00602F48" w:rsidRDefault="00CD723B">
      <w:pPr>
        <w:shd w:val="clear" w:color="auto" w:fill="FFFFFF"/>
        <w:rPr>
          <w:sz w:val="28"/>
          <w:szCs w:val="28"/>
        </w:rPr>
      </w:pPr>
      <w:r>
        <w:rPr>
          <w:sz w:val="28"/>
          <w:szCs w:val="28"/>
        </w:rPr>
        <w:t> </w:t>
      </w:r>
      <w:r>
        <w:rPr>
          <w:b/>
          <w:sz w:val="28"/>
          <w:szCs w:val="28"/>
          <w:u w:val="single"/>
        </w:rPr>
        <w:t>Задание 2</w:t>
      </w:r>
    </w:p>
    <w:p w:rsidR="00602F48" w:rsidRDefault="00CD723B">
      <w:pPr>
        <w:shd w:val="clear" w:color="auto" w:fill="FFFFFF"/>
        <w:rPr>
          <w:sz w:val="28"/>
          <w:szCs w:val="28"/>
        </w:rPr>
      </w:pPr>
      <w:r>
        <w:rPr>
          <w:i/>
          <w:sz w:val="28"/>
          <w:szCs w:val="28"/>
        </w:rPr>
        <w:t>Вопрос:</w:t>
      </w:r>
    </w:p>
    <w:p w:rsidR="00602F48" w:rsidRDefault="00CD723B">
      <w:pPr>
        <w:shd w:val="clear" w:color="auto" w:fill="FFFFFF"/>
        <w:spacing w:after="120"/>
        <w:rPr>
          <w:sz w:val="28"/>
          <w:szCs w:val="28"/>
        </w:rPr>
      </w:pPr>
      <w:r>
        <w:rPr>
          <w:sz w:val="28"/>
          <w:szCs w:val="28"/>
        </w:rPr>
        <w:t>Как называется информация в электронной форме, которая присоединена к другой информации в электронной форме, используемая для определения лица, подписавшего информацию?</w:t>
      </w:r>
    </w:p>
    <w:p w:rsidR="00602F48" w:rsidRDefault="00CD723B">
      <w:pPr>
        <w:shd w:val="clear" w:color="auto" w:fill="FFFFFF"/>
        <w:rPr>
          <w:sz w:val="28"/>
          <w:szCs w:val="28"/>
        </w:rPr>
      </w:pPr>
      <w:r>
        <w:rPr>
          <w:i/>
          <w:sz w:val="28"/>
          <w:szCs w:val="28"/>
        </w:rPr>
        <w:t>Выберите один из 4 вариантов ответа:</w:t>
      </w:r>
    </w:p>
    <w:p w:rsidR="00602F48" w:rsidRDefault="00CD723B">
      <w:pPr>
        <w:shd w:val="clear" w:color="auto" w:fill="FFFFFF"/>
        <w:rPr>
          <w:sz w:val="28"/>
          <w:szCs w:val="28"/>
        </w:rPr>
      </w:pPr>
      <w:r>
        <w:rPr>
          <w:sz w:val="28"/>
          <w:szCs w:val="28"/>
        </w:rPr>
        <w:t>1) Договор     2) Электронная подпись    3) Антивирусная программа     4) Блог</w:t>
      </w:r>
    </w:p>
    <w:p w:rsidR="00602F48" w:rsidRDefault="00CD723B">
      <w:pPr>
        <w:shd w:val="clear" w:color="auto" w:fill="FFFFFF"/>
        <w:rPr>
          <w:sz w:val="28"/>
          <w:szCs w:val="28"/>
        </w:rPr>
      </w:pPr>
      <w:r>
        <w:rPr>
          <w:sz w:val="28"/>
          <w:szCs w:val="28"/>
        </w:rPr>
        <w:t> </w:t>
      </w:r>
      <w:r>
        <w:rPr>
          <w:b/>
          <w:sz w:val="28"/>
          <w:szCs w:val="28"/>
          <w:u w:val="single"/>
        </w:rPr>
        <w:t>Задание 3</w:t>
      </w:r>
    </w:p>
    <w:p w:rsidR="00602F48" w:rsidRDefault="00CD723B">
      <w:pPr>
        <w:shd w:val="clear" w:color="auto" w:fill="FFFFFF"/>
        <w:rPr>
          <w:sz w:val="28"/>
          <w:szCs w:val="28"/>
        </w:rPr>
      </w:pPr>
      <w:r>
        <w:rPr>
          <w:i/>
          <w:sz w:val="28"/>
          <w:szCs w:val="28"/>
        </w:rPr>
        <w:t>Вопрос:</w:t>
      </w:r>
    </w:p>
    <w:p w:rsidR="00602F48" w:rsidRDefault="00CD723B">
      <w:pPr>
        <w:shd w:val="clear" w:color="auto" w:fill="FFFFFF"/>
        <w:spacing w:after="120"/>
        <w:rPr>
          <w:sz w:val="28"/>
          <w:szCs w:val="28"/>
        </w:rPr>
      </w:pPr>
      <w:r>
        <w:rPr>
          <w:sz w:val="28"/>
          <w:szCs w:val="28"/>
        </w:rPr>
        <w:t>Какие из средств защиты информации направлены на защиту оборудования?</w:t>
      </w:r>
    </w:p>
    <w:p w:rsidR="00602F48" w:rsidRDefault="00CD723B">
      <w:pPr>
        <w:shd w:val="clear" w:color="auto" w:fill="FFFFFF"/>
        <w:rPr>
          <w:sz w:val="28"/>
          <w:szCs w:val="28"/>
        </w:rPr>
      </w:pPr>
      <w:r>
        <w:rPr>
          <w:i/>
          <w:sz w:val="28"/>
          <w:szCs w:val="28"/>
        </w:rPr>
        <w:t>Выберите один из 4 вариантов ответа:</w:t>
      </w:r>
    </w:p>
    <w:p w:rsidR="00602F48" w:rsidRDefault="00CD723B">
      <w:pPr>
        <w:shd w:val="clear" w:color="auto" w:fill="FFFFFF"/>
        <w:rPr>
          <w:sz w:val="28"/>
          <w:szCs w:val="28"/>
        </w:rPr>
      </w:pPr>
      <w:r>
        <w:rPr>
          <w:sz w:val="28"/>
          <w:szCs w:val="28"/>
        </w:rPr>
        <w:t>1) Программные     2) Аппаратные          3) Физические     4) Организационные</w:t>
      </w:r>
    </w:p>
    <w:p w:rsidR="00602F48" w:rsidRDefault="00CD723B">
      <w:pPr>
        <w:shd w:val="clear" w:color="auto" w:fill="FFFFFF"/>
        <w:rPr>
          <w:sz w:val="28"/>
          <w:szCs w:val="28"/>
        </w:rPr>
      </w:pPr>
      <w:r>
        <w:rPr>
          <w:sz w:val="28"/>
          <w:szCs w:val="28"/>
        </w:rPr>
        <w:t> </w:t>
      </w:r>
      <w:r>
        <w:rPr>
          <w:b/>
          <w:sz w:val="28"/>
          <w:szCs w:val="28"/>
          <w:u w:val="single"/>
        </w:rPr>
        <w:t>Задание 4</w:t>
      </w:r>
    </w:p>
    <w:p w:rsidR="00602F48" w:rsidRDefault="00CD723B">
      <w:pPr>
        <w:shd w:val="clear" w:color="auto" w:fill="FFFFFF"/>
        <w:rPr>
          <w:sz w:val="28"/>
          <w:szCs w:val="28"/>
        </w:rPr>
      </w:pPr>
      <w:r>
        <w:rPr>
          <w:i/>
          <w:sz w:val="28"/>
          <w:szCs w:val="28"/>
        </w:rPr>
        <w:t>Вопрос:</w:t>
      </w:r>
    </w:p>
    <w:p w:rsidR="00602F48" w:rsidRDefault="00CD723B">
      <w:pPr>
        <w:shd w:val="clear" w:color="auto" w:fill="FFFFFF"/>
        <w:spacing w:after="120"/>
        <w:rPr>
          <w:sz w:val="28"/>
          <w:szCs w:val="28"/>
        </w:rPr>
      </w:pPr>
      <w:r>
        <w:rPr>
          <w:sz w:val="28"/>
          <w:szCs w:val="28"/>
        </w:rPr>
        <w:t>Установите соответствие между программными средствами информационной безопасности и их описанием.</w:t>
      </w:r>
    </w:p>
    <w:p w:rsidR="00602F48" w:rsidRDefault="00CD723B">
      <w:pPr>
        <w:shd w:val="clear" w:color="auto" w:fill="FFFFFF"/>
        <w:rPr>
          <w:sz w:val="28"/>
          <w:szCs w:val="28"/>
        </w:rPr>
      </w:pPr>
      <w:r>
        <w:rPr>
          <w:i/>
          <w:sz w:val="28"/>
          <w:szCs w:val="28"/>
        </w:rPr>
        <w:t>Укажите соответствие для всех 3 вариантов ответа:</w:t>
      </w:r>
    </w:p>
    <w:p w:rsidR="00602F48" w:rsidRDefault="00CD723B">
      <w:pPr>
        <w:shd w:val="clear" w:color="auto" w:fill="FFFFFF"/>
        <w:rPr>
          <w:sz w:val="28"/>
          <w:szCs w:val="28"/>
        </w:rPr>
      </w:pPr>
      <w:r>
        <w:rPr>
          <w:sz w:val="28"/>
          <w:szCs w:val="28"/>
        </w:rPr>
        <w:t>1) Фильтрует трафик между компьютером и сетью __ Межсетевой экран</w:t>
      </w:r>
    </w:p>
    <w:p w:rsidR="00602F48" w:rsidRDefault="00CD723B">
      <w:pPr>
        <w:shd w:val="clear" w:color="auto" w:fill="FFFFFF"/>
        <w:rPr>
          <w:sz w:val="28"/>
          <w:szCs w:val="28"/>
        </w:rPr>
      </w:pPr>
      <w:r>
        <w:rPr>
          <w:sz w:val="28"/>
          <w:szCs w:val="28"/>
        </w:rPr>
        <w:lastRenderedPageBreak/>
        <w:t>2) Обеспечивает сохранность информации               __ Программа шифрования</w:t>
      </w:r>
    </w:p>
    <w:p w:rsidR="00602F48" w:rsidRDefault="00CD723B">
      <w:pPr>
        <w:shd w:val="clear" w:color="auto" w:fill="FFFFFF"/>
        <w:rPr>
          <w:sz w:val="28"/>
          <w:szCs w:val="28"/>
        </w:rPr>
      </w:pPr>
      <w:r>
        <w:rPr>
          <w:sz w:val="28"/>
          <w:szCs w:val="28"/>
        </w:rPr>
        <w:t>3) Ищет и удаляет вредоносный код                         __ Антивирусная программа</w:t>
      </w:r>
    </w:p>
    <w:p w:rsidR="00602F48" w:rsidRDefault="00CD723B">
      <w:pPr>
        <w:shd w:val="clear" w:color="auto" w:fill="FFFFFF"/>
        <w:rPr>
          <w:sz w:val="28"/>
          <w:szCs w:val="28"/>
        </w:rPr>
      </w:pPr>
      <w:r>
        <w:rPr>
          <w:sz w:val="28"/>
          <w:szCs w:val="28"/>
        </w:rPr>
        <w:t> </w:t>
      </w:r>
    </w:p>
    <w:p w:rsidR="00602F48" w:rsidRDefault="00CD723B">
      <w:pPr>
        <w:shd w:val="clear" w:color="auto" w:fill="FFFFFF"/>
        <w:rPr>
          <w:sz w:val="28"/>
          <w:szCs w:val="28"/>
        </w:rPr>
      </w:pPr>
      <w:r>
        <w:rPr>
          <w:sz w:val="28"/>
          <w:szCs w:val="28"/>
        </w:rPr>
        <w:t>  </w:t>
      </w:r>
      <w:r>
        <w:rPr>
          <w:b/>
          <w:sz w:val="28"/>
          <w:szCs w:val="28"/>
          <w:u w:val="single"/>
        </w:rPr>
        <w:t>Задание 5</w:t>
      </w:r>
    </w:p>
    <w:p w:rsidR="00602F48" w:rsidRDefault="00CD723B">
      <w:pPr>
        <w:shd w:val="clear" w:color="auto" w:fill="FFFFFF"/>
        <w:rPr>
          <w:sz w:val="28"/>
          <w:szCs w:val="28"/>
        </w:rPr>
      </w:pPr>
      <w:r>
        <w:rPr>
          <w:i/>
          <w:sz w:val="28"/>
          <w:szCs w:val="28"/>
        </w:rPr>
        <w:t>Вопрос:</w:t>
      </w:r>
    </w:p>
    <w:p w:rsidR="00602F48" w:rsidRDefault="00CD723B">
      <w:pPr>
        <w:shd w:val="clear" w:color="auto" w:fill="FFFFFF"/>
        <w:spacing w:after="120"/>
        <w:rPr>
          <w:sz w:val="28"/>
          <w:szCs w:val="28"/>
        </w:rPr>
      </w:pPr>
      <w:r>
        <w:rPr>
          <w:sz w:val="28"/>
          <w:szCs w:val="28"/>
        </w:rPr>
        <w:t>Установите соответствие между составляющими информационной безопасности и их определениями.</w:t>
      </w:r>
    </w:p>
    <w:p w:rsidR="00602F48" w:rsidRDefault="00CD723B">
      <w:pPr>
        <w:shd w:val="clear" w:color="auto" w:fill="FFFFFF"/>
        <w:rPr>
          <w:sz w:val="28"/>
          <w:szCs w:val="28"/>
        </w:rPr>
      </w:pPr>
      <w:r>
        <w:rPr>
          <w:i/>
          <w:sz w:val="28"/>
          <w:szCs w:val="28"/>
        </w:rPr>
        <w:t>Укажите соответствие для всех 3 вариантов ответа:</w:t>
      </w:r>
    </w:p>
    <w:p w:rsidR="00602F48" w:rsidRDefault="00CD723B">
      <w:pPr>
        <w:shd w:val="clear" w:color="auto" w:fill="FFFFFF"/>
        <w:rPr>
          <w:sz w:val="28"/>
          <w:szCs w:val="28"/>
        </w:rPr>
      </w:pPr>
      <w:r>
        <w:rPr>
          <w:sz w:val="28"/>
          <w:szCs w:val="28"/>
        </w:rPr>
        <w:t>1) Неизменность информации, при выполнении некоторых операций над ней</w:t>
      </w:r>
    </w:p>
    <w:p w:rsidR="00602F48" w:rsidRDefault="00CD723B">
      <w:pPr>
        <w:shd w:val="clear" w:color="auto" w:fill="FFFFFF"/>
        <w:rPr>
          <w:sz w:val="28"/>
          <w:szCs w:val="28"/>
        </w:rPr>
      </w:pPr>
      <w:r>
        <w:rPr>
          <w:sz w:val="28"/>
          <w:szCs w:val="28"/>
        </w:rPr>
        <w:t>2) Требование не передавать информацию третьим лицам</w:t>
      </w:r>
    </w:p>
    <w:p w:rsidR="00602F48" w:rsidRDefault="00CD723B">
      <w:pPr>
        <w:shd w:val="clear" w:color="auto" w:fill="FFFFFF"/>
        <w:spacing w:after="120"/>
        <w:rPr>
          <w:sz w:val="28"/>
          <w:szCs w:val="28"/>
        </w:rPr>
      </w:pPr>
      <w:r>
        <w:rPr>
          <w:sz w:val="28"/>
          <w:szCs w:val="28"/>
        </w:rPr>
        <w:t>3) Возможность субъектов воспользоваться своими правами доступа к информации</w:t>
      </w:r>
    </w:p>
    <w:p w:rsidR="00602F48" w:rsidRDefault="00CD723B">
      <w:pPr>
        <w:shd w:val="clear" w:color="auto" w:fill="FFFFFF"/>
        <w:rPr>
          <w:sz w:val="28"/>
          <w:szCs w:val="28"/>
        </w:rPr>
      </w:pPr>
      <w:r>
        <w:rPr>
          <w:sz w:val="28"/>
          <w:szCs w:val="28"/>
        </w:rPr>
        <w:t>__ Целостность                    __ Доступность                  __ Конфиденциальность</w:t>
      </w:r>
    </w:p>
    <w:p w:rsidR="00602F48" w:rsidRDefault="00CD723B">
      <w:pPr>
        <w:shd w:val="clear" w:color="auto" w:fill="FFFFFF"/>
        <w:rPr>
          <w:sz w:val="28"/>
          <w:szCs w:val="28"/>
        </w:rPr>
      </w:pPr>
      <w:r>
        <w:rPr>
          <w:sz w:val="28"/>
          <w:szCs w:val="28"/>
        </w:rPr>
        <w:t> </w:t>
      </w:r>
      <w:r>
        <w:rPr>
          <w:b/>
          <w:sz w:val="28"/>
          <w:szCs w:val="28"/>
          <w:u w:val="single"/>
        </w:rPr>
        <w:t>Задание 6</w:t>
      </w:r>
    </w:p>
    <w:p w:rsidR="00602F48" w:rsidRDefault="00CD723B">
      <w:pPr>
        <w:shd w:val="clear" w:color="auto" w:fill="FFFFFF"/>
        <w:rPr>
          <w:sz w:val="28"/>
          <w:szCs w:val="28"/>
        </w:rPr>
      </w:pPr>
      <w:r>
        <w:rPr>
          <w:i/>
          <w:sz w:val="28"/>
          <w:szCs w:val="28"/>
        </w:rPr>
        <w:t>Вопрос:</w:t>
      </w:r>
    </w:p>
    <w:p w:rsidR="00602F48" w:rsidRDefault="00CD723B">
      <w:pPr>
        <w:shd w:val="clear" w:color="auto" w:fill="FFFFFF"/>
        <w:spacing w:after="120"/>
        <w:rPr>
          <w:sz w:val="28"/>
          <w:szCs w:val="28"/>
        </w:rPr>
      </w:pPr>
      <w:r>
        <w:rPr>
          <w:sz w:val="28"/>
          <w:szCs w:val="28"/>
        </w:rPr>
        <w:t>Как называется состояние информационной среды, в котором обеспечены конфиденциальность, целостность и доступность информации?</w:t>
      </w:r>
    </w:p>
    <w:p w:rsidR="00602F48" w:rsidRDefault="00CD723B">
      <w:pPr>
        <w:shd w:val="clear" w:color="auto" w:fill="FFFFFF"/>
        <w:rPr>
          <w:sz w:val="28"/>
          <w:szCs w:val="28"/>
        </w:rPr>
      </w:pPr>
      <w:r>
        <w:rPr>
          <w:i/>
          <w:sz w:val="28"/>
          <w:szCs w:val="28"/>
        </w:rPr>
        <w:t>Выберите один из 4 вариантов ответа:</w:t>
      </w:r>
    </w:p>
    <w:p w:rsidR="00602F48" w:rsidRDefault="00CD723B">
      <w:pPr>
        <w:shd w:val="clear" w:color="auto" w:fill="FFFFFF"/>
        <w:rPr>
          <w:sz w:val="28"/>
          <w:szCs w:val="28"/>
        </w:rPr>
      </w:pPr>
      <w:r>
        <w:rPr>
          <w:sz w:val="28"/>
          <w:szCs w:val="28"/>
        </w:rPr>
        <w:t>1) Информационная свобода                2) Информационное общество</w:t>
      </w:r>
    </w:p>
    <w:p w:rsidR="00602F48" w:rsidRDefault="00CD723B">
      <w:pPr>
        <w:shd w:val="clear" w:color="auto" w:fill="FFFFFF"/>
        <w:rPr>
          <w:sz w:val="28"/>
          <w:szCs w:val="28"/>
        </w:rPr>
      </w:pPr>
      <w:r>
        <w:rPr>
          <w:sz w:val="28"/>
          <w:szCs w:val="28"/>
        </w:rPr>
        <w:t>3) Информационная защищённость     4) Информационная безопасность</w:t>
      </w:r>
    </w:p>
    <w:p w:rsidR="00602F48" w:rsidRDefault="00CD723B">
      <w:pPr>
        <w:shd w:val="clear" w:color="auto" w:fill="FFFFFF"/>
        <w:rPr>
          <w:sz w:val="28"/>
          <w:szCs w:val="28"/>
        </w:rPr>
      </w:pPr>
      <w:r>
        <w:rPr>
          <w:sz w:val="28"/>
          <w:szCs w:val="28"/>
        </w:rPr>
        <w:t> </w:t>
      </w:r>
      <w:r>
        <w:rPr>
          <w:b/>
          <w:sz w:val="28"/>
          <w:szCs w:val="28"/>
          <w:u w:val="single"/>
        </w:rPr>
        <w:t>Задание 7</w:t>
      </w:r>
    </w:p>
    <w:p w:rsidR="00602F48" w:rsidRDefault="00CD723B">
      <w:pPr>
        <w:shd w:val="clear" w:color="auto" w:fill="FFFFFF"/>
        <w:rPr>
          <w:sz w:val="28"/>
          <w:szCs w:val="28"/>
        </w:rPr>
      </w:pPr>
      <w:r>
        <w:rPr>
          <w:i/>
          <w:sz w:val="28"/>
          <w:szCs w:val="28"/>
        </w:rPr>
        <w:t>Вопрос:</w:t>
      </w:r>
    </w:p>
    <w:p w:rsidR="00602F48" w:rsidRDefault="00CD723B">
      <w:pPr>
        <w:shd w:val="clear" w:color="auto" w:fill="FFFFFF"/>
        <w:spacing w:after="120"/>
        <w:rPr>
          <w:sz w:val="28"/>
          <w:szCs w:val="28"/>
        </w:rPr>
      </w:pPr>
      <w:r>
        <w:rPr>
          <w:sz w:val="28"/>
          <w:szCs w:val="28"/>
        </w:rPr>
        <w:t>Сколько статей в разделе "Преступления в сфере компьютерной информации" уголовного кодекса РФ?</w:t>
      </w:r>
    </w:p>
    <w:p w:rsidR="00602F48" w:rsidRDefault="00CD723B">
      <w:pPr>
        <w:shd w:val="clear" w:color="auto" w:fill="FFFFFF"/>
        <w:rPr>
          <w:sz w:val="28"/>
          <w:szCs w:val="28"/>
        </w:rPr>
      </w:pPr>
      <w:r>
        <w:rPr>
          <w:i/>
          <w:sz w:val="28"/>
          <w:szCs w:val="28"/>
        </w:rPr>
        <w:t>Запишите число:</w:t>
      </w:r>
    </w:p>
    <w:p w:rsidR="00602F48" w:rsidRDefault="00CD723B">
      <w:pPr>
        <w:shd w:val="clear" w:color="auto" w:fill="FFFFFF"/>
        <w:rPr>
          <w:sz w:val="28"/>
          <w:szCs w:val="28"/>
        </w:rPr>
      </w:pPr>
      <w:r>
        <w:rPr>
          <w:sz w:val="28"/>
          <w:szCs w:val="28"/>
        </w:rPr>
        <w:t> ___________________________</w:t>
      </w:r>
    </w:p>
    <w:p w:rsidR="00602F48" w:rsidRDefault="00CD723B">
      <w:pPr>
        <w:shd w:val="clear" w:color="auto" w:fill="FFFFFF"/>
        <w:rPr>
          <w:sz w:val="28"/>
          <w:szCs w:val="28"/>
        </w:rPr>
      </w:pPr>
      <w:r>
        <w:rPr>
          <w:sz w:val="28"/>
          <w:szCs w:val="28"/>
        </w:rPr>
        <w:t> </w:t>
      </w:r>
      <w:r>
        <w:rPr>
          <w:b/>
          <w:sz w:val="28"/>
          <w:szCs w:val="28"/>
          <w:u w:val="single"/>
        </w:rPr>
        <w:t>Задание 8</w:t>
      </w:r>
    </w:p>
    <w:p w:rsidR="00602F48" w:rsidRDefault="00CD723B">
      <w:pPr>
        <w:shd w:val="clear" w:color="auto" w:fill="FFFFFF"/>
        <w:rPr>
          <w:sz w:val="28"/>
          <w:szCs w:val="28"/>
        </w:rPr>
      </w:pPr>
      <w:r>
        <w:rPr>
          <w:i/>
          <w:sz w:val="28"/>
          <w:szCs w:val="28"/>
        </w:rPr>
        <w:t>Вопрос:</w:t>
      </w:r>
    </w:p>
    <w:p w:rsidR="00602F48" w:rsidRDefault="00CD723B">
      <w:pPr>
        <w:shd w:val="clear" w:color="auto" w:fill="FFFFFF"/>
        <w:spacing w:after="120"/>
        <w:rPr>
          <w:sz w:val="28"/>
          <w:szCs w:val="28"/>
        </w:rPr>
      </w:pPr>
      <w:r>
        <w:rPr>
          <w:sz w:val="28"/>
          <w:szCs w:val="28"/>
        </w:rPr>
        <w:t>Как иначе называется межсетевой экран?</w:t>
      </w:r>
    </w:p>
    <w:p w:rsidR="00602F48" w:rsidRDefault="00CD723B">
      <w:pPr>
        <w:shd w:val="clear" w:color="auto" w:fill="FFFFFF"/>
        <w:rPr>
          <w:sz w:val="28"/>
          <w:szCs w:val="28"/>
        </w:rPr>
      </w:pPr>
      <w:r>
        <w:rPr>
          <w:i/>
          <w:sz w:val="28"/>
          <w:szCs w:val="28"/>
        </w:rPr>
        <w:t>Составьте слово из букв:</w:t>
      </w:r>
    </w:p>
    <w:p w:rsidR="00602F48" w:rsidRDefault="00CD723B">
      <w:pPr>
        <w:shd w:val="clear" w:color="auto" w:fill="FFFFFF"/>
        <w:rPr>
          <w:sz w:val="28"/>
          <w:szCs w:val="28"/>
        </w:rPr>
      </w:pPr>
      <w:r>
        <w:rPr>
          <w:sz w:val="28"/>
          <w:szCs w:val="28"/>
        </w:rPr>
        <w:t>ВОЕЛРЙАФ -&gt; __________________________________________</w:t>
      </w:r>
    </w:p>
    <w:p w:rsidR="00602F48" w:rsidRDefault="00CD723B">
      <w:pPr>
        <w:shd w:val="clear" w:color="auto" w:fill="FFFFFF"/>
        <w:rPr>
          <w:sz w:val="28"/>
          <w:szCs w:val="28"/>
        </w:rPr>
      </w:pPr>
      <w:r>
        <w:rPr>
          <w:sz w:val="28"/>
          <w:szCs w:val="28"/>
        </w:rPr>
        <w:t> </w:t>
      </w:r>
    </w:p>
    <w:p w:rsidR="00602F48" w:rsidRDefault="00CD723B">
      <w:pPr>
        <w:shd w:val="clear" w:color="auto" w:fill="FFFFFF"/>
        <w:rPr>
          <w:sz w:val="28"/>
          <w:szCs w:val="28"/>
        </w:rPr>
      </w:pPr>
      <w:r>
        <w:rPr>
          <w:b/>
          <w:sz w:val="28"/>
          <w:szCs w:val="28"/>
          <w:u w:val="single"/>
        </w:rPr>
        <w:t>Задание 9</w:t>
      </w:r>
    </w:p>
    <w:p w:rsidR="00602F48" w:rsidRDefault="00CD723B">
      <w:pPr>
        <w:shd w:val="clear" w:color="auto" w:fill="FFFFFF"/>
        <w:rPr>
          <w:sz w:val="28"/>
          <w:szCs w:val="28"/>
        </w:rPr>
      </w:pPr>
      <w:r>
        <w:rPr>
          <w:i/>
          <w:sz w:val="28"/>
          <w:szCs w:val="28"/>
        </w:rPr>
        <w:t>Вопрос:</w:t>
      </w:r>
    </w:p>
    <w:p w:rsidR="00602F48" w:rsidRDefault="00CD723B">
      <w:pPr>
        <w:shd w:val="clear" w:color="auto" w:fill="FFFFFF"/>
        <w:spacing w:after="120"/>
        <w:rPr>
          <w:sz w:val="28"/>
          <w:szCs w:val="28"/>
        </w:rPr>
      </w:pPr>
      <w:r>
        <w:rPr>
          <w:sz w:val="28"/>
          <w:szCs w:val="28"/>
        </w:rPr>
        <w:t>Как называется документ, который содержит официальные взгляды и цели государства в сфере информационной безопасности</w:t>
      </w:r>
    </w:p>
    <w:p w:rsidR="00602F48" w:rsidRDefault="00CD723B">
      <w:pPr>
        <w:shd w:val="clear" w:color="auto" w:fill="FFFFFF"/>
        <w:rPr>
          <w:sz w:val="28"/>
          <w:szCs w:val="28"/>
        </w:rPr>
      </w:pPr>
      <w:r>
        <w:rPr>
          <w:i/>
          <w:sz w:val="28"/>
          <w:szCs w:val="28"/>
        </w:rPr>
        <w:t>Составьте слово из букв:</w:t>
      </w:r>
    </w:p>
    <w:p w:rsidR="00602F48" w:rsidRDefault="00CD723B">
      <w:pPr>
        <w:shd w:val="clear" w:color="auto" w:fill="FFFFFF"/>
        <w:rPr>
          <w:sz w:val="28"/>
          <w:szCs w:val="28"/>
        </w:rPr>
      </w:pPr>
      <w:r>
        <w:rPr>
          <w:sz w:val="28"/>
          <w:szCs w:val="28"/>
        </w:rPr>
        <w:t>ИТОКРАДН -&gt; __________________________________________</w:t>
      </w:r>
    </w:p>
    <w:p w:rsidR="00602F48" w:rsidRDefault="00CD723B">
      <w:pPr>
        <w:shd w:val="clear" w:color="auto" w:fill="FFFFFF"/>
        <w:rPr>
          <w:sz w:val="28"/>
          <w:szCs w:val="28"/>
        </w:rPr>
      </w:pPr>
      <w:r>
        <w:rPr>
          <w:sz w:val="28"/>
          <w:szCs w:val="28"/>
        </w:rPr>
        <w:t> </w:t>
      </w:r>
    </w:p>
    <w:p w:rsidR="00602F48" w:rsidRDefault="00CD723B">
      <w:pPr>
        <w:shd w:val="clear" w:color="auto" w:fill="FFFFFF"/>
        <w:rPr>
          <w:sz w:val="28"/>
          <w:szCs w:val="28"/>
        </w:rPr>
      </w:pPr>
      <w:r>
        <w:rPr>
          <w:b/>
          <w:sz w:val="28"/>
          <w:szCs w:val="28"/>
          <w:u w:val="single"/>
        </w:rPr>
        <w:t>Задание 10</w:t>
      </w:r>
    </w:p>
    <w:p w:rsidR="00602F48" w:rsidRDefault="00CD723B">
      <w:pPr>
        <w:shd w:val="clear" w:color="auto" w:fill="FFFFFF"/>
        <w:rPr>
          <w:sz w:val="28"/>
          <w:szCs w:val="28"/>
        </w:rPr>
      </w:pPr>
      <w:r>
        <w:rPr>
          <w:i/>
          <w:sz w:val="28"/>
          <w:szCs w:val="28"/>
        </w:rPr>
        <w:lastRenderedPageBreak/>
        <w:t>Вопрос:</w:t>
      </w:r>
    </w:p>
    <w:p w:rsidR="00602F48" w:rsidRDefault="00CD723B">
      <w:pPr>
        <w:shd w:val="clear" w:color="auto" w:fill="FFFFFF"/>
        <w:spacing w:after="120"/>
        <w:rPr>
          <w:sz w:val="28"/>
          <w:szCs w:val="28"/>
        </w:rPr>
      </w:pPr>
      <w:r>
        <w:rPr>
          <w:sz w:val="28"/>
          <w:szCs w:val="28"/>
        </w:rPr>
        <w:t>Правовые отношения между кем регулирует Федеральный закон о персональных данных?</w:t>
      </w:r>
    </w:p>
    <w:p w:rsidR="00602F48" w:rsidRDefault="00CD723B">
      <w:pPr>
        <w:shd w:val="clear" w:color="auto" w:fill="FFFFFF"/>
        <w:rPr>
          <w:sz w:val="28"/>
          <w:szCs w:val="28"/>
        </w:rPr>
      </w:pPr>
      <w:r>
        <w:rPr>
          <w:i/>
          <w:sz w:val="28"/>
          <w:szCs w:val="28"/>
        </w:rPr>
        <w:t>Выберите один из 3 вариантов ответа:</w:t>
      </w:r>
    </w:p>
    <w:p w:rsidR="00602F48" w:rsidRDefault="00CD723B">
      <w:pPr>
        <w:shd w:val="clear" w:color="auto" w:fill="FFFFFF"/>
        <w:rPr>
          <w:sz w:val="28"/>
          <w:szCs w:val="28"/>
        </w:rPr>
      </w:pPr>
      <w:r>
        <w:rPr>
          <w:sz w:val="28"/>
          <w:szCs w:val="28"/>
        </w:rPr>
        <w:t>1) Между авторами и обладателями имущественных прав</w:t>
      </w:r>
    </w:p>
    <w:p w:rsidR="00602F48" w:rsidRDefault="00CD723B">
      <w:pPr>
        <w:shd w:val="clear" w:color="auto" w:fill="FFFFFF"/>
        <w:rPr>
          <w:sz w:val="28"/>
          <w:szCs w:val="28"/>
        </w:rPr>
      </w:pPr>
      <w:r>
        <w:rPr>
          <w:sz w:val="28"/>
          <w:szCs w:val="28"/>
        </w:rPr>
        <w:t>2) Объектом и субъектом персональных данных</w:t>
      </w:r>
    </w:p>
    <w:p w:rsidR="00602F48" w:rsidRDefault="00CD723B">
      <w:pPr>
        <w:shd w:val="clear" w:color="auto" w:fill="FFFFFF"/>
        <w:rPr>
          <w:sz w:val="28"/>
          <w:szCs w:val="28"/>
        </w:rPr>
      </w:pPr>
      <w:r>
        <w:rPr>
          <w:sz w:val="28"/>
          <w:szCs w:val="28"/>
        </w:rPr>
        <w:t>3) Обладателем и покупателем персональных данных</w:t>
      </w:r>
    </w:p>
    <w:p w:rsidR="00602F48" w:rsidRDefault="00CD723B">
      <w:pPr>
        <w:shd w:val="clear" w:color="auto" w:fill="FFFFFF"/>
        <w:rPr>
          <w:sz w:val="28"/>
          <w:szCs w:val="28"/>
        </w:rPr>
      </w:pPr>
      <w:r>
        <w:rPr>
          <w:sz w:val="28"/>
          <w:szCs w:val="28"/>
        </w:rPr>
        <w:t> </w:t>
      </w:r>
      <w:r>
        <w:rPr>
          <w:b/>
          <w:sz w:val="28"/>
          <w:szCs w:val="28"/>
        </w:rPr>
        <w:t> </w:t>
      </w:r>
    </w:p>
    <w:p w:rsidR="00602F48" w:rsidRDefault="00CD723B">
      <w:pPr>
        <w:shd w:val="clear" w:color="auto" w:fill="FFFFFF"/>
        <w:jc w:val="center"/>
        <w:rPr>
          <w:sz w:val="28"/>
          <w:szCs w:val="28"/>
        </w:rPr>
      </w:pPr>
      <w:r>
        <w:rPr>
          <w:b/>
          <w:sz w:val="28"/>
          <w:szCs w:val="28"/>
        </w:rPr>
        <w:t>Ответы:</w:t>
      </w:r>
    </w:p>
    <w:p w:rsidR="00602F48" w:rsidRDefault="00CD723B">
      <w:pPr>
        <w:shd w:val="clear" w:color="auto" w:fill="FFFFFF"/>
        <w:rPr>
          <w:sz w:val="28"/>
          <w:szCs w:val="28"/>
        </w:rPr>
      </w:pPr>
      <w:r>
        <w:rPr>
          <w:sz w:val="28"/>
          <w:szCs w:val="28"/>
        </w:rPr>
        <w:t>1) (3 б.) Верные ответы: 1;</w:t>
      </w:r>
    </w:p>
    <w:p w:rsidR="00602F48" w:rsidRDefault="00CD723B">
      <w:pPr>
        <w:shd w:val="clear" w:color="auto" w:fill="FFFFFF"/>
        <w:rPr>
          <w:sz w:val="28"/>
          <w:szCs w:val="28"/>
        </w:rPr>
      </w:pPr>
      <w:r>
        <w:rPr>
          <w:sz w:val="28"/>
          <w:szCs w:val="28"/>
        </w:rPr>
        <w:t>2) (4 б.) Верные ответы: 2;</w:t>
      </w:r>
    </w:p>
    <w:p w:rsidR="00602F48" w:rsidRDefault="00CD723B">
      <w:pPr>
        <w:shd w:val="clear" w:color="auto" w:fill="FFFFFF"/>
        <w:rPr>
          <w:sz w:val="28"/>
          <w:szCs w:val="28"/>
        </w:rPr>
      </w:pPr>
      <w:r>
        <w:rPr>
          <w:sz w:val="28"/>
          <w:szCs w:val="28"/>
        </w:rPr>
        <w:t>3) (4 б.) Верные ответы: 2;</w:t>
      </w:r>
    </w:p>
    <w:p w:rsidR="00602F48" w:rsidRDefault="00CD723B">
      <w:pPr>
        <w:shd w:val="clear" w:color="auto" w:fill="FFFFFF"/>
        <w:rPr>
          <w:sz w:val="28"/>
          <w:szCs w:val="28"/>
        </w:rPr>
      </w:pPr>
      <w:r>
        <w:rPr>
          <w:sz w:val="28"/>
          <w:szCs w:val="28"/>
        </w:rPr>
        <w:t>4) (4 б.) Верные ответы:</w:t>
      </w:r>
    </w:p>
    <w:p w:rsidR="00602F48" w:rsidRDefault="00CD723B">
      <w:pPr>
        <w:shd w:val="clear" w:color="auto" w:fill="FFFFFF"/>
        <w:rPr>
          <w:sz w:val="28"/>
          <w:szCs w:val="28"/>
        </w:rPr>
      </w:pPr>
      <w:r>
        <w:rPr>
          <w:sz w:val="28"/>
          <w:szCs w:val="28"/>
        </w:rPr>
        <w:t>         1;</w:t>
      </w:r>
    </w:p>
    <w:p w:rsidR="00602F48" w:rsidRDefault="00CD723B">
      <w:pPr>
        <w:shd w:val="clear" w:color="auto" w:fill="FFFFFF"/>
        <w:rPr>
          <w:sz w:val="28"/>
          <w:szCs w:val="28"/>
        </w:rPr>
      </w:pPr>
      <w:r>
        <w:rPr>
          <w:sz w:val="28"/>
          <w:szCs w:val="28"/>
        </w:rPr>
        <w:t>         2;</w:t>
      </w:r>
    </w:p>
    <w:p w:rsidR="00602F48" w:rsidRDefault="00CD723B">
      <w:pPr>
        <w:shd w:val="clear" w:color="auto" w:fill="FFFFFF"/>
        <w:rPr>
          <w:sz w:val="28"/>
          <w:szCs w:val="28"/>
        </w:rPr>
      </w:pPr>
      <w:r>
        <w:rPr>
          <w:sz w:val="28"/>
          <w:szCs w:val="28"/>
        </w:rPr>
        <w:t>         3;</w:t>
      </w:r>
    </w:p>
    <w:p w:rsidR="00602F48" w:rsidRDefault="00CD723B">
      <w:pPr>
        <w:shd w:val="clear" w:color="auto" w:fill="FFFFFF"/>
        <w:rPr>
          <w:sz w:val="28"/>
          <w:szCs w:val="28"/>
        </w:rPr>
      </w:pPr>
      <w:r>
        <w:rPr>
          <w:sz w:val="28"/>
          <w:szCs w:val="28"/>
        </w:rPr>
        <w:t>5) (4 б.) Верные ответы:</w:t>
      </w:r>
    </w:p>
    <w:p w:rsidR="00602F48" w:rsidRDefault="00CD723B">
      <w:pPr>
        <w:shd w:val="clear" w:color="auto" w:fill="FFFFFF"/>
        <w:rPr>
          <w:sz w:val="28"/>
          <w:szCs w:val="28"/>
        </w:rPr>
      </w:pPr>
      <w:r>
        <w:rPr>
          <w:sz w:val="28"/>
          <w:szCs w:val="28"/>
        </w:rPr>
        <w:t>         1;</w:t>
      </w:r>
    </w:p>
    <w:p w:rsidR="00602F48" w:rsidRDefault="00CD723B">
      <w:pPr>
        <w:shd w:val="clear" w:color="auto" w:fill="FFFFFF"/>
        <w:rPr>
          <w:sz w:val="28"/>
          <w:szCs w:val="28"/>
        </w:rPr>
      </w:pPr>
      <w:r>
        <w:rPr>
          <w:sz w:val="28"/>
          <w:szCs w:val="28"/>
        </w:rPr>
        <w:t>         3;</w:t>
      </w:r>
    </w:p>
    <w:p w:rsidR="00602F48" w:rsidRDefault="00CD723B">
      <w:pPr>
        <w:shd w:val="clear" w:color="auto" w:fill="FFFFFF"/>
        <w:rPr>
          <w:sz w:val="28"/>
          <w:szCs w:val="28"/>
        </w:rPr>
      </w:pPr>
      <w:r>
        <w:rPr>
          <w:sz w:val="28"/>
          <w:szCs w:val="28"/>
        </w:rPr>
        <w:t>         2;</w:t>
      </w:r>
    </w:p>
    <w:p w:rsidR="00602F48" w:rsidRDefault="00CD723B">
      <w:pPr>
        <w:shd w:val="clear" w:color="auto" w:fill="FFFFFF"/>
        <w:rPr>
          <w:sz w:val="28"/>
          <w:szCs w:val="28"/>
        </w:rPr>
      </w:pPr>
      <w:r>
        <w:rPr>
          <w:sz w:val="28"/>
          <w:szCs w:val="28"/>
        </w:rPr>
        <w:t>6) (3 б.) Верные ответы: 4;</w:t>
      </w:r>
    </w:p>
    <w:p w:rsidR="00602F48" w:rsidRDefault="00CD723B">
      <w:pPr>
        <w:shd w:val="clear" w:color="auto" w:fill="FFFFFF"/>
        <w:rPr>
          <w:sz w:val="28"/>
          <w:szCs w:val="28"/>
        </w:rPr>
      </w:pPr>
      <w:r>
        <w:rPr>
          <w:sz w:val="28"/>
          <w:szCs w:val="28"/>
        </w:rPr>
        <w:t>7) (5 б.): Верный ответ: 3.;</w:t>
      </w:r>
    </w:p>
    <w:p w:rsidR="00602F48" w:rsidRDefault="00CD723B">
      <w:pPr>
        <w:shd w:val="clear" w:color="auto" w:fill="FFFFFF"/>
        <w:rPr>
          <w:sz w:val="28"/>
          <w:szCs w:val="28"/>
        </w:rPr>
      </w:pPr>
      <w:r>
        <w:rPr>
          <w:sz w:val="28"/>
          <w:szCs w:val="28"/>
        </w:rPr>
        <w:t>8) (5 б.) Верные ответы: "ФАЙЕРВОЛ".</w:t>
      </w:r>
    </w:p>
    <w:p w:rsidR="00602F48" w:rsidRDefault="00CD723B">
      <w:pPr>
        <w:shd w:val="clear" w:color="auto" w:fill="FFFFFF"/>
        <w:rPr>
          <w:sz w:val="28"/>
          <w:szCs w:val="28"/>
        </w:rPr>
      </w:pPr>
      <w:r>
        <w:rPr>
          <w:sz w:val="28"/>
          <w:szCs w:val="28"/>
        </w:rPr>
        <w:t>9) (5 б.) Верные ответы: "ДОКТРИНА".</w:t>
      </w:r>
    </w:p>
    <w:p w:rsidR="00602F48" w:rsidRDefault="00CD723B">
      <w:pPr>
        <w:shd w:val="clear" w:color="auto" w:fill="FFFFFF"/>
        <w:rPr>
          <w:sz w:val="28"/>
          <w:szCs w:val="28"/>
        </w:rPr>
      </w:pPr>
      <w:r>
        <w:rPr>
          <w:sz w:val="28"/>
          <w:szCs w:val="28"/>
        </w:rPr>
        <w:t>10) (3 б.) Верные ответы: 2.</w:t>
      </w:r>
    </w:p>
    <w:p w:rsidR="00602F48" w:rsidRDefault="00602F48">
      <w:pPr>
        <w:ind w:firstLine="709"/>
        <w:jc w:val="both"/>
        <w:rPr>
          <w:b/>
          <w:sz w:val="28"/>
          <w:szCs w:val="28"/>
        </w:rPr>
      </w:pPr>
    </w:p>
    <w:p w:rsidR="00602F48" w:rsidRDefault="00CD723B">
      <w:pPr>
        <w:ind w:firstLine="709"/>
        <w:jc w:val="both"/>
        <w:rPr>
          <w:b/>
          <w:sz w:val="28"/>
          <w:szCs w:val="28"/>
        </w:rPr>
      </w:pPr>
      <w:r>
        <w:rPr>
          <w:b/>
          <w:sz w:val="28"/>
          <w:szCs w:val="28"/>
        </w:rPr>
        <w:t xml:space="preserve">Тема 1.2 </w:t>
      </w:r>
      <w:r>
        <w:rPr>
          <w:sz w:val="28"/>
          <w:szCs w:val="28"/>
        </w:rPr>
        <w:t>Подходы к измерению информации</w:t>
      </w:r>
      <w:r>
        <w:rPr>
          <w:b/>
          <w:sz w:val="28"/>
          <w:szCs w:val="28"/>
        </w:rPr>
        <w:t xml:space="preserve"> </w:t>
      </w:r>
    </w:p>
    <w:p w:rsidR="00602F48" w:rsidRDefault="00602F48">
      <w:pPr>
        <w:ind w:firstLine="709"/>
        <w:jc w:val="both"/>
        <w:rPr>
          <w:b/>
          <w:sz w:val="28"/>
          <w:szCs w:val="28"/>
        </w:rPr>
      </w:pPr>
    </w:p>
    <w:p w:rsidR="00602F48" w:rsidRDefault="00CD723B">
      <w:pPr>
        <w:numPr>
          <w:ilvl w:val="0"/>
          <w:numId w:val="96"/>
        </w:numPr>
        <w:ind w:firstLine="709"/>
        <w:jc w:val="both"/>
        <w:rPr>
          <w:i/>
          <w:sz w:val="28"/>
          <w:szCs w:val="28"/>
        </w:rPr>
      </w:pPr>
      <w:r>
        <w:rPr>
          <w:sz w:val="28"/>
          <w:szCs w:val="28"/>
        </w:rPr>
        <w:t xml:space="preserve">Форма проведения: </w:t>
      </w:r>
      <w:r>
        <w:rPr>
          <w:i/>
          <w:sz w:val="28"/>
          <w:szCs w:val="28"/>
        </w:rPr>
        <w:t>решение разноуровневых задач и кейс-задач</w:t>
      </w:r>
    </w:p>
    <w:p w:rsidR="00602F48" w:rsidRDefault="00CD723B">
      <w:pPr>
        <w:numPr>
          <w:ilvl w:val="0"/>
          <w:numId w:val="96"/>
        </w:numPr>
        <w:ind w:firstLine="709"/>
        <w:jc w:val="both"/>
        <w:rPr>
          <w:sz w:val="28"/>
          <w:szCs w:val="28"/>
        </w:rPr>
      </w:pPr>
      <w:r>
        <w:rPr>
          <w:sz w:val="28"/>
          <w:szCs w:val="28"/>
        </w:rPr>
        <w:t>Назначение (цель, содержание):  отслеживание качество усвоения теоретических знаний и практическое применение знаний по теме</w:t>
      </w:r>
    </w:p>
    <w:p w:rsidR="00602F48" w:rsidRDefault="00CD723B">
      <w:pPr>
        <w:numPr>
          <w:ilvl w:val="0"/>
          <w:numId w:val="96"/>
        </w:numPr>
        <w:ind w:firstLine="709"/>
        <w:jc w:val="both"/>
        <w:rPr>
          <w:sz w:val="28"/>
          <w:szCs w:val="28"/>
        </w:rPr>
      </w:pPr>
      <w:r>
        <w:rPr>
          <w:sz w:val="28"/>
          <w:szCs w:val="28"/>
        </w:rPr>
        <w:t xml:space="preserve">Критерии оценивания: </w:t>
      </w:r>
    </w:p>
    <w:p w:rsidR="00602F48" w:rsidRDefault="00CD723B">
      <w:pPr>
        <w:shd w:val="clear" w:color="auto" w:fill="FFFFFF"/>
        <w:ind w:left="11"/>
        <w:rPr>
          <w:sz w:val="28"/>
          <w:szCs w:val="28"/>
        </w:rPr>
      </w:pPr>
      <w:r>
        <w:rPr>
          <w:b/>
          <w:sz w:val="28"/>
          <w:szCs w:val="28"/>
        </w:rPr>
        <w:t>оценка «5» ставится, если:</w:t>
      </w:r>
    </w:p>
    <w:p w:rsidR="00602F48" w:rsidRDefault="00CD723B">
      <w:pPr>
        <w:shd w:val="clear" w:color="auto" w:fill="FFFFFF"/>
        <w:ind w:left="11"/>
        <w:rPr>
          <w:sz w:val="28"/>
          <w:szCs w:val="28"/>
        </w:rPr>
      </w:pPr>
      <w:r>
        <w:rPr>
          <w:sz w:val="28"/>
          <w:szCs w:val="28"/>
        </w:rPr>
        <w:t>- работа выполнена полностью;</w:t>
      </w:r>
    </w:p>
    <w:p w:rsidR="00602F48" w:rsidRDefault="00CD723B">
      <w:pPr>
        <w:shd w:val="clear" w:color="auto" w:fill="FFFFFF"/>
        <w:ind w:left="11"/>
        <w:rPr>
          <w:sz w:val="28"/>
          <w:szCs w:val="28"/>
        </w:rPr>
      </w:pPr>
      <w:r>
        <w:rPr>
          <w:sz w:val="28"/>
          <w:szCs w:val="28"/>
        </w:rPr>
        <w:t>- в графическом изображении алгоритма (блок-схеме), в теоретических выкладках решения нет пробелов и ошибок;</w:t>
      </w:r>
    </w:p>
    <w:p w:rsidR="00602F48" w:rsidRDefault="00CD723B">
      <w:pPr>
        <w:shd w:val="clear" w:color="auto" w:fill="FFFFFF"/>
        <w:ind w:left="11"/>
        <w:rPr>
          <w:sz w:val="28"/>
          <w:szCs w:val="28"/>
        </w:rPr>
      </w:pPr>
      <w:r>
        <w:rPr>
          <w:sz w:val="28"/>
          <w:szCs w:val="28"/>
        </w:rPr>
        <w:t>- в тексте программы нет синтаксических ошибок (возможны одна-две различные неточности, описки, не являющиеся следствием незнания или непонимания учебного материала).</w:t>
      </w:r>
    </w:p>
    <w:p w:rsidR="00602F48" w:rsidRDefault="00CD723B">
      <w:pPr>
        <w:shd w:val="clear" w:color="auto" w:fill="FFFFFF"/>
        <w:ind w:left="11"/>
        <w:rPr>
          <w:sz w:val="28"/>
          <w:szCs w:val="28"/>
        </w:rPr>
      </w:pPr>
      <w:r>
        <w:rPr>
          <w:b/>
          <w:sz w:val="28"/>
          <w:szCs w:val="28"/>
        </w:rPr>
        <w:t>- оценка «4» ставится, если:</w:t>
      </w:r>
    </w:p>
    <w:p w:rsidR="00602F48" w:rsidRDefault="00CD723B">
      <w:pPr>
        <w:shd w:val="clear" w:color="auto" w:fill="FFFFFF"/>
        <w:ind w:left="11"/>
        <w:rPr>
          <w:sz w:val="28"/>
          <w:szCs w:val="28"/>
        </w:rPr>
      </w:pPr>
      <w:r>
        <w:rPr>
          <w:sz w:val="28"/>
          <w:szCs w:val="28"/>
        </w:rPr>
        <w:t>- работа выполнена полностью, но обоснования шагов решения недостаточны (если умение обосновывать рассуждения не являлось специальным объектом проверки);</w:t>
      </w:r>
    </w:p>
    <w:p w:rsidR="00602F48" w:rsidRDefault="00CD723B">
      <w:pPr>
        <w:shd w:val="clear" w:color="auto" w:fill="FFFFFF"/>
        <w:ind w:left="11"/>
        <w:rPr>
          <w:sz w:val="28"/>
          <w:szCs w:val="28"/>
        </w:rPr>
      </w:pPr>
      <w:r>
        <w:rPr>
          <w:sz w:val="28"/>
          <w:szCs w:val="28"/>
        </w:rPr>
        <w:lastRenderedPageBreak/>
        <w:t>- допущена одна ошибка или два-три недочета в чертежах, выкладках, чертежах блок-схем или тексте программы.</w:t>
      </w:r>
    </w:p>
    <w:p w:rsidR="00602F48" w:rsidRDefault="00CD723B">
      <w:pPr>
        <w:shd w:val="clear" w:color="auto" w:fill="FFFFFF"/>
        <w:ind w:left="11"/>
        <w:rPr>
          <w:sz w:val="28"/>
          <w:szCs w:val="28"/>
        </w:rPr>
      </w:pPr>
      <w:r>
        <w:rPr>
          <w:b/>
          <w:sz w:val="28"/>
          <w:szCs w:val="28"/>
        </w:rPr>
        <w:t>- оценка «3» ставится, если:</w:t>
      </w:r>
    </w:p>
    <w:p w:rsidR="00602F48" w:rsidRDefault="00CD723B">
      <w:pPr>
        <w:shd w:val="clear" w:color="auto" w:fill="FFFFFF"/>
        <w:ind w:left="11"/>
        <w:rPr>
          <w:sz w:val="28"/>
          <w:szCs w:val="28"/>
        </w:rPr>
      </w:pPr>
      <w:r>
        <w:rPr>
          <w:sz w:val="28"/>
          <w:szCs w:val="28"/>
        </w:rPr>
        <w:t>- допущены более одной ошибки или двух-трех недочетов в выкладках, чертежах блок-схем или программе, но учащийся владеет обязательными умениями по проверяемой теме.</w:t>
      </w:r>
    </w:p>
    <w:p w:rsidR="00602F48" w:rsidRDefault="00CD723B">
      <w:pPr>
        <w:shd w:val="clear" w:color="auto" w:fill="FFFFFF"/>
        <w:ind w:left="11"/>
        <w:rPr>
          <w:sz w:val="28"/>
          <w:szCs w:val="28"/>
        </w:rPr>
      </w:pPr>
      <w:r>
        <w:rPr>
          <w:b/>
          <w:sz w:val="28"/>
          <w:szCs w:val="28"/>
        </w:rPr>
        <w:t>- оценка «2» ставится, если:</w:t>
      </w:r>
    </w:p>
    <w:p w:rsidR="00602F48" w:rsidRDefault="00CD723B">
      <w:pPr>
        <w:shd w:val="clear" w:color="auto" w:fill="FFFFFF"/>
        <w:ind w:left="11"/>
        <w:rPr>
          <w:sz w:val="28"/>
          <w:szCs w:val="28"/>
        </w:rPr>
      </w:pPr>
      <w:r>
        <w:rPr>
          <w:sz w:val="28"/>
          <w:szCs w:val="28"/>
        </w:rPr>
        <w:t>- допущены существенные ошибки, показавшие, что учащийся не владеет обязательными знаниями по данной теме в полной мере.</w:t>
      </w:r>
    </w:p>
    <w:p w:rsidR="00602F48" w:rsidRDefault="00CD723B">
      <w:pPr>
        <w:shd w:val="clear" w:color="auto" w:fill="FFFFFF"/>
        <w:ind w:left="11"/>
        <w:rPr>
          <w:sz w:val="28"/>
          <w:szCs w:val="28"/>
        </w:rPr>
      </w:pPr>
      <w:r>
        <w:rPr>
          <w:b/>
          <w:sz w:val="28"/>
          <w:szCs w:val="28"/>
        </w:rPr>
        <w:t>- оценка «1» ставится, если:</w:t>
      </w:r>
    </w:p>
    <w:p w:rsidR="00602F48" w:rsidRDefault="00CD723B">
      <w:pPr>
        <w:ind w:left="11"/>
        <w:jc w:val="both"/>
        <w:rPr>
          <w:sz w:val="28"/>
          <w:szCs w:val="28"/>
        </w:rPr>
      </w:pPr>
      <w:r>
        <w:rPr>
          <w:sz w:val="28"/>
          <w:szCs w:val="28"/>
        </w:rPr>
        <w:t>- работа показала полное отсутствие у учащегося обязательных знаний и умений по проверяемой теме.</w:t>
      </w:r>
    </w:p>
    <w:p w:rsidR="00602F48" w:rsidRDefault="00602F48">
      <w:pPr>
        <w:tabs>
          <w:tab w:val="left" w:pos="0"/>
        </w:tabs>
        <w:ind w:left="11"/>
        <w:jc w:val="both"/>
        <w:rPr>
          <w:sz w:val="28"/>
          <w:szCs w:val="28"/>
        </w:rPr>
      </w:pPr>
    </w:p>
    <w:p w:rsidR="00602F48" w:rsidRDefault="00CD723B">
      <w:pPr>
        <w:shd w:val="clear" w:color="auto" w:fill="FFFFFF"/>
        <w:ind w:hanging="567"/>
        <w:jc w:val="both"/>
        <w:rPr>
          <w:b/>
          <w:sz w:val="28"/>
          <w:szCs w:val="28"/>
        </w:rPr>
      </w:pPr>
      <w:r>
        <w:rPr>
          <w:i/>
          <w:sz w:val="28"/>
          <w:szCs w:val="28"/>
        </w:rPr>
        <w:t xml:space="preserve"> ЗАДАНИЯ</w:t>
      </w:r>
      <w:r>
        <w:rPr>
          <w:sz w:val="28"/>
          <w:szCs w:val="28"/>
        </w:rPr>
        <w:br/>
      </w:r>
      <w:r>
        <w:rPr>
          <w:b/>
          <w:sz w:val="28"/>
          <w:szCs w:val="28"/>
        </w:rPr>
        <w:t>Подсчет количества информации</w:t>
      </w:r>
    </w:p>
    <w:p w:rsidR="00602F48" w:rsidRDefault="00CD723B">
      <w:pPr>
        <w:shd w:val="clear" w:color="auto" w:fill="FFFFFF"/>
        <w:jc w:val="both"/>
        <w:rPr>
          <w:sz w:val="28"/>
          <w:szCs w:val="28"/>
        </w:rPr>
      </w:pPr>
      <w:r>
        <w:rPr>
          <w:b/>
          <w:sz w:val="28"/>
          <w:szCs w:val="28"/>
        </w:rPr>
        <w:t xml:space="preserve">Задание 1 </w:t>
      </w:r>
    </w:p>
    <w:p w:rsidR="00602F48" w:rsidRDefault="00CD723B">
      <w:pPr>
        <w:shd w:val="clear" w:color="auto" w:fill="FFFFFF"/>
        <w:ind w:firstLine="480"/>
        <w:jc w:val="both"/>
        <w:rPr>
          <w:sz w:val="28"/>
          <w:szCs w:val="28"/>
        </w:rPr>
      </w:pPr>
      <w:r>
        <w:rPr>
          <w:sz w:val="28"/>
          <w:szCs w:val="28"/>
        </w:rPr>
        <w:t>Автоматическое устройство осуществило автоматическую перекодировку информационного сообщения на русском языке из 16-битного представления Unicode в 8-битную кодировку КОИ при этом информационное сообщение уменьшилось на 240 бит. Какова длина сообщения в символах?</w:t>
      </w:r>
    </w:p>
    <w:p w:rsidR="00602F48" w:rsidRDefault="00CD723B">
      <w:pPr>
        <w:shd w:val="clear" w:color="auto" w:fill="FFFFFF"/>
        <w:jc w:val="both"/>
        <w:rPr>
          <w:sz w:val="28"/>
          <w:szCs w:val="28"/>
        </w:rPr>
      </w:pPr>
      <w:r>
        <w:rPr>
          <w:b/>
          <w:sz w:val="28"/>
          <w:szCs w:val="28"/>
        </w:rPr>
        <w:t>Решение.</w:t>
      </w:r>
    </w:p>
    <w:p w:rsidR="00602F48" w:rsidRDefault="00CD723B">
      <w:pPr>
        <w:shd w:val="clear" w:color="auto" w:fill="FFFFFF"/>
        <w:ind w:firstLine="480"/>
        <w:jc w:val="both"/>
        <w:rPr>
          <w:sz w:val="28"/>
          <w:szCs w:val="28"/>
        </w:rPr>
      </w:pPr>
      <w:r>
        <w:rPr>
          <w:sz w:val="28"/>
          <w:szCs w:val="28"/>
        </w:rPr>
        <w:t>N — количество символов.</w:t>
      </w:r>
    </w:p>
    <w:p w:rsidR="00602F48" w:rsidRDefault="00CD723B">
      <w:pPr>
        <w:shd w:val="clear" w:color="auto" w:fill="FFFFFF"/>
        <w:ind w:firstLine="480"/>
        <w:jc w:val="both"/>
        <w:rPr>
          <w:sz w:val="28"/>
          <w:szCs w:val="28"/>
        </w:rPr>
      </w:pPr>
      <w:r>
        <w:rPr>
          <w:sz w:val="28"/>
          <w:szCs w:val="28"/>
        </w:rPr>
        <w:t>16 * N — объём информации в 16-битной кодировке.</w:t>
      </w:r>
    </w:p>
    <w:p w:rsidR="00602F48" w:rsidRDefault="00CD723B">
      <w:pPr>
        <w:shd w:val="clear" w:color="auto" w:fill="FFFFFF"/>
        <w:ind w:firstLine="480"/>
        <w:jc w:val="both"/>
        <w:rPr>
          <w:sz w:val="28"/>
          <w:szCs w:val="28"/>
        </w:rPr>
      </w:pPr>
      <w:r>
        <w:rPr>
          <w:sz w:val="28"/>
          <w:szCs w:val="28"/>
        </w:rPr>
        <w:t>8 * N — объём информации в 8-битной кодировке.</w:t>
      </w:r>
    </w:p>
    <w:p w:rsidR="00602F48" w:rsidRDefault="00CD723B">
      <w:pPr>
        <w:shd w:val="clear" w:color="auto" w:fill="FFFFFF"/>
        <w:ind w:firstLine="480"/>
        <w:jc w:val="both"/>
        <w:rPr>
          <w:sz w:val="28"/>
          <w:szCs w:val="28"/>
        </w:rPr>
      </w:pPr>
      <w:r>
        <w:rPr>
          <w:sz w:val="28"/>
          <w:szCs w:val="28"/>
        </w:rPr>
        <w:t>После кодировки сообщение уменьшилось на 16 * N - 8 * N = 8 * N, а именно на 240 бит, т. е.:</w:t>
      </w:r>
    </w:p>
    <w:p w:rsidR="00602F48" w:rsidRDefault="00CD723B">
      <w:pPr>
        <w:shd w:val="clear" w:color="auto" w:fill="FFFFFF"/>
        <w:ind w:firstLine="480"/>
        <w:jc w:val="both"/>
        <w:rPr>
          <w:sz w:val="28"/>
          <w:szCs w:val="28"/>
        </w:rPr>
      </w:pPr>
      <w:r>
        <w:rPr>
          <w:sz w:val="28"/>
          <w:szCs w:val="28"/>
        </w:rPr>
        <w:t>8*N=240</w:t>
      </w:r>
    </w:p>
    <w:p w:rsidR="00602F48" w:rsidRDefault="00CD723B">
      <w:pPr>
        <w:shd w:val="clear" w:color="auto" w:fill="FFFFFF"/>
        <w:ind w:firstLine="480"/>
        <w:jc w:val="both"/>
        <w:rPr>
          <w:sz w:val="28"/>
          <w:szCs w:val="28"/>
        </w:rPr>
      </w:pPr>
      <w:r>
        <w:rPr>
          <w:sz w:val="28"/>
          <w:szCs w:val="28"/>
        </w:rPr>
        <w:t>N=30</w:t>
      </w:r>
    </w:p>
    <w:p w:rsidR="00602F48" w:rsidRDefault="00CD723B">
      <w:pPr>
        <w:shd w:val="clear" w:color="auto" w:fill="FFFFFF"/>
        <w:jc w:val="both"/>
        <w:rPr>
          <w:sz w:val="28"/>
          <w:szCs w:val="28"/>
        </w:rPr>
      </w:pPr>
      <w:r>
        <w:rPr>
          <w:b/>
          <w:sz w:val="28"/>
          <w:szCs w:val="28"/>
        </w:rPr>
        <w:t xml:space="preserve">Задание 2 </w:t>
      </w:r>
      <w:r>
        <w:rPr>
          <w:sz w:val="28"/>
          <w:szCs w:val="28"/>
        </w:rPr>
        <w:t>При регистрации в компьютерной системе каждому пользователю выдаётся пароль, состоящий из 9 символов и содержащий только заглавные буквы латинского 26-символьного алфавита. В базе данных для хранения сведений о каждом пользователе отведено одинаковое и минимально возможное целое число байт. При этом используют посимвольное кодирование паролей, все символы кодируют одинаковым и минимально возможным количеством бит. Кроме собственно пароля, для каждого пользователя в системе хранятся дополнительные сведения, для чего выделено целое число байт; это число одно и то же для всех пользователей. Для хранения сведений о 15 пользователях потребовалось 300 байт.</w:t>
      </w:r>
    </w:p>
    <w:p w:rsidR="00602F48" w:rsidRDefault="00CD723B">
      <w:pPr>
        <w:shd w:val="clear" w:color="auto" w:fill="FFFFFF"/>
        <w:ind w:firstLine="480"/>
        <w:jc w:val="both"/>
        <w:rPr>
          <w:sz w:val="28"/>
          <w:szCs w:val="28"/>
        </w:rPr>
      </w:pPr>
      <w:r>
        <w:rPr>
          <w:sz w:val="28"/>
          <w:szCs w:val="28"/>
        </w:rPr>
        <w:t>Сколько байт выделено для хранения дополнительных сведений об одном пользователе? В ответе запишите только целое число — количество байт.</w:t>
      </w:r>
    </w:p>
    <w:p w:rsidR="00602F48" w:rsidRDefault="00CD723B">
      <w:pPr>
        <w:shd w:val="clear" w:color="auto" w:fill="FFFFFF"/>
        <w:jc w:val="both"/>
        <w:rPr>
          <w:sz w:val="28"/>
          <w:szCs w:val="28"/>
        </w:rPr>
      </w:pPr>
      <w:r>
        <w:rPr>
          <w:b/>
          <w:sz w:val="28"/>
          <w:szCs w:val="28"/>
        </w:rPr>
        <w:t>Решение.</w:t>
      </w:r>
    </w:p>
    <w:p w:rsidR="00602F48" w:rsidRDefault="00CD723B">
      <w:pPr>
        <w:shd w:val="clear" w:color="auto" w:fill="FFFFFF"/>
        <w:ind w:firstLine="480"/>
        <w:jc w:val="both"/>
        <w:rPr>
          <w:sz w:val="28"/>
          <w:szCs w:val="28"/>
        </w:rPr>
      </w:pPr>
      <w:r>
        <w:rPr>
          <w:sz w:val="28"/>
          <w:szCs w:val="28"/>
        </w:rPr>
        <w:lastRenderedPageBreak/>
        <w:t>Заметим, что k бит позволяют кодировать 2</w:t>
      </w:r>
      <w:r>
        <w:rPr>
          <w:sz w:val="28"/>
          <w:szCs w:val="28"/>
          <w:vertAlign w:val="superscript"/>
        </w:rPr>
        <w:t>k</w:t>
      </w:r>
      <w:r>
        <w:rPr>
          <w:sz w:val="28"/>
          <w:szCs w:val="28"/>
        </w:rPr>
        <w:t> значений, поэтому для кодирования 26-символьного алфавита требуется 5 бит, поскольку ведь 2</w:t>
      </w:r>
      <w:r>
        <w:rPr>
          <w:sz w:val="28"/>
          <w:szCs w:val="28"/>
          <w:vertAlign w:val="superscript"/>
        </w:rPr>
        <w:t>5</w:t>
      </w:r>
      <w:sdt>
        <w:sdtPr>
          <w:tag w:val="goog_rdk_2"/>
          <w:id w:val="-1201555872"/>
        </w:sdtPr>
        <w:sdtEndPr/>
        <w:sdtContent>
          <w:r>
            <w:rPr>
              <w:rFonts w:ascii="Gungsuh" w:eastAsia="Gungsuh" w:hAnsi="Gungsuh" w:cs="Gungsuh"/>
              <w:sz w:val="28"/>
              <w:szCs w:val="28"/>
            </w:rPr>
            <w:t> = 32 ≥ 26). Для хранения 9 символов требуется 5 · 9 = 45 бит. Минимальное количество байт, вмещающее в себя 45 битов — 6 байт.</w:t>
          </w:r>
        </w:sdtContent>
      </w:sdt>
    </w:p>
    <w:p w:rsidR="00602F48" w:rsidRDefault="00920EC2">
      <w:pPr>
        <w:shd w:val="clear" w:color="auto" w:fill="FFFFFF"/>
        <w:ind w:firstLine="480"/>
        <w:jc w:val="both"/>
        <w:rPr>
          <w:sz w:val="28"/>
          <w:szCs w:val="28"/>
        </w:rPr>
      </w:pPr>
      <w:sdt>
        <w:sdtPr>
          <w:tag w:val="goog_rdk_3"/>
          <w:id w:val="-338705616"/>
        </w:sdtPr>
        <w:sdtEndPr/>
        <w:sdtContent>
          <w:r w:rsidR="00CD723B">
            <w:rPr>
              <w:rFonts w:ascii="Gungsuh" w:eastAsia="Gungsuh" w:hAnsi="Gungsuh" w:cs="Gungsuh"/>
              <w:sz w:val="28"/>
              <w:szCs w:val="28"/>
            </w:rPr>
            <w:t>Для хранения сведений об одном пользователе требуется 300/15 = 20 байт, следовательно, для хранения дополнительной информации отводится 20 − 6 = 14 байт.</w:t>
          </w:r>
        </w:sdtContent>
      </w:sdt>
    </w:p>
    <w:p w:rsidR="00602F48" w:rsidRDefault="00CD723B">
      <w:pPr>
        <w:shd w:val="clear" w:color="auto" w:fill="FFFFFF"/>
        <w:jc w:val="both"/>
        <w:rPr>
          <w:sz w:val="28"/>
          <w:szCs w:val="28"/>
        </w:rPr>
      </w:pPr>
      <w:r>
        <w:rPr>
          <w:sz w:val="28"/>
          <w:szCs w:val="28"/>
        </w:rPr>
        <w:t> Ответ: 14.</w:t>
      </w:r>
    </w:p>
    <w:p w:rsidR="00602F48" w:rsidRDefault="00602F48">
      <w:pPr>
        <w:shd w:val="clear" w:color="auto" w:fill="FFFFFF"/>
        <w:jc w:val="both"/>
        <w:rPr>
          <w:sz w:val="28"/>
          <w:szCs w:val="28"/>
        </w:rPr>
      </w:pPr>
    </w:p>
    <w:p w:rsidR="00602F48" w:rsidRDefault="00CD723B">
      <w:pPr>
        <w:shd w:val="clear" w:color="auto" w:fill="FFFFFF"/>
        <w:jc w:val="both"/>
        <w:rPr>
          <w:sz w:val="28"/>
          <w:szCs w:val="28"/>
        </w:rPr>
      </w:pPr>
      <w:r>
        <w:rPr>
          <w:b/>
          <w:sz w:val="28"/>
          <w:szCs w:val="28"/>
        </w:rPr>
        <w:t xml:space="preserve">Задание 3 </w:t>
      </w:r>
    </w:p>
    <w:p w:rsidR="00602F48" w:rsidRDefault="00CD723B">
      <w:pPr>
        <w:shd w:val="clear" w:color="auto" w:fill="FFFFFF"/>
        <w:ind w:firstLine="480"/>
        <w:jc w:val="both"/>
        <w:rPr>
          <w:sz w:val="28"/>
          <w:szCs w:val="28"/>
        </w:rPr>
      </w:pPr>
      <w:r>
        <w:rPr>
          <w:sz w:val="28"/>
          <w:szCs w:val="28"/>
        </w:rPr>
        <w:t>В велокроссе участвуют 459 спортсменов. Специальное устройство регистрирует прохождение каждым из участников промежуточного финиша, записывая его номер с использованием минимально возможного количества бит, одинакового для каждого спортсмена. Какой объём памяти будет использован устройством, когда промежуточный финиш прошли 160 велосипедистов? (Ответ дайте в байтах.)</w:t>
      </w:r>
    </w:p>
    <w:p w:rsidR="00602F48" w:rsidRDefault="00CD723B">
      <w:pPr>
        <w:shd w:val="clear" w:color="auto" w:fill="FFFFFF"/>
        <w:jc w:val="both"/>
        <w:rPr>
          <w:sz w:val="28"/>
          <w:szCs w:val="28"/>
        </w:rPr>
      </w:pPr>
      <w:r>
        <w:rPr>
          <w:b/>
          <w:sz w:val="28"/>
          <w:szCs w:val="28"/>
        </w:rPr>
        <w:t>Решение.</w:t>
      </w:r>
    </w:p>
    <w:p w:rsidR="00602F48" w:rsidRDefault="00CD723B">
      <w:pPr>
        <w:shd w:val="clear" w:color="auto" w:fill="FFFFFF"/>
        <w:ind w:firstLine="480"/>
        <w:jc w:val="both"/>
        <w:rPr>
          <w:sz w:val="28"/>
          <w:szCs w:val="28"/>
        </w:rPr>
      </w:pPr>
      <w:r>
        <w:rPr>
          <w:sz w:val="28"/>
          <w:szCs w:val="28"/>
        </w:rPr>
        <w:t>Известно, что с помощью N бит можно закодировать 2</w:t>
      </w:r>
      <w:r>
        <w:rPr>
          <w:sz w:val="28"/>
          <w:szCs w:val="28"/>
          <w:vertAlign w:val="superscript"/>
        </w:rPr>
        <w:t>N</w:t>
      </w:r>
      <w:r>
        <w:rPr>
          <w:sz w:val="28"/>
          <w:szCs w:val="28"/>
        </w:rPr>
        <w:t> различных чисел. Поскольку 2</w:t>
      </w:r>
      <w:r>
        <w:rPr>
          <w:sz w:val="28"/>
          <w:szCs w:val="28"/>
          <w:vertAlign w:val="superscript"/>
        </w:rPr>
        <w:t>8</w:t>
      </w:r>
      <w:r>
        <w:rPr>
          <w:sz w:val="28"/>
          <w:szCs w:val="28"/>
        </w:rPr>
        <w:t> &lt; 459 &lt; 2</w:t>
      </w:r>
      <w:r>
        <w:rPr>
          <w:sz w:val="28"/>
          <w:szCs w:val="28"/>
          <w:vertAlign w:val="superscript"/>
        </w:rPr>
        <w:t>9</w:t>
      </w:r>
      <w:r>
        <w:rPr>
          <w:sz w:val="28"/>
          <w:szCs w:val="28"/>
        </w:rPr>
        <w:t> и для каждого спортсмена число бит одинаково, то для записи каждого из 459 номеров необходимо 9 бит памяти. Поэтому сообщение о 160 номерах имеет объем 160 · 9 = 1440 бит = 180 байт.</w:t>
      </w:r>
    </w:p>
    <w:p w:rsidR="00602F48" w:rsidRDefault="00CD723B">
      <w:pPr>
        <w:shd w:val="clear" w:color="auto" w:fill="FFFFFF"/>
        <w:jc w:val="both"/>
        <w:rPr>
          <w:sz w:val="28"/>
          <w:szCs w:val="28"/>
        </w:rPr>
      </w:pPr>
      <w:r>
        <w:rPr>
          <w:b/>
          <w:sz w:val="28"/>
          <w:szCs w:val="28"/>
        </w:rPr>
        <w:t xml:space="preserve">Задание 4 </w:t>
      </w:r>
    </w:p>
    <w:p w:rsidR="00602F48" w:rsidRDefault="00CD723B">
      <w:pPr>
        <w:shd w:val="clear" w:color="auto" w:fill="FFFFFF"/>
        <w:ind w:firstLine="480"/>
        <w:jc w:val="both"/>
        <w:rPr>
          <w:sz w:val="28"/>
          <w:szCs w:val="28"/>
        </w:rPr>
      </w:pPr>
      <w:r>
        <w:rPr>
          <w:sz w:val="28"/>
          <w:szCs w:val="28"/>
        </w:rPr>
        <w:t>Для регистрации на сайте некоторой страны пользователю требуется придумать пароль. Длина пароля – ровно 7 символов. В качестве символов используются десятичные цифры и 26 различных букв местного алфавита, причём все буквы используются в двух начертаниях: как строчные, так и прописные (регистр буквы имеет значение!).</w:t>
      </w:r>
    </w:p>
    <w:p w:rsidR="00602F48" w:rsidRDefault="00CD723B">
      <w:pPr>
        <w:shd w:val="clear" w:color="auto" w:fill="FFFFFF"/>
        <w:ind w:firstLine="480"/>
        <w:jc w:val="both"/>
        <w:rPr>
          <w:sz w:val="28"/>
          <w:szCs w:val="28"/>
        </w:rPr>
      </w:pPr>
      <w:r>
        <w:rPr>
          <w:sz w:val="28"/>
          <w:szCs w:val="28"/>
        </w:rPr>
        <w:t>Под хранение каждого такого пароля на компьютере отводится минимально возможное и одинаковое целое количество байтов, при этом используется посимвольное кодирование и все символы кодируются одинаковым и минимально возможным количеством битов. Определите объём памяти, который занимает хранение 65 паролей. (Ответ дайте в байтах.)</w:t>
      </w:r>
    </w:p>
    <w:p w:rsidR="00602F48" w:rsidRDefault="00CD723B">
      <w:pPr>
        <w:shd w:val="clear" w:color="auto" w:fill="FFFFFF"/>
        <w:jc w:val="both"/>
        <w:rPr>
          <w:sz w:val="28"/>
          <w:szCs w:val="28"/>
        </w:rPr>
      </w:pPr>
      <w:r>
        <w:rPr>
          <w:b/>
          <w:sz w:val="28"/>
          <w:szCs w:val="28"/>
        </w:rPr>
        <w:t>Решение.</w:t>
      </w:r>
    </w:p>
    <w:p w:rsidR="00602F48" w:rsidRDefault="00CD723B">
      <w:pPr>
        <w:shd w:val="clear" w:color="auto" w:fill="FFFFFF"/>
        <w:ind w:firstLine="480"/>
        <w:jc w:val="both"/>
        <w:rPr>
          <w:sz w:val="28"/>
          <w:szCs w:val="28"/>
        </w:rPr>
      </w:pPr>
      <w:r>
        <w:rPr>
          <w:sz w:val="28"/>
          <w:szCs w:val="28"/>
        </w:rPr>
        <w:t>Всего для кодирования может быть использовано 10 десятичных цифр, 26 строчных и 26 прописных букв, т. е. 62 символа. Известно, что с помощью N бит можно закодировать 2</w:t>
      </w:r>
      <w:r>
        <w:rPr>
          <w:sz w:val="28"/>
          <w:szCs w:val="28"/>
          <w:vertAlign w:val="superscript"/>
        </w:rPr>
        <w:t>N</w:t>
      </w:r>
      <w:r>
        <w:rPr>
          <w:sz w:val="28"/>
          <w:szCs w:val="28"/>
        </w:rPr>
        <w:t> различных символов. Поскольку 2</w:t>
      </w:r>
      <w:r>
        <w:rPr>
          <w:sz w:val="28"/>
          <w:szCs w:val="28"/>
          <w:vertAlign w:val="superscript"/>
        </w:rPr>
        <w:t>5</w:t>
      </w:r>
      <w:r>
        <w:rPr>
          <w:sz w:val="28"/>
          <w:szCs w:val="28"/>
        </w:rPr>
        <w:t> &lt; 62 &lt; 2</w:t>
      </w:r>
      <w:r>
        <w:rPr>
          <w:sz w:val="28"/>
          <w:szCs w:val="28"/>
          <w:vertAlign w:val="superscript"/>
        </w:rPr>
        <w:t>6</w:t>
      </w:r>
      <w:r>
        <w:rPr>
          <w:sz w:val="28"/>
          <w:szCs w:val="28"/>
        </w:rPr>
        <w:t xml:space="preserve"> и для каждого пароля число бит одинаково, то для записи каждого из 7 символов необходимо 6 бит памяти. Для хранения всех 7 символов номера нужно 42 бита, а т. к. для записи используется целое число байт, то </w:t>
      </w:r>
      <w:r>
        <w:rPr>
          <w:sz w:val="28"/>
          <w:szCs w:val="28"/>
        </w:rPr>
        <w:lastRenderedPageBreak/>
        <w:t>необходимо округлить в большую сторону число 42 до числа, кратного восьми, это число 48 = 6 · 8 бит (6 байт). Поэтому для хранения 65 паролей понадобится 65 · 6 = 390 байт.</w:t>
      </w:r>
    </w:p>
    <w:p w:rsidR="00602F48" w:rsidRDefault="00CD723B">
      <w:pPr>
        <w:shd w:val="clear" w:color="auto" w:fill="FFFFFF"/>
        <w:jc w:val="both"/>
        <w:rPr>
          <w:sz w:val="28"/>
          <w:szCs w:val="28"/>
        </w:rPr>
      </w:pPr>
      <w:r>
        <w:rPr>
          <w:b/>
          <w:sz w:val="28"/>
          <w:szCs w:val="28"/>
        </w:rPr>
        <w:t xml:space="preserve">Задание 5 </w:t>
      </w:r>
    </w:p>
    <w:p w:rsidR="00602F48" w:rsidRDefault="00CD723B">
      <w:pPr>
        <w:shd w:val="clear" w:color="auto" w:fill="FFFFFF"/>
        <w:ind w:firstLine="480"/>
        <w:jc w:val="both"/>
        <w:rPr>
          <w:sz w:val="28"/>
          <w:szCs w:val="28"/>
        </w:rPr>
      </w:pPr>
      <w:r>
        <w:rPr>
          <w:sz w:val="28"/>
          <w:szCs w:val="28"/>
        </w:rPr>
        <w:t>Автомобильный номер состоит из 6 символов. Допустимыми символами считаются 10 цифр и 8 заглавных букв: A, B, C, E, H, K, M и P. Для хранения каждого из 18 допустимых символов используется одинаковое и наименьшее возможное количество бит. Для хранения каждого номера используется одинаковое и минимально возможное количество байт. Сколько байт памяти потребуется для хранения 400 автомобильных номеров? Номера хранятся без разделителей.</w:t>
      </w:r>
    </w:p>
    <w:p w:rsidR="00602F48" w:rsidRDefault="00CD723B">
      <w:pPr>
        <w:shd w:val="clear" w:color="auto" w:fill="FFFFFF"/>
        <w:jc w:val="both"/>
        <w:rPr>
          <w:sz w:val="28"/>
          <w:szCs w:val="28"/>
        </w:rPr>
      </w:pPr>
      <w:r>
        <w:rPr>
          <w:b/>
          <w:sz w:val="28"/>
          <w:szCs w:val="28"/>
        </w:rPr>
        <w:t>Решение.</w:t>
      </w:r>
    </w:p>
    <w:p w:rsidR="00602F48" w:rsidRDefault="00CD723B">
      <w:pPr>
        <w:shd w:val="clear" w:color="auto" w:fill="FFFFFF"/>
        <w:ind w:firstLine="480"/>
        <w:jc w:val="both"/>
        <w:rPr>
          <w:sz w:val="28"/>
          <w:szCs w:val="28"/>
        </w:rPr>
      </w:pPr>
      <w:r>
        <w:rPr>
          <w:sz w:val="28"/>
          <w:szCs w:val="28"/>
        </w:rPr>
        <w:t>Согласно условию, в номере могут быть использованы 18 символов. Известно, что с помощью N бит можно закодировать 2</w:t>
      </w:r>
      <w:r>
        <w:rPr>
          <w:sz w:val="28"/>
          <w:szCs w:val="28"/>
          <w:vertAlign w:val="superscript"/>
        </w:rPr>
        <w:t>N</w:t>
      </w:r>
      <w:r>
        <w:rPr>
          <w:sz w:val="28"/>
          <w:szCs w:val="28"/>
        </w:rPr>
        <w:t> различных вариантов. Поскольку 2</w:t>
      </w:r>
      <w:r>
        <w:rPr>
          <w:sz w:val="28"/>
          <w:szCs w:val="28"/>
          <w:vertAlign w:val="superscript"/>
        </w:rPr>
        <w:t>4</w:t>
      </w:r>
      <w:r>
        <w:rPr>
          <w:sz w:val="28"/>
          <w:szCs w:val="28"/>
        </w:rPr>
        <w:t> &lt; 18 &lt; 2</w:t>
      </w:r>
      <w:r>
        <w:rPr>
          <w:sz w:val="28"/>
          <w:szCs w:val="28"/>
          <w:vertAlign w:val="superscript"/>
        </w:rPr>
        <w:t>5</w:t>
      </w:r>
      <w:r>
        <w:rPr>
          <w:sz w:val="28"/>
          <w:szCs w:val="28"/>
        </w:rPr>
        <w:t>, то для записи каждого из 6 символов минимально необходимо 5 бит.</w:t>
      </w:r>
    </w:p>
    <w:p w:rsidR="00602F48" w:rsidRDefault="00CD723B">
      <w:pPr>
        <w:shd w:val="clear" w:color="auto" w:fill="FFFFFF"/>
        <w:ind w:firstLine="480"/>
        <w:jc w:val="both"/>
        <w:rPr>
          <w:sz w:val="28"/>
          <w:szCs w:val="28"/>
        </w:rPr>
      </w:pPr>
      <w:r>
        <w:rPr>
          <w:sz w:val="28"/>
          <w:szCs w:val="28"/>
        </w:rPr>
        <w:t>Для хранения всех 6 символов номера нужно 5 · 6 = 30 бит , а т. к. для записи используется целое число байт, то берём ближайшее не меньшее значение, кратное восьми, это число 32 = 4 * 8 бит (4 байт). Тогда для записи 400 автомобильных номеров необходимо 4 · 400 = 1600 байт.</w:t>
      </w:r>
    </w:p>
    <w:p w:rsidR="00602F48" w:rsidRDefault="00CD723B">
      <w:pPr>
        <w:shd w:val="clear" w:color="auto" w:fill="FFFFFF"/>
        <w:jc w:val="both"/>
        <w:rPr>
          <w:sz w:val="28"/>
          <w:szCs w:val="28"/>
        </w:rPr>
      </w:pPr>
      <w:r>
        <w:rPr>
          <w:sz w:val="28"/>
          <w:szCs w:val="28"/>
        </w:rPr>
        <w:t> Ответ: 1600.</w:t>
      </w:r>
    </w:p>
    <w:p w:rsidR="00602F48" w:rsidRDefault="00CD723B">
      <w:pPr>
        <w:jc w:val="both"/>
        <w:rPr>
          <w:sz w:val="28"/>
          <w:szCs w:val="28"/>
        </w:rPr>
      </w:pPr>
      <w:r>
        <w:rPr>
          <w:sz w:val="28"/>
          <w:szCs w:val="28"/>
        </w:rPr>
        <w:t>Практическое занятие № 1 «</w:t>
      </w:r>
      <w:r>
        <w:rPr>
          <w:b/>
          <w:sz w:val="28"/>
          <w:szCs w:val="28"/>
        </w:rPr>
        <w:t xml:space="preserve">Содержательный подход </w:t>
      </w:r>
      <w:r>
        <w:rPr>
          <w:sz w:val="28"/>
          <w:szCs w:val="28"/>
        </w:rPr>
        <w:t>к измерению информации»</w:t>
      </w:r>
    </w:p>
    <w:p w:rsidR="00602F48" w:rsidRDefault="00CD723B">
      <w:pPr>
        <w:pBdr>
          <w:top w:val="nil"/>
          <w:left w:val="nil"/>
          <w:bottom w:val="nil"/>
          <w:right w:val="nil"/>
          <w:between w:val="nil"/>
        </w:pBdr>
        <w:rPr>
          <w:color w:val="666666"/>
          <w:sz w:val="28"/>
          <w:szCs w:val="28"/>
        </w:rPr>
      </w:pPr>
      <w:r>
        <w:rPr>
          <w:b/>
          <w:color w:val="000000"/>
          <w:sz w:val="28"/>
          <w:szCs w:val="28"/>
        </w:rPr>
        <w:t>Задача 1</w:t>
      </w:r>
      <w:r>
        <w:rPr>
          <w:color w:val="000000"/>
          <w:sz w:val="28"/>
          <w:szCs w:val="28"/>
        </w:rPr>
        <w:t>. Получено сообщение, информационный объем которого равен 32 битам. Чему равен этот объем в байтах? </w:t>
      </w:r>
      <w:r>
        <w:rPr>
          <w:color w:val="666666"/>
          <w:sz w:val="28"/>
          <w:szCs w:val="28"/>
        </w:rPr>
        <w:br/>
      </w:r>
      <w:r>
        <w:rPr>
          <w:b/>
          <w:color w:val="000000"/>
          <w:sz w:val="28"/>
          <w:szCs w:val="28"/>
        </w:rPr>
        <w:t>Задача 2</w:t>
      </w:r>
      <w:r>
        <w:rPr>
          <w:color w:val="000000"/>
          <w:sz w:val="28"/>
          <w:szCs w:val="28"/>
        </w:rPr>
        <w:t>. Объем информационного сообщения 12582912 битов выразить в килобайтах и мегабайтах. </w:t>
      </w:r>
      <w:r>
        <w:rPr>
          <w:color w:val="666666"/>
          <w:sz w:val="28"/>
          <w:szCs w:val="28"/>
        </w:rPr>
        <w:br/>
      </w:r>
      <w:r>
        <w:rPr>
          <w:b/>
          <w:color w:val="000000"/>
          <w:sz w:val="28"/>
          <w:szCs w:val="28"/>
        </w:rPr>
        <w:t>Задача 3.</w:t>
      </w:r>
      <w:r>
        <w:rPr>
          <w:color w:val="000000"/>
          <w:sz w:val="28"/>
          <w:szCs w:val="28"/>
        </w:rPr>
        <w:t> Сколько мегабайт информации содержит сообщение объемом 2</w:t>
      </w:r>
      <w:r>
        <w:rPr>
          <w:color w:val="000000"/>
          <w:sz w:val="28"/>
          <w:szCs w:val="28"/>
          <w:vertAlign w:val="superscript"/>
        </w:rPr>
        <w:t>23</w:t>
      </w:r>
      <w:r>
        <w:rPr>
          <w:color w:val="000000"/>
          <w:sz w:val="28"/>
          <w:szCs w:val="28"/>
        </w:rPr>
        <w:t>бит? </w:t>
      </w:r>
      <w:r>
        <w:rPr>
          <w:color w:val="666666"/>
          <w:sz w:val="28"/>
          <w:szCs w:val="28"/>
        </w:rPr>
        <w:br/>
      </w:r>
      <w:r>
        <w:rPr>
          <w:b/>
          <w:color w:val="000000"/>
          <w:sz w:val="28"/>
          <w:szCs w:val="28"/>
        </w:rPr>
        <w:t>Задача 4.</w:t>
      </w:r>
      <w:r>
        <w:rPr>
          <w:color w:val="000000"/>
          <w:sz w:val="28"/>
          <w:szCs w:val="28"/>
        </w:rPr>
        <w:t> Книга, набранная с помощью компьютера, содержит 150 страниц. На каждой странице — 40 строк, в каждой строке — 60 символов. Каков объем информации в книге? Ответ дайте в килобайтах и мегабайтах </w:t>
      </w:r>
      <w:r>
        <w:rPr>
          <w:color w:val="666666"/>
          <w:sz w:val="28"/>
          <w:szCs w:val="28"/>
        </w:rPr>
        <w:br/>
      </w:r>
      <w:r>
        <w:rPr>
          <w:b/>
          <w:color w:val="000000"/>
          <w:sz w:val="28"/>
          <w:szCs w:val="28"/>
        </w:rPr>
        <w:t>Задача 5.</w:t>
      </w:r>
      <w:r>
        <w:rPr>
          <w:color w:val="000000"/>
          <w:sz w:val="28"/>
          <w:szCs w:val="28"/>
        </w:rPr>
        <w:t> Информационный объем текста книги, набранной на компьютере с использованием кодировки Unicode, — 128 килобайт. Определить количество символов в тексте книги. </w:t>
      </w:r>
      <w:r>
        <w:rPr>
          <w:color w:val="666666"/>
          <w:sz w:val="28"/>
          <w:szCs w:val="28"/>
        </w:rPr>
        <w:br/>
      </w:r>
      <w:r>
        <w:rPr>
          <w:b/>
          <w:color w:val="000000"/>
          <w:sz w:val="28"/>
          <w:szCs w:val="28"/>
        </w:rPr>
        <w:t>Задача 6.</w:t>
      </w:r>
      <w:r>
        <w:rPr>
          <w:color w:val="000000"/>
          <w:sz w:val="28"/>
          <w:szCs w:val="28"/>
        </w:rPr>
        <w:t>Информационное сообщение объемом 1,5 Кб содержит 3072 символа. Определить информационный вес одного символа использованного алфавита </w:t>
      </w:r>
      <w:r>
        <w:rPr>
          <w:color w:val="666666"/>
          <w:sz w:val="28"/>
          <w:szCs w:val="28"/>
        </w:rPr>
        <w:br/>
      </w:r>
    </w:p>
    <w:p w:rsidR="00602F48" w:rsidRDefault="00CD723B">
      <w:pPr>
        <w:pBdr>
          <w:top w:val="nil"/>
          <w:left w:val="nil"/>
          <w:bottom w:val="nil"/>
          <w:right w:val="nil"/>
          <w:between w:val="nil"/>
        </w:pBdr>
        <w:rPr>
          <w:color w:val="666666"/>
          <w:sz w:val="28"/>
          <w:szCs w:val="28"/>
        </w:rPr>
      </w:pPr>
      <w:r>
        <w:rPr>
          <w:b/>
          <w:color w:val="000000"/>
          <w:sz w:val="28"/>
          <w:szCs w:val="28"/>
        </w:rPr>
        <w:t>Задача 7.</w:t>
      </w:r>
      <w:r>
        <w:rPr>
          <w:color w:val="000000"/>
          <w:sz w:val="28"/>
          <w:szCs w:val="28"/>
        </w:rPr>
        <w:t>Сообщение, записанное буквами из 64-символьного алфавита, содержит 20 символов. Какой объем информации оно несет? </w:t>
      </w:r>
      <w:r>
        <w:rPr>
          <w:color w:val="666666"/>
          <w:sz w:val="28"/>
          <w:szCs w:val="28"/>
        </w:rPr>
        <w:br/>
      </w:r>
      <w:r>
        <w:rPr>
          <w:b/>
          <w:color w:val="000000"/>
          <w:sz w:val="28"/>
          <w:szCs w:val="28"/>
        </w:rPr>
        <w:t>Задача 8.</w:t>
      </w:r>
      <w:r>
        <w:rPr>
          <w:color w:val="000000"/>
          <w:sz w:val="28"/>
          <w:szCs w:val="28"/>
        </w:rPr>
        <w:t> Сколько символов содержит сообщение, записанное с помощью 16-символьного алфавита, если его объем составил 1/16 часть мегабайта? </w:t>
      </w:r>
      <w:r>
        <w:rPr>
          <w:color w:val="666666"/>
          <w:sz w:val="28"/>
          <w:szCs w:val="28"/>
        </w:rPr>
        <w:br/>
      </w:r>
      <w:r>
        <w:rPr>
          <w:b/>
          <w:color w:val="000000"/>
          <w:sz w:val="28"/>
          <w:szCs w:val="28"/>
        </w:rPr>
        <w:t>Задача 9.</w:t>
      </w:r>
      <w:r>
        <w:rPr>
          <w:color w:val="000000"/>
          <w:sz w:val="28"/>
          <w:szCs w:val="28"/>
        </w:rPr>
        <w:t xml:space="preserve"> Объем сообщения, содержащего 2048 символов, составил 1/512 </w:t>
      </w:r>
      <w:r>
        <w:rPr>
          <w:color w:val="000000"/>
          <w:sz w:val="28"/>
          <w:szCs w:val="28"/>
        </w:rPr>
        <w:lastRenderedPageBreak/>
        <w:t>часть мегабайта. Каков размер алфавита, с помощью которого записано сообщение? </w:t>
      </w:r>
      <w:r>
        <w:rPr>
          <w:color w:val="666666"/>
          <w:sz w:val="28"/>
          <w:szCs w:val="28"/>
        </w:rPr>
        <w:br/>
      </w:r>
    </w:p>
    <w:p w:rsidR="00602F48" w:rsidRDefault="00CD723B">
      <w:pPr>
        <w:rPr>
          <w:b/>
          <w:i/>
          <w:color w:val="000000"/>
          <w:sz w:val="28"/>
          <w:szCs w:val="28"/>
        </w:rPr>
      </w:pPr>
      <w:r>
        <w:rPr>
          <w:b/>
          <w:i/>
          <w:color w:val="000000"/>
          <w:sz w:val="28"/>
          <w:szCs w:val="28"/>
        </w:rPr>
        <w:t>4.Контрольные вопросы</w:t>
      </w:r>
    </w:p>
    <w:p w:rsidR="00602F48" w:rsidRDefault="00CD723B">
      <w:pPr>
        <w:rPr>
          <w:color w:val="666666"/>
          <w:sz w:val="28"/>
          <w:szCs w:val="28"/>
        </w:rPr>
      </w:pPr>
      <w:r>
        <w:rPr>
          <w:color w:val="000000"/>
          <w:sz w:val="28"/>
          <w:szCs w:val="28"/>
        </w:rPr>
        <w:t>Задачи для самостоятельного решения:</w:t>
      </w:r>
    </w:p>
    <w:p w:rsidR="00602F48" w:rsidRDefault="00CD723B">
      <w:pPr>
        <w:numPr>
          <w:ilvl w:val="0"/>
          <w:numId w:val="167"/>
        </w:numPr>
        <w:pBdr>
          <w:top w:val="nil"/>
          <w:left w:val="nil"/>
          <w:bottom w:val="nil"/>
          <w:right w:val="nil"/>
          <w:between w:val="nil"/>
        </w:pBdr>
        <w:ind w:left="0"/>
        <w:rPr>
          <w:color w:val="666666"/>
          <w:sz w:val="28"/>
          <w:szCs w:val="28"/>
        </w:rPr>
      </w:pPr>
      <w:r>
        <w:rPr>
          <w:color w:val="000000"/>
          <w:sz w:val="28"/>
          <w:szCs w:val="28"/>
        </w:rPr>
        <w:t>Информационный объем текста, набранного на компьютере с использованием кодировки Unicode (каждый символ кодируется 16 битами), — 4 Кб. Определить количество символов в тексте.</w:t>
      </w:r>
    </w:p>
    <w:p w:rsidR="00602F48" w:rsidRDefault="00CD723B">
      <w:pPr>
        <w:numPr>
          <w:ilvl w:val="0"/>
          <w:numId w:val="167"/>
        </w:numPr>
        <w:pBdr>
          <w:top w:val="nil"/>
          <w:left w:val="nil"/>
          <w:bottom w:val="nil"/>
          <w:right w:val="nil"/>
          <w:between w:val="nil"/>
        </w:pBdr>
        <w:ind w:left="0"/>
        <w:rPr>
          <w:color w:val="666666"/>
          <w:sz w:val="28"/>
          <w:szCs w:val="28"/>
        </w:rPr>
      </w:pPr>
      <w:r>
        <w:rPr>
          <w:color w:val="000000"/>
          <w:sz w:val="28"/>
          <w:szCs w:val="28"/>
        </w:rPr>
        <w:t>Объем информационного сообщения составляет 8192 бита. Выразить его в килобайтах.</w:t>
      </w:r>
    </w:p>
    <w:p w:rsidR="00602F48" w:rsidRDefault="00CD723B">
      <w:pPr>
        <w:numPr>
          <w:ilvl w:val="0"/>
          <w:numId w:val="167"/>
        </w:numPr>
        <w:pBdr>
          <w:top w:val="nil"/>
          <w:left w:val="nil"/>
          <w:bottom w:val="nil"/>
          <w:right w:val="nil"/>
          <w:between w:val="nil"/>
        </w:pBdr>
        <w:ind w:left="0"/>
        <w:rPr>
          <w:color w:val="666666"/>
          <w:sz w:val="28"/>
          <w:szCs w:val="28"/>
        </w:rPr>
      </w:pPr>
      <w:r>
        <w:rPr>
          <w:color w:val="000000"/>
          <w:sz w:val="28"/>
          <w:szCs w:val="28"/>
        </w:rPr>
        <w:t>Сколько бит информации содержит сообщение объемом 4 Мб? Ответ дать в степенях 2.</w:t>
      </w:r>
    </w:p>
    <w:p w:rsidR="00602F48" w:rsidRDefault="00CD723B">
      <w:pPr>
        <w:numPr>
          <w:ilvl w:val="0"/>
          <w:numId w:val="167"/>
        </w:numPr>
        <w:pBdr>
          <w:top w:val="nil"/>
          <w:left w:val="nil"/>
          <w:bottom w:val="nil"/>
          <w:right w:val="nil"/>
          <w:between w:val="nil"/>
        </w:pBdr>
        <w:ind w:left="0"/>
        <w:rPr>
          <w:color w:val="666666"/>
          <w:sz w:val="28"/>
          <w:szCs w:val="28"/>
        </w:rPr>
      </w:pPr>
      <w:r>
        <w:rPr>
          <w:color w:val="000000"/>
          <w:sz w:val="28"/>
          <w:szCs w:val="28"/>
        </w:rPr>
        <w:t>Сообщение, записанное буквами из 256-символьного алфавита, содержит 256 символов. Какой объем информации оно несет в килобайтах?</w:t>
      </w:r>
    </w:p>
    <w:p w:rsidR="00602F48" w:rsidRDefault="00CD723B">
      <w:pPr>
        <w:numPr>
          <w:ilvl w:val="0"/>
          <w:numId w:val="167"/>
        </w:numPr>
        <w:pBdr>
          <w:top w:val="nil"/>
          <w:left w:val="nil"/>
          <w:bottom w:val="nil"/>
          <w:right w:val="nil"/>
          <w:between w:val="nil"/>
        </w:pBdr>
        <w:ind w:left="0"/>
        <w:rPr>
          <w:color w:val="666666"/>
          <w:sz w:val="28"/>
          <w:szCs w:val="28"/>
        </w:rPr>
      </w:pPr>
      <w:r>
        <w:rPr>
          <w:color w:val="000000"/>
          <w:sz w:val="28"/>
          <w:szCs w:val="28"/>
        </w:rPr>
        <w:t>Метеорологическая станция ведет наблюдение за влажностью воздуха. Результатом одного измерения является целое число от 20 до 100%, которое записывается при помощи минимально возможного количества бит. Станция сделала 80 измерений. Определите информационный объем результатом наблюдений.</w:t>
      </w:r>
    </w:p>
    <w:p w:rsidR="00602F48" w:rsidRDefault="00602F48">
      <w:pPr>
        <w:jc w:val="both"/>
        <w:rPr>
          <w:sz w:val="28"/>
          <w:szCs w:val="28"/>
        </w:rPr>
      </w:pPr>
    </w:p>
    <w:p w:rsidR="00602F48" w:rsidRDefault="00CD723B">
      <w:pPr>
        <w:shd w:val="clear" w:color="auto" w:fill="FFFFFF"/>
        <w:jc w:val="both"/>
        <w:rPr>
          <w:sz w:val="28"/>
          <w:szCs w:val="28"/>
        </w:rPr>
      </w:pPr>
      <w:r>
        <w:rPr>
          <w:sz w:val="28"/>
          <w:szCs w:val="28"/>
        </w:rPr>
        <w:t>Практическое занятие № 2 «</w:t>
      </w:r>
      <w:r>
        <w:rPr>
          <w:b/>
          <w:sz w:val="28"/>
          <w:szCs w:val="28"/>
        </w:rPr>
        <w:t>Алфавитный подход</w:t>
      </w:r>
      <w:r>
        <w:rPr>
          <w:sz w:val="28"/>
          <w:szCs w:val="28"/>
        </w:rPr>
        <w:t xml:space="preserve"> к измерению информации» Формула Шеннона.</w:t>
      </w:r>
    </w:p>
    <w:p w:rsidR="00602F48" w:rsidRDefault="00CD723B">
      <w:pPr>
        <w:shd w:val="clear" w:color="auto" w:fill="FFFFFF"/>
        <w:spacing w:before="280"/>
        <w:ind w:left="283"/>
        <w:rPr>
          <w:color w:val="000000"/>
          <w:sz w:val="28"/>
          <w:szCs w:val="28"/>
        </w:rPr>
      </w:pPr>
      <w:r>
        <w:rPr>
          <w:b/>
          <w:color w:val="000000"/>
          <w:sz w:val="28"/>
          <w:szCs w:val="28"/>
        </w:rPr>
        <w:t>Задача 1.</w:t>
      </w:r>
      <w:r>
        <w:rPr>
          <w:color w:val="000000"/>
          <w:sz w:val="28"/>
          <w:szCs w:val="28"/>
        </w:rPr>
        <w:t> Для записи текста использовался 256-символьный алфавит. Каждая страница содержит 32 строки по 64 символа в строке. Какой объем информации содержат 5 страниц этого текста?</w:t>
      </w:r>
    </w:p>
    <w:p w:rsidR="00602F48" w:rsidRDefault="00CD723B">
      <w:pPr>
        <w:shd w:val="clear" w:color="auto" w:fill="FFFFFF"/>
        <w:spacing w:before="280"/>
        <w:ind w:left="283"/>
        <w:rPr>
          <w:color w:val="000000"/>
          <w:sz w:val="28"/>
          <w:szCs w:val="28"/>
        </w:rPr>
      </w:pPr>
      <w:r>
        <w:rPr>
          <w:b/>
          <w:color w:val="000000"/>
          <w:sz w:val="28"/>
          <w:szCs w:val="28"/>
        </w:rPr>
        <w:t>Задача 2.</w:t>
      </w:r>
      <w:r>
        <w:rPr>
          <w:color w:val="000000"/>
          <w:sz w:val="28"/>
          <w:szCs w:val="28"/>
        </w:rPr>
        <w:t> Можно ли уместить на одну дискету книгу, имеющую 432 страницы, причем на каждой странице этой книги 46 строк, а в каждой строке 62 символа?</w:t>
      </w:r>
    </w:p>
    <w:p w:rsidR="00602F48" w:rsidRDefault="00CD723B">
      <w:pPr>
        <w:shd w:val="clear" w:color="auto" w:fill="FFFFFF"/>
        <w:spacing w:before="115"/>
        <w:ind w:left="283" w:right="-58"/>
        <w:rPr>
          <w:color w:val="000000"/>
          <w:sz w:val="28"/>
          <w:szCs w:val="28"/>
        </w:rPr>
      </w:pPr>
      <w:r>
        <w:rPr>
          <w:b/>
          <w:color w:val="000000"/>
          <w:sz w:val="28"/>
          <w:szCs w:val="28"/>
        </w:rPr>
        <w:t>Задача 3.</w:t>
      </w:r>
      <w:r>
        <w:rPr>
          <w:color w:val="000000"/>
          <w:sz w:val="28"/>
          <w:szCs w:val="28"/>
        </w:rPr>
        <w:t> Скорость информационного потока – 20 бит/с. Сколько минут потребуется для передачи информации объемом в 10 килобайт.</w:t>
      </w:r>
    </w:p>
    <w:p w:rsidR="00602F48" w:rsidRDefault="00CD723B">
      <w:pPr>
        <w:shd w:val="clear" w:color="auto" w:fill="FFFFFF"/>
        <w:spacing w:before="280"/>
        <w:ind w:left="283"/>
        <w:rPr>
          <w:color w:val="000000"/>
          <w:sz w:val="28"/>
          <w:szCs w:val="28"/>
        </w:rPr>
      </w:pPr>
      <w:r>
        <w:rPr>
          <w:b/>
          <w:color w:val="000000"/>
          <w:sz w:val="28"/>
          <w:szCs w:val="28"/>
        </w:rPr>
        <w:t>Задача 4.</w:t>
      </w:r>
      <w:r>
        <w:rPr>
          <w:color w:val="000000"/>
          <w:sz w:val="28"/>
          <w:szCs w:val="28"/>
        </w:rPr>
        <w:t> Лазерный принтер печатает со скоростью в среднем 7 Кбит в секунду. Сколько времени понадобится для распечатки 12-ти страничного документа, если известно, что на одной странице в среднем по 45 строк, в строке 60 символов.</w:t>
      </w:r>
    </w:p>
    <w:p w:rsidR="00602F48" w:rsidRDefault="00CD723B">
      <w:pPr>
        <w:shd w:val="clear" w:color="auto" w:fill="FFFFFF"/>
        <w:spacing w:before="280"/>
        <w:ind w:left="283"/>
        <w:rPr>
          <w:color w:val="000000"/>
          <w:sz w:val="28"/>
          <w:szCs w:val="28"/>
        </w:rPr>
      </w:pPr>
      <w:r>
        <w:rPr>
          <w:b/>
          <w:color w:val="000000"/>
          <w:sz w:val="28"/>
          <w:szCs w:val="28"/>
        </w:rPr>
        <w:t>Задача 5.</w:t>
      </w:r>
      <w:r>
        <w:rPr>
          <w:color w:val="000000"/>
          <w:sz w:val="28"/>
          <w:szCs w:val="28"/>
        </w:rPr>
        <w:t> Автоматическое устройство осуществило перекодировку информационного сообщения на русском языке, из кодировки Unicode, в кодировку КОИ-8. При этом информационное сообщение уменьшилось на 480 бит. Какова длина сообщения?</w:t>
      </w:r>
    </w:p>
    <w:p w:rsidR="00602F48" w:rsidRDefault="00CD723B">
      <w:pPr>
        <w:shd w:val="clear" w:color="auto" w:fill="FFFFFF"/>
        <w:spacing w:before="115"/>
        <w:ind w:left="283" w:right="-58"/>
        <w:rPr>
          <w:color w:val="000000"/>
          <w:sz w:val="28"/>
          <w:szCs w:val="28"/>
        </w:rPr>
      </w:pPr>
      <w:r>
        <w:rPr>
          <w:b/>
          <w:color w:val="000000"/>
          <w:sz w:val="28"/>
          <w:szCs w:val="28"/>
        </w:rPr>
        <w:t>Задача 6.</w:t>
      </w:r>
      <w:r>
        <w:rPr>
          <w:color w:val="000000"/>
          <w:sz w:val="28"/>
          <w:szCs w:val="28"/>
        </w:rPr>
        <w:t> Найдите х, если 4</w:t>
      </w:r>
      <w:r>
        <w:rPr>
          <w:color w:val="000000"/>
          <w:sz w:val="28"/>
          <w:szCs w:val="28"/>
          <w:vertAlign w:val="superscript"/>
        </w:rPr>
        <w:t>х </w:t>
      </w:r>
      <w:r>
        <w:rPr>
          <w:color w:val="000000"/>
          <w:sz w:val="28"/>
          <w:szCs w:val="28"/>
        </w:rPr>
        <w:t>бит=32 Кбайт.</w:t>
      </w:r>
    </w:p>
    <w:p w:rsidR="00602F48" w:rsidRDefault="00CD723B">
      <w:pPr>
        <w:shd w:val="clear" w:color="auto" w:fill="FFFFFF"/>
        <w:spacing w:before="280"/>
        <w:ind w:left="283"/>
        <w:rPr>
          <w:color w:val="000000"/>
          <w:sz w:val="28"/>
          <w:szCs w:val="28"/>
        </w:rPr>
      </w:pPr>
      <w:r>
        <w:rPr>
          <w:b/>
          <w:color w:val="000000"/>
          <w:sz w:val="28"/>
          <w:szCs w:val="28"/>
          <w:u w:val="single"/>
        </w:rPr>
        <w:lastRenderedPageBreak/>
        <w:t>Задачи для самостоятельного решения</w:t>
      </w:r>
    </w:p>
    <w:p w:rsidR="00602F48" w:rsidRDefault="00CD723B">
      <w:pPr>
        <w:shd w:val="clear" w:color="auto" w:fill="FFFFFF"/>
        <w:spacing w:before="280"/>
        <w:ind w:left="283"/>
        <w:rPr>
          <w:color w:val="000000"/>
          <w:sz w:val="28"/>
          <w:szCs w:val="28"/>
        </w:rPr>
      </w:pPr>
      <w:r>
        <w:rPr>
          <w:b/>
          <w:color w:val="000000"/>
          <w:sz w:val="28"/>
          <w:szCs w:val="28"/>
        </w:rPr>
        <w:t>Задача 1.</w:t>
      </w:r>
      <w:r>
        <w:rPr>
          <w:color w:val="000000"/>
          <w:sz w:val="28"/>
          <w:szCs w:val="28"/>
        </w:rPr>
        <w:t> Имеется 2 текста на разных языках. Первый текст использует 32-символьный алфавит и содержит 200 символов, второй – 16-символьный алфавит и содержит 250 символов. Какой из текстов содержит большее количество информации и на сколько бит?</w:t>
      </w:r>
    </w:p>
    <w:p w:rsidR="00602F48" w:rsidRDefault="00CD723B">
      <w:pPr>
        <w:shd w:val="clear" w:color="auto" w:fill="FFFFFF"/>
        <w:spacing w:before="280"/>
        <w:ind w:left="283"/>
        <w:rPr>
          <w:color w:val="000000"/>
          <w:sz w:val="28"/>
          <w:szCs w:val="28"/>
        </w:rPr>
      </w:pPr>
      <w:r>
        <w:rPr>
          <w:b/>
          <w:color w:val="000000"/>
          <w:sz w:val="28"/>
          <w:szCs w:val="28"/>
        </w:rPr>
        <w:t>Задача 2.</w:t>
      </w:r>
      <w:r>
        <w:rPr>
          <w:color w:val="000000"/>
          <w:sz w:val="28"/>
          <w:szCs w:val="28"/>
        </w:rPr>
        <w:t> За 45 секунд был распечатан текст. Подсчитать количество страниц в тексте, если известно, что в среднем на странице 5о строк по 75 символов в каждой,  скорость печати лазерного принтера 8 Кбит/сек., 1 символ - 1 байт. Ответ округлить до целой части.</w:t>
      </w:r>
    </w:p>
    <w:p w:rsidR="00602F48" w:rsidRDefault="00CD723B">
      <w:pPr>
        <w:shd w:val="clear" w:color="auto" w:fill="FFFFFF"/>
        <w:spacing w:before="280"/>
        <w:ind w:left="283"/>
        <w:rPr>
          <w:color w:val="000000"/>
          <w:sz w:val="28"/>
          <w:szCs w:val="28"/>
        </w:rPr>
      </w:pPr>
      <w:r>
        <w:rPr>
          <w:b/>
          <w:color w:val="000000"/>
          <w:sz w:val="28"/>
          <w:szCs w:val="28"/>
        </w:rPr>
        <w:t>Задача 3.</w:t>
      </w:r>
      <w:r>
        <w:rPr>
          <w:color w:val="000000"/>
          <w:sz w:val="28"/>
          <w:szCs w:val="28"/>
        </w:rPr>
        <w:t> Найдите х, если 16</w:t>
      </w:r>
      <w:r>
        <w:rPr>
          <w:color w:val="000000"/>
          <w:sz w:val="28"/>
          <w:szCs w:val="28"/>
          <w:vertAlign w:val="superscript"/>
        </w:rPr>
        <w:t>х</w:t>
      </w:r>
      <w:r>
        <w:rPr>
          <w:color w:val="000000"/>
          <w:sz w:val="28"/>
          <w:szCs w:val="28"/>
        </w:rPr>
        <w:t> бит=128 Кбайт.?</w:t>
      </w:r>
    </w:p>
    <w:p w:rsidR="00602F48" w:rsidRDefault="00CD723B">
      <w:pPr>
        <w:shd w:val="clear" w:color="auto" w:fill="FFFFFF"/>
        <w:spacing w:before="280"/>
        <w:ind w:left="283"/>
        <w:rPr>
          <w:color w:val="000000"/>
          <w:sz w:val="28"/>
          <w:szCs w:val="28"/>
        </w:rPr>
      </w:pPr>
      <w:r>
        <w:rPr>
          <w:b/>
          <w:color w:val="000000"/>
          <w:sz w:val="28"/>
          <w:szCs w:val="28"/>
        </w:rPr>
        <w:t>Задача 4.</w:t>
      </w:r>
      <w:r>
        <w:rPr>
          <w:color w:val="000000"/>
          <w:sz w:val="28"/>
          <w:szCs w:val="28"/>
        </w:rPr>
        <w:t> Для записи сообщения использовался 64-х символьный алфавит. Каждая страница содержит 30 строк. Все сообщение содержит 8775 байтов информации и занимает 6 страниц. Сколько символов в строке?</w:t>
      </w:r>
    </w:p>
    <w:p w:rsidR="00602F48" w:rsidRDefault="00CD723B">
      <w:pPr>
        <w:shd w:val="clear" w:color="auto" w:fill="FFFFFF"/>
        <w:spacing w:before="280"/>
        <w:ind w:left="283"/>
        <w:rPr>
          <w:color w:val="000000"/>
          <w:sz w:val="28"/>
          <w:szCs w:val="28"/>
        </w:rPr>
      </w:pPr>
      <w:r>
        <w:rPr>
          <w:b/>
          <w:color w:val="000000"/>
          <w:sz w:val="28"/>
          <w:szCs w:val="28"/>
        </w:rPr>
        <w:t>Задача 5.</w:t>
      </w:r>
      <w:r>
        <w:rPr>
          <w:color w:val="000000"/>
          <w:sz w:val="28"/>
          <w:szCs w:val="28"/>
        </w:rPr>
        <w:t> ДНК человека (генетический код) можно представить себе как некоторое слово в четырехбуквенном алфавите, где каждой буквой помечается звено цепи ДНК (нуклеотид). Сколько информации в битах содержит цепочка ДНК человека, содержащая примерно 1,5</w:t>
      </w:r>
      <w:sdt>
        <w:sdtPr>
          <w:tag w:val="goog_rdk_4"/>
          <w:id w:val="1563756412"/>
        </w:sdtPr>
        <w:sdtEndPr/>
        <w:sdtContent>
          <w:r>
            <w:rPr>
              <w:rFonts w:ascii="Gungsuh" w:eastAsia="Gungsuh" w:hAnsi="Gungsuh" w:cs="Gungsuh"/>
              <w:sz w:val="28"/>
              <w:szCs w:val="28"/>
            </w:rPr>
            <w:t>⋅</w:t>
          </w:r>
        </w:sdtContent>
      </w:sdt>
      <w:r>
        <w:rPr>
          <w:color w:val="000000"/>
          <w:sz w:val="28"/>
          <w:szCs w:val="28"/>
        </w:rPr>
        <w:t>1023 нуклеотидов?</w:t>
      </w:r>
    </w:p>
    <w:p w:rsidR="00602F48" w:rsidRDefault="00CD723B">
      <w:pPr>
        <w:shd w:val="clear" w:color="auto" w:fill="FFFFFF"/>
        <w:spacing w:before="280"/>
        <w:ind w:left="283"/>
        <w:rPr>
          <w:color w:val="000000"/>
          <w:sz w:val="28"/>
          <w:szCs w:val="28"/>
        </w:rPr>
      </w:pPr>
      <w:r>
        <w:rPr>
          <w:b/>
          <w:color w:val="000000"/>
          <w:sz w:val="28"/>
          <w:szCs w:val="28"/>
        </w:rPr>
        <w:t>Задача 6.</w:t>
      </w:r>
      <w:r>
        <w:rPr>
          <w:color w:val="000000"/>
          <w:sz w:val="28"/>
          <w:szCs w:val="28"/>
        </w:rPr>
        <w:t> Сообщение, записанное буквами 64-символьного алфавита, содержит 20 символов. Какой объем информации оно несет?</w:t>
      </w:r>
    </w:p>
    <w:p w:rsidR="00602F48" w:rsidRDefault="00CD723B">
      <w:pPr>
        <w:shd w:val="clear" w:color="auto" w:fill="FFFFFF"/>
        <w:spacing w:before="280"/>
        <w:ind w:left="283"/>
        <w:rPr>
          <w:color w:val="000000"/>
          <w:sz w:val="28"/>
          <w:szCs w:val="28"/>
        </w:rPr>
      </w:pPr>
      <w:r>
        <w:rPr>
          <w:b/>
          <w:color w:val="000000"/>
          <w:sz w:val="28"/>
          <w:szCs w:val="28"/>
        </w:rPr>
        <w:t>Задача 7. </w:t>
      </w:r>
      <w:r>
        <w:rPr>
          <w:color w:val="000000"/>
          <w:sz w:val="28"/>
          <w:szCs w:val="28"/>
        </w:rPr>
        <w:t>Жители планеты Принтер используют алфавит из 256 знаков, а жители планеты Плоттер — из 128 знаков. Для жителей какой планеты сообщение из 10 знаков несет больше информации и на сколько?</w:t>
      </w:r>
    </w:p>
    <w:p w:rsidR="00602F48" w:rsidRDefault="00CD723B">
      <w:pPr>
        <w:shd w:val="clear" w:color="auto" w:fill="FFFFFF"/>
        <w:spacing w:before="280"/>
        <w:ind w:left="283"/>
        <w:rPr>
          <w:color w:val="000000"/>
          <w:sz w:val="28"/>
          <w:szCs w:val="28"/>
        </w:rPr>
      </w:pPr>
      <w:r>
        <w:rPr>
          <w:b/>
          <w:color w:val="000000"/>
          <w:sz w:val="28"/>
          <w:szCs w:val="28"/>
        </w:rPr>
        <w:t>Задача 8.</w:t>
      </w:r>
      <w:r>
        <w:rPr>
          <w:color w:val="000000"/>
          <w:sz w:val="28"/>
          <w:szCs w:val="28"/>
        </w:rPr>
        <w:t> Для кодирования нотной записи используется 7 значков-нот. Каждая нота кодируется одним и тем же минимально возможным количеством бит. Чему равен информационный объем сообщения, состоящего из 180 нот?</w:t>
      </w:r>
    </w:p>
    <w:p w:rsidR="00602F48" w:rsidRDefault="00CD723B">
      <w:pPr>
        <w:shd w:val="clear" w:color="auto" w:fill="FFFFFF"/>
        <w:spacing w:before="280"/>
        <w:ind w:left="283"/>
        <w:rPr>
          <w:color w:val="000000"/>
          <w:sz w:val="28"/>
          <w:szCs w:val="28"/>
        </w:rPr>
      </w:pPr>
      <w:r>
        <w:rPr>
          <w:b/>
          <w:color w:val="000000"/>
          <w:sz w:val="28"/>
          <w:szCs w:val="28"/>
        </w:rPr>
        <w:t>Задача 9.</w:t>
      </w:r>
      <w:r>
        <w:rPr>
          <w:color w:val="000000"/>
          <w:sz w:val="28"/>
          <w:szCs w:val="28"/>
        </w:rPr>
        <w:t> За четверть ученик получил 100 оценок. Сообщение о том, что он получил четверку, несет 2 бита информации. Сколько четверок ученик получил за четверть? </w:t>
      </w:r>
    </w:p>
    <w:p w:rsidR="00602F48" w:rsidRDefault="00CD723B">
      <w:pPr>
        <w:shd w:val="clear" w:color="auto" w:fill="FFFFFF"/>
        <w:spacing w:before="280"/>
        <w:ind w:left="283"/>
        <w:rPr>
          <w:color w:val="000000"/>
          <w:sz w:val="28"/>
          <w:szCs w:val="28"/>
        </w:rPr>
      </w:pPr>
      <w:r>
        <w:rPr>
          <w:b/>
          <w:color w:val="000000"/>
          <w:sz w:val="28"/>
          <w:szCs w:val="28"/>
        </w:rPr>
        <w:t>Задача 10 (ЕГЭ). </w:t>
      </w:r>
      <w:r>
        <w:rPr>
          <w:color w:val="000000"/>
          <w:sz w:val="28"/>
          <w:szCs w:val="28"/>
        </w:rPr>
        <w:t xml:space="preserve">В велокроссе участвуют 119 спортсменов. Специальное устройство регистрирует прохождение каждым из участников промежуточного финиша, записывая его номер с использованием минимально возможного количества бит, одинакового для каждого спортсмена. Каков информационный объем сообщения, записанного </w:t>
      </w:r>
      <w:r>
        <w:rPr>
          <w:color w:val="000000"/>
          <w:sz w:val="28"/>
          <w:szCs w:val="28"/>
        </w:rPr>
        <w:lastRenderedPageBreak/>
        <w:t>устройством, после того как промежуточный финиш прошли 70 велосипедистов?</w:t>
      </w:r>
    </w:p>
    <w:p w:rsidR="00602F48" w:rsidRDefault="00CD723B">
      <w:pPr>
        <w:shd w:val="clear" w:color="auto" w:fill="FFFFFF"/>
        <w:spacing w:before="280"/>
        <w:ind w:left="283"/>
        <w:rPr>
          <w:color w:val="000000"/>
          <w:sz w:val="28"/>
          <w:szCs w:val="28"/>
        </w:rPr>
      </w:pPr>
      <w:r>
        <w:rPr>
          <w:b/>
          <w:color w:val="000000"/>
          <w:sz w:val="28"/>
          <w:szCs w:val="28"/>
        </w:rPr>
        <w:t>Задача 11. </w:t>
      </w:r>
      <w:r>
        <w:rPr>
          <w:color w:val="000000"/>
          <w:sz w:val="28"/>
          <w:szCs w:val="28"/>
        </w:rPr>
        <w:t>Словарный запас некоторого языка составляет 256 слов, каждое из которых состоит точно из 4 букв. Сколько букв в алфавите языка?</w:t>
      </w:r>
    </w:p>
    <w:p w:rsidR="00602F48" w:rsidRDefault="00CD723B">
      <w:pPr>
        <w:shd w:val="clear" w:color="auto" w:fill="FFFFFF"/>
        <w:spacing w:before="280"/>
        <w:ind w:left="283"/>
        <w:rPr>
          <w:color w:val="000000"/>
          <w:sz w:val="28"/>
          <w:szCs w:val="28"/>
        </w:rPr>
      </w:pPr>
      <w:r>
        <w:rPr>
          <w:b/>
          <w:color w:val="000000"/>
          <w:sz w:val="28"/>
          <w:szCs w:val="28"/>
        </w:rPr>
        <w:t>Задача 12 (ЕГЭ).</w:t>
      </w:r>
      <w:r>
        <w:rPr>
          <w:color w:val="000000"/>
          <w:sz w:val="28"/>
          <w:szCs w:val="28"/>
        </w:rPr>
        <w:t> Сколько информации несет сообщение о том, что было угадано число в диапазоне целых чисел от 684 до 811?</w:t>
      </w:r>
    </w:p>
    <w:p w:rsidR="00602F48" w:rsidRDefault="00CD723B">
      <w:pPr>
        <w:shd w:val="clear" w:color="auto" w:fill="FFFFFF"/>
        <w:spacing w:before="280"/>
        <w:ind w:left="283"/>
        <w:rPr>
          <w:color w:val="000000"/>
          <w:sz w:val="28"/>
          <w:szCs w:val="28"/>
        </w:rPr>
      </w:pPr>
      <w:r>
        <w:rPr>
          <w:b/>
          <w:color w:val="000000"/>
          <w:sz w:val="28"/>
          <w:szCs w:val="28"/>
        </w:rPr>
        <w:t>Задача 13.</w:t>
      </w:r>
      <w:r>
        <w:rPr>
          <w:color w:val="000000"/>
          <w:sz w:val="28"/>
          <w:szCs w:val="28"/>
        </w:rPr>
        <w:t> В некоторой стране автомобильный номер длиной 7 символов составляется из заглавных букв (всего используется 26 букв) и десятичных цифр в любом порядке. Каждый символ кодируется одинаковым и минимально возможным количеством бит, а каждый номер – одинаковым и минимально возможным количеством байт. Определите объем памяти, необходимый для хранения 20 автомобильных номеров.</w:t>
      </w:r>
    </w:p>
    <w:p w:rsidR="00602F48" w:rsidRDefault="00CD723B">
      <w:pPr>
        <w:shd w:val="clear" w:color="auto" w:fill="FFFFFF"/>
        <w:spacing w:before="280"/>
        <w:ind w:left="283"/>
        <w:rPr>
          <w:color w:val="000000"/>
          <w:sz w:val="28"/>
          <w:szCs w:val="28"/>
        </w:rPr>
      </w:pPr>
      <w:r>
        <w:rPr>
          <w:b/>
          <w:color w:val="000000"/>
          <w:sz w:val="28"/>
          <w:szCs w:val="28"/>
        </w:rPr>
        <w:t>Задача 14.</w:t>
      </w:r>
      <w:r>
        <w:rPr>
          <w:color w:val="000000"/>
          <w:sz w:val="28"/>
          <w:szCs w:val="28"/>
        </w:rPr>
        <w:t> Каждая клетка поля 8×8 кодируется минимально возможным и одинаковым количеством бит. Решение задачи о прохождении 'конем' поля записывается последовательностью кодов посещенных клеток . Каков объем информации после 11 сделанных ходов? (Запись решения начинается с начальной позиции коня).</w:t>
      </w:r>
    </w:p>
    <w:p w:rsidR="00602F48" w:rsidRDefault="00CD723B">
      <w:pPr>
        <w:shd w:val="clear" w:color="auto" w:fill="FFFFFF"/>
        <w:spacing w:before="280"/>
        <w:ind w:left="283"/>
        <w:rPr>
          <w:color w:val="000000"/>
          <w:sz w:val="28"/>
          <w:szCs w:val="28"/>
        </w:rPr>
      </w:pPr>
      <w:r>
        <w:rPr>
          <w:b/>
          <w:color w:val="000000"/>
          <w:sz w:val="28"/>
          <w:szCs w:val="28"/>
        </w:rPr>
        <w:t>Задача 15.</w:t>
      </w:r>
      <w:r>
        <w:rPr>
          <w:color w:val="000000"/>
          <w:sz w:val="28"/>
          <w:szCs w:val="28"/>
        </w:rPr>
        <w:t> Информационное сообщение объемом 1,5 килобайта содержит 3072 символа. Сколько символов содержит алфавит, с помощью которого было записано это сообщение?</w:t>
      </w:r>
    </w:p>
    <w:p w:rsidR="00602F48" w:rsidRDefault="00CD723B">
      <w:pPr>
        <w:shd w:val="clear" w:color="auto" w:fill="FFFFFF"/>
        <w:spacing w:before="280"/>
        <w:ind w:left="283"/>
        <w:rPr>
          <w:color w:val="000000"/>
          <w:sz w:val="28"/>
          <w:szCs w:val="28"/>
        </w:rPr>
      </w:pPr>
      <w:r>
        <w:rPr>
          <w:b/>
          <w:color w:val="000000"/>
          <w:sz w:val="28"/>
          <w:szCs w:val="28"/>
        </w:rPr>
        <w:t>Задача 16.</w:t>
      </w:r>
      <w:r>
        <w:rPr>
          <w:color w:val="000000"/>
          <w:sz w:val="28"/>
          <w:szCs w:val="28"/>
        </w:rPr>
        <w:t> Мощность алфавита равна 64. Сколько Кбайт памяти потребуется, чтобы сохранить 128 страниц текста, содержащего в среднем 256 символов на каждой странице?</w:t>
      </w:r>
    </w:p>
    <w:p w:rsidR="00602F48" w:rsidRDefault="00CD723B">
      <w:pPr>
        <w:shd w:val="clear" w:color="auto" w:fill="FFFFFF"/>
        <w:spacing w:before="280"/>
        <w:ind w:left="283"/>
        <w:rPr>
          <w:color w:val="000000"/>
          <w:sz w:val="28"/>
          <w:szCs w:val="28"/>
        </w:rPr>
      </w:pPr>
      <w:r>
        <w:rPr>
          <w:b/>
          <w:color w:val="000000"/>
          <w:sz w:val="28"/>
          <w:szCs w:val="28"/>
        </w:rPr>
        <w:t>Задача 17.</w:t>
      </w:r>
      <w:r>
        <w:rPr>
          <w:color w:val="000000"/>
          <w:sz w:val="28"/>
          <w:szCs w:val="28"/>
        </w:rPr>
        <w:t> Конфеты находятся в одной из 10 коробок. Определить информационную неопределенность.</w:t>
      </w:r>
    </w:p>
    <w:p w:rsidR="00602F48" w:rsidRDefault="00CD723B">
      <w:pPr>
        <w:shd w:val="clear" w:color="auto" w:fill="FFFFFF"/>
        <w:spacing w:before="280"/>
        <w:ind w:left="283"/>
        <w:rPr>
          <w:color w:val="000000"/>
          <w:sz w:val="28"/>
          <w:szCs w:val="28"/>
        </w:rPr>
      </w:pPr>
      <w:r>
        <w:rPr>
          <w:color w:val="000000"/>
          <w:sz w:val="28"/>
          <w:szCs w:val="28"/>
        </w:rPr>
        <w:t> </w:t>
      </w:r>
      <w:r>
        <w:rPr>
          <w:b/>
          <w:color w:val="000000"/>
          <w:sz w:val="28"/>
          <w:szCs w:val="28"/>
        </w:rPr>
        <w:t>Задача 18.</w:t>
      </w:r>
      <w:r>
        <w:rPr>
          <w:color w:val="000000"/>
          <w:sz w:val="28"/>
          <w:szCs w:val="28"/>
        </w:rPr>
        <w:t> Тетрадь лежит на одной из двух полок - верхней или нижней. Сколько бит несет в себе сообщение, что она лежит на нижней полке?</w:t>
      </w:r>
    </w:p>
    <w:p w:rsidR="00602F48" w:rsidRDefault="00CD723B">
      <w:pPr>
        <w:shd w:val="clear" w:color="auto" w:fill="FFFFFF"/>
        <w:spacing w:before="280"/>
        <w:ind w:left="283"/>
        <w:rPr>
          <w:color w:val="000000"/>
          <w:sz w:val="28"/>
          <w:szCs w:val="28"/>
        </w:rPr>
      </w:pPr>
      <w:r>
        <w:rPr>
          <w:color w:val="000000"/>
          <w:sz w:val="28"/>
          <w:szCs w:val="28"/>
        </w:rPr>
        <w:t> </w:t>
      </w:r>
      <w:r>
        <w:rPr>
          <w:b/>
          <w:color w:val="000000"/>
          <w:sz w:val="28"/>
          <w:szCs w:val="28"/>
        </w:rPr>
        <w:t>Задача 19.</w:t>
      </w:r>
      <w:r>
        <w:rPr>
          <w:color w:val="000000"/>
          <w:sz w:val="28"/>
          <w:szCs w:val="28"/>
        </w:rPr>
        <w:t> Шарик находится в одной из трех урн: А, В или С. Определить информационную неопределенность.</w:t>
      </w:r>
    </w:p>
    <w:p w:rsidR="00602F48" w:rsidRDefault="00CD723B">
      <w:pPr>
        <w:shd w:val="clear" w:color="auto" w:fill="FFFFFF"/>
        <w:spacing w:before="280"/>
        <w:ind w:left="283"/>
        <w:rPr>
          <w:color w:val="000000"/>
          <w:sz w:val="28"/>
          <w:szCs w:val="28"/>
        </w:rPr>
      </w:pPr>
      <w:r>
        <w:rPr>
          <w:color w:val="000000"/>
          <w:sz w:val="28"/>
          <w:szCs w:val="28"/>
        </w:rPr>
        <w:t> </w:t>
      </w:r>
      <w:r>
        <w:rPr>
          <w:b/>
          <w:color w:val="000000"/>
          <w:sz w:val="28"/>
          <w:szCs w:val="28"/>
        </w:rPr>
        <w:t>Задача 20.</w:t>
      </w:r>
      <w:r>
        <w:rPr>
          <w:color w:val="000000"/>
          <w:sz w:val="28"/>
          <w:szCs w:val="28"/>
        </w:rPr>
        <w:t> Шарик находится в одной из 32 урн. Сколько единиц информации будет содержать сообщение о том, где он находится?</w:t>
      </w:r>
    </w:p>
    <w:p w:rsidR="00602F48" w:rsidRDefault="00CD723B">
      <w:pPr>
        <w:shd w:val="clear" w:color="auto" w:fill="FFFFFF"/>
        <w:spacing w:before="280"/>
        <w:ind w:left="283"/>
        <w:rPr>
          <w:color w:val="000000"/>
          <w:sz w:val="28"/>
          <w:szCs w:val="28"/>
        </w:rPr>
      </w:pPr>
      <w:r>
        <w:rPr>
          <w:color w:val="000000"/>
          <w:sz w:val="28"/>
          <w:szCs w:val="28"/>
        </w:rPr>
        <w:t> </w:t>
      </w:r>
      <w:r>
        <w:rPr>
          <w:b/>
          <w:color w:val="000000"/>
          <w:sz w:val="28"/>
          <w:szCs w:val="28"/>
        </w:rPr>
        <w:t>Задача 21.</w:t>
      </w:r>
      <w:r>
        <w:rPr>
          <w:color w:val="000000"/>
          <w:sz w:val="28"/>
          <w:szCs w:val="28"/>
        </w:rPr>
        <w:t> Сколько вопросов следует задать и как их нужно сформулировать, чтобы узнать с какого из 16 путей отправляется ваш поезд?</w:t>
      </w:r>
    </w:p>
    <w:p w:rsidR="00602F48" w:rsidRDefault="00CD723B">
      <w:pPr>
        <w:shd w:val="clear" w:color="auto" w:fill="FFFFFF"/>
        <w:spacing w:before="280"/>
        <w:ind w:left="283"/>
        <w:rPr>
          <w:color w:val="000000"/>
          <w:sz w:val="28"/>
          <w:szCs w:val="28"/>
        </w:rPr>
      </w:pPr>
      <w:r>
        <w:rPr>
          <w:color w:val="000000"/>
          <w:sz w:val="28"/>
          <w:szCs w:val="28"/>
        </w:rPr>
        <w:lastRenderedPageBreak/>
        <w:t> </w:t>
      </w:r>
      <w:r>
        <w:rPr>
          <w:b/>
          <w:color w:val="000000"/>
          <w:sz w:val="28"/>
          <w:szCs w:val="28"/>
        </w:rPr>
        <w:t>Задача 22.</w:t>
      </w:r>
      <w:r>
        <w:rPr>
          <w:color w:val="000000"/>
          <w:sz w:val="28"/>
          <w:szCs w:val="28"/>
        </w:rPr>
        <w:t> Какое количество информации получит первый игрок после первого хода второго игрока в игре "крестики - нолики" на поле 4 х 4?</w:t>
      </w:r>
    </w:p>
    <w:p w:rsidR="00602F48" w:rsidRDefault="00CD723B">
      <w:pPr>
        <w:shd w:val="clear" w:color="auto" w:fill="FFFFFF"/>
        <w:spacing w:before="280"/>
        <w:ind w:left="283"/>
        <w:rPr>
          <w:color w:val="000000"/>
          <w:sz w:val="28"/>
          <w:szCs w:val="28"/>
        </w:rPr>
      </w:pPr>
      <w:r>
        <w:rPr>
          <w:color w:val="000000"/>
          <w:sz w:val="28"/>
          <w:szCs w:val="28"/>
        </w:rPr>
        <w:t> </w:t>
      </w:r>
      <w:r>
        <w:rPr>
          <w:b/>
          <w:color w:val="000000"/>
          <w:sz w:val="28"/>
          <w:szCs w:val="28"/>
        </w:rPr>
        <w:t>Задача 23.</w:t>
      </w:r>
      <w:r>
        <w:rPr>
          <w:color w:val="000000"/>
          <w:sz w:val="28"/>
          <w:szCs w:val="28"/>
        </w:rPr>
        <w:t> После реализации одного из возможных событий получили количество информации равное 15 бит. Какое количество возможных событий было первоначально?</w:t>
      </w:r>
    </w:p>
    <w:p w:rsidR="00602F48" w:rsidRDefault="00CD723B">
      <w:pPr>
        <w:shd w:val="clear" w:color="auto" w:fill="FFFFFF"/>
        <w:spacing w:before="280"/>
        <w:ind w:left="283"/>
        <w:rPr>
          <w:color w:val="000000"/>
          <w:sz w:val="28"/>
          <w:szCs w:val="28"/>
        </w:rPr>
      </w:pPr>
      <w:r>
        <w:rPr>
          <w:color w:val="000000"/>
          <w:sz w:val="28"/>
          <w:szCs w:val="28"/>
        </w:rPr>
        <w:t> </w:t>
      </w:r>
      <w:r>
        <w:rPr>
          <w:b/>
          <w:color w:val="000000"/>
          <w:sz w:val="28"/>
          <w:szCs w:val="28"/>
        </w:rPr>
        <w:t>Задача 24.</w:t>
      </w:r>
      <w:r>
        <w:rPr>
          <w:color w:val="000000"/>
          <w:sz w:val="28"/>
          <w:szCs w:val="28"/>
        </w:rPr>
        <w:t> Определить стратегию угадывания одной карты из колоды из 32 игральных карт (все четыре шестерки отсутствуют), если на вопросы будут даны ответы "да" или "нет".</w:t>
      </w:r>
    </w:p>
    <w:p w:rsidR="00602F48" w:rsidRDefault="00CD723B">
      <w:pPr>
        <w:shd w:val="clear" w:color="auto" w:fill="FFFFFF"/>
        <w:spacing w:before="280"/>
        <w:ind w:left="283"/>
        <w:rPr>
          <w:color w:val="000000"/>
          <w:sz w:val="28"/>
          <w:szCs w:val="28"/>
        </w:rPr>
      </w:pPr>
      <w:r>
        <w:rPr>
          <w:color w:val="000000"/>
          <w:sz w:val="28"/>
          <w:szCs w:val="28"/>
        </w:rPr>
        <w:t> </w:t>
      </w:r>
      <w:r>
        <w:rPr>
          <w:b/>
          <w:color w:val="000000"/>
          <w:sz w:val="28"/>
          <w:szCs w:val="28"/>
        </w:rPr>
        <w:t>Задача 25.</w:t>
      </w:r>
      <w:r>
        <w:rPr>
          <w:color w:val="000000"/>
          <w:sz w:val="28"/>
          <w:szCs w:val="28"/>
        </w:rPr>
        <w:t> При игре в кости используется кубик с шестью гранями. Сколько бит информации получает игрок при каждом бросании кубика?</w:t>
      </w:r>
    </w:p>
    <w:p w:rsidR="00602F48" w:rsidRDefault="00CD723B">
      <w:pPr>
        <w:shd w:val="clear" w:color="auto" w:fill="FFFFFF"/>
        <w:spacing w:before="280"/>
        <w:ind w:left="283"/>
        <w:rPr>
          <w:color w:val="000000"/>
          <w:sz w:val="28"/>
          <w:szCs w:val="28"/>
        </w:rPr>
      </w:pPr>
      <w:r>
        <w:rPr>
          <w:color w:val="000000"/>
          <w:sz w:val="28"/>
          <w:szCs w:val="28"/>
        </w:rPr>
        <w:t> </w:t>
      </w:r>
      <w:r>
        <w:rPr>
          <w:b/>
          <w:color w:val="000000"/>
          <w:sz w:val="28"/>
          <w:szCs w:val="28"/>
        </w:rPr>
        <w:t>Задача 26.</w:t>
      </w:r>
      <w:r>
        <w:rPr>
          <w:color w:val="000000"/>
          <w:sz w:val="28"/>
          <w:szCs w:val="28"/>
        </w:rPr>
        <w:t> Сообщение о том, что ваш друг живет на 6 этаже несет 4 бита информации. Сколько этажей в доме.</w:t>
      </w:r>
    </w:p>
    <w:p w:rsidR="00602F48" w:rsidRDefault="00CD723B">
      <w:pPr>
        <w:shd w:val="clear" w:color="auto" w:fill="FFFFFF"/>
        <w:spacing w:before="280"/>
        <w:ind w:left="283"/>
        <w:rPr>
          <w:color w:val="000000"/>
          <w:sz w:val="28"/>
          <w:szCs w:val="28"/>
        </w:rPr>
      </w:pPr>
      <w:r>
        <w:rPr>
          <w:color w:val="000000"/>
          <w:sz w:val="28"/>
          <w:szCs w:val="28"/>
        </w:rPr>
        <w:t> </w:t>
      </w:r>
      <w:r>
        <w:rPr>
          <w:b/>
          <w:color w:val="000000"/>
          <w:sz w:val="28"/>
          <w:szCs w:val="28"/>
        </w:rPr>
        <w:t>Задача 27.</w:t>
      </w:r>
      <w:r>
        <w:rPr>
          <w:color w:val="000000"/>
          <w:sz w:val="28"/>
          <w:szCs w:val="28"/>
        </w:rPr>
        <w:t> Информационная емкость сообщения о том, что из корзины, где лежало некоторое количество разноцветных шаров, достали зеленый шар, несет в себе 0, 375 байта информации. Сколько в корзине было шаров.</w:t>
      </w:r>
    </w:p>
    <w:p w:rsidR="00602F48" w:rsidRDefault="00CD723B">
      <w:pPr>
        <w:shd w:val="clear" w:color="auto" w:fill="FFFFFF"/>
        <w:spacing w:before="280"/>
        <w:ind w:left="283"/>
        <w:rPr>
          <w:color w:val="000000"/>
          <w:sz w:val="28"/>
          <w:szCs w:val="28"/>
        </w:rPr>
      </w:pPr>
      <w:r>
        <w:rPr>
          <w:color w:val="000000"/>
          <w:sz w:val="28"/>
          <w:szCs w:val="28"/>
        </w:rPr>
        <w:t> </w:t>
      </w:r>
      <w:r>
        <w:rPr>
          <w:b/>
          <w:color w:val="000000"/>
          <w:sz w:val="28"/>
          <w:szCs w:val="28"/>
        </w:rPr>
        <w:t>Задача 28.</w:t>
      </w:r>
      <w:r>
        <w:rPr>
          <w:color w:val="000000"/>
          <w:sz w:val="28"/>
          <w:szCs w:val="28"/>
        </w:rPr>
        <w:t> В библиотеке 16 стеллажей. На каждом стеллаже по 8 полок Библиотекарь сказал Оле, что интересующая ее книга находится на 3 стеллаже, на 2-й сверху полке. Какое количество информации получила Оля?</w:t>
      </w:r>
    </w:p>
    <w:p w:rsidR="00602F48" w:rsidRDefault="00CD723B">
      <w:pPr>
        <w:shd w:val="clear" w:color="auto" w:fill="FFFFFF"/>
        <w:spacing w:before="280"/>
        <w:ind w:left="283"/>
        <w:rPr>
          <w:color w:val="000000"/>
          <w:sz w:val="28"/>
          <w:szCs w:val="28"/>
        </w:rPr>
      </w:pPr>
      <w:r>
        <w:rPr>
          <w:color w:val="000000"/>
          <w:sz w:val="28"/>
          <w:szCs w:val="28"/>
        </w:rPr>
        <w:t> </w:t>
      </w:r>
      <w:r>
        <w:rPr>
          <w:b/>
          <w:color w:val="000000"/>
          <w:sz w:val="28"/>
          <w:szCs w:val="28"/>
        </w:rPr>
        <w:t>Задача 29.</w:t>
      </w:r>
      <w:r>
        <w:rPr>
          <w:color w:val="000000"/>
          <w:sz w:val="28"/>
          <w:szCs w:val="28"/>
        </w:rPr>
        <w:t> В мешке находятся 30 шаров, из них 10 белых и 20 черных. Какое количество информации несет сообщение о том, что достали белый шар, черный шар?</w:t>
      </w:r>
    </w:p>
    <w:p w:rsidR="00602F48" w:rsidRDefault="00CD723B">
      <w:pPr>
        <w:shd w:val="clear" w:color="auto" w:fill="FFFFFF"/>
        <w:spacing w:before="280"/>
        <w:ind w:left="283"/>
        <w:rPr>
          <w:color w:val="000000"/>
          <w:sz w:val="28"/>
          <w:szCs w:val="28"/>
        </w:rPr>
      </w:pPr>
      <w:r>
        <w:rPr>
          <w:color w:val="000000"/>
          <w:sz w:val="28"/>
          <w:szCs w:val="28"/>
        </w:rPr>
        <w:t> </w:t>
      </w:r>
      <w:r>
        <w:rPr>
          <w:b/>
          <w:color w:val="000000"/>
          <w:sz w:val="28"/>
          <w:szCs w:val="28"/>
        </w:rPr>
        <w:t>Задача 30.</w:t>
      </w:r>
      <w:r>
        <w:rPr>
          <w:color w:val="000000"/>
          <w:sz w:val="28"/>
          <w:szCs w:val="28"/>
        </w:rPr>
        <w:t> В классе 30 человек. За контрольную работу по математике получено 6 пятерок, 15 четверок, 8 троек и 1 двойка. Какое количество информации в сообщении о том, что Иванов получил четверку?</w:t>
      </w:r>
    </w:p>
    <w:p w:rsidR="00602F48" w:rsidRDefault="00CD723B">
      <w:pPr>
        <w:shd w:val="clear" w:color="auto" w:fill="FFFFFF"/>
        <w:spacing w:before="280"/>
        <w:ind w:left="283"/>
        <w:rPr>
          <w:color w:val="000000"/>
          <w:sz w:val="28"/>
          <w:szCs w:val="28"/>
        </w:rPr>
      </w:pPr>
      <w:r>
        <w:rPr>
          <w:b/>
          <w:color w:val="000000"/>
          <w:sz w:val="28"/>
          <w:szCs w:val="28"/>
        </w:rPr>
        <w:t>Задача 31.</w:t>
      </w:r>
      <w:r>
        <w:rPr>
          <w:color w:val="000000"/>
          <w:sz w:val="28"/>
          <w:szCs w:val="28"/>
        </w:rPr>
        <w:t> В корзине лежат 32 клубка шерсти. Среди них – 4 красных. Сколько информации несет сообщение о том, что достали клубок красной шерсти?</w:t>
      </w:r>
    </w:p>
    <w:p w:rsidR="00602F48" w:rsidRDefault="00CD723B">
      <w:pPr>
        <w:shd w:val="clear" w:color="auto" w:fill="FFFFFF"/>
        <w:spacing w:before="280"/>
        <w:ind w:left="283"/>
        <w:rPr>
          <w:color w:val="000000"/>
          <w:sz w:val="28"/>
          <w:szCs w:val="28"/>
        </w:rPr>
      </w:pPr>
      <w:r>
        <w:rPr>
          <w:color w:val="000000"/>
          <w:sz w:val="28"/>
          <w:szCs w:val="28"/>
        </w:rPr>
        <w:t> </w:t>
      </w:r>
      <w:r>
        <w:rPr>
          <w:b/>
          <w:color w:val="000000"/>
          <w:sz w:val="28"/>
          <w:szCs w:val="28"/>
        </w:rPr>
        <w:t>Задача 32.</w:t>
      </w:r>
      <w:r>
        <w:rPr>
          <w:color w:val="000000"/>
          <w:sz w:val="28"/>
          <w:szCs w:val="28"/>
        </w:rPr>
        <w:t> В коробке лежат 64 цветных карандаша. Сообщение о том, что достали белый карандаш, несет 4 бита информации. Сколько белых карандашей было в корзине?</w:t>
      </w:r>
    </w:p>
    <w:p w:rsidR="00602F48" w:rsidRDefault="00CD723B">
      <w:pPr>
        <w:ind w:firstLine="709"/>
        <w:rPr>
          <w:color w:val="000000"/>
          <w:sz w:val="28"/>
          <w:szCs w:val="28"/>
        </w:rPr>
      </w:pPr>
      <w:r>
        <w:rPr>
          <w:color w:val="000000"/>
          <w:sz w:val="28"/>
          <w:szCs w:val="28"/>
        </w:rPr>
        <w:t> </w:t>
      </w:r>
      <w:r>
        <w:rPr>
          <w:b/>
          <w:color w:val="000000"/>
          <w:sz w:val="28"/>
          <w:szCs w:val="28"/>
        </w:rPr>
        <w:t>Задача 33.</w:t>
      </w:r>
      <w:r>
        <w:rPr>
          <w:color w:val="000000"/>
          <w:sz w:val="28"/>
          <w:szCs w:val="28"/>
        </w:rPr>
        <w:t> В ящике лежат перчатки (белые и черные). Среди них – 2 пары черных. Сообщение о том, что из ящика достали пару черных перчаток, несет 4 бита информации. Сколько всего пар перчаток было в ящике</w:t>
      </w:r>
    </w:p>
    <w:p w:rsidR="00602F48" w:rsidRDefault="00602F48">
      <w:pPr>
        <w:ind w:firstLine="709"/>
        <w:rPr>
          <w:b/>
          <w:sz w:val="28"/>
          <w:szCs w:val="28"/>
        </w:rPr>
      </w:pPr>
    </w:p>
    <w:p w:rsidR="00602F48" w:rsidRDefault="00CD723B">
      <w:pPr>
        <w:rPr>
          <w:sz w:val="28"/>
          <w:szCs w:val="28"/>
        </w:rPr>
      </w:pPr>
      <w:r>
        <w:rPr>
          <w:b/>
          <w:sz w:val="28"/>
          <w:szCs w:val="28"/>
        </w:rPr>
        <w:lastRenderedPageBreak/>
        <w:t>Тема 1.3.</w:t>
      </w:r>
      <w:r>
        <w:rPr>
          <w:sz w:val="28"/>
          <w:szCs w:val="28"/>
        </w:rPr>
        <w:t xml:space="preserve"> Компьютер и цифровое представление информации. Устройство компьютера</w:t>
      </w:r>
    </w:p>
    <w:p w:rsidR="00602F48" w:rsidRDefault="00602F48">
      <w:pPr>
        <w:ind w:firstLine="709"/>
        <w:jc w:val="both"/>
        <w:rPr>
          <w:b/>
          <w:sz w:val="28"/>
          <w:szCs w:val="28"/>
        </w:rPr>
      </w:pPr>
    </w:p>
    <w:p w:rsidR="00602F48" w:rsidRDefault="00CD723B">
      <w:pPr>
        <w:numPr>
          <w:ilvl w:val="0"/>
          <w:numId w:val="85"/>
        </w:numPr>
        <w:pBdr>
          <w:top w:val="nil"/>
          <w:left w:val="nil"/>
          <w:bottom w:val="nil"/>
          <w:right w:val="nil"/>
          <w:between w:val="nil"/>
        </w:pBdr>
        <w:tabs>
          <w:tab w:val="left" w:pos="0"/>
        </w:tabs>
        <w:jc w:val="both"/>
        <w:rPr>
          <w:color w:val="000000"/>
          <w:sz w:val="28"/>
          <w:szCs w:val="28"/>
        </w:rPr>
      </w:pPr>
      <w:r>
        <w:rPr>
          <w:color w:val="000000"/>
          <w:sz w:val="28"/>
          <w:szCs w:val="28"/>
        </w:rPr>
        <w:t>Форма проведения:   тестирование (рандом 10 вопросов в каждом варианте)</w:t>
      </w:r>
    </w:p>
    <w:p w:rsidR="00602F48" w:rsidRDefault="00CD723B">
      <w:pPr>
        <w:numPr>
          <w:ilvl w:val="0"/>
          <w:numId w:val="85"/>
        </w:numPr>
        <w:pBdr>
          <w:top w:val="nil"/>
          <w:left w:val="nil"/>
          <w:bottom w:val="nil"/>
          <w:right w:val="nil"/>
          <w:between w:val="nil"/>
        </w:pBdr>
        <w:tabs>
          <w:tab w:val="left" w:pos="0"/>
        </w:tabs>
        <w:jc w:val="both"/>
        <w:rPr>
          <w:color w:val="000000"/>
          <w:sz w:val="28"/>
          <w:szCs w:val="28"/>
        </w:rPr>
      </w:pPr>
      <w:r>
        <w:rPr>
          <w:color w:val="000000"/>
          <w:sz w:val="28"/>
          <w:szCs w:val="28"/>
        </w:rPr>
        <w:t>Назначение (цель, содержание): проверка теоретических знаний по теме</w:t>
      </w:r>
    </w:p>
    <w:p w:rsidR="00602F48" w:rsidRDefault="00CD723B">
      <w:pPr>
        <w:numPr>
          <w:ilvl w:val="0"/>
          <w:numId w:val="85"/>
        </w:numPr>
        <w:pBdr>
          <w:top w:val="nil"/>
          <w:left w:val="nil"/>
          <w:bottom w:val="nil"/>
          <w:right w:val="nil"/>
          <w:between w:val="nil"/>
        </w:pBdr>
        <w:tabs>
          <w:tab w:val="left" w:pos="0"/>
        </w:tabs>
        <w:jc w:val="both"/>
        <w:rPr>
          <w:color w:val="000000"/>
          <w:sz w:val="28"/>
          <w:szCs w:val="28"/>
        </w:rPr>
      </w:pPr>
      <w:r>
        <w:rPr>
          <w:color w:val="000000"/>
          <w:sz w:val="28"/>
          <w:szCs w:val="28"/>
        </w:rPr>
        <w:t xml:space="preserve">Содержание: Диагностическая работа состоит из  заданий с записью краткого ответа. На выполнение работы отводится 10 минут. </w:t>
      </w:r>
    </w:p>
    <w:p w:rsidR="00602F48" w:rsidRDefault="00CD723B">
      <w:pPr>
        <w:numPr>
          <w:ilvl w:val="0"/>
          <w:numId w:val="85"/>
        </w:numPr>
        <w:pBdr>
          <w:top w:val="nil"/>
          <w:left w:val="nil"/>
          <w:bottom w:val="nil"/>
          <w:right w:val="nil"/>
          <w:between w:val="nil"/>
        </w:pBdr>
        <w:tabs>
          <w:tab w:val="left" w:pos="0"/>
        </w:tabs>
        <w:spacing w:after="200"/>
        <w:jc w:val="both"/>
        <w:rPr>
          <w:color w:val="000000"/>
          <w:sz w:val="28"/>
          <w:szCs w:val="28"/>
        </w:rPr>
      </w:pPr>
      <w:r>
        <w:rPr>
          <w:color w:val="000000"/>
          <w:sz w:val="28"/>
          <w:szCs w:val="28"/>
        </w:rPr>
        <w:t xml:space="preserve">Критерии оценивания: </w:t>
      </w:r>
    </w:p>
    <w:p w:rsidR="00602F48" w:rsidRDefault="00CD723B">
      <w:pPr>
        <w:shd w:val="clear" w:color="auto" w:fill="FFFFFF"/>
        <w:ind w:left="360"/>
        <w:rPr>
          <w:sz w:val="28"/>
          <w:szCs w:val="28"/>
        </w:rPr>
      </w:pPr>
      <w:r>
        <w:rPr>
          <w:sz w:val="28"/>
          <w:szCs w:val="28"/>
        </w:rPr>
        <w:t xml:space="preserve"> «5» - 86-100% правильных ответов на вопросы;</w:t>
      </w:r>
    </w:p>
    <w:p w:rsidR="00602F48" w:rsidRDefault="00CD723B">
      <w:pPr>
        <w:shd w:val="clear" w:color="auto" w:fill="FFFFFF"/>
        <w:ind w:left="360"/>
        <w:rPr>
          <w:sz w:val="28"/>
          <w:szCs w:val="28"/>
        </w:rPr>
      </w:pPr>
      <w:r>
        <w:rPr>
          <w:sz w:val="28"/>
          <w:szCs w:val="28"/>
        </w:rPr>
        <w:t>«4» - 71-85% правильных ответов на вопросы;</w:t>
      </w:r>
    </w:p>
    <w:p w:rsidR="00602F48" w:rsidRDefault="00CD723B">
      <w:pPr>
        <w:shd w:val="clear" w:color="auto" w:fill="FFFFFF"/>
        <w:ind w:left="360"/>
        <w:rPr>
          <w:sz w:val="28"/>
          <w:szCs w:val="28"/>
        </w:rPr>
      </w:pPr>
      <w:r>
        <w:rPr>
          <w:sz w:val="28"/>
          <w:szCs w:val="28"/>
        </w:rPr>
        <w:t>«3» - 51-70% правильных ответов на вопросы;</w:t>
      </w:r>
    </w:p>
    <w:p w:rsidR="00602F48" w:rsidRDefault="00CD723B">
      <w:pPr>
        <w:shd w:val="clear" w:color="auto" w:fill="FFFFFF"/>
        <w:ind w:left="360"/>
        <w:rPr>
          <w:sz w:val="28"/>
          <w:szCs w:val="28"/>
        </w:rPr>
      </w:pPr>
      <w:r>
        <w:rPr>
          <w:sz w:val="28"/>
          <w:szCs w:val="28"/>
        </w:rPr>
        <w:t>«2» - 0-50% правильных ответов на вопросы.</w:t>
      </w:r>
    </w:p>
    <w:p w:rsidR="00602F48" w:rsidRDefault="00CD723B">
      <w:pPr>
        <w:ind w:firstLine="709"/>
        <w:rPr>
          <w:i/>
          <w:sz w:val="28"/>
          <w:szCs w:val="28"/>
          <w:highlight w:val="yellow"/>
        </w:rPr>
      </w:pPr>
      <w:r>
        <w:rPr>
          <w:i/>
          <w:sz w:val="28"/>
          <w:szCs w:val="28"/>
          <w:highlight w:val="yellow"/>
        </w:rPr>
        <w:t xml:space="preserve"> </w:t>
      </w:r>
    </w:p>
    <w:p w:rsidR="00602F48" w:rsidRDefault="00CD723B">
      <w:pPr>
        <w:shd w:val="clear" w:color="auto" w:fill="FFFFFF"/>
        <w:ind w:hanging="567"/>
        <w:jc w:val="both"/>
        <w:rPr>
          <w:b/>
          <w:sz w:val="28"/>
          <w:szCs w:val="28"/>
        </w:rPr>
      </w:pPr>
      <w:r>
        <w:rPr>
          <w:i/>
          <w:sz w:val="28"/>
          <w:szCs w:val="28"/>
        </w:rPr>
        <w:t>ЗАДАНИЯ</w:t>
      </w:r>
      <w:r>
        <w:rPr>
          <w:sz w:val="28"/>
          <w:szCs w:val="28"/>
        </w:rPr>
        <w:br/>
      </w:r>
      <w:r>
        <w:rPr>
          <w:b/>
          <w:sz w:val="28"/>
          <w:szCs w:val="28"/>
        </w:rPr>
        <w:t>Тест</w:t>
      </w:r>
    </w:p>
    <w:p w:rsidR="00602F48" w:rsidRDefault="00CD723B">
      <w:pPr>
        <w:shd w:val="clear" w:color="auto" w:fill="FFFFFF"/>
      </w:pPr>
      <w:r>
        <w:rPr>
          <w:b/>
        </w:rPr>
        <w:t>1.Компьютер – это:</w:t>
      </w:r>
    </w:p>
    <w:p w:rsidR="00602F48" w:rsidRDefault="00CD723B">
      <w:pPr>
        <w:shd w:val="clear" w:color="auto" w:fill="FFFFFF"/>
      </w:pPr>
      <w:r>
        <w:t>а) устройство для работы с текстами;</w:t>
      </w:r>
    </w:p>
    <w:p w:rsidR="00602F48" w:rsidRDefault="00CD723B">
      <w:pPr>
        <w:shd w:val="clear" w:color="auto" w:fill="FFFFFF"/>
      </w:pPr>
      <w:r>
        <w:t>б) электронное вычислительное устройство для обработки чисел;</w:t>
      </w:r>
    </w:p>
    <w:p w:rsidR="00602F48" w:rsidRDefault="00CD723B">
      <w:pPr>
        <w:shd w:val="clear" w:color="auto" w:fill="FFFFFF"/>
      </w:pPr>
      <w:r>
        <w:t>в) устройство для хранения информации любого вида;</w:t>
      </w:r>
    </w:p>
    <w:p w:rsidR="00602F48" w:rsidRDefault="00CD723B">
      <w:pPr>
        <w:shd w:val="clear" w:color="auto" w:fill="FFFFFF"/>
      </w:pPr>
      <w:r>
        <w:t>г) многофункциональное электронное устройство для работы с информацией;</w:t>
      </w:r>
    </w:p>
    <w:p w:rsidR="00602F48" w:rsidRDefault="00CD723B">
      <w:pPr>
        <w:shd w:val="clear" w:color="auto" w:fill="FFFFFF"/>
      </w:pPr>
      <w:r>
        <w:rPr>
          <w:b/>
        </w:rPr>
        <w:t>2.</w:t>
      </w:r>
      <w:r>
        <w:t> </w:t>
      </w:r>
      <w:r>
        <w:rPr>
          <w:b/>
        </w:rPr>
        <w:t>Какое устройство в компьютере служит для обработки информации?</w:t>
      </w:r>
    </w:p>
    <w:p w:rsidR="00602F48" w:rsidRDefault="00CD723B">
      <w:pPr>
        <w:shd w:val="clear" w:color="auto" w:fill="FFFFFF"/>
      </w:pPr>
      <w:r>
        <w:t>а) манипулятор "мышь"</w:t>
      </w:r>
    </w:p>
    <w:p w:rsidR="00602F48" w:rsidRDefault="00CD723B">
      <w:pPr>
        <w:shd w:val="clear" w:color="auto" w:fill="FFFFFF"/>
      </w:pPr>
      <w:r>
        <w:t>б) процессор</w:t>
      </w:r>
    </w:p>
    <w:p w:rsidR="00602F48" w:rsidRDefault="00CD723B">
      <w:pPr>
        <w:shd w:val="clear" w:color="auto" w:fill="FFFFFF"/>
      </w:pPr>
      <w:r>
        <w:t>в) клавиатура</w:t>
      </w:r>
    </w:p>
    <w:p w:rsidR="00602F48" w:rsidRDefault="00CD723B">
      <w:pPr>
        <w:shd w:val="clear" w:color="auto" w:fill="FFFFFF"/>
      </w:pPr>
      <w:r>
        <w:t>г) оперативная память</w:t>
      </w:r>
    </w:p>
    <w:p w:rsidR="00602F48" w:rsidRDefault="00CD723B">
      <w:pPr>
        <w:shd w:val="clear" w:color="auto" w:fill="FFFFFF"/>
      </w:pPr>
      <w:r>
        <w:rPr>
          <w:b/>
        </w:rPr>
        <w:t>3.Скорость работы компьютера зависит от:</w:t>
      </w:r>
    </w:p>
    <w:p w:rsidR="00602F48" w:rsidRDefault="00CD723B">
      <w:pPr>
        <w:shd w:val="clear" w:color="auto" w:fill="FFFFFF"/>
      </w:pPr>
      <w:r>
        <w:t>а) тактовой частоты обработки информации в процессоре;</w:t>
      </w:r>
    </w:p>
    <w:p w:rsidR="00602F48" w:rsidRDefault="00CD723B">
      <w:pPr>
        <w:shd w:val="clear" w:color="auto" w:fill="FFFFFF"/>
      </w:pPr>
      <w:r>
        <w:t>б) наличия или отсутствия подключенного принтера;</w:t>
      </w:r>
    </w:p>
    <w:p w:rsidR="00602F48" w:rsidRDefault="00CD723B">
      <w:pPr>
        <w:shd w:val="clear" w:color="auto" w:fill="FFFFFF"/>
      </w:pPr>
      <w:r>
        <w:t>в) объема внешнего запоминающего устройства;</w:t>
      </w:r>
    </w:p>
    <w:p w:rsidR="00602F48" w:rsidRDefault="00CD723B">
      <w:pPr>
        <w:shd w:val="clear" w:color="auto" w:fill="FFFFFF"/>
      </w:pPr>
      <w:r>
        <w:t>г) объема обрабатываемой информации.</w:t>
      </w:r>
    </w:p>
    <w:p w:rsidR="00602F48" w:rsidRDefault="00CD723B">
      <w:pPr>
        <w:shd w:val="clear" w:color="auto" w:fill="FFFFFF"/>
      </w:pPr>
      <w:r>
        <w:rPr>
          <w:b/>
        </w:rPr>
        <w:t>4.</w:t>
      </w:r>
      <w:r>
        <w:t> </w:t>
      </w:r>
      <w:r>
        <w:rPr>
          <w:b/>
        </w:rPr>
        <w:t>Тактовая частота процессора – это:</w:t>
      </w:r>
    </w:p>
    <w:p w:rsidR="00602F48" w:rsidRDefault="00CD723B">
      <w:pPr>
        <w:shd w:val="clear" w:color="auto" w:fill="FFFFFF"/>
      </w:pPr>
      <w:r>
        <w:t>а) число двоичных операций, совершаемых процессором в единицу времени;</w:t>
      </w:r>
    </w:p>
    <w:p w:rsidR="00602F48" w:rsidRDefault="00CD723B">
      <w:pPr>
        <w:shd w:val="clear" w:color="auto" w:fill="FFFFFF"/>
      </w:pPr>
      <w:r>
        <w:t>б) число вырабатываемых за одну секунду импульсов, синхронизирующих работу узлов компьютера;</w:t>
      </w:r>
    </w:p>
    <w:p w:rsidR="00602F48" w:rsidRDefault="00CD723B">
      <w:pPr>
        <w:shd w:val="clear" w:color="auto" w:fill="FFFFFF"/>
      </w:pPr>
      <w:r>
        <w:t>в) число возможных обращений процессора к операционной памяти в единицу времени;</w:t>
      </w:r>
    </w:p>
    <w:p w:rsidR="00602F48" w:rsidRDefault="00CD723B">
      <w:pPr>
        <w:shd w:val="clear" w:color="auto" w:fill="FFFFFF"/>
      </w:pPr>
      <w:r>
        <w:t>г) скорость обмена информацией между процессором и ПЗУ.</w:t>
      </w:r>
    </w:p>
    <w:p w:rsidR="00602F48" w:rsidRDefault="00CD723B">
      <w:pPr>
        <w:shd w:val="clear" w:color="auto" w:fill="FFFFFF"/>
      </w:pPr>
      <w:r>
        <w:rPr>
          <w:b/>
        </w:rPr>
        <w:t>5.</w:t>
      </w:r>
      <w:r>
        <w:t> </w:t>
      </w:r>
      <w:r>
        <w:rPr>
          <w:b/>
        </w:rPr>
        <w:t>Объем оперативной памяти определяет:</w:t>
      </w:r>
    </w:p>
    <w:p w:rsidR="00602F48" w:rsidRDefault="00CD723B">
      <w:pPr>
        <w:shd w:val="clear" w:color="auto" w:fill="FFFFFF"/>
      </w:pPr>
      <w:r>
        <w:t>а) какой объем информации может храниться на жестком диске .</w:t>
      </w:r>
    </w:p>
    <w:p w:rsidR="00602F48" w:rsidRDefault="00CD723B">
      <w:pPr>
        <w:shd w:val="clear" w:color="auto" w:fill="FFFFFF"/>
      </w:pPr>
      <w:r>
        <w:t>б) какой объем информации может обрабатываться без обращений к жесткому диску.</w:t>
      </w:r>
    </w:p>
    <w:p w:rsidR="00602F48" w:rsidRDefault="00CD723B">
      <w:pPr>
        <w:shd w:val="clear" w:color="auto" w:fill="FFFFFF"/>
      </w:pPr>
      <w:r>
        <w:t>в) какой объем информации можно вывести на печать.</w:t>
      </w:r>
    </w:p>
    <w:p w:rsidR="00602F48" w:rsidRDefault="00CD723B">
      <w:pPr>
        <w:shd w:val="clear" w:color="auto" w:fill="FFFFFF"/>
      </w:pPr>
      <w:r>
        <w:rPr>
          <w:b/>
        </w:rPr>
        <w:t>6.</w:t>
      </w:r>
      <w:r>
        <w:t>  </w:t>
      </w:r>
      <w:r>
        <w:rPr>
          <w:b/>
        </w:rPr>
        <w:t>Укажите наиболее полный перечень основных устройств:</w:t>
      </w:r>
    </w:p>
    <w:p w:rsidR="00602F48" w:rsidRDefault="00CD723B">
      <w:pPr>
        <w:shd w:val="clear" w:color="auto" w:fill="FFFFFF"/>
      </w:pPr>
      <w:r>
        <w:t>а) микропроцессор, сопроцессор, монитор;</w:t>
      </w:r>
    </w:p>
    <w:p w:rsidR="00602F48" w:rsidRDefault="00CD723B">
      <w:pPr>
        <w:shd w:val="clear" w:color="auto" w:fill="FFFFFF"/>
      </w:pPr>
      <w:r>
        <w:t>б) центральный процессор, оперативная память, устройства ввода/вывода;</w:t>
      </w:r>
    </w:p>
    <w:p w:rsidR="00602F48" w:rsidRDefault="00CD723B">
      <w:pPr>
        <w:shd w:val="clear" w:color="auto" w:fill="FFFFFF"/>
      </w:pPr>
      <w:r>
        <w:t>в) монитор, винчестер, принтер;</w:t>
      </w:r>
    </w:p>
    <w:p w:rsidR="00602F48" w:rsidRDefault="00CD723B">
      <w:pPr>
        <w:shd w:val="clear" w:color="auto" w:fill="FFFFFF"/>
      </w:pPr>
      <w:r>
        <w:t>г) АЛУ, УУ, сопроцессор;</w:t>
      </w:r>
    </w:p>
    <w:p w:rsidR="00602F48" w:rsidRDefault="00CD723B">
      <w:pPr>
        <w:shd w:val="clear" w:color="auto" w:fill="FFFFFF"/>
      </w:pPr>
      <w:r>
        <w:rPr>
          <w:b/>
        </w:rPr>
        <w:lastRenderedPageBreak/>
        <w:t>7.</w:t>
      </w:r>
      <w:r>
        <w:t> </w:t>
      </w:r>
      <w:r>
        <w:rPr>
          <w:b/>
        </w:rPr>
        <w:t>Магистрально-модульный принцип архитектуры современных персональных компьютеров подразумевает такую логическую организацию его аппаратных компонентов, при которой:</w:t>
      </w:r>
    </w:p>
    <w:p w:rsidR="00602F48" w:rsidRDefault="00CD723B">
      <w:pPr>
        <w:shd w:val="clear" w:color="auto" w:fill="FFFFFF"/>
      </w:pPr>
      <w:r>
        <w:t>а) каждое устройство связывается с другими напрямую;</w:t>
      </w:r>
    </w:p>
    <w:p w:rsidR="00602F48" w:rsidRDefault="00CD723B">
      <w:pPr>
        <w:shd w:val="clear" w:color="auto" w:fill="FFFFFF"/>
      </w:pPr>
      <w:r>
        <w:t>б) каждое устройство связывается с другими напрямую, а также через одну центральную магистраль;</w:t>
      </w:r>
    </w:p>
    <w:p w:rsidR="00602F48" w:rsidRDefault="00CD723B">
      <w:pPr>
        <w:shd w:val="clear" w:color="auto" w:fill="FFFFFF"/>
      </w:pPr>
      <w:r>
        <w:t>в) все они связываются друг с другом через магистраль, включающую в себя шины данных, адреса и управления;</w:t>
      </w:r>
    </w:p>
    <w:p w:rsidR="00602F48" w:rsidRDefault="00CD723B">
      <w:pPr>
        <w:shd w:val="clear" w:color="auto" w:fill="FFFFFF"/>
      </w:pPr>
      <w:r>
        <w:t>г)  связываются друг с другом в определенной фиксированной последовательности (кольцом);</w:t>
      </w:r>
    </w:p>
    <w:p w:rsidR="00602F48" w:rsidRDefault="00CD723B">
      <w:pPr>
        <w:shd w:val="clear" w:color="auto" w:fill="FFFFFF"/>
      </w:pPr>
      <w:r>
        <w:rPr>
          <w:b/>
        </w:rPr>
        <w:t>8.</w:t>
      </w:r>
      <w:r>
        <w:t> </w:t>
      </w:r>
      <w:r>
        <w:rPr>
          <w:b/>
        </w:rPr>
        <w:t>Назовите устройства, входящие в состав процессора:</w:t>
      </w:r>
    </w:p>
    <w:p w:rsidR="00602F48" w:rsidRDefault="00CD723B">
      <w:pPr>
        <w:shd w:val="clear" w:color="auto" w:fill="FFFFFF"/>
      </w:pPr>
      <w:r>
        <w:t>а) оперативное запоминающее устройство, принтер;</w:t>
      </w:r>
    </w:p>
    <w:p w:rsidR="00602F48" w:rsidRDefault="00CD723B">
      <w:pPr>
        <w:shd w:val="clear" w:color="auto" w:fill="FFFFFF"/>
      </w:pPr>
      <w:r>
        <w:t>б) арифметико-логическое устройство, устройство управления;</w:t>
      </w:r>
    </w:p>
    <w:p w:rsidR="00602F48" w:rsidRDefault="00CD723B">
      <w:pPr>
        <w:shd w:val="clear" w:color="auto" w:fill="FFFFFF"/>
      </w:pPr>
      <w:r>
        <w:t>в) кэш-память, видеопамять;</w:t>
      </w:r>
    </w:p>
    <w:p w:rsidR="00602F48" w:rsidRDefault="00CD723B">
      <w:pPr>
        <w:shd w:val="clear" w:color="auto" w:fill="FFFFFF"/>
      </w:pPr>
      <w:r>
        <w:t>г)  сканер, ПЗУ;</w:t>
      </w:r>
    </w:p>
    <w:p w:rsidR="00602F48" w:rsidRDefault="00CD723B">
      <w:pPr>
        <w:shd w:val="clear" w:color="auto" w:fill="FFFFFF"/>
      </w:pPr>
      <w:r>
        <w:rPr>
          <w:b/>
        </w:rPr>
        <w:t>9.</w:t>
      </w:r>
      <w:r>
        <w:t> </w:t>
      </w:r>
      <w:r>
        <w:rPr>
          <w:b/>
        </w:rPr>
        <w:t>Процессор обрабатывает информацию:</w:t>
      </w:r>
    </w:p>
    <w:p w:rsidR="00602F48" w:rsidRDefault="00CD723B">
      <w:pPr>
        <w:shd w:val="clear" w:color="auto" w:fill="FFFFFF"/>
      </w:pPr>
      <w:r>
        <w:t>а) в десятичной системе счисления</w:t>
      </w:r>
    </w:p>
    <w:p w:rsidR="00602F48" w:rsidRDefault="00CD723B">
      <w:pPr>
        <w:shd w:val="clear" w:color="auto" w:fill="FFFFFF"/>
      </w:pPr>
      <w:r>
        <w:t>б) в двоичном коде</w:t>
      </w:r>
    </w:p>
    <w:p w:rsidR="00602F48" w:rsidRDefault="00CD723B">
      <w:pPr>
        <w:shd w:val="clear" w:color="auto" w:fill="FFFFFF"/>
      </w:pPr>
      <w:r>
        <w:t>в) в текстовом виде</w:t>
      </w:r>
    </w:p>
    <w:p w:rsidR="00602F48" w:rsidRDefault="00CD723B">
      <w:pPr>
        <w:shd w:val="clear" w:color="auto" w:fill="FFFFFF"/>
      </w:pPr>
      <w:r>
        <w:rPr>
          <w:b/>
        </w:rPr>
        <w:t>10.</w:t>
      </w:r>
      <w:r>
        <w:t> </w:t>
      </w:r>
      <w:r>
        <w:rPr>
          <w:b/>
        </w:rPr>
        <w:t>Постоянное запоминающее устройство служит для:</w:t>
      </w:r>
    </w:p>
    <w:p w:rsidR="00602F48" w:rsidRDefault="00CD723B">
      <w:pPr>
        <w:shd w:val="clear" w:color="auto" w:fill="FFFFFF"/>
      </w:pPr>
      <w:r>
        <w:t>а) сохранения программ начальной загрузки компьютера и тестирования его узлов;</w:t>
      </w:r>
    </w:p>
    <w:p w:rsidR="00602F48" w:rsidRDefault="00CD723B">
      <w:pPr>
        <w:shd w:val="clear" w:color="auto" w:fill="FFFFFF"/>
      </w:pPr>
      <w:r>
        <w:t>б) хранения программы пользователя во время работы;</w:t>
      </w:r>
    </w:p>
    <w:p w:rsidR="00602F48" w:rsidRDefault="00CD723B">
      <w:pPr>
        <w:shd w:val="clear" w:color="auto" w:fill="FFFFFF"/>
      </w:pPr>
      <w:r>
        <w:t>в) записи особо ценных прикладных программ;</w:t>
      </w:r>
    </w:p>
    <w:p w:rsidR="00602F48" w:rsidRDefault="00CD723B">
      <w:pPr>
        <w:shd w:val="clear" w:color="auto" w:fill="FFFFFF"/>
      </w:pPr>
      <w:r>
        <w:t>г) хранения постоянно используемых программ;</w:t>
      </w:r>
    </w:p>
    <w:p w:rsidR="00602F48" w:rsidRDefault="00CD723B">
      <w:pPr>
        <w:shd w:val="clear" w:color="auto" w:fill="FFFFFF"/>
      </w:pPr>
      <w:r>
        <w:rPr>
          <w:b/>
        </w:rPr>
        <w:t>11.</w:t>
      </w:r>
      <w:r>
        <w:t> </w:t>
      </w:r>
      <w:r>
        <w:rPr>
          <w:b/>
        </w:rPr>
        <w:t>Во время исполнения прикладная программа хранится:</w:t>
      </w:r>
    </w:p>
    <w:p w:rsidR="00602F48" w:rsidRDefault="00CD723B">
      <w:pPr>
        <w:shd w:val="clear" w:color="auto" w:fill="FFFFFF"/>
      </w:pPr>
      <w:r>
        <w:t>а) в видеопамяти;</w:t>
      </w:r>
    </w:p>
    <w:p w:rsidR="00602F48" w:rsidRDefault="00CD723B">
      <w:pPr>
        <w:shd w:val="clear" w:color="auto" w:fill="FFFFFF"/>
      </w:pPr>
      <w:r>
        <w:t>б) в процессоре;</w:t>
      </w:r>
    </w:p>
    <w:p w:rsidR="00602F48" w:rsidRDefault="00CD723B">
      <w:pPr>
        <w:shd w:val="clear" w:color="auto" w:fill="FFFFFF"/>
      </w:pPr>
      <w:r>
        <w:t>в) в оперативной памяти;</w:t>
      </w:r>
    </w:p>
    <w:p w:rsidR="00602F48" w:rsidRDefault="00CD723B">
      <w:pPr>
        <w:shd w:val="clear" w:color="auto" w:fill="FFFFFF"/>
      </w:pPr>
      <w:r>
        <w:t>г) на жестком диске;</w:t>
      </w:r>
    </w:p>
    <w:p w:rsidR="00602F48" w:rsidRDefault="00CD723B">
      <w:pPr>
        <w:shd w:val="clear" w:color="auto" w:fill="FFFFFF"/>
      </w:pPr>
      <w:r>
        <w:rPr>
          <w:b/>
        </w:rPr>
        <w:t>12.</w:t>
      </w:r>
      <w:r>
        <w:t> </w:t>
      </w:r>
      <w:r>
        <w:rPr>
          <w:b/>
        </w:rPr>
        <w:t>Функциональные возможности машины можно разделить на:</w:t>
      </w:r>
    </w:p>
    <w:p w:rsidR="00602F48" w:rsidRDefault="00CD723B">
      <w:pPr>
        <w:shd w:val="clear" w:color="auto" w:fill="FFFFFF"/>
      </w:pPr>
      <w:r>
        <w:t>а) дискретные и независимые</w:t>
      </w:r>
    </w:p>
    <w:p w:rsidR="00602F48" w:rsidRDefault="00CD723B">
      <w:pPr>
        <w:shd w:val="clear" w:color="auto" w:fill="FFFFFF"/>
      </w:pPr>
      <w:r>
        <w:t>б) аппаратные и программные</w:t>
      </w:r>
    </w:p>
    <w:p w:rsidR="00602F48" w:rsidRDefault="00CD723B">
      <w:pPr>
        <w:shd w:val="clear" w:color="auto" w:fill="FFFFFF"/>
      </w:pPr>
      <w:r>
        <w:t>в) Эффективные и неэффективные</w:t>
      </w:r>
    </w:p>
    <w:p w:rsidR="00602F48" w:rsidRDefault="00CD723B">
      <w:pPr>
        <w:shd w:val="clear" w:color="auto" w:fill="FFFFFF"/>
      </w:pPr>
      <w:r>
        <w:t>г) основные и дополнительные.</w:t>
      </w:r>
    </w:p>
    <w:p w:rsidR="00602F48" w:rsidRDefault="00CD723B">
      <w:pPr>
        <w:shd w:val="clear" w:color="auto" w:fill="FFFFFF"/>
      </w:pPr>
      <w:r>
        <w:rPr>
          <w:b/>
        </w:rPr>
        <w:t>13.</w:t>
      </w:r>
      <w:r>
        <w:t> </w:t>
      </w:r>
      <w:r>
        <w:rPr>
          <w:b/>
        </w:rPr>
        <w:t>Персональный компьютер не будет функционировать, если отключить:</w:t>
      </w:r>
    </w:p>
    <w:p w:rsidR="00602F48" w:rsidRDefault="00CD723B">
      <w:pPr>
        <w:shd w:val="clear" w:color="auto" w:fill="FFFFFF"/>
      </w:pPr>
      <w:r>
        <w:t>а) дисковод;</w:t>
      </w:r>
    </w:p>
    <w:p w:rsidR="00602F48" w:rsidRDefault="00CD723B">
      <w:pPr>
        <w:shd w:val="clear" w:color="auto" w:fill="FFFFFF"/>
      </w:pPr>
      <w:r>
        <w:t>б) оперативную память;</w:t>
      </w:r>
    </w:p>
    <w:p w:rsidR="00602F48" w:rsidRDefault="00CD723B">
      <w:pPr>
        <w:shd w:val="clear" w:color="auto" w:fill="FFFFFF"/>
      </w:pPr>
      <w:r>
        <w:t>в) мышь;</w:t>
      </w:r>
    </w:p>
    <w:p w:rsidR="00602F48" w:rsidRDefault="00CD723B">
      <w:pPr>
        <w:shd w:val="clear" w:color="auto" w:fill="FFFFFF"/>
      </w:pPr>
      <w:r>
        <w:t>г) принтер;</w:t>
      </w:r>
    </w:p>
    <w:p w:rsidR="00602F48" w:rsidRDefault="00CD723B">
      <w:pPr>
        <w:shd w:val="clear" w:color="auto" w:fill="FFFFFF"/>
      </w:pPr>
      <w:r>
        <w:rPr>
          <w:b/>
        </w:rPr>
        <w:t>14.</w:t>
      </w:r>
      <w:r>
        <w:t> </w:t>
      </w:r>
      <w:r>
        <w:rPr>
          <w:b/>
        </w:rPr>
        <w:t>Для долговременного хранения информации служит:</w:t>
      </w:r>
    </w:p>
    <w:p w:rsidR="00602F48" w:rsidRDefault="00CD723B">
      <w:pPr>
        <w:shd w:val="clear" w:color="auto" w:fill="FFFFFF"/>
      </w:pPr>
      <w:r>
        <w:t>а) оперативная память;</w:t>
      </w:r>
    </w:p>
    <w:p w:rsidR="00602F48" w:rsidRDefault="00CD723B">
      <w:pPr>
        <w:shd w:val="clear" w:color="auto" w:fill="FFFFFF"/>
      </w:pPr>
      <w:r>
        <w:t>б) процессор;</w:t>
      </w:r>
    </w:p>
    <w:p w:rsidR="00602F48" w:rsidRDefault="00CD723B">
      <w:pPr>
        <w:shd w:val="clear" w:color="auto" w:fill="FFFFFF"/>
      </w:pPr>
      <w:r>
        <w:t>в) внешний носитель;</w:t>
      </w:r>
    </w:p>
    <w:p w:rsidR="00602F48" w:rsidRDefault="00CD723B">
      <w:pPr>
        <w:shd w:val="clear" w:color="auto" w:fill="FFFFFF"/>
      </w:pPr>
      <w:r>
        <w:t>г) дисковод;</w:t>
      </w:r>
    </w:p>
    <w:p w:rsidR="00602F48" w:rsidRDefault="00CD723B">
      <w:pPr>
        <w:shd w:val="clear" w:color="auto" w:fill="FFFFFF"/>
      </w:pPr>
      <w:r>
        <w:rPr>
          <w:b/>
        </w:rPr>
        <w:t>15.</w:t>
      </w:r>
      <w:r>
        <w:t> </w:t>
      </w:r>
      <w:r>
        <w:rPr>
          <w:b/>
        </w:rPr>
        <w:t>Процесс хранения информации на внешних носителях принципиально отличается от процесса хранения информации в оперативной памяти:</w:t>
      </w:r>
    </w:p>
    <w:p w:rsidR="00602F48" w:rsidRDefault="00CD723B">
      <w:pPr>
        <w:shd w:val="clear" w:color="auto" w:fill="FFFFFF"/>
      </w:pPr>
      <w:r>
        <w:t>а) тем, что на внешних носителях информация может храниться после отключения питания компьютера;</w:t>
      </w:r>
    </w:p>
    <w:p w:rsidR="00602F48" w:rsidRDefault="00CD723B">
      <w:pPr>
        <w:shd w:val="clear" w:color="auto" w:fill="FFFFFF"/>
      </w:pPr>
      <w:r>
        <w:t>б) объемом хранимой информации;</w:t>
      </w:r>
    </w:p>
    <w:p w:rsidR="00602F48" w:rsidRDefault="00CD723B">
      <w:pPr>
        <w:shd w:val="clear" w:color="auto" w:fill="FFFFFF"/>
      </w:pPr>
      <w:r>
        <w:t>в)различной скоростью доступа к хранимой информации;</w:t>
      </w:r>
    </w:p>
    <w:p w:rsidR="00602F48" w:rsidRDefault="00CD723B">
      <w:pPr>
        <w:shd w:val="clear" w:color="auto" w:fill="FFFFFF"/>
      </w:pPr>
      <w:r>
        <w:t>г)способами доступа к хранимой информации.</w:t>
      </w:r>
    </w:p>
    <w:p w:rsidR="00602F48" w:rsidRDefault="00CD723B">
      <w:pPr>
        <w:shd w:val="clear" w:color="auto" w:fill="FFFFFF"/>
      </w:pPr>
      <w:r>
        <w:rPr>
          <w:b/>
        </w:rPr>
        <w:t>16.</w:t>
      </w:r>
      <w:r>
        <w:t> </w:t>
      </w:r>
      <w:r>
        <w:rPr>
          <w:b/>
        </w:rPr>
        <w:t>При отключении компьютера информация:</w:t>
      </w:r>
    </w:p>
    <w:p w:rsidR="00602F48" w:rsidRDefault="00CD723B">
      <w:pPr>
        <w:shd w:val="clear" w:color="auto" w:fill="FFFFFF"/>
      </w:pPr>
      <w:r>
        <w:lastRenderedPageBreak/>
        <w:t>а) исчезает из оперативной памяти;</w:t>
      </w:r>
    </w:p>
    <w:p w:rsidR="00602F48" w:rsidRDefault="00CD723B">
      <w:pPr>
        <w:shd w:val="clear" w:color="auto" w:fill="FFFFFF"/>
      </w:pPr>
      <w:r>
        <w:t>б) исчезает из постоянного запоминающего устройства;</w:t>
      </w:r>
    </w:p>
    <w:p w:rsidR="00602F48" w:rsidRDefault="00CD723B">
      <w:pPr>
        <w:shd w:val="clear" w:color="auto" w:fill="FFFFFF"/>
      </w:pPr>
      <w:r>
        <w:t>в) стирается на «жестком диске»;</w:t>
      </w:r>
    </w:p>
    <w:p w:rsidR="00602F48" w:rsidRDefault="00CD723B">
      <w:pPr>
        <w:shd w:val="clear" w:color="auto" w:fill="FFFFFF"/>
      </w:pPr>
      <w:r>
        <w:t>г) стирается на магнитном диске;</w:t>
      </w:r>
    </w:p>
    <w:p w:rsidR="00602F48" w:rsidRDefault="00CD723B">
      <w:pPr>
        <w:shd w:val="clear" w:color="auto" w:fill="FFFFFF"/>
      </w:pPr>
      <w:r>
        <w:rPr>
          <w:b/>
        </w:rPr>
        <w:t>17.</w:t>
      </w:r>
      <w:r>
        <w:t> </w:t>
      </w:r>
      <w:r>
        <w:rPr>
          <w:b/>
        </w:rPr>
        <w:t>Дисковод – это устройство для:</w:t>
      </w:r>
    </w:p>
    <w:p w:rsidR="00602F48" w:rsidRDefault="00CD723B">
      <w:pPr>
        <w:shd w:val="clear" w:color="auto" w:fill="FFFFFF"/>
      </w:pPr>
      <w:r>
        <w:t>а) обработки команд исполняемой программы;</w:t>
      </w:r>
    </w:p>
    <w:p w:rsidR="00602F48" w:rsidRDefault="00CD723B">
      <w:pPr>
        <w:shd w:val="clear" w:color="auto" w:fill="FFFFFF"/>
      </w:pPr>
      <w:r>
        <w:t>б) чтения/записи данных с внешнего носителя;</w:t>
      </w:r>
    </w:p>
    <w:p w:rsidR="00602F48" w:rsidRDefault="00CD723B">
      <w:pPr>
        <w:shd w:val="clear" w:color="auto" w:fill="FFFFFF"/>
      </w:pPr>
      <w:r>
        <w:t>в) хранения команд исполняемой программы;</w:t>
      </w:r>
    </w:p>
    <w:p w:rsidR="00602F48" w:rsidRDefault="00CD723B">
      <w:pPr>
        <w:shd w:val="clear" w:color="auto" w:fill="FFFFFF"/>
      </w:pPr>
      <w:r>
        <w:t>г) долговременного хранения информации;.</w:t>
      </w:r>
    </w:p>
    <w:p w:rsidR="00602F48" w:rsidRDefault="00CD723B">
      <w:pPr>
        <w:shd w:val="clear" w:color="auto" w:fill="FFFFFF"/>
      </w:pPr>
      <w:r>
        <w:rPr>
          <w:b/>
        </w:rPr>
        <w:t>18.</w:t>
      </w:r>
      <w:r>
        <w:t> </w:t>
      </w:r>
      <w:r>
        <w:rPr>
          <w:b/>
        </w:rPr>
        <w:t>Какое устройство обладает наибольшей скоростью обмена информацией?</w:t>
      </w:r>
    </w:p>
    <w:p w:rsidR="00602F48" w:rsidRDefault="00CD723B">
      <w:pPr>
        <w:shd w:val="clear" w:color="auto" w:fill="FFFFFF"/>
      </w:pPr>
      <w:r>
        <w:t>а) CD-ROM дисковод</w:t>
      </w:r>
    </w:p>
    <w:p w:rsidR="00602F48" w:rsidRDefault="00CD723B">
      <w:pPr>
        <w:shd w:val="clear" w:color="auto" w:fill="FFFFFF"/>
      </w:pPr>
      <w:r>
        <w:t>б) жесткий диск</w:t>
      </w:r>
    </w:p>
    <w:p w:rsidR="00602F48" w:rsidRDefault="00CD723B">
      <w:pPr>
        <w:shd w:val="clear" w:color="auto" w:fill="FFFFFF"/>
      </w:pPr>
      <w:r>
        <w:t>в) дисковод для гибких дисков</w:t>
      </w:r>
    </w:p>
    <w:p w:rsidR="00602F48" w:rsidRDefault="00CD723B">
      <w:pPr>
        <w:shd w:val="clear" w:color="auto" w:fill="FFFFFF"/>
      </w:pPr>
      <w:r>
        <w:t>г) микросхемы оперативной памяти</w:t>
      </w:r>
    </w:p>
    <w:p w:rsidR="00602F48" w:rsidRDefault="00CD723B">
      <w:pPr>
        <w:shd w:val="clear" w:color="auto" w:fill="FFFFFF"/>
      </w:pPr>
      <w:r>
        <w:rPr>
          <w:b/>
        </w:rPr>
        <w:t>19.</w:t>
      </w:r>
      <w:r>
        <w:t> </w:t>
      </w:r>
      <w:r>
        <w:rPr>
          <w:b/>
        </w:rPr>
        <w:t>Какое из устройств предназначено для ввода информации:</w:t>
      </w:r>
    </w:p>
    <w:p w:rsidR="00602F48" w:rsidRDefault="00CD723B">
      <w:pPr>
        <w:shd w:val="clear" w:color="auto" w:fill="FFFFFF"/>
      </w:pPr>
      <w:r>
        <w:t>а) процессор;</w:t>
      </w:r>
    </w:p>
    <w:p w:rsidR="00602F48" w:rsidRDefault="00CD723B">
      <w:pPr>
        <w:shd w:val="clear" w:color="auto" w:fill="FFFFFF"/>
      </w:pPr>
      <w:r>
        <w:t>б) принтер;</w:t>
      </w:r>
    </w:p>
    <w:p w:rsidR="00602F48" w:rsidRDefault="00CD723B">
      <w:pPr>
        <w:shd w:val="clear" w:color="auto" w:fill="FFFFFF"/>
      </w:pPr>
      <w:r>
        <w:t>в) ПЗУ;</w:t>
      </w:r>
    </w:p>
    <w:p w:rsidR="00602F48" w:rsidRDefault="00CD723B">
      <w:pPr>
        <w:shd w:val="clear" w:color="auto" w:fill="FFFFFF"/>
      </w:pPr>
      <w:r>
        <w:t>г) клавиатура;</w:t>
      </w:r>
    </w:p>
    <w:p w:rsidR="00602F48" w:rsidRDefault="00CD723B">
      <w:pPr>
        <w:shd w:val="clear" w:color="auto" w:fill="FFFFFF"/>
      </w:pPr>
      <w:r>
        <w:rPr>
          <w:b/>
        </w:rPr>
        <w:t>20.</w:t>
      </w:r>
      <w:r>
        <w:t> </w:t>
      </w:r>
      <w:r>
        <w:rPr>
          <w:b/>
        </w:rPr>
        <w:t>Манипулятор «мышь» – это устройство:</w:t>
      </w:r>
    </w:p>
    <w:p w:rsidR="00602F48" w:rsidRDefault="00CD723B">
      <w:pPr>
        <w:shd w:val="clear" w:color="auto" w:fill="FFFFFF"/>
      </w:pPr>
      <w:r>
        <w:t>а) модуляции и демодуляции;</w:t>
      </w:r>
    </w:p>
    <w:p w:rsidR="00602F48" w:rsidRDefault="00CD723B">
      <w:pPr>
        <w:shd w:val="clear" w:color="auto" w:fill="FFFFFF"/>
      </w:pPr>
      <w:r>
        <w:t>б) считывания информации;</w:t>
      </w:r>
    </w:p>
    <w:p w:rsidR="00602F48" w:rsidRDefault="00CD723B">
      <w:pPr>
        <w:shd w:val="clear" w:color="auto" w:fill="FFFFFF"/>
      </w:pPr>
      <w:r>
        <w:t>в) долговременного хранения информации;</w:t>
      </w:r>
    </w:p>
    <w:p w:rsidR="00602F48" w:rsidRDefault="00CD723B">
      <w:pPr>
        <w:shd w:val="clear" w:color="auto" w:fill="FFFFFF"/>
      </w:pPr>
      <w:r>
        <w:t>г) ввода информации;</w:t>
      </w:r>
    </w:p>
    <w:p w:rsidR="00602F48" w:rsidRDefault="00CD723B">
      <w:pPr>
        <w:shd w:val="clear" w:color="auto" w:fill="FFFFFF"/>
      </w:pPr>
      <w:r>
        <w:rPr>
          <w:b/>
        </w:rPr>
        <w:t>21.</w:t>
      </w:r>
      <w:r>
        <w:t> </w:t>
      </w:r>
      <w:r>
        <w:rPr>
          <w:b/>
        </w:rPr>
        <w:t>Для подключения компьютера к телефонной сети используется:</w:t>
      </w:r>
    </w:p>
    <w:p w:rsidR="00602F48" w:rsidRDefault="00CD723B">
      <w:pPr>
        <w:shd w:val="clear" w:color="auto" w:fill="FFFFFF"/>
      </w:pPr>
      <w:r>
        <w:t>а) модем;</w:t>
      </w:r>
    </w:p>
    <w:p w:rsidR="00602F48" w:rsidRDefault="00CD723B">
      <w:pPr>
        <w:shd w:val="clear" w:color="auto" w:fill="FFFFFF"/>
      </w:pPr>
      <w:r>
        <w:t>б) факс;</w:t>
      </w:r>
    </w:p>
    <w:p w:rsidR="00602F48" w:rsidRDefault="00CD723B">
      <w:pPr>
        <w:shd w:val="clear" w:color="auto" w:fill="FFFFFF"/>
      </w:pPr>
      <w:r>
        <w:t>в) сканер;</w:t>
      </w:r>
    </w:p>
    <w:p w:rsidR="00602F48" w:rsidRDefault="00CD723B">
      <w:pPr>
        <w:shd w:val="clear" w:color="auto" w:fill="FFFFFF"/>
      </w:pPr>
      <w:r>
        <w:t>г) принтер;</w:t>
      </w:r>
    </w:p>
    <w:p w:rsidR="00602F48" w:rsidRDefault="00CD723B">
      <w:pPr>
        <w:shd w:val="clear" w:color="auto" w:fill="FFFFFF"/>
      </w:pPr>
      <w:r>
        <w:rPr>
          <w:b/>
        </w:rPr>
        <w:t>22.Из какого списка устройств можно составить работающий персональный компьютер?</w:t>
      </w:r>
    </w:p>
    <w:p w:rsidR="00602F48" w:rsidRDefault="00CD723B">
      <w:pPr>
        <w:shd w:val="clear" w:color="auto" w:fill="FFFFFF"/>
      </w:pPr>
      <w:r>
        <w:t> а)  процессор, монитор, клавиатура.</w:t>
      </w:r>
    </w:p>
    <w:p w:rsidR="00602F48" w:rsidRDefault="00CD723B">
      <w:pPr>
        <w:shd w:val="clear" w:color="auto" w:fill="FFFFFF"/>
      </w:pPr>
      <w:r>
        <w:t> б) процессор, оперативная память, монитор, клавиатура.</w:t>
      </w:r>
    </w:p>
    <w:p w:rsidR="00602F48" w:rsidRDefault="00CD723B">
      <w:pPr>
        <w:shd w:val="clear" w:color="auto" w:fill="FFFFFF"/>
      </w:pPr>
      <w:r>
        <w:t> в) винчестер, монитор, мышь.</w:t>
      </w:r>
    </w:p>
    <w:p w:rsidR="00602F48" w:rsidRDefault="00CD723B">
      <w:pPr>
        <w:shd w:val="clear" w:color="auto" w:fill="FFFFFF"/>
      </w:pPr>
      <w:r>
        <w:rPr>
          <w:b/>
        </w:rPr>
        <w:t>23. К внешней памяти не относятся:</w:t>
      </w:r>
    </w:p>
    <w:p w:rsidR="00602F48" w:rsidRDefault="00CD723B">
      <w:pPr>
        <w:shd w:val="clear" w:color="auto" w:fill="FFFFFF"/>
      </w:pPr>
      <w:r>
        <w:t> а) ОЗУ</w:t>
      </w:r>
    </w:p>
    <w:p w:rsidR="00602F48" w:rsidRDefault="00CD723B">
      <w:pPr>
        <w:shd w:val="clear" w:color="auto" w:fill="FFFFFF"/>
      </w:pPr>
      <w:r>
        <w:t> б) ПЗУ</w:t>
      </w:r>
    </w:p>
    <w:p w:rsidR="00602F48" w:rsidRDefault="00CD723B">
      <w:pPr>
        <w:shd w:val="clear" w:color="auto" w:fill="FFFFFF"/>
      </w:pPr>
      <w:r>
        <w:t>в) Жесткий диск</w:t>
      </w:r>
    </w:p>
    <w:p w:rsidR="00602F48" w:rsidRDefault="00CD723B">
      <w:pPr>
        <w:shd w:val="clear" w:color="auto" w:fill="FFFFFF"/>
      </w:pPr>
      <w:r>
        <w:t> г) Кэш-память</w:t>
      </w:r>
    </w:p>
    <w:p w:rsidR="00602F48" w:rsidRDefault="00CD723B">
      <w:pPr>
        <w:shd w:val="clear" w:color="auto" w:fill="FFFFFF"/>
      </w:pPr>
      <w:r>
        <w:rPr>
          <w:b/>
        </w:rPr>
        <w:t>24.  Монитор работает под управлением:</w:t>
      </w:r>
    </w:p>
    <w:p w:rsidR="00602F48" w:rsidRDefault="00CD723B">
      <w:pPr>
        <w:shd w:val="clear" w:color="auto" w:fill="FFFFFF"/>
      </w:pPr>
      <w:r>
        <w:t>а) Оперативной памяти;</w:t>
      </w:r>
    </w:p>
    <w:p w:rsidR="00602F48" w:rsidRDefault="00CD723B">
      <w:pPr>
        <w:shd w:val="clear" w:color="auto" w:fill="FFFFFF"/>
      </w:pPr>
      <w:r>
        <w:t> б) Звуковой карты;</w:t>
      </w:r>
    </w:p>
    <w:p w:rsidR="00602F48" w:rsidRDefault="00CD723B">
      <w:pPr>
        <w:shd w:val="clear" w:color="auto" w:fill="FFFFFF"/>
      </w:pPr>
      <w:r>
        <w:t> в) Видеокарты;</w:t>
      </w:r>
    </w:p>
    <w:p w:rsidR="00602F48" w:rsidRDefault="00CD723B">
      <w:pPr>
        <w:shd w:val="clear" w:color="auto" w:fill="FFFFFF"/>
      </w:pPr>
      <w:r>
        <w:rPr>
          <w:b/>
        </w:rPr>
        <w:t>.25. Программа – это…</w:t>
      </w:r>
    </w:p>
    <w:p w:rsidR="00602F48" w:rsidRDefault="00CD723B">
      <w:pPr>
        <w:shd w:val="clear" w:color="auto" w:fill="FFFFFF"/>
      </w:pPr>
      <w:r>
        <w:t>а)  обрабатываемая информация, представленная в памяти компьютера в специальной форме;</w:t>
      </w:r>
    </w:p>
    <w:p w:rsidR="00602F48" w:rsidRDefault="00CD723B">
      <w:pPr>
        <w:shd w:val="clear" w:color="auto" w:fill="FFFFFF"/>
      </w:pPr>
      <w:r>
        <w:t>б)  электронная схема, управляющая работой внешнего устройства;</w:t>
      </w:r>
    </w:p>
    <w:p w:rsidR="00602F48" w:rsidRDefault="00CD723B">
      <w:pPr>
        <w:shd w:val="clear" w:color="auto" w:fill="FFFFFF"/>
      </w:pPr>
      <w:r>
        <w:t>в)  описание последовательности действий, которые должен выполнить компьютер для решения поставленной задачи обработки данных;</w:t>
      </w:r>
    </w:p>
    <w:p w:rsidR="00602F48" w:rsidRDefault="00CD723B">
      <w:pPr>
        <w:shd w:val="clear" w:color="auto" w:fill="FFFFFF"/>
      </w:pPr>
      <w:r>
        <w:rPr>
          <w:b/>
        </w:rPr>
        <w:t>26.Компакт-диск, предназначенный для многократной записи новой информации называется:</w:t>
      </w:r>
    </w:p>
    <w:p w:rsidR="00602F48" w:rsidRDefault="00CD723B">
      <w:pPr>
        <w:shd w:val="clear" w:color="auto" w:fill="FFFFFF"/>
      </w:pPr>
      <w:r>
        <w:t>а) CD-ROM;</w:t>
      </w:r>
    </w:p>
    <w:p w:rsidR="00602F48" w:rsidRDefault="00CD723B">
      <w:pPr>
        <w:shd w:val="clear" w:color="auto" w:fill="FFFFFF"/>
      </w:pPr>
      <w:r>
        <w:lastRenderedPageBreak/>
        <w:t>б)   CD-RW;</w:t>
      </w:r>
    </w:p>
    <w:p w:rsidR="00602F48" w:rsidRDefault="00CD723B">
      <w:pPr>
        <w:shd w:val="clear" w:color="auto" w:fill="FFFFFF"/>
      </w:pPr>
      <w:r>
        <w:t>в)   DVD-ROM;</w:t>
      </w:r>
    </w:p>
    <w:p w:rsidR="00602F48" w:rsidRDefault="00CD723B">
      <w:pPr>
        <w:shd w:val="clear" w:color="auto" w:fill="FFFFFF"/>
      </w:pPr>
      <w:r>
        <w:t>г)   CD-R</w:t>
      </w:r>
    </w:p>
    <w:p w:rsidR="00602F48" w:rsidRDefault="00CD723B">
      <w:pPr>
        <w:shd w:val="clear" w:color="auto" w:fill="FFFFFF"/>
        <w:jc w:val="both"/>
      </w:pPr>
      <w:r>
        <w:rPr>
          <w:b/>
        </w:rPr>
        <w:t>27. Структура компьютера – это:</w:t>
      </w:r>
    </w:p>
    <w:p w:rsidR="00602F48" w:rsidRDefault="00CD723B">
      <w:pPr>
        <w:shd w:val="clear" w:color="auto" w:fill="FFFFFF"/>
        <w:jc w:val="both"/>
      </w:pPr>
      <w:r>
        <w:t> a)    Комплекс электронных средств, осуществляющих обработку информации</w:t>
      </w:r>
    </w:p>
    <w:p w:rsidR="00602F48" w:rsidRDefault="00CD723B">
      <w:pPr>
        <w:shd w:val="clear" w:color="auto" w:fill="FFFFFF"/>
        <w:jc w:val="both"/>
      </w:pPr>
      <w:r>
        <w:t> б)    некоторая модель, устанавливающая состав, порядок и принципы взаимосвязи входящих в неё компонентов</w:t>
      </w:r>
    </w:p>
    <w:p w:rsidR="00602F48" w:rsidRDefault="00CD723B">
      <w:pPr>
        <w:shd w:val="clear" w:color="auto" w:fill="FFFFFF"/>
        <w:jc w:val="both"/>
      </w:pPr>
      <w:r>
        <w:t> в)    комплекс программных и аппаратных средств</w:t>
      </w:r>
    </w:p>
    <w:p w:rsidR="00602F48" w:rsidRDefault="00CD723B">
      <w:pPr>
        <w:shd w:val="clear" w:color="auto" w:fill="FFFFFF"/>
        <w:jc w:val="both"/>
      </w:pPr>
      <w:r>
        <w:t> </w:t>
      </w:r>
      <w:r>
        <w:rPr>
          <w:b/>
        </w:rPr>
        <w:t>28. Микропроцессор предназначен для:</w:t>
      </w:r>
    </w:p>
    <w:p w:rsidR="00602F48" w:rsidRDefault="00CD723B">
      <w:pPr>
        <w:shd w:val="clear" w:color="auto" w:fill="FFFFFF"/>
        <w:jc w:val="both"/>
      </w:pPr>
      <w:r>
        <w:t> а) Управления работой компьютера и обработки данных</w:t>
      </w:r>
    </w:p>
    <w:p w:rsidR="00602F48" w:rsidRDefault="00CD723B">
      <w:pPr>
        <w:shd w:val="clear" w:color="auto" w:fill="FFFFFF"/>
        <w:jc w:val="both"/>
      </w:pPr>
      <w:r>
        <w:t>б)  ввода информации в ПК и вывода ее на принтер</w:t>
      </w:r>
    </w:p>
    <w:p w:rsidR="00602F48" w:rsidRDefault="00CD723B">
      <w:pPr>
        <w:shd w:val="clear" w:color="auto" w:fill="FFFFFF"/>
        <w:jc w:val="both"/>
      </w:pPr>
      <w:r>
        <w:t> в)  обработки текстовых данных</w:t>
      </w:r>
    </w:p>
    <w:p w:rsidR="00602F48" w:rsidRDefault="00CD723B">
      <w:pPr>
        <w:shd w:val="clear" w:color="auto" w:fill="FFFFFF"/>
        <w:jc w:val="both"/>
      </w:pPr>
      <w:r>
        <w:t> </w:t>
      </w:r>
      <w:r>
        <w:rPr>
          <w:b/>
        </w:rPr>
        <w:t>29. Формирует и подает во все блоки определенные сигналы управления –это:</w:t>
      </w:r>
    </w:p>
    <w:p w:rsidR="00602F48" w:rsidRDefault="00CD723B">
      <w:pPr>
        <w:shd w:val="clear" w:color="auto" w:fill="FFFFFF"/>
        <w:jc w:val="both"/>
      </w:pPr>
      <w:r>
        <w:t> а) устройство управления</w:t>
      </w:r>
    </w:p>
    <w:p w:rsidR="00602F48" w:rsidRDefault="00CD723B">
      <w:pPr>
        <w:shd w:val="clear" w:color="auto" w:fill="FFFFFF"/>
        <w:jc w:val="both"/>
      </w:pPr>
      <w:r>
        <w:t> б) Микропроцессорная память</w:t>
      </w:r>
    </w:p>
    <w:p w:rsidR="00602F48" w:rsidRDefault="00CD723B">
      <w:pPr>
        <w:shd w:val="clear" w:color="auto" w:fill="FFFFFF"/>
        <w:jc w:val="both"/>
      </w:pPr>
      <w:r>
        <w:t> в) Арифметико- логическое устройство</w:t>
      </w:r>
    </w:p>
    <w:p w:rsidR="00602F48" w:rsidRDefault="00CD723B">
      <w:pPr>
        <w:shd w:val="clear" w:color="auto" w:fill="FFFFFF"/>
        <w:jc w:val="both"/>
      </w:pPr>
      <w:r>
        <w:t> </w:t>
      </w:r>
      <w:r>
        <w:rPr>
          <w:b/>
        </w:rPr>
        <w:t>30. ПЗУ служит для:</w:t>
      </w:r>
    </w:p>
    <w:p w:rsidR="00602F48" w:rsidRDefault="00CD723B">
      <w:pPr>
        <w:shd w:val="clear" w:color="auto" w:fill="FFFFFF"/>
        <w:jc w:val="both"/>
      </w:pPr>
      <w:r>
        <w:t> а) для хранения и считывания информации</w:t>
      </w:r>
    </w:p>
    <w:p w:rsidR="00602F48" w:rsidRDefault="00CD723B">
      <w:pPr>
        <w:shd w:val="clear" w:color="auto" w:fill="FFFFFF"/>
        <w:jc w:val="both"/>
      </w:pPr>
      <w:r>
        <w:t> б) для долговременного хранения информации</w:t>
      </w:r>
    </w:p>
    <w:p w:rsidR="00602F48" w:rsidRDefault="00CD723B">
      <w:pPr>
        <w:shd w:val="clear" w:color="auto" w:fill="FFFFFF"/>
        <w:jc w:val="both"/>
      </w:pPr>
      <w:r>
        <w:t> в) для хранения постоянной программной информации</w:t>
      </w:r>
    </w:p>
    <w:p w:rsidR="00602F48" w:rsidRDefault="00CD723B">
      <w:pPr>
        <w:shd w:val="clear" w:color="auto" w:fill="FFFFFF"/>
        <w:jc w:val="both"/>
      </w:pPr>
      <w:r>
        <w:t> </w:t>
      </w:r>
      <w:r>
        <w:rPr>
          <w:b/>
        </w:rPr>
        <w:t>31. Какие группы клавиш имеет клавиатура?</w:t>
      </w:r>
    </w:p>
    <w:p w:rsidR="00602F48" w:rsidRDefault="00CD723B">
      <w:pPr>
        <w:shd w:val="clear" w:color="auto" w:fill="FFFFFF"/>
        <w:jc w:val="both"/>
      </w:pPr>
      <w:r>
        <w:t> а) алфавитные и текстовые</w:t>
      </w:r>
    </w:p>
    <w:p w:rsidR="00602F48" w:rsidRDefault="00CD723B">
      <w:pPr>
        <w:shd w:val="clear" w:color="auto" w:fill="FFFFFF"/>
        <w:jc w:val="both"/>
      </w:pPr>
      <w:r>
        <w:t> б) алфавитные и цифровые</w:t>
      </w:r>
    </w:p>
    <w:p w:rsidR="00602F48" w:rsidRDefault="00CD723B">
      <w:pPr>
        <w:shd w:val="clear" w:color="auto" w:fill="FFFFFF"/>
        <w:jc w:val="both"/>
      </w:pPr>
      <w:r>
        <w:t> в) функциональные и управляющие</w:t>
      </w:r>
    </w:p>
    <w:p w:rsidR="00602F48" w:rsidRDefault="00CD723B">
      <w:pPr>
        <w:shd w:val="clear" w:color="auto" w:fill="FFFFFF"/>
        <w:jc w:val="both"/>
      </w:pPr>
      <w:r>
        <w:t> г) алфавитно-цифровые, функциональные и управляющие.</w:t>
      </w:r>
    </w:p>
    <w:p w:rsidR="00602F48" w:rsidRDefault="00CD723B">
      <w:pPr>
        <w:shd w:val="clear" w:color="auto" w:fill="FFFFFF"/>
        <w:jc w:val="both"/>
      </w:pPr>
      <w:r>
        <w:t> </w:t>
      </w:r>
      <w:r>
        <w:rPr>
          <w:b/>
        </w:rPr>
        <w:t>32.Какие распространенные типы принтеров вы знаете?</w:t>
      </w:r>
    </w:p>
    <w:p w:rsidR="00602F48" w:rsidRDefault="00CD723B">
      <w:pPr>
        <w:shd w:val="clear" w:color="auto" w:fill="FFFFFF"/>
        <w:jc w:val="both"/>
      </w:pPr>
      <w:r>
        <w:t> а) матричные, струйные ,лазерные</w:t>
      </w:r>
    </w:p>
    <w:p w:rsidR="00602F48" w:rsidRDefault="00CD723B">
      <w:pPr>
        <w:shd w:val="clear" w:color="auto" w:fill="FFFFFF"/>
        <w:jc w:val="both"/>
      </w:pPr>
      <w:r>
        <w:t> б) лазерные, струйные</w:t>
      </w:r>
    </w:p>
    <w:p w:rsidR="00602F48" w:rsidRDefault="00CD723B">
      <w:pPr>
        <w:shd w:val="clear" w:color="auto" w:fill="FFFFFF"/>
        <w:jc w:val="both"/>
      </w:pPr>
      <w:r>
        <w:t> в) матричные, струйные.</w:t>
      </w:r>
    </w:p>
    <w:p w:rsidR="00602F48" w:rsidRDefault="00CD723B">
      <w:pPr>
        <w:shd w:val="clear" w:color="auto" w:fill="FFFFFF"/>
        <w:jc w:val="both"/>
      </w:pPr>
      <w:r>
        <w:t> </w:t>
      </w:r>
      <w:r>
        <w:rPr>
          <w:b/>
        </w:rPr>
        <w:t>33. К основным техническим средствам ПК относятся:</w:t>
      </w:r>
    </w:p>
    <w:p w:rsidR="00602F48" w:rsidRDefault="00CD723B">
      <w:pPr>
        <w:shd w:val="clear" w:color="auto" w:fill="FFFFFF"/>
        <w:jc w:val="both"/>
      </w:pPr>
      <w:r>
        <w:t> а) мышь, сканер, клавиатура, монитор</w:t>
      </w:r>
    </w:p>
    <w:p w:rsidR="00602F48" w:rsidRDefault="00CD723B">
      <w:pPr>
        <w:shd w:val="clear" w:color="auto" w:fill="FFFFFF"/>
        <w:jc w:val="both"/>
      </w:pPr>
      <w:r>
        <w:t> б) системный блок ,монитор ,мышь, джойстик</w:t>
      </w:r>
    </w:p>
    <w:p w:rsidR="00602F48" w:rsidRDefault="00CD723B">
      <w:pPr>
        <w:shd w:val="clear" w:color="auto" w:fill="FFFFFF"/>
        <w:jc w:val="both"/>
      </w:pPr>
      <w:r>
        <w:t> в) мышь ,сканер модем, системный блок</w:t>
      </w:r>
    </w:p>
    <w:p w:rsidR="00602F48" w:rsidRDefault="00CD723B">
      <w:pPr>
        <w:shd w:val="clear" w:color="auto" w:fill="FFFFFF"/>
        <w:jc w:val="both"/>
      </w:pPr>
      <w:r>
        <w:t> г) системный блок, монитор ,клавиатура, мышь.</w:t>
      </w:r>
    </w:p>
    <w:p w:rsidR="00602F48" w:rsidRDefault="00CD723B">
      <w:pPr>
        <w:shd w:val="clear" w:color="auto" w:fill="FFFFFF"/>
        <w:jc w:val="both"/>
      </w:pPr>
      <w:r>
        <w:t> </w:t>
      </w:r>
      <w:r>
        <w:rPr>
          <w:b/>
        </w:rPr>
        <w:t>34.  Что входит в системный блок?</w:t>
      </w:r>
    </w:p>
    <w:p w:rsidR="00602F48" w:rsidRDefault="00CD723B">
      <w:pPr>
        <w:shd w:val="clear" w:color="auto" w:fill="FFFFFF"/>
        <w:jc w:val="both"/>
      </w:pPr>
      <w:r>
        <w:t> а) жесткие и гибкие магнитные диски</w:t>
      </w:r>
    </w:p>
    <w:p w:rsidR="00602F48" w:rsidRDefault="00CD723B">
      <w:pPr>
        <w:shd w:val="clear" w:color="auto" w:fill="FFFFFF"/>
        <w:jc w:val="both"/>
      </w:pPr>
      <w:r>
        <w:t> б) материнская плата</w:t>
      </w:r>
    </w:p>
    <w:p w:rsidR="00602F48" w:rsidRDefault="00CD723B">
      <w:pPr>
        <w:shd w:val="clear" w:color="auto" w:fill="FFFFFF"/>
        <w:jc w:val="both"/>
      </w:pPr>
      <w:r>
        <w:t> в) жесткие и гибкие магнитные диски, материнская плата, CD-ROM</w:t>
      </w:r>
    </w:p>
    <w:p w:rsidR="00602F48" w:rsidRDefault="00CD723B">
      <w:pPr>
        <w:shd w:val="clear" w:color="auto" w:fill="FFFFFF"/>
        <w:jc w:val="both"/>
      </w:pPr>
      <w:r>
        <w:t> </w:t>
      </w:r>
      <w:r>
        <w:rPr>
          <w:b/>
        </w:rPr>
        <w:t>35. Что входит в микропроцессор?</w:t>
      </w:r>
    </w:p>
    <w:p w:rsidR="00602F48" w:rsidRDefault="00CD723B">
      <w:pPr>
        <w:shd w:val="clear" w:color="auto" w:fill="FFFFFF"/>
        <w:jc w:val="both"/>
      </w:pPr>
      <w:r>
        <w:t>а) ПЗУ,ОЗУ</w:t>
      </w:r>
    </w:p>
    <w:p w:rsidR="00602F48" w:rsidRDefault="00CD723B">
      <w:pPr>
        <w:shd w:val="clear" w:color="auto" w:fill="FFFFFF"/>
        <w:jc w:val="both"/>
      </w:pPr>
      <w:r>
        <w:t> б) УУ,МПП</w:t>
      </w:r>
    </w:p>
    <w:p w:rsidR="00602F48" w:rsidRDefault="00CD723B">
      <w:pPr>
        <w:shd w:val="clear" w:color="auto" w:fill="FFFFFF"/>
        <w:jc w:val="both"/>
      </w:pPr>
      <w:r>
        <w:t> в) АЛУ,МПП,УУ</w:t>
      </w:r>
    </w:p>
    <w:p w:rsidR="00602F48" w:rsidRDefault="00CD723B">
      <w:pPr>
        <w:shd w:val="clear" w:color="auto" w:fill="FFFFFF"/>
        <w:jc w:val="both"/>
      </w:pPr>
      <w:r>
        <w:t> г) АЛУ, МПП, ОЗУ</w:t>
      </w:r>
    </w:p>
    <w:p w:rsidR="00602F48" w:rsidRDefault="00CD723B">
      <w:pPr>
        <w:shd w:val="clear" w:color="auto" w:fill="FFFFFF"/>
        <w:jc w:val="both"/>
      </w:pPr>
      <w:r>
        <w:t> </w:t>
      </w:r>
      <w:r>
        <w:rPr>
          <w:b/>
        </w:rPr>
        <w:t>36. На какие три основных класса делиться программное обеспечение?</w:t>
      </w:r>
    </w:p>
    <w:p w:rsidR="00602F48" w:rsidRDefault="00CD723B">
      <w:pPr>
        <w:shd w:val="clear" w:color="auto" w:fill="FFFFFF"/>
        <w:jc w:val="both"/>
      </w:pPr>
      <w:r>
        <w:t> а) системное, прикладное, системы программирование.</w:t>
      </w:r>
    </w:p>
    <w:p w:rsidR="00602F48" w:rsidRDefault="00CD723B">
      <w:pPr>
        <w:shd w:val="clear" w:color="auto" w:fill="FFFFFF"/>
        <w:jc w:val="both"/>
      </w:pPr>
      <w:r>
        <w:t> б) операционные системы, драйвера</w:t>
      </w:r>
    </w:p>
    <w:p w:rsidR="00602F48" w:rsidRDefault="00CD723B">
      <w:pPr>
        <w:shd w:val="clear" w:color="auto" w:fill="FFFFFF"/>
        <w:jc w:val="both"/>
      </w:pPr>
      <w:r>
        <w:t> в) системы программирование, прикладное.</w:t>
      </w:r>
    </w:p>
    <w:p w:rsidR="00602F48" w:rsidRDefault="00CD723B">
      <w:pPr>
        <w:shd w:val="clear" w:color="auto" w:fill="FFFFFF"/>
        <w:jc w:val="both"/>
      </w:pPr>
      <w:r>
        <w:t> </w:t>
      </w:r>
      <w:r>
        <w:rPr>
          <w:b/>
        </w:rPr>
        <w:t>37. Где хранится операционная система?</w:t>
      </w:r>
    </w:p>
    <w:p w:rsidR="00602F48" w:rsidRDefault="00CD723B">
      <w:pPr>
        <w:shd w:val="clear" w:color="auto" w:fill="FFFFFF"/>
        <w:jc w:val="both"/>
      </w:pPr>
      <w:r>
        <w:t> а) во внешней памяти на диске.</w:t>
      </w:r>
    </w:p>
    <w:p w:rsidR="00602F48" w:rsidRDefault="00CD723B">
      <w:pPr>
        <w:shd w:val="clear" w:color="auto" w:fill="FFFFFF"/>
        <w:jc w:val="both"/>
      </w:pPr>
      <w:r>
        <w:t> б) в ОЗУ</w:t>
      </w:r>
    </w:p>
    <w:p w:rsidR="00602F48" w:rsidRDefault="00CD723B">
      <w:pPr>
        <w:shd w:val="clear" w:color="auto" w:fill="FFFFFF"/>
        <w:jc w:val="both"/>
      </w:pPr>
      <w:r>
        <w:t> в) в ПЗУ</w:t>
      </w:r>
    </w:p>
    <w:p w:rsidR="00602F48" w:rsidRDefault="00CD723B">
      <w:pPr>
        <w:shd w:val="clear" w:color="auto" w:fill="FFFFFF"/>
        <w:jc w:val="both"/>
      </w:pPr>
      <w:r>
        <w:t> г) в оперативной памяти</w:t>
      </w:r>
    </w:p>
    <w:p w:rsidR="00602F48" w:rsidRDefault="00CD723B">
      <w:pPr>
        <w:shd w:val="clear" w:color="auto" w:fill="FFFFFF"/>
        <w:jc w:val="both"/>
      </w:pPr>
      <w:r>
        <w:lastRenderedPageBreak/>
        <w:t> </w:t>
      </w:r>
      <w:r>
        <w:rPr>
          <w:b/>
        </w:rPr>
        <w:t>38. Системное ПО предназначено для:</w:t>
      </w:r>
    </w:p>
    <w:p w:rsidR="00602F48" w:rsidRDefault="00CD723B">
      <w:pPr>
        <w:shd w:val="clear" w:color="auto" w:fill="FFFFFF"/>
        <w:jc w:val="both"/>
      </w:pPr>
      <w:r>
        <w:rPr>
          <w:b/>
        </w:rPr>
        <w:t> </w:t>
      </w:r>
      <w:r>
        <w:t>а) для решения повседневных задач обработки информации</w:t>
      </w:r>
    </w:p>
    <w:p w:rsidR="00602F48" w:rsidRDefault="00CD723B">
      <w:pPr>
        <w:shd w:val="clear" w:color="auto" w:fill="FFFFFF"/>
        <w:jc w:val="both"/>
      </w:pPr>
      <w:r>
        <w:t> б) для эксплуатации и технического обслуживания ПК, управления и организации вычислительного процесса</w:t>
      </w:r>
    </w:p>
    <w:p w:rsidR="00602F48" w:rsidRDefault="00CD723B">
      <w:pPr>
        <w:shd w:val="clear" w:color="auto" w:fill="FFFFFF"/>
        <w:jc w:val="both"/>
      </w:pPr>
      <w:r>
        <w:t> в) для разработки и эксплуатации программ на конкретном языке программирование.</w:t>
      </w:r>
    </w:p>
    <w:p w:rsidR="00602F48" w:rsidRDefault="00CD723B">
      <w:pPr>
        <w:shd w:val="clear" w:color="auto" w:fill="FFFFFF"/>
        <w:jc w:val="both"/>
      </w:pPr>
      <w:r>
        <w:t> </w:t>
      </w:r>
      <w:r>
        <w:rPr>
          <w:b/>
        </w:rPr>
        <w:t>39. Для чего нужны драйвера?</w:t>
      </w:r>
    </w:p>
    <w:p w:rsidR="00602F48" w:rsidRDefault="00CD723B">
      <w:pPr>
        <w:shd w:val="clear" w:color="auto" w:fill="FFFFFF"/>
        <w:jc w:val="both"/>
      </w:pPr>
      <w:r>
        <w:t> а) расширяют и дополняют соответствующие возможности операционной системы</w:t>
      </w:r>
    </w:p>
    <w:p w:rsidR="00602F48" w:rsidRDefault="00CD723B">
      <w:pPr>
        <w:shd w:val="clear" w:color="auto" w:fill="FFFFFF"/>
        <w:jc w:val="both"/>
      </w:pPr>
      <w:r>
        <w:t> б) позволяют записывать информацию более плотно</w:t>
      </w:r>
    </w:p>
    <w:p w:rsidR="00602F48" w:rsidRDefault="00CD723B">
      <w:pPr>
        <w:shd w:val="clear" w:color="auto" w:fill="FFFFFF"/>
        <w:jc w:val="both"/>
      </w:pPr>
      <w:r>
        <w:t> в) подключение к компьютеру новых устройств или нестандартное использование имеющихся</w:t>
      </w:r>
    </w:p>
    <w:p w:rsidR="00602F48" w:rsidRDefault="00CD723B">
      <w:pPr>
        <w:shd w:val="clear" w:color="auto" w:fill="FFFFFF"/>
        <w:jc w:val="both"/>
        <w:rPr>
          <w:b/>
        </w:rPr>
      </w:pPr>
      <w:r>
        <w:rPr>
          <w:b/>
        </w:rPr>
        <w:t> 40. Архиваторы позволяют:</w:t>
      </w:r>
    </w:p>
    <w:p w:rsidR="00602F48" w:rsidRDefault="00CD723B">
      <w:pPr>
        <w:shd w:val="clear" w:color="auto" w:fill="FFFFFF"/>
        <w:jc w:val="both"/>
      </w:pPr>
      <w:r>
        <w:t> а) записывать информацию более плотно, а также объединять копии нескольких файлов в один архивный файл.</w:t>
      </w:r>
    </w:p>
    <w:p w:rsidR="00602F48" w:rsidRDefault="00CD723B">
      <w:pPr>
        <w:shd w:val="clear" w:color="auto" w:fill="FFFFFF"/>
        <w:jc w:val="both"/>
      </w:pPr>
      <w:r>
        <w:t> б) предотвращать заражение компьютерными вирусам.</w:t>
      </w:r>
    </w:p>
    <w:p w:rsidR="00602F48" w:rsidRDefault="00CD723B">
      <w:pPr>
        <w:shd w:val="clear" w:color="auto" w:fill="FFFFFF"/>
        <w:jc w:val="both"/>
      </w:pPr>
      <w:r>
        <w:t> в) организовать обмен информацией между компьютерами.</w:t>
      </w:r>
    </w:p>
    <w:p w:rsidR="00602F48" w:rsidRDefault="00CD723B">
      <w:pPr>
        <w:shd w:val="clear" w:color="auto" w:fill="FFFFFF"/>
        <w:jc w:val="both"/>
        <w:sectPr w:rsidR="00602F48">
          <w:type w:val="continuous"/>
          <w:pgSz w:w="11906" w:h="16838"/>
          <w:pgMar w:top="1134" w:right="851" w:bottom="902" w:left="1701" w:header="709" w:footer="709" w:gutter="0"/>
          <w:cols w:space="720"/>
        </w:sectPr>
      </w:pPr>
      <w:r>
        <w:t> </w:t>
      </w:r>
    </w:p>
    <w:p w:rsidR="00602F48" w:rsidRDefault="00CD723B">
      <w:pPr>
        <w:shd w:val="clear" w:color="auto" w:fill="FFFFFF"/>
        <w:jc w:val="both"/>
      </w:pPr>
      <w:r>
        <w:lastRenderedPageBreak/>
        <w:t>Ключ к тесту</w:t>
      </w:r>
    </w:p>
    <w:p w:rsidR="00602F48" w:rsidRDefault="00CD723B">
      <w:pPr>
        <w:shd w:val="clear" w:color="auto" w:fill="FFFFFF"/>
        <w:jc w:val="both"/>
        <w:sectPr w:rsidR="00602F48">
          <w:type w:val="continuous"/>
          <w:pgSz w:w="11906" w:h="16838"/>
          <w:pgMar w:top="1134" w:right="851" w:bottom="902" w:left="1701" w:header="709" w:footer="709" w:gutter="0"/>
          <w:cols w:space="720"/>
        </w:sectPr>
      </w:pPr>
      <w:r>
        <w:t> </w:t>
      </w:r>
    </w:p>
    <w:p w:rsidR="00602F48" w:rsidRDefault="00CD723B">
      <w:pPr>
        <w:shd w:val="clear" w:color="auto" w:fill="FFFFFF"/>
        <w:jc w:val="both"/>
      </w:pPr>
      <w:r>
        <w:lastRenderedPageBreak/>
        <w:t>1-г                          </w:t>
      </w:r>
    </w:p>
    <w:p w:rsidR="00602F48" w:rsidRDefault="00CD723B">
      <w:pPr>
        <w:shd w:val="clear" w:color="auto" w:fill="FFFFFF"/>
        <w:jc w:val="both"/>
      </w:pPr>
      <w:r>
        <w:t>2-б</w:t>
      </w:r>
    </w:p>
    <w:p w:rsidR="00602F48" w:rsidRDefault="00CD723B">
      <w:pPr>
        <w:shd w:val="clear" w:color="auto" w:fill="FFFFFF"/>
        <w:jc w:val="both"/>
      </w:pPr>
      <w:r>
        <w:t>3-а</w:t>
      </w:r>
    </w:p>
    <w:p w:rsidR="00602F48" w:rsidRDefault="00CD723B">
      <w:pPr>
        <w:shd w:val="clear" w:color="auto" w:fill="FFFFFF"/>
        <w:jc w:val="both"/>
      </w:pPr>
      <w:r>
        <w:t>4-б</w:t>
      </w:r>
    </w:p>
    <w:p w:rsidR="00602F48" w:rsidRDefault="00CD723B">
      <w:pPr>
        <w:shd w:val="clear" w:color="auto" w:fill="FFFFFF"/>
        <w:jc w:val="both"/>
      </w:pPr>
      <w:r>
        <w:t>5-б</w:t>
      </w:r>
    </w:p>
    <w:p w:rsidR="00602F48" w:rsidRDefault="00CD723B">
      <w:pPr>
        <w:shd w:val="clear" w:color="auto" w:fill="FFFFFF"/>
        <w:jc w:val="both"/>
      </w:pPr>
      <w:r>
        <w:t>6-б</w:t>
      </w:r>
    </w:p>
    <w:p w:rsidR="00602F48" w:rsidRDefault="00CD723B">
      <w:pPr>
        <w:shd w:val="clear" w:color="auto" w:fill="FFFFFF"/>
        <w:jc w:val="both"/>
      </w:pPr>
      <w:r>
        <w:t>7-в</w:t>
      </w:r>
    </w:p>
    <w:p w:rsidR="00602F48" w:rsidRDefault="00CD723B">
      <w:pPr>
        <w:shd w:val="clear" w:color="auto" w:fill="FFFFFF"/>
        <w:jc w:val="both"/>
      </w:pPr>
      <w:r>
        <w:t>8-б</w:t>
      </w:r>
    </w:p>
    <w:p w:rsidR="00602F48" w:rsidRDefault="00CD723B">
      <w:pPr>
        <w:shd w:val="clear" w:color="auto" w:fill="FFFFFF"/>
        <w:jc w:val="both"/>
      </w:pPr>
      <w:r>
        <w:t>9-б</w:t>
      </w:r>
    </w:p>
    <w:p w:rsidR="00602F48" w:rsidRDefault="00CD723B">
      <w:pPr>
        <w:shd w:val="clear" w:color="auto" w:fill="FFFFFF"/>
        <w:jc w:val="both"/>
      </w:pPr>
      <w:r>
        <w:t>10-а</w:t>
      </w:r>
    </w:p>
    <w:p w:rsidR="00602F48" w:rsidRDefault="00CD723B">
      <w:pPr>
        <w:shd w:val="clear" w:color="auto" w:fill="FFFFFF"/>
        <w:jc w:val="both"/>
      </w:pPr>
      <w:r>
        <w:t>11-в</w:t>
      </w:r>
    </w:p>
    <w:p w:rsidR="00602F48" w:rsidRDefault="00CD723B">
      <w:pPr>
        <w:shd w:val="clear" w:color="auto" w:fill="FFFFFF"/>
        <w:jc w:val="both"/>
      </w:pPr>
      <w:r>
        <w:t>12-г</w:t>
      </w:r>
    </w:p>
    <w:p w:rsidR="00602F48" w:rsidRDefault="00CD723B">
      <w:pPr>
        <w:shd w:val="clear" w:color="auto" w:fill="FFFFFF"/>
        <w:jc w:val="both"/>
      </w:pPr>
      <w:r>
        <w:t>13-б</w:t>
      </w:r>
    </w:p>
    <w:p w:rsidR="00602F48" w:rsidRDefault="00CD723B">
      <w:pPr>
        <w:shd w:val="clear" w:color="auto" w:fill="FFFFFF"/>
        <w:jc w:val="both"/>
      </w:pPr>
      <w:r>
        <w:t>14-в</w:t>
      </w:r>
    </w:p>
    <w:p w:rsidR="00602F48" w:rsidRDefault="00CD723B">
      <w:pPr>
        <w:shd w:val="clear" w:color="auto" w:fill="FFFFFF"/>
        <w:jc w:val="both"/>
      </w:pPr>
      <w:r>
        <w:t>15-а</w:t>
      </w:r>
    </w:p>
    <w:p w:rsidR="00602F48" w:rsidRDefault="00CD723B">
      <w:pPr>
        <w:shd w:val="clear" w:color="auto" w:fill="FFFFFF"/>
        <w:jc w:val="both"/>
      </w:pPr>
      <w:r>
        <w:t>16-а</w:t>
      </w:r>
    </w:p>
    <w:p w:rsidR="00602F48" w:rsidRDefault="00CD723B">
      <w:pPr>
        <w:shd w:val="clear" w:color="auto" w:fill="FFFFFF"/>
        <w:jc w:val="both"/>
      </w:pPr>
      <w:r>
        <w:t>17-б</w:t>
      </w:r>
    </w:p>
    <w:p w:rsidR="00602F48" w:rsidRDefault="00CD723B">
      <w:pPr>
        <w:shd w:val="clear" w:color="auto" w:fill="FFFFFF"/>
        <w:jc w:val="both"/>
      </w:pPr>
      <w:r>
        <w:t>18-г</w:t>
      </w:r>
    </w:p>
    <w:p w:rsidR="00602F48" w:rsidRDefault="00CD723B">
      <w:pPr>
        <w:shd w:val="clear" w:color="auto" w:fill="FFFFFF"/>
        <w:jc w:val="both"/>
      </w:pPr>
      <w:r>
        <w:t>19-г</w:t>
      </w:r>
    </w:p>
    <w:p w:rsidR="00602F48" w:rsidRDefault="00CD723B">
      <w:pPr>
        <w:shd w:val="clear" w:color="auto" w:fill="FFFFFF"/>
        <w:jc w:val="both"/>
      </w:pPr>
      <w:r>
        <w:t>20-г</w:t>
      </w:r>
    </w:p>
    <w:p w:rsidR="00602F48" w:rsidRDefault="00CD723B">
      <w:pPr>
        <w:shd w:val="clear" w:color="auto" w:fill="FFFFFF"/>
        <w:jc w:val="both"/>
      </w:pPr>
      <w:r>
        <w:t>21-а</w:t>
      </w:r>
    </w:p>
    <w:p w:rsidR="00602F48" w:rsidRDefault="00CD723B">
      <w:pPr>
        <w:shd w:val="clear" w:color="auto" w:fill="FFFFFF"/>
        <w:jc w:val="both"/>
      </w:pPr>
      <w:r>
        <w:t>22-б</w:t>
      </w:r>
    </w:p>
    <w:p w:rsidR="00602F48" w:rsidRDefault="00CD723B">
      <w:pPr>
        <w:shd w:val="clear" w:color="auto" w:fill="FFFFFF"/>
        <w:jc w:val="both"/>
      </w:pPr>
      <w:r>
        <w:t>23-в</w:t>
      </w:r>
    </w:p>
    <w:p w:rsidR="00602F48" w:rsidRDefault="00CD723B">
      <w:pPr>
        <w:shd w:val="clear" w:color="auto" w:fill="FFFFFF"/>
        <w:jc w:val="both"/>
      </w:pPr>
      <w:r>
        <w:t>24-в</w:t>
      </w:r>
    </w:p>
    <w:p w:rsidR="00602F48" w:rsidRDefault="00CD723B">
      <w:pPr>
        <w:shd w:val="clear" w:color="auto" w:fill="FFFFFF"/>
        <w:jc w:val="both"/>
      </w:pPr>
      <w:r>
        <w:t>25-в</w:t>
      </w:r>
    </w:p>
    <w:p w:rsidR="00602F48" w:rsidRDefault="00CD723B">
      <w:pPr>
        <w:shd w:val="clear" w:color="auto" w:fill="FFFFFF"/>
        <w:jc w:val="both"/>
      </w:pPr>
      <w:r>
        <w:t>26-б</w:t>
      </w:r>
    </w:p>
    <w:p w:rsidR="00602F48" w:rsidRDefault="00CD723B">
      <w:pPr>
        <w:shd w:val="clear" w:color="auto" w:fill="FFFFFF"/>
        <w:jc w:val="both"/>
      </w:pPr>
      <w:r>
        <w:t>27-б</w:t>
      </w:r>
    </w:p>
    <w:p w:rsidR="00602F48" w:rsidRDefault="00CD723B">
      <w:pPr>
        <w:shd w:val="clear" w:color="auto" w:fill="FFFFFF"/>
        <w:jc w:val="both"/>
      </w:pPr>
      <w:r>
        <w:t>28-а</w:t>
      </w:r>
    </w:p>
    <w:p w:rsidR="00602F48" w:rsidRDefault="00CD723B">
      <w:pPr>
        <w:shd w:val="clear" w:color="auto" w:fill="FFFFFF"/>
        <w:jc w:val="both"/>
      </w:pPr>
      <w:r>
        <w:t>29-а</w:t>
      </w:r>
    </w:p>
    <w:p w:rsidR="00602F48" w:rsidRDefault="00CD723B">
      <w:pPr>
        <w:shd w:val="clear" w:color="auto" w:fill="FFFFFF"/>
        <w:jc w:val="both"/>
      </w:pPr>
      <w:r>
        <w:t>30-в</w:t>
      </w:r>
    </w:p>
    <w:p w:rsidR="00602F48" w:rsidRDefault="00CD723B">
      <w:pPr>
        <w:shd w:val="clear" w:color="auto" w:fill="FFFFFF"/>
        <w:jc w:val="both"/>
      </w:pPr>
      <w:r>
        <w:t>31-г</w:t>
      </w:r>
    </w:p>
    <w:p w:rsidR="00602F48" w:rsidRDefault="00CD723B">
      <w:pPr>
        <w:shd w:val="clear" w:color="auto" w:fill="FFFFFF"/>
        <w:jc w:val="both"/>
      </w:pPr>
      <w:r>
        <w:t>32-а</w:t>
      </w:r>
    </w:p>
    <w:p w:rsidR="00602F48" w:rsidRDefault="00CD723B">
      <w:pPr>
        <w:shd w:val="clear" w:color="auto" w:fill="FFFFFF"/>
        <w:jc w:val="both"/>
      </w:pPr>
      <w:r>
        <w:t>33-г</w:t>
      </w:r>
    </w:p>
    <w:p w:rsidR="00602F48" w:rsidRDefault="00CD723B">
      <w:pPr>
        <w:shd w:val="clear" w:color="auto" w:fill="FFFFFF"/>
        <w:jc w:val="both"/>
      </w:pPr>
      <w:r>
        <w:t>34-в</w:t>
      </w:r>
    </w:p>
    <w:p w:rsidR="00602F48" w:rsidRDefault="00CD723B">
      <w:pPr>
        <w:shd w:val="clear" w:color="auto" w:fill="FFFFFF"/>
        <w:jc w:val="both"/>
      </w:pPr>
      <w:r>
        <w:t>35-в</w:t>
      </w:r>
    </w:p>
    <w:p w:rsidR="00602F48" w:rsidRDefault="00CD723B">
      <w:pPr>
        <w:shd w:val="clear" w:color="auto" w:fill="FFFFFF"/>
        <w:jc w:val="both"/>
      </w:pPr>
      <w:r>
        <w:t>36-а</w:t>
      </w:r>
    </w:p>
    <w:p w:rsidR="00602F48" w:rsidRDefault="00CD723B">
      <w:pPr>
        <w:shd w:val="clear" w:color="auto" w:fill="FFFFFF"/>
        <w:jc w:val="both"/>
      </w:pPr>
      <w:r>
        <w:t>37-а</w:t>
      </w:r>
    </w:p>
    <w:p w:rsidR="00602F48" w:rsidRDefault="00CD723B">
      <w:pPr>
        <w:shd w:val="clear" w:color="auto" w:fill="FFFFFF"/>
        <w:jc w:val="both"/>
      </w:pPr>
      <w:r>
        <w:t>38-б</w:t>
      </w:r>
    </w:p>
    <w:p w:rsidR="00602F48" w:rsidRDefault="00CD723B">
      <w:pPr>
        <w:shd w:val="clear" w:color="auto" w:fill="FFFFFF"/>
        <w:jc w:val="both"/>
      </w:pPr>
      <w:r>
        <w:t>39-в</w:t>
      </w:r>
    </w:p>
    <w:p w:rsidR="00602F48" w:rsidRDefault="00CD723B">
      <w:pPr>
        <w:shd w:val="clear" w:color="auto" w:fill="FFFFFF"/>
        <w:jc w:val="both"/>
        <w:sectPr w:rsidR="00602F48">
          <w:pgSz w:w="11906" w:h="16838"/>
          <w:pgMar w:top="1134" w:right="851" w:bottom="902" w:left="1079" w:header="709" w:footer="709" w:gutter="0"/>
          <w:cols w:num="3" w:space="720" w:equalWidth="0">
            <w:col w:w="2853" w:space="708"/>
            <w:col w:w="2853" w:space="708"/>
            <w:col w:w="2853" w:space="0"/>
          </w:cols>
        </w:sectPr>
      </w:pPr>
      <w:r>
        <w:t>40-а</w:t>
      </w:r>
    </w:p>
    <w:p w:rsidR="00602F48" w:rsidRDefault="00602F48">
      <w:pPr>
        <w:shd w:val="clear" w:color="auto" w:fill="FFFFFF"/>
        <w:jc w:val="both"/>
      </w:pPr>
    </w:p>
    <w:p w:rsidR="00602F48" w:rsidRDefault="00602F48">
      <w:pPr>
        <w:ind w:firstLine="709"/>
        <w:rPr>
          <w:b/>
          <w:sz w:val="28"/>
          <w:szCs w:val="28"/>
        </w:rPr>
      </w:pPr>
    </w:p>
    <w:p w:rsidR="00602F48" w:rsidRDefault="00CD72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Pr>
          <w:b/>
          <w:sz w:val="28"/>
          <w:szCs w:val="28"/>
        </w:rPr>
        <w:t xml:space="preserve">Тема 1.4.  </w:t>
      </w:r>
      <w:r>
        <w:rPr>
          <w:sz w:val="28"/>
          <w:szCs w:val="28"/>
        </w:rPr>
        <w:t>Кодирование информации. Системы счисления</w:t>
      </w:r>
    </w:p>
    <w:p w:rsidR="00602F48" w:rsidRDefault="00602F48">
      <w:pPr>
        <w:ind w:firstLine="709"/>
        <w:jc w:val="both"/>
        <w:rPr>
          <w:b/>
          <w:sz w:val="28"/>
          <w:szCs w:val="28"/>
        </w:rPr>
      </w:pPr>
    </w:p>
    <w:p w:rsidR="00602F48" w:rsidRDefault="00CD723B">
      <w:pPr>
        <w:numPr>
          <w:ilvl w:val="0"/>
          <w:numId w:val="89"/>
        </w:numPr>
        <w:ind w:firstLine="709"/>
        <w:jc w:val="both"/>
        <w:rPr>
          <w:i/>
          <w:sz w:val="28"/>
          <w:szCs w:val="28"/>
        </w:rPr>
      </w:pPr>
      <w:r>
        <w:rPr>
          <w:sz w:val="28"/>
          <w:szCs w:val="28"/>
        </w:rPr>
        <w:t xml:space="preserve">Форма проведения: </w:t>
      </w:r>
      <w:r>
        <w:rPr>
          <w:i/>
          <w:sz w:val="28"/>
          <w:szCs w:val="28"/>
        </w:rPr>
        <w:t>решение разноуровневых задач и кейс-задач</w:t>
      </w:r>
    </w:p>
    <w:p w:rsidR="00602F48" w:rsidRDefault="00CD723B">
      <w:pPr>
        <w:numPr>
          <w:ilvl w:val="0"/>
          <w:numId w:val="89"/>
        </w:numPr>
        <w:ind w:firstLine="709"/>
        <w:jc w:val="both"/>
        <w:rPr>
          <w:sz w:val="28"/>
          <w:szCs w:val="28"/>
        </w:rPr>
      </w:pPr>
      <w:r>
        <w:rPr>
          <w:sz w:val="28"/>
          <w:szCs w:val="28"/>
        </w:rPr>
        <w:t>Назначение (цель, содержание):  отслеживание качество усвоения теоретических знаний и практическое применение знаний по теме</w:t>
      </w:r>
    </w:p>
    <w:p w:rsidR="00602F48" w:rsidRDefault="00CD723B">
      <w:pPr>
        <w:numPr>
          <w:ilvl w:val="0"/>
          <w:numId w:val="89"/>
        </w:numPr>
        <w:ind w:firstLine="709"/>
        <w:jc w:val="both"/>
        <w:rPr>
          <w:sz w:val="28"/>
          <w:szCs w:val="28"/>
        </w:rPr>
      </w:pPr>
      <w:r>
        <w:rPr>
          <w:sz w:val="28"/>
          <w:szCs w:val="28"/>
        </w:rPr>
        <w:t xml:space="preserve">Критерии оценивания: </w:t>
      </w:r>
    </w:p>
    <w:p w:rsidR="00602F48" w:rsidRDefault="00CD723B">
      <w:pPr>
        <w:shd w:val="clear" w:color="auto" w:fill="FFFFFF"/>
        <w:ind w:left="11"/>
        <w:rPr>
          <w:sz w:val="28"/>
          <w:szCs w:val="28"/>
        </w:rPr>
      </w:pPr>
      <w:r>
        <w:rPr>
          <w:b/>
          <w:sz w:val="28"/>
          <w:szCs w:val="28"/>
        </w:rPr>
        <w:t>оценка «5» ставится, если:</w:t>
      </w:r>
    </w:p>
    <w:p w:rsidR="00602F48" w:rsidRDefault="00CD723B">
      <w:pPr>
        <w:shd w:val="clear" w:color="auto" w:fill="FFFFFF"/>
        <w:ind w:left="11"/>
        <w:rPr>
          <w:sz w:val="28"/>
          <w:szCs w:val="28"/>
        </w:rPr>
      </w:pPr>
      <w:r>
        <w:rPr>
          <w:sz w:val="28"/>
          <w:szCs w:val="28"/>
        </w:rPr>
        <w:t>- работа выполнена полностью;</w:t>
      </w:r>
    </w:p>
    <w:p w:rsidR="00602F48" w:rsidRDefault="00CD723B">
      <w:pPr>
        <w:shd w:val="clear" w:color="auto" w:fill="FFFFFF"/>
        <w:ind w:left="11"/>
        <w:rPr>
          <w:sz w:val="28"/>
          <w:szCs w:val="28"/>
        </w:rPr>
      </w:pPr>
      <w:r>
        <w:rPr>
          <w:sz w:val="28"/>
          <w:szCs w:val="28"/>
        </w:rPr>
        <w:t>- в графическом изображении алгоритма (блок-схеме), в теоретических выкладках решения нет пробелов и ошибок;</w:t>
      </w:r>
    </w:p>
    <w:p w:rsidR="00602F48" w:rsidRDefault="00CD723B">
      <w:pPr>
        <w:shd w:val="clear" w:color="auto" w:fill="FFFFFF"/>
        <w:ind w:left="11"/>
        <w:rPr>
          <w:sz w:val="28"/>
          <w:szCs w:val="28"/>
        </w:rPr>
      </w:pPr>
      <w:r>
        <w:rPr>
          <w:sz w:val="28"/>
          <w:szCs w:val="28"/>
        </w:rPr>
        <w:t>- в тексте программы нет синтаксических ошибок (возможны одна-две различные неточности, описки, не являющиеся следствием незнания или непонимания учебного материала).</w:t>
      </w:r>
    </w:p>
    <w:p w:rsidR="00602F48" w:rsidRDefault="00CD723B">
      <w:pPr>
        <w:shd w:val="clear" w:color="auto" w:fill="FFFFFF"/>
        <w:ind w:left="11"/>
        <w:rPr>
          <w:sz w:val="28"/>
          <w:szCs w:val="28"/>
        </w:rPr>
      </w:pPr>
      <w:r>
        <w:rPr>
          <w:b/>
          <w:sz w:val="28"/>
          <w:szCs w:val="28"/>
        </w:rPr>
        <w:t>- оценка «4» ставится, если:</w:t>
      </w:r>
    </w:p>
    <w:p w:rsidR="00602F48" w:rsidRDefault="00CD723B">
      <w:pPr>
        <w:shd w:val="clear" w:color="auto" w:fill="FFFFFF"/>
        <w:ind w:left="11"/>
        <w:rPr>
          <w:sz w:val="28"/>
          <w:szCs w:val="28"/>
        </w:rPr>
      </w:pPr>
      <w:r>
        <w:rPr>
          <w:sz w:val="28"/>
          <w:szCs w:val="28"/>
        </w:rPr>
        <w:t>- работа выполнена полностью, но обоснования шагов решения недостаточны (если умение обосновывать рассуждения не являлось специальным объектом проверки);</w:t>
      </w:r>
    </w:p>
    <w:p w:rsidR="00602F48" w:rsidRDefault="00CD723B">
      <w:pPr>
        <w:shd w:val="clear" w:color="auto" w:fill="FFFFFF"/>
        <w:ind w:left="11"/>
        <w:rPr>
          <w:sz w:val="28"/>
          <w:szCs w:val="28"/>
        </w:rPr>
      </w:pPr>
      <w:r>
        <w:rPr>
          <w:sz w:val="28"/>
          <w:szCs w:val="28"/>
        </w:rPr>
        <w:t>- допущена одна ошибка или два-три недочета в чертежах, выкладках, чертежах блок-схем или тексте программы.</w:t>
      </w:r>
    </w:p>
    <w:p w:rsidR="00602F48" w:rsidRDefault="00CD723B">
      <w:pPr>
        <w:shd w:val="clear" w:color="auto" w:fill="FFFFFF"/>
        <w:ind w:left="11"/>
        <w:rPr>
          <w:sz w:val="28"/>
          <w:szCs w:val="28"/>
        </w:rPr>
      </w:pPr>
      <w:r>
        <w:rPr>
          <w:b/>
          <w:sz w:val="28"/>
          <w:szCs w:val="28"/>
        </w:rPr>
        <w:t>- оценка «3» ставится, если:</w:t>
      </w:r>
    </w:p>
    <w:p w:rsidR="00602F48" w:rsidRDefault="00CD723B">
      <w:pPr>
        <w:shd w:val="clear" w:color="auto" w:fill="FFFFFF"/>
        <w:ind w:left="11"/>
        <w:rPr>
          <w:sz w:val="28"/>
          <w:szCs w:val="28"/>
        </w:rPr>
      </w:pPr>
      <w:r>
        <w:rPr>
          <w:sz w:val="28"/>
          <w:szCs w:val="28"/>
        </w:rPr>
        <w:t>- допущены более одной ошибки или двух-трех недочетов в выкладках, чертежах блок-схем или программе, но учащийся владеет обязательными умениями по проверяемой теме.</w:t>
      </w:r>
    </w:p>
    <w:p w:rsidR="00602F48" w:rsidRDefault="00CD723B">
      <w:pPr>
        <w:shd w:val="clear" w:color="auto" w:fill="FFFFFF"/>
        <w:ind w:left="11"/>
        <w:rPr>
          <w:sz w:val="28"/>
          <w:szCs w:val="28"/>
        </w:rPr>
      </w:pPr>
      <w:r>
        <w:rPr>
          <w:b/>
          <w:sz w:val="28"/>
          <w:szCs w:val="28"/>
        </w:rPr>
        <w:t>- оценка «2» ставится, если:</w:t>
      </w:r>
    </w:p>
    <w:p w:rsidR="00602F48" w:rsidRDefault="00CD723B">
      <w:pPr>
        <w:shd w:val="clear" w:color="auto" w:fill="FFFFFF"/>
        <w:ind w:left="11"/>
        <w:rPr>
          <w:sz w:val="28"/>
          <w:szCs w:val="28"/>
        </w:rPr>
      </w:pPr>
      <w:r>
        <w:rPr>
          <w:sz w:val="28"/>
          <w:szCs w:val="28"/>
        </w:rPr>
        <w:t>- допущены существенные ошибки, показавшие, что учащийся не владеет обязательными знаниями по данной теме в полной мере.</w:t>
      </w:r>
    </w:p>
    <w:p w:rsidR="00602F48" w:rsidRDefault="00CD723B">
      <w:pPr>
        <w:shd w:val="clear" w:color="auto" w:fill="FFFFFF"/>
        <w:ind w:left="11"/>
        <w:rPr>
          <w:sz w:val="28"/>
          <w:szCs w:val="28"/>
        </w:rPr>
      </w:pPr>
      <w:r>
        <w:rPr>
          <w:b/>
          <w:sz w:val="28"/>
          <w:szCs w:val="28"/>
        </w:rPr>
        <w:t>- оценка «1» ставится, если:</w:t>
      </w:r>
    </w:p>
    <w:p w:rsidR="00602F48" w:rsidRDefault="00CD723B">
      <w:pPr>
        <w:ind w:left="11"/>
        <w:jc w:val="both"/>
        <w:rPr>
          <w:sz w:val="28"/>
          <w:szCs w:val="28"/>
        </w:rPr>
      </w:pPr>
      <w:r>
        <w:rPr>
          <w:sz w:val="28"/>
          <w:szCs w:val="28"/>
        </w:rPr>
        <w:t>- работа показала полное отсутствие у учащегося обязательных знаний и умений по проверяемой теме.</w:t>
      </w:r>
    </w:p>
    <w:p w:rsidR="00602F48" w:rsidRDefault="00602F48">
      <w:pPr>
        <w:tabs>
          <w:tab w:val="left" w:pos="0"/>
        </w:tabs>
        <w:ind w:left="720"/>
        <w:jc w:val="both"/>
        <w:rPr>
          <w:sz w:val="28"/>
          <w:szCs w:val="28"/>
        </w:rPr>
      </w:pPr>
    </w:p>
    <w:p w:rsidR="00602F48" w:rsidRDefault="00CD723B">
      <w:pPr>
        <w:jc w:val="both"/>
        <w:rPr>
          <w:sz w:val="28"/>
          <w:szCs w:val="28"/>
        </w:rPr>
      </w:pPr>
      <w:r>
        <w:rPr>
          <w:sz w:val="28"/>
          <w:szCs w:val="28"/>
        </w:rPr>
        <w:t xml:space="preserve">Практическое занятие № 3 «Дискретное (цифровое) </w:t>
      </w:r>
      <w:r>
        <w:rPr>
          <w:b/>
          <w:sz w:val="28"/>
          <w:szCs w:val="28"/>
        </w:rPr>
        <w:t>представление текстовой информации</w:t>
      </w:r>
      <w:r>
        <w:rPr>
          <w:sz w:val="28"/>
          <w:szCs w:val="28"/>
        </w:rPr>
        <w:t>»</w:t>
      </w:r>
    </w:p>
    <w:p w:rsidR="00602F48" w:rsidRDefault="00CD723B">
      <w:pPr>
        <w:shd w:val="clear" w:color="auto" w:fill="FFFFFF"/>
      </w:pPr>
      <w:r>
        <w:rPr>
          <w:sz w:val="28"/>
          <w:szCs w:val="28"/>
        </w:rPr>
        <w:t>Практические задания</w:t>
      </w:r>
      <w:r>
        <w:rPr>
          <w:i/>
          <w:sz w:val="28"/>
          <w:szCs w:val="28"/>
        </w:rPr>
        <w:t xml:space="preserve">. </w:t>
      </w:r>
      <w:r>
        <w:t>Кодирование и декодирование информации</w:t>
      </w:r>
    </w:p>
    <w:p w:rsidR="00602F48" w:rsidRDefault="00602F48">
      <w:pPr>
        <w:shd w:val="clear" w:color="auto" w:fill="FFFFFF"/>
        <w:jc w:val="both"/>
        <w:rPr>
          <w:b/>
        </w:rPr>
      </w:pPr>
    </w:p>
    <w:p w:rsidR="00602F48" w:rsidRDefault="00CD723B">
      <w:pPr>
        <w:shd w:val="clear" w:color="auto" w:fill="FFFFFF"/>
        <w:jc w:val="both"/>
      </w:pPr>
      <w:r>
        <w:rPr>
          <w:b/>
        </w:rPr>
        <w:t xml:space="preserve">Задание 1 </w:t>
      </w:r>
      <w:r>
        <w:t>По каналу связи передаются сообщения, содержащие только семь букв: А, Б, Г, И, Н, Р, Т. Для передачи используется двоичный код, удовлетворяющий условию Фано. Кодовые слова для некоторых букв известны: Г — 110, И — 01, Т — 10. Какое наименьшее количество двоичных знаков потребуется для кодирования слова БАРАБАН?</w:t>
      </w:r>
    </w:p>
    <w:p w:rsidR="00602F48" w:rsidRDefault="00CD723B">
      <w:pPr>
        <w:shd w:val="clear" w:color="auto" w:fill="FFFFFF"/>
        <w:ind w:firstLine="346"/>
        <w:jc w:val="both"/>
      </w:pPr>
      <w:r>
        <w:rPr>
          <w:b/>
        </w:rPr>
        <w:t>Примечание.</w:t>
      </w:r>
      <w:r>
        <w:t> Условие Фано означает, что ни одно кодовое слово не является началом другого кодового слова.</w:t>
      </w:r>
      <w:r>
        <w:br/>
      </w:r>
      <w:r>
        <w:rPr>
          <w:b/>
        </w:rPr>
        <w:t>Решение.</w:t>
      </w:r>
    </w:p>
    <w:p w:rsidR="00602F48" w:rsidRDefault="00CD723B">
      <w:pPr>
        <w:shd w:val="clear" w:color="auto" w:fill="FFFFFF"/>
        <w:ind w:firstLine="346"/>
        <w:jc w:val="both"/>
      </w:pPr>
      <w:r>
        <w:t xml:space="preserve">Букву А закодируем кодовым словом 000, поскольку буква А повторяется в слове БАРАБАН 3 раза. Букву Б закодируем кодовым словом 001, поскольку буква Б повторяется в слове БАРАБАН 2 раза. Буквы Р и Н закодируем кодовыми словами 1110 и </w:t>
      </w:r>
      <w:r>
        <w:lastRenderedPageBreak/>
        <w:t>1111 соответственно. Тогда наименьшее количество двоичных знаков, которые потребуются для кодирования слова БАРАБАН равно 3 + 3 + 4 + 3 + 3 + 3 + 4 = 23.</w:t>
      </w:r>
    </w:p>
    <w:p w:rsidR="00602F48" w:rsidRDefault="00CD723B">
      <w:pPr>
        <w:shd w:val="clear" w:color="auto" w:fill="FFFFFF"/>
        <w:jc w:val="both"/>
      </w:pPr>
      <w:r>
        <w:t>Ответ: 23.</w:t>
      </w:r>
    </w:p>
    <w:p w:rsidR="00602F48" w:rsidRDefault="00CD723B">
      <w:pPr>
        <w:shd w:val="clear" w:color="auto" w:fill="FFFFFF"/>
        <w:jc w:val="both"/>
      </w:pPr>
      <w:bookmarkStart w:id="1" w:name="bookmark=id.gjdgxs" w:colFirst="0" w:colLast="0"/>
      <w:bookmarkEnd w:id="1"/>
      <w:r>
        <w:rPr>
          <w:b/>
        </w:rPr>
        <w:t xml:space="preserve">Задание 2 </w:t>
      </w:r>
    </w:p>
    <w:p w:rsidR="00602F48" w:rsidRDefault="00CD723B">
      <w:pPr>
        <w:shd w:val="clear" w:color="auto" w:fill="FFFFFF"/>
        <w:ind w:firstLine="346"/>
        <w:jc w:val="both"/>
      </w:pPr>
      <w:r>
        <w:t>По каналу связи передаются сообщения, содержащие только пять букв: A, B, С, D, E. Для передачи используется двоичный код, допускающий однозначное декодирование. Для букв A, B, C используются такие кодовые слова:</w:t>
      </w:r>
    </w:p>
    <w:p w:rsidR="00602F48" w:rsidRDefault="00CD723B">
      <w:pPr>
        <w:shd w:val="clear" w:color="auto" w:fill="FFFFFF"/>
        <w:ind w:firstLine="346"/>
        <w:jc w:val="both"/>
      </w:pPr>
      <w:r>
        <w:t>A – 1, B – 010, C – 000.</w:t>
      </w:r>
    </w:p>
    <w:p w:rsidR="00602F48" w:rsidRDefault="00CD723B">
      <w:pPr>
        <w:shd w:val="clear" w:color="auto" w:fill="FFFFFF"/>
        <w:ind w:firstLine="346"/>
        <w:jc w:val="both"/>
      </w:pPr>
      <w:r>
        <w:t>Укажите кратчайшее кодовое слово для буквы E, при котором код будет допускать однозначное декодирование. Если таких кодов несколько, укажите код с наименьшим числовым значением.</w:t>
      </w:r>
      <w:r>
        <w:br/>
      </w:r>
      <w:r>
        <w:rPr>
          <w:b/>
        </w:rPr>
        <w:t>Решение.</w:t>
      </w:r>
    </w:p>
    <w:p w:rsidR="00602F48" w:rsidRDefault="00CD723B">
      <w:pPr>
        <w:shd w:val="clear" w:color="auto" w:fill="FFFFFF"/>
        <w:ind w:firstLine="346"/>
        <w:jc w:val="both"/>
      </w:pPr>
      <w:r>
        <w:t>Буква E не может кодироваться как 0, так как кодирование буквы B начинается с 0.</w:t>
      </w:r>
    </w:p>
    <w:p w:rsidR="00602F48" w:rsidRDefault="00CD723B">
      <w:pPr>
        <w:shd w:val="clear" w:color="auto" w:fill="FFFFFF"/>
        <w:ind w:firstLine="346"/>
        <w:jc w:val="both"/>
      </w:pPr>
      <w:r>
        <w:t>Буква E не может кодироваться как 1, так как это кодирование буквы А.</w:t>
      </w:r>
    </w:p>
    <w:p w:rsidR="00602F48" w:rsidRDefault="00920EC2">
      <w:pPr>
        <w:shd w:val="clear" w:color="auto" w:fill="FFFFFF"/>
        <w:ind w:firstLine="346"/>
        <w:jc w:val="both"/>
      </w:pPr>
      <w:sdt>
        <w:sdtPr>
          <w:tag w:val="goog_rdk_5"/>
          <w:id w:val="1700122885"/>
        </w:sdtPr>
        <w:sdtEndPr/>
        <w:sdtContent>
          <w:r w:rsidR="00CD723B">
            <w:rPr>
              <w:rFonts w:ascii="Gungsuh" w:eastAsia="Gungsuh" w:hAnsi="Gungsuh" w:cs="Gungsuh"/>
            </w:rPr>
            <w:t>Буква E не может кодироваться как 10 и 11 − так как кодирование буквы А — 1.</w:t>
          </w:r>
        </w:sdtContent>
      </w:sdt>
    </w:p>
    <w:p w:rsidR="00602F48" w:rsidRDefault="00CD723B">
      <w:pPr>
        <w:shd w:val="clear" w:color="auto" w:fill="FFFFFF"/>
        <w:ind w:firstLine="346"/>
        <w:jc w:val="both"/>
      </w:pPr>
      <w:r>
        <w:t>Буква E не может кодироваться как 01 и 00 — так как кодирование буквы B начинается с 01, а кодирование буквы C с 00. Буква E может кодироваться как 001 — это наименьшее возможное значение.</w:t>
      </w:r>
    </w:p>
    <w:p w:rsidR="00602F48" w:rsidRDefault="00CD723B">
      <w:pPr>
        <w:shd w:val="clear" w:color="auto" w:fill="FFFFFF"/>
        <w:jc w:val="both"/>
      </w:pPr>
      <w:r>
        <w:t>Ответ: 001.</w:t>
      </w:r>
    </w:p>
    <w:p w:rsidR="00602F48" w:rsidRDefault="00CD723B">
      <w:pPr>
        <w:shd w:val="clear" w:color="auto" w:fill="FFFFFF"/>
        <w:jc w:val="both"/>
      </w:pPr>
      <w:r>
        <w:br/>
        <w:t xml:space="preserve"> </w:t>
      </w:r>
    </w:p>
    <w:p w:rsidR="00602F48" w:rsidRDefault="00CD723B">
      <w:pPr>
        <w:shd w:val="clear" w:color="auto" w:fill="FFFFFF"/>
        <w:jc w:val="both"/>
      </w:pPr>
      <w:bookmarkStart w:id="2" w:name="bookmark=id.30j0zll" w:colFirst="0" w:colLast="0"/>
      <w:bookmarkEnd w:id="2"/>
      <w:r>
        <w:t> </w:t>
      </w:r>
      <w:r>
        <w:rPr>
          <w:b/>
        </w:rPr>
        <w:t xml:space="preserve">Задание 3 </w:t>
      </w:r>
    </w:p>
    <w:p w:rsidR="00602F48" w:rsidRDefault="00CD723B">
      <w:pPr>
        <w:shd w:val="clear" w:color="auto" w:fill="FFFFFF"/>
        <w:ind w:firstLine="346"/>
        <w:jc w:val="both"/>
      </w:pPr>
      <w:r>
        <w:t>Для кодирования сообщения, состоящего только из букв А, Б, В и Г, используется неравномерный по длине двоичный код:</w:t>
      </w:r>
    </w:p>
    <w:p w:rsidR="00602F48" w:rsidRDefault="00CD723B">
      <w:pPr>
        <w:shd w:val="clear" w:color="auto" w:fill="FFFFFF"/>
        <w:jc w:val="both"/>
      </w:pPr>
      <w:r>
        <w:t> </w:t>
      </w:r>
    </w:p>
    <w:tbl>
      <w:tblPr>
        <w:tblStyle w:val="afffffff3"/>
        <w:tblW w:w="2839" w:type="dxa"/>
        <w:jc w:val="center"/>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605"/>
        <w:gridCol w:w="606"/>
        <w:gridCol w:w="814"/>
        <w:gridCol w:w="814"/>
      </w:tblGrid>
      <w:tr w:rsidR="00602F48">
        <w:trPr>
          <w:jc w:val="center"/>
        </w:trPr>
        <w:tc>
          <w:tcPr>
            <w:tcW w:w="605" w:type="dxa"/>
            <w:tcBorders>
              <w:top w:val="single" w:sz="6" w:space="0" w:color="000000"/>
              <w:left w:val="single" w:sz="6" w:space="0" w:color="000000"/>
              <w:bottom w:val="single" w:sz="6" w:space="0" w:color="000000"/>
              <w:right w:val="single" w:sz="6" w:space="0" w:color="000000"/>
            </w:tcBorders>
            <w:tcMar>
              <w:top w:w="55" w:type="dxa"/>
              <w:left w:w="55" w:type="dxa"/>
              <w:bottom w:w="55" w:type="dxa"/>
              <w:right w:w="55" w:type="dxa"/>
            </w:tcMar>
            <w:vAlign w:val="center"/>
          </w:tcPr>
          <w:p w:rsidR="00602F48" w:rsidRDefault="00CD723B">
            <w:pPr>
              <w:spacing w:before="69"/>
            </w:pPr>
            <w:r>
              <w:t>А</w:t>
            </w:r>
          </w:p>
        </w:tc>
        <w:tc>
          <w:tcPr>
            <w:tcW w:w="606" w:type="dxa"/>
            <w:tcBorders>
              <w:top w:val="single" w:sz="6" w:space="0" w:color="000000"/>
              <w:left w:val="single" w:sz="6" w:space="0" w:color="000000"/>
              <w:bottom w:val="single" w:sz="6" w:space="0" w:color="000000"/>
              <w:right w:val="single" w:sz="6" w:space="0" w:color="000000"/>
            </w:tcBorders>
            <w:tcMar>
              <w:top w:w="55" w:type="dxa"/>
              <w:left w:w="55" w:type="dxa"/>
              <w:bottom w:w="55" w:type="dxa"/>
              <w:right w:w="55" w:type="dxa"/>
            </w:tcMar>
            <w:vAlign w:val="center"/>
          </w:tcPr>
          <w:p w:rsidR="00602F48" w:rsidRDefault="00CD723B">
            <w:pPr>
              <w:spacing w:before="69"/>
            </w:pPr>
            <w:r>
              <w:t>Б</w:t>
            </w:r>
          </w:p>
        </w:tc>
        <w:tc>
          <w:tcPr>
            <w:tcW w:w="814" w:type="dxa"/>
            <w:tcBorders>
              <w:top w:val="single" w:sz="6" w:space="0" w:color="000000"/>
              <w:left w:val="single" w:sz="6" w:space="0" w:color="000000"/>
              <w:bottom w:val="single" w:sz="6" w:space="0" w:color="000000"/>
              <w:right w:val="single" w:sz="6" w:space="0" w:color="000000"/>
            </w:tcBorders>
            <w:tcMar>
              <w:top w:w="55" w:type="dxa"/>
              <w:left w:w="55" w:type="dxa"/>
              <w:bottom w:w="55" w:type="dxa"/>
              <w:right w:w="55" w:type="dxa"/>
            </w:tcMar>
            <w:vAlign w:val="center"/>
          </w:tcPr>
          <w:p w:rsidR="00602F48" w:rsidRDefault="00CD723B">
            <w:pPr>
              <w:spacing w:before="69"/>
            </w:pPr>
            <w:r>
              <w:t>В</w:t>
            </w:r>
          </w:p>
        </w:tc>
        <w:tc>
          <w:tcPr>
            <w:tcW w:w="814" w:type="dxa"/>
            <w:tcBorders>
              <w:top w:val="single" w:sz="6" w:space="0" w:color="000000"/>
              <w:left w:val="single" w:sz="6" w:space="0" w:color="000000"/>
              <w:bottom w:val="single" w:sz="6" w:space="0" w:color="000000"/>
              <w:right w:val="single" w:sz="6" w:space="0" w:color="000000"/>
            </w:tcBorders>
            <w:tcMar>
              <w:top w:w="55" w:type="dxa"/>
              <w:left w:w="55" w:type="dxa"/>
              <w:bottom w:w="55" w:type="dxa"/>
              <w:right w:w="55" w:type="dxa"/>
            </w:tcMar>
            <w:vAlign w:val="center"/>
          </w:tcPr>
          <w:p w:rsidR="00602F48" w:rsidRDefault="00CD723B">
            <w:pPr>
              <w:spacing w:before="69"/>
            </w:pPr>
            <w:r>
              <w:t>Г</w:t>
            </w:r>
          </w:p>
        </w:tc>
      </w:tr>
      <w:tr w:rsidR="00602F48">
        <w:trPr>
          <w:jc w:val="center"/>
        </w:trPr>
        <w:tc>
          <w:tcPr>
            <w:tcW w:w="605" w:type="dxa"/>
            <w:tcBorders>
              <w:top w:val="single" w:sz="6" w:space="0" w:color="000000"/>
              <w:left w:val="single" w:sz="6" w:space="0" w:color="000000"/>
              <w:bottom w:val="single" w:sz="6" w:space="0" w:color="000000"/>
              <w:right w:val="single" w:sz="6" w:space="0" w:color="000000"/>
            </w:tcBorders>
            <w:tcMar>
              <w:top w:w="55" w:type="dxa"/>
              <w:left w:w="55" w:type="dxa"/>
              <w:bottom w:w="55" w:type="dxa"/>
              <w:right w:w="55" w:type="dxa"/>
            </w:tcMar>
            <w:vAlign w:val="center"/>
          </w:tcPr>
          <w:p w:rsidR="00602F48" w:rsidRDefault="00CD723B">
            <w:pPr>
              <w:spacing w:before="69"/>
            </w:pPr>
            <w:r>
              <w:t>00</w:t>
            </w:r>
          </w:p>
        </w:tc>
        <w:tc>
          <w:tcPr>
            <w:tcW w:w="606" w:type="dxa"/>
            <w:tcBorders>
              <w:top w:val="single" w:sz="6" w:space="0" w:color="000000"/>
              <w:left w:val="single" w:sz="6" w:space="0" w:color="000000"/>
              <w:bottom w:val="single" w:sz="6" w:space="0" w:color="000000"/>
              <w:right w:val="single" w:sz="6" w:space="0" w:color="000000"/>
            </w:tcBorders>
            <w:tcMar>
              <w:top w:w="55" w:type="dxa"/>
              <w:left w:w="55" w:type="dxa"/>
              <w:bottom w:w="55" w:type="dxa"/>
              <w:right w:w="55" w:type="dxa"/>
            </w:tcMar>
            <w:vAlign w:val="center"/>
          </w:tcPr>
          <w:p w:rsidR="00602F48" w:rsidRDefault="00CD723B">
            <w:pPr>
              <w:spacing w:before="69"/>
            </w:pPr>
            <w:r>
              <w:t>11</w:t>
            </w:r>
          </w:p>
        </w:tc>
        <w:tc>
          <w:tcPr>
            <w:tcW w:w="814" w:type="dxa"/>
            <w:tcBorders>
              <w:top w:val="single" w:sz="6" w:space="0" w:color="000000"/>
              <w:left w:val="single" w:sz="6" w:space="0" w:color="000000"/>
              <w:bottom w:val="single" w:sz="6" w:space="0" w:color="000000"/>
              <w:right w:val="single" w:sz="6" w:space="0" w:color="000000"/>
            </w:tcBorders>
            <w:tcMar>
              <w:top w:w="55" w:type="dxa"/>
              <w:left w:w="55" w:type="dxa"/>
              <w:bottom w:w="55" w:type="dxa"/>
              <w:right w:w="55" w:type="dxa"/>
            </w:tcMar>
            <w:vAlign w:val="center"/>
          </w:tcPr>
          <w:p w:rsidR="00602F48" w:rsidRDefault="00CD723B">
            <w:pPr>
              <w:spacing w:before="69"/>
            </w:pPr>
            <w:r>
              <w:t>010</w:t>
            </w:r>
          </w:p>
        </w:tc>
        <w:tc>
          <w:tcPr>
            <w:tcW w:w="814" w:type="dxa"/>
            <w:tcBorders>
              <w:top w:val="single" w:sz="6" w:space="0" w:color="000000"/>
              <w:left w:val="single" w:sz="6" w:space="0" w:color="000000"/>
              <w:bottom w:val="single" w:sz="6" w:space="0" w:color="000000"/>
              <w:right w:val="single" w:sz="6" w:space="0" w:color="000000"/>
            </w:tcBorders>
            <w:tcMar>
              <w:top w:w="55" w:type="dxa"/>
              <w:left w:w="55" w:type="dxa"/>
              <w:bottom w:w="55" w:type="dxa"/>
              <w:right w:w="55" w:type="dxa"/>
            </w:tcMar>
            <w:vAlign w:val="center"/>
          </w:tcPr>
          <w:p w:rsidR="00602F48" w:rsidRDefault="00CD723B">
            <w:pPr>
              <w:spacing w:before="69"/>
            </w:pPr>
            <w:r>
              <w:t>011</w:t>
            </w:r>
          </w:p>
        </w:tc>
      </w:tr>
    </w:tbl>
    <w:p w:rsidR="00602F48" w:rsidRDefault="00CD723B">
      <w:pPr>
        <w:shd w:val="clear" w:color="auto" w:fill="FFFFFF"/>
        <w:jc w:val="center"/>
      </w:pPr>
      <w:r>
        <w:t> </w:t>
      </w:r>
    </w:p>
    <w:p w:rsidR="00602F48" w:rsidRDefault="00CD723B">
      <w:pPr>
        <w:shd w:val="clear" w:color="auto" w:fill="FFFFFF"/>
        <w:ind w:firstLine="346"/>
      </w:pPr>
      <w:r>
        <w:t>Закодируйте таким образом последовательность символов ВГАГБВ и запишите результат в шестнадцатеричном коде.</w:t>
      </w:r>
      <w:r>
        <w:br/>
      </w:r>
      <w:r>
        <w:rPr>
          <w:b/>
        </w:rPr>
        <w:t>Решение.</w:t>
      </w:r>
    </w:p>
    <w:p w:rsidR="00602F48" w:rsidRDefault="00CD723B">
      <w:pPr>
        <w:shd w:val="clear" w:color="auto" w:fill="FFFFFF"/>
        <w:ind w:firstLine="346"/>
        <w:jc w:val="both"/>
      </w:pPr>
      <w:r>
        <w:t>Закодируем последовательность букв: ВГАГБВ — 0100110001111010. Теперь разобьём это представление на четвёрки справа налево и переведём полученный набор чисел сначала в десятичный код, затем в шестнадцатеричный:</w:t>
      </w:r>
    </w:p>
    <w:p w:rsidR="00602F48" w:rsidRDefault="00CD723B">
      <w:pPr>
        <w:shd w:val="clear" w:color="auto" w:fill="FFFFFF"/>
        <w:jc w:val="both"/>
      </w:pPr>
      <w:r>
        <w:t> </w:t>
      </w:r>
    </w:p>
    <w:p w:rsidR="00602F48" w:rsidRDefault="00CD723B">
      <w:pPr>
        <w:shd w:val="clear" w:color="auto" w:fill="FFFFFF"/>
        <w:ind w:firstLine="346"/>
        <w:jc w:val="both"/>
      </w:pPr>
      <w:r>
        <w:t>0100 1100 0111 1010 — 4 12 7 10 — 4С7А.</w:t>
      </w:r>
    </w:p>
    <w:p w:rsidR="00602F48" w:rsidRDefault="00CD723B">
      <w:pPr>
        <w:shd w:val="clear" w:color="auto" w:fill="FFFFFF"/>
      </w:pPr>
      <w:r>
        <w:br/>
        <w:t xml:space="preserve"> ответ: 4С7А</w:t>
      </w:r>
      <w:r>
        <w:br/>
        <w:t xml:space="preserve"> </w:t>
      </w:r>
      <w:bookmarkStart w:id="3" w:name="bookmark=id.1fob9te" w:colFirst="0" w:colLast="0"/>
      <w:bookmarkEnd w:id="3"/>
      <w:r>
        <w:rPr>
          <w:b/>
        </w:rPr>
        <w:t xml:space="preserve">Задание 4 </w:t>
      </w:r>
    </w:p>
    <w:p w:rsidR="00602F48" w:rsidRDefault="00CD723B">
      <w:pPr>
        <w:shd w:val="clear" w:color="auto" w:fill="FFFFFF"/>
        <w:ind w:firstLine="346"/>
        <w:jc w:val="both"/>
      </w:pPr>
      <w:r>
        <w:t>Для 6 букв латинского алфавита заданы их двоичные коды (для некоторых букв из двух бит, для некоторых – из трех). Эти коды представлены в таблице:</w:t>
      </w:r>
    </w:p>
    <w:p w:rsidR="00602F48" w:rsidRDefault="00CD723B">
      <w:pPr>
        <w:shd w:val="clear" w:color="auto" w:fill="FFFFFF"/>
        <w:jc w:val="both"/>
      </w:pPr>
      <w:r>
        <w:t> </w:t>
      </w:r>
    </w:p>
    <w:tbl>
      <w:tblPr>
        <w:tblStyle w:val="afffffff4"/>
        <w:tblW w:w="2839" w:type="dxa"/>
        <w:jc w:val="center"/>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405"/>
        <w:gridCol w:w="542"/>
        <w:gridCol w:w="404"/>
        <w:gridCol w:w="542"/>
        <w:gridCol w:w="404"/>
        <w:gridCol w:w="542"/>
      </w:tblGrid>
      <w:tr w:rsidR="00602F48">
        <w:trPr>
          <w:jc w:val="center"/>
        </w:trPr>
        <w:tc>
          <w:tcPr>
            <w:tcW w:w="405" w:type="dxa"/>
            <w:tcBorders>
              <w:top w:val="single" w:sz="6" w:space="0" w:color="000000"/>
              <w:left w:val="single" w:sz="6" w:space="0" w:color="000000"/>
              <w:bottom w:val="single" w:sz="6" w:space="0" w:color="000000"/>
              <w:right w:val="single" w:sz="6" w:space="0" w:color="000000"/>
            </w:tcBorders>
            <w:tcMar>
              <w:top w:w="55" w:type="dxa"/>
              <w:left w:w="55" w:type="dxa"/>
              <w:bottom w:w="55" w:type="dxa"/>
              <w:right w:w="55" w:type="dxa"/>
            </w:tcMar>
            <w:vAlign w:val="center"/>
          </w:tcPr>
          <w:p w:rsidR="00602F48" w:rsidRDefault="00CD723B">
            <w:pPr>
              <w:spacing w:before="69"/>
            </w:pPr>
            <w:r>
              <w:t>A</w:t>
            </w:r>
          </w:p>
        </w:tc>
        <w:tc>
          <w:tcPr>
            <w:tcW w:w="542" w:type="dxa"/>
            <w:tcBorders>
              <w:top w:val="single" w:sz="6" w:space="0" w:color="000000"/>
              <w:left w:val="single" w:sz="6" w:space="0" w:color="000000"/>
              <w:bottom w:val="single" w:sz="6" w:space="0" w:color="000000"/>
              <w:right w:val="single" w:sz="6" w:space="0" w:color="000000"/>
            </w:tcBorders>
            <w:tcMar>
              <w:top w:w="55" w:type="dxa"/>
              <w:left w:w="55" w:type="dxa"/>
              <w:bottom w:w="55" w:type="dxa"/>
              <w:right w:w="55" w:type="dxa"/>
            </w:tcMar>
            <w:vAlign w:val="center"/>
          </w:tcPr>
          <w:p w:rsidR="00602F48" w:rsidRDefault="00CD723B">
            <w:pPr>
              <w:spacing w:before="69"/>
            </w:pPr>
            <w:r>
              <w:t>B</w:t>
            </w:r>
          </w:p>
        </w:tc>
        <w:tc>
          <w:tcPr>
            <w:tcW w:w="404" w:type="dxa"/>
            <w:tcBorders>
              <w:top w:val="single" w:sz="6" w:space="0" w:color="000000"/>
              <w:left w:val="single" w:sz="6" w:space="0" w:color="000000"/>
              <w:bottom w:val="single" w:sz="6" w:space="0" w:color="000000"/>
              <w:right w:val="single" w:sz="6" w:space="0" w:color="000000"/>
            </w:tcBorders>
            <w:tcMar>
              <w:top w:w="55" w:type="dxa"/>
              <w:left w:w="55" w:type="dxa"/>
              <w:bottom w:w="55" w:type="dxa"/>
              <w:right w:w="55" w:type="dxa"/>
            </w:tcMar>
            <w:vAlign w:val="center"/>
          </w:tcPr>
          <w:p w:rsidR="00602F48" w:rsidRDefault="00CD723B">
            <w:pPr>
              <w:spacing w:before="69"/>
            </w:pPr>
            <w:r>
              <w:t>C</w:t>
            </w:r>
          </w:p>
        </w:tc>
        <w:tc>
          <w:tcPr>
            <w:tcW w:w="542" w:type="dxa"/>
            <w:tcBorders>
              <w:top w:val="single" w:sz="6" w:space="0" w:color="000000"/>
              <w:left w:val="single" w:sz="6" w:space="0" w:color="000000"/>
              <w:bottom w:val="single" w:sz="6" w:space="0" w:color="000000"/>
              <w:right w:val="single" w:sz="6" w:space="0" w:color="000000"/>
            </w:tcBorders>
            <w:tcMar>
              <w:top w:w="55" w:type="dxa"/>
              <w:left w:w="55" w:type="dxa"/>
              <w:bottom w:w="55" w:type="dxa"/>
              <w:right w:w="55" w:type="dxa"/>
            </w:tcMar>
            <w:vAlign w:val="center"/>
          </w:tcPr>
          <w:p w:rsidR="00602F48" w:rsidRDefault="00CD723B">
            <w:pPr>
              <w:spacing w:before="69"/>
            </w:pPr>
            <w:r>
              <w:t>D</w:t>
            </w:r>
          </w:p>
        </w:tc>
        <w:tc>
          <w:tcPr>
            <w:tcW w:w="404" w:type="dxa"/>
            <w:tcBorders>
              <w:top w:val="single" w:sz="6" w:space="0" w:color="000000"/>
              <w:left w:val="single" w:sz="6" w:space="0" w:color="000000"/>
              <w:bottom w:val="single" w:sz="6" w:space="0" w:color="000000"/>
              <w:right w:val="single" w:sz="6" w:space="0" w:color="000000"/>
            </w:tcBorders>
            <w:tcMar>
              <w:top w:w="55" w:type="dxa"/>
              <w:left w:w="55" w:type="dxa"/>
              <w:bottom w:w="55" w:type="dxa"/>
              <w:right w:w="55" w:type="dxa"/>
            </w:tcMar>
            <w:vAlign w:val="center"/>
          </w:tcPr>
          <w:p w:rsidR="00602F48" w:rsidRDefault="00CD723B">
            <w:pPr>
              <w:spacing w:before="69"/>
            </w:pPr>
            <w:r>
              <w:t>E</w:t>
            </w:r>
          </w:p>
        </w:tc>
        <w:tc>
          <w:tcPr>
            <w:tcW w:w="542" w:type="dxa"/>
            <w:tcBorders>
              <w:top w:val="single" w:sz="6" w:space="0" w:color="000000"/>
              <w:left w:val="single" w:sz="6" w:space="0" w:color="000000"/>
              <w:bottom w:val="single" w:sz="6" w:space="0" w:color="000000"/>
              <w:right w:val="single" w:sz="6" w:space="0" w:color="000000"/>
            </w:tcBorders>
            <w:tcMar>
              <w:top w:w="55" w:type="dxa"/>
              <w:left w:w="55" w:type="dxa"/>
              <w:bottom w:w="55" w:type="dxa"/>
              <w:right w:w="55" w:type="dxa"/>
            </w:tcMar>
            <w:vAlign w:val="center"/>
          </w:tcPr>
          <w:p w:rsidR="00602F48" w:rsidRDefault="00CD723B">
            <w:pPr>
              <w:spacing w:before="69"/>
            </w:pPr>
            <w:r>
              <w:t>F</w:t>
            </w:r>
          </w:p>
        </w:tc>
      </w:tr>
      <w:tr w:rsidR="00602F48">
        <w:trPr>
          <w:jc w:val="center"/>
        </w:trPr>
        <w:tc>
          <w:tcPr>
            <w:tcW w:w="405" w:type="dxa"/>
            <w:tcBorders>
              <w:top w:val="single" w:sz="6" w:space="0" w:color="000000"/>
              <w:left w:val="single" w:sz="6" w:space="0" w:color="000000"/>
              <w:bottom w:val="single" w:sz="6" w:space="0" w:color="000000"/>
              <w:right w:val="single" w:sz="6" w:space="0" w:color="000000"/>
            </w:tcBorders>
            <w:tcMar>
              <w:top w:w="55" w:type="dxa"/>
              <w:left w:w="55" w:type="dxa"/>
              <w:bottom w:w="55" w:type="dxa"/>
              <w:right w:w="55" w:type="dxa"/>
            </w:tcMar>
            <w:vAlign w:val="center"/>
          </w:tcPr>
          <w:p w:rsidR="00602F48" w:rsidRDefault="00CD723B">
            <w:pPr>
              <w:spacing w:before="69"/>
            </w:pPr>
            <w:r>
              <w:t>00</w:t>
            </w:r>
          </w:p>
        </w:tc>
        <w:tc>
          <w:tcPr>
            <w:tcW w:w="542" w:type="dxa"/>
            <w:tcBorders>
              <w:top w:val="single" w:sz="6" w:space="0" w:color="000000"/>
              <w:left w:val="single" w:sz="6" w:space="0" w:color="000000"/>
              <w:bottom w:val="single" w:sz="6" w:space="0" w:color="000000"/>
              <w:right w:val="single" w:sz="6" w:space="0" w:color="000000"/>
            </w:tcBorders>
            <w:tcMar>
              <w:top w:w="55" w:type="dxa"/>
              <w:left w:w="55" w:type="dxa"/>
              <w:bottom w:w="55" w:type="dxa"/>
              <w:right w:w="55" w:type="dxa"/>
            </w:tcMar>
            <w:vAlign w:val="center"/>
          </w:tcPr>
          <w:p w:rsidR="00602F48" w:rsidRDefault="00CD723B">
            <w:pPr>
              <w:spacing w:before="69"/>
            </w:pPr>
            <w:r>
              <w:t>100</w:t>
            </w:r>
          </w:p>
        </w:tc>
        <w:tc>
          <w:tcPr>
            <w:tcW w:w="404" w:type="dxa"/>
            <w:tcBorders>
              <w:top w:val="single" w:sz="6" w:space="0" w:color="000000"/>
              <w:left w:val="single" w:sz="6" w:space="0" w:color="000000"/>
              <w:bottom w:val="single" w:sz="6" w:space="0" w:color="000000"/>
              <w:right w:val="single" w:sz="6" w:space="0" w:color="000000"/>
            </w:tcBorders>
            <w:tcMar>
              <w:top w:w="55" w:type="dxa"/>
              <w:left w:w="55" w:type="dxa"/>
              <w:bottom w:w="55" w:type="dxa"/>
              <w:right w:w="55" w:type="dxa"/>
            </w:tcMar>
            <w:vAlign w:val="center"/>
          </w:tcPr>
          <w:p w:rsidR="00602F48" w:rsidRDefault="00CD723B">
            <w:pPr>
              <w:spacing w:before="69"/>
            </w:pPr>
            <w:r>
              <w:t>10</w:t>
            </w:r>
          </w:p>
        </w:tc>
        <w:tc>
          <w:tcPr>
            <w:tcW w:w="542" w:type="dxa"/>
            <w:tcBorders>
              <w:top w:val="single" w:sz="6" w:space="0" w:color="000000"/>
              <w:left w:val="single" w:sz="6" w:space="0" w:color="000000"/>
              <w:bottom w:val="single" w:sz="6" w:space="0" w:color="000000"/>
              <w:right w:val="single" w:sz="6" w:space="0" w:color="000000"/>
            </w:tcBorders>
            <w:tcMar>
              <w:top w:w="55" w:type="dxa"/>
              <w:left w:w="55" w:type="dxa"/>
              <w:bottom w:w="55" w:type="dxa"/>
              <w:right w:w="55" w:type="dxa"/>
            </w:tcMar>
            <w:vAlign w:val="center"/>
          </w:tcPr>
          <w:p w:rsidR="00602F48" w:rsidRDefault="00CD723B">
            <w:pPr>
              <w:spacing w:before="69"/>
            </w:pPr>
            <w:r>
              <w:t>011</w:t>
            </w:r>
          </w:p>
        </w:tc>
        <w:tc>
          <w:tcPr>
            <w:tcW w:w="404" w:type="dxa"/>
            <w:tcBorders>
              <w:top w:val="single" w:sz="6" w:space="0" w:color="000000"/>
              <w:left w:val="single" w:sz="6" w:space="0" w:color="000000"/>
              <w:bottom w:val="single" w:sz="6" w:space="0" w:color="000000"/>
              <w:right w:val="single" w:sz="6" w:space="0" w:color="000000"/>
            </w:tcBorders>
            <w:tcMar>
              <w:top w:w="55" w:type="dxa"/>
              <w:left w:w="55" w:type="dxa"/>
              <w:bottom w:w="55" w:type="dxa"/>
              <w:right w:w="55" w:type="dxa"/>
            </w:tcMar>
            <w:vAlign w:val="center"/>
          </w:tcPr>
          <w:p w:rsidR="00602F48" w:rsidRDefault="00CD723B">
            <w:pPr>
              <w:spacing w:before="69"/>
            </w:pPr>
            <w:r>
              <w:t>11</w:t>
            </w:r>
          </w:p>
        </w:tc>
        <w:tc>
          <w:tcPr>
            <w:tcW w:w="542" w:type="dxa"/>
            <w:tcBorders>
              <w:top w:val="single" w:sz="6" w:space="0" w:color="000000"/>
              <w:left w:val="single" w:sz="6" w:space="0" w:color="000000"/>
              <w:bottom w:val="single" w:sz="6" w:space="0" w:color="000000"/>
              <w:right w:val="single" w:sz="6" w:space="0" w:color="000000"/>
            </w:tcBorders>
            <w:tcMar>
              <w:top w:w="55" w:type="dxa"/>
              <w:left w:w="55" w:type="dxa"/>
              <w:bottom w:w="55" w:type="dxa"/>
              <w:right w:w="55" w:type="dxa"/>
            </w:tcMar>
            <w:vAlign w:val="center"/>
          </w:tcPr>
          <w:p w:rsidR="00602F48" w:rsidRDefault="00CD723B">
            <w:pPr>
              <w:spacing w:before="69"/>
            </w:pPr>
            <w:r>
              <w:t>101</w:t>
            </w:r>
          </w:p>
        </w:tc>
      </w:tr>
    </w:tbl>
    <w:p w:rsidR="00602F48" w:rsidRDefault="00CD723B">
      <w:pPr>
        <w:shd w:val="clear" w:color="auto" w:fill="FFFFFF"/>
        <w:jc w:val="both"/>
      </w:pPr>
      <w:r>
        <w:t> </w:t>
      </w:r>
    </w:p>
    <w:p w:rsidR="00602F48" w:rsidRDefault="00CD723B">
      <w:pPr>
        <w:shd w:val="clear" w:color="auto" w:fill="FFFFFF"/>
        <w:ind w:firstLine="346"/>
        <w:jc w:val="both"/>
      </w:pPr>
      <w:r>
        <w:t>Какая последовательность из 6 букв закодирована двоичной строкой 011111000101100?</w:t>
      </w:r>
    </w:p>
    <w:p w:rsidR="00602F48" w:rsidRDefault="00CD723B">
      <w:pPr>
        <w:shd w:val="clear" w:color="auto" w:fill="FFFFFF"/>
        <w:jc w:val="both"/>
      </w:pPr>
      <w:r>
        <w:rPr>
          <w:b/>
        </w:rPr>
        <w:lastRenderedPageBreak/>
        <w:t>Решение.</w:t>
      </w:r>
    </w:p>
    <w:p w:rsidR="00602F48" w:rsidRDefault="00CD723B">
      <w:pPr>
        <w:shd w:val="clear" w:color="auto" w:fill="FFFFFF"/>
        <w:ind w:firstLine="346"/>
        <w:jc w:val="both"/>
      </w:pPr>
      <w:r>
        <w:t>Мы видим, что условия Фано и обратное условие Фано не выполняются, значит, код можно раскодировать неоднозначно.</w:t>
      </w:r>
    </w:p>
    <w:p w:rsidR="00602F48" w:rsidRDefault="00CD723B">
      <w:pPr>
        <w:shd w:val="clear" w:color="auto" w:fill="FFFFFF"/>
        <w:jc w:val="both"/>
      </w:pPr>
      <w:r>
        <w:t> Будем пробовать различные варианты:</w:t>
      </w:r>
    </w:p>
    <w:p w:rsidR="00602F48" w:rsidRDefault="00CD723B">
      <w:pPr>
        <w:shd w:val="clear" w:color="auto" w:fill="FFFFFF"/>
        <w:jc w:val="both"/>
      </w:pPr>
      <w:r>
        <w:t> 1) 011 11 100 0101100</w:t>
      </w:r>
    </w:p>
    <w:p w:rsidR="00602F48" w:rsidRDefault="00CD723B">
      <w:pPr>
        <w:shd w:val="clear" w:color="auto" w:fill="FFFFFF"/>
        <w:jc w:val="both"/>
      </w:pPr>
      <w:r>
        <w:t> Первая буква определяется однозначно, её код 011: D.</w:t>
      </w:r>
    </w:p>
    <w:p w:rsidR="00602F48" w:rsidRDefault="00CD723B">
      <w:pPr>
        <w:shd w:val="clear" w:color="auto" w:fill="FFFFFF"/>
        <w:jc w:val="both"/>
      </w:pPr>
      <w:r>
        <w:t> Вторая буква также определится однозначно  — E.</w:t>
      </w:r>
    </w:p>
    <w:p w:rsidR="00602F48" w:rsidRDefault="00CD723B">
      <w:pPr>
        <w:shd w:val="clear" w:color="auto" w:fill="FFFFFF"/>
        <w:jc w:val="both"/>
      </w:pPr>
      <w:r>
        <w:t> Пусть третья буква B, тогда следующая начинается с кода 010, но таких букв в таблице нет, значит, предположение не верно.</w:t>
      </w:r>
    </w:p>
    <w:p w:rsidR="00602F48" w:rsidRDefault="00CD723B">
      <w:pPr>
        <w:shd w:val="clear" w:color="auto" w:fill="FFFFFF"/>
        <w:jc w:val="both"/>
      </w:pPr>
      <w:r>
        <w:t> 2) 011 11 10 00 101 100</w:t>
      </w:r>
    </w:p>
    <w:p w:rsidR="00602F48" w:rsidRDefault="00CD723B">
      <w:pPr>
        <w:shd w:val="clear" w:color="auto" w:fill="FFFFFF"/>
        <w:jc w:val="both"/>
      </w:pPr>
      <w:r>
        <w:t> Третья буква — С, потом — A. Мы хотим получить ещё две буквы, чтобы в сумме их было 6, тогда следующая буква — F, и последняя  — B.</w:t>
      </w:r>
    </w:p>
    <w:p w:rsidR="00602F48" w:rsidRDefault="00CD723B">
      <w:pPr>
        <w:shd w:val="clear" w:color="auto" w:fill="FFFFFF"/>
        <w:jc w:val="both"/>
      </w:pPr>
      <w:r>
        <w:t> Окончательно получили ответ: </w:t>
      </w:r>
      <w:r>
        <w:rPr>
          <w:b/>
        </w:rPr>
        <w:t>DECAFB</w:t>
      </w:r>
      <w:r>
        <w:t>.</w:t>
      </w:r>
    </w:p>
    <w:p w:rsidR="00602F48" w:rsidRDefault="00CD723B">
      <w:pPr>
        <w:shd w:val="clear" w:color="auto" w:fill="FFFFFF"/>
        <w:jc w:val="both"/>
      </w:pPr>
      <w:r>
        <w:rPr>
          <w:b/>
        </w:rPr>
        <w:t>Примечание</w:t>
      </w:r>
      <w:r>
        <w:t>. DECACEA не подходит, так как 7 букв.</w:t>
      </w:r>
    </w:p>
    <w:p w:rsidR="00602F48" w:rsidRDefault="00CD723B">
      <w:pPr>
        <w:shd w:val="clear" w:color="auto" w:fill="FFFFFF"/>
        <w:jc w:val="both"/>
        <w:rPr>
          <w:b/>
        </w:rPr>
      </w:pPr>
      <w:r>
        <w:rPr>
          <w:rFonts w:ascii="Verdana" w:eastAsia="Verdana" w:hAnsi="Verdana" w:cs="Verdana"/>
          <w:sz w:val="17"/>
          <w:szCs w:val="17"/>
        </w:rPr>
        <w:br/>
      </w:r>
      <w:r>
        <w:rPr>
          <w:b/>
        </w:rPr>
        <w:t>Кодирование и декодирование. Передача информации</w:t>
      </w:r>
    </w:p>
    <w:p w:rsidR="00602F48" w:rsidRDefault="00CD723B">
      <w:pPr>
        <w:shd w:val="clear" w:color="auto" w:fill="FFFFFF"/>
        <w:jc w:val="both"/>
      </w:pPr>
      <w:r>
        <w:rPr>
          <w:b/>
        </w:rPr>
        <w:t xml:space="preserve">Задание 1 </w:t>
      </w:r>
    </w:p>
    <w:p w:rsidR="00602F48" w:rsidRDefault="00CD723B">
      <w:pPr>
        <w:shd w:val="clear" w:color="auto" w:fill="FFFFFF"/>
        <w:ind w:firstLine="346"/>
        <w:jc w:val="both"/>
      </w:pPr>
      <w:r>
        <w:t>У Васи есть доступ к Интернет по высокоскоростному одностороннему радиоканалу, обеспечивающему скорость получения им информации 2</w:t>
      </w:r>
      <w:r>
        <w:rPr>
          <w:vertAlign w:val="superscript"/>
        </w:rPr>
        <w:t>17</w:t>
      </w:r>
      <w:r>
        <w:t> бит в секунду. У Пети нет скоростного доступа в Интернет, но есть возможность получать информацию от Васи по низкоскоростному телефонному каналу со средней скоростью 2</w:t>
      </w:r>
      <w:r>
        <w:rPr>
          <w:vertAlign w:val="superscript"/>
        </w:rPr>
        <w:t>16</w:t>
      </w:r>
      <w:r>
        <w:t> бит в секунду. Петя договорился с Васей, что тот будет скачивать для него данные объемом 8 Мбайт по высокоскоростному каналу и ретранслировать их Пете по низкоскоростному каналу. Компьютер Васи может начать ретрансляцию данных не раньше, чем им будут получены первые 1024 Кбайт этих данных. Каков минимально возможный промежуток времени (в секундах), с момента начала скачивания Васей данных, до полного их получения Петей? В ответе укажите только число, слово «секунд» или букву «с» добавлять не нужно.</w:t>
      </w:r>
    </w:p>
    <w:p w:rsidR="00602F48" w:rsidRDefault="00CD723B">
      <w:pPr>
        <w:shd w:val="clear" w:color="auto" w:fill="FFFFFF"/>
        <w:jc w:val="both"/>
      </w:pPr>
      <w:r>
        <w:rPr>
          <w:b/>
        </w:rPr>
        <w:t>Решение.</w:t>
      </w:r>
    </w:p>
    <w:p w:rsidR="00602F48" w:rsidRDefault="00CD723B">
      <w:pPr>
        <w:shd w:val="clear" w:color="auto" w:fill="FFFFFF"/>
        <w:ind w:firstLine="346"/>
        <w:jc w:val="both"/>
      </w:pPr>
      <w:r>
        <w:t>Нужно определить, сколько времени будет передаваться файл объемом 8 Мбайт по каналу со скоростью передачи данных 2</w:t>
      </w:r>
      <w:r>
        <w:rPr>
          <w:vertAlign w:val="superscript"/>
        </w:rPr>
        <w:t>16</w:t>
      </w:r>
      <w:r>
        <w:t> бит/с; к этому времени нужно добавить задержку файла у Васи (пока он не получит 1024 Кбайта данных по каналу со скоростью 2</w:t>
      </w:r>
      <w:r>
        <w:rPr>
          <w:vertAlign w:val="superscript"/>
        </w:rPr>
        <w:t>17</w:t>
      </w:r>
      <w:r>
        <w:t> бит/с).</w:t>
      </w:r>
    </w:p>
    <w:p w:rsidR="00602F48" w:rsidRDefault="00CD723B">
      <w:pPr>
        <w:shd w:val="clear" w:color="auto" w:fill="FFFFFF"/>
        <w:jc w:val="both"/>
      </w:pPr>
      <w:r>
        <w:t> </w:t>
      </w:r>
    </w:p>
    <w:p w:rsidR="00602F48" w:rsidRDefault="00CD723B">
      <w:pPr>
        <w:shd w:val="clear" w:color="auto" w:fill="FFFFFF"/>
        <w:ind w:firstLine="346"/>
        <w:jc w:val="both"/>
      </w:pPr>
      <w:r>
        <w:t>Переведём объём информации из мегабайт в биты: Q = 8 Мбайт = 8 * 2</w:t>
      </w:r>
      <w:r>
        <w:rPr>
          <w:vertAlign w:val="superscript"/>
        </w:rPr>
        <w:t>20</w:t>
      </w:r>
      <w:r>
        <w:t> байт = 2</w:t>
      </w:r>
      <w:r>
        <w:rPr>
          <w:vertAlign w:val="superscript"/>
        </w:rPr>
        <w:t>26</w:t>
      </w:r>
      <w:r>
        <w:t> бит.</w:t>
      </w:r>
    </w:p>
    <w:p w:rsidR="00602F48" w:rsidRDefault="00CD723B">
      <w:pPr>
        <w:shd w:val="clear" w:color="auto" w:fill="FFFFFF"/>
        <w:jc w:val="both"/>
      </w:pPr>
      <w:r>
        <w:t> Время задержки:  = 1024 кб / 2</w:t>
      </w:r>
      <w:r>
        <w:rPr>
          <w:vertAlign w:val="superscript"/>
        </w:rPr>
        <w:t>17</w:t>
      </w:r>
      <w:r>
        <w:t> бит/с = 2</w:t>
      </w:r>
      <w:r>
        <w:rPr>
          <w:vertAlign w:val="superscript"/>
        </w:rPr>
        <w:t>(10 + 10 + 3) - 17</w:t>
      </w:r>
      <w:r>
        <w:t> c = 2</w:t>
      </w:r>
      <w:r>
        <w:rPr>
          <w:vertAlign w:val="superscript"/>
        </w:rPr>
        <w:t>6</w:t>
      </w:r>
      <w:r>
        <w:t> с = 64 c.</w:t>
      </w:r>
    </w:p>
    <w:p w:rsidR="00602F48" w:rsidRDefault="00CD723B">
      <w:pPr>
        <w:shd w:val="clear" w:color="auto" w:fill="FFFFFF"/>
        <w:jc w:val="both"/>
      </w:pPr>
      <w:r>
        <w:t> Время скачивания данных Петей:  = 2</w:t>
      </w:r>
      <w:r>
        <w:rPr>
          <w:vertAlign w:val="superscript"/>
        </w:rPr>
        <w:t>26</w:t>
      </w:r>
      <w:r>
        <w:t> бит / 2</w:t>
      </w:r>
      <w:r>
        <w:rPr>
          <w:vertAlign w:val="superscript"/>
        </w:rPr>
        <w:t>16</w:t>
      </w:r>
      <w:r>
        <w:t> бит/с = 2</w:t>
      </w:r>
      <w:r>
        <w:rPr>
          <w:vertAlign w:val="superscript"/>
        </w:rPr>
        <w:t>10</w:t>
      </w:r>
      <w:r>
        <w:t> c = 1024 с.</w:t>
      </w:r>
    </w:p>
    <w:p w:rsidR="00602F48" w:rsidRDefault="00CD723B">
      <w:pPr>
        <w:shd w:val="clear" w:color="auto" w:fill="FFFFFF"/>
        <w:jc w:val="both"/>
      </w:pPr>
      <w:r>
        <w:t> Полное время:  = (1024 + 64) c = 1088 c.</w:t>
      </w:r>
    </w:p>
    <w:p w:rsidR="00602F48" w:rsidRDefault="00CD723B">
      <w:pPr>
        <w:shd w:val="clear" w:color="auto" w:fill="FFFFFF"/>
        <w:jc w:val="both"/>
      </w:pPr>
      <w:r>
        <w:t> Ответ: 1088.</w:t>
      </w:r>
    </w:p>
    <w:p w:rsidR="00602F48" w:rsidRDefault="00CD723B">
      <w:pPr>
        <w:shd w:val="clear" w:color="auto" w:fill="FFFFFF"/>
        <w:jc w:val="both"/>
      </w:pPr>
      <w:r>
        <w:t> </w:t>
      </w:r>
      <w:r>
        <w:rPr>
          <w:b/>
        </w:rPr>
        <w:t xml:space="preserve">Задание 2 </w:t>
      </w:r>
    </w:p>
    <w:p w:rsidR="00602F48" w:rsidRDefault="00CD723B">
      <w:pPr>
        <w:shd w:val="clear" w:color="auto" w:fill="FFFFFF"/>
        <w:ind w:firstLine="346"/>
        <w:jc w:val="both"/>
      </w:pPr>
      <w:r>
        <w:t>Документ объёмом 20 Мбайт можно передать с одного компьютера на другой</w:t>
      </w:r>
    </w:p>
    <w:p w:rsidR="00602F48" w:rsidRDefault="00CD723B">
      <w:pPr>
        <w:shd w:val="clear" w:color="auto" w:fill="FFFFFF"/>
        <w:jc w:val="both"/>
      </w:pPr>
      <w:r>
        <w:t>двумя способами.</w:t>
      </w:r>
    </w:p>
    <w:p w:rsidR="00602F48" w:rsidRDefault="00CD723B">
      <w:pPr>
        <w:shd w:val="clear" w:color="auto" w:fill="FFFFFF"/>
        <w:ind w:firstLine="346"/>
        <w:jc w:val="both"/>
      </w:pPr>
      <w:r>
        <w:t>А. Сжать архиватором, передать архив по каналу связи, распаковать.</w:t>
      </w:r>
    </w:p>
    <w:p w:rsidR="00602F48" w:rsidRDefault="00CD723B">
      <w:pPr>
        <w:shd w:val="clear" w:color="auto" w:fill="FFFFFF"/>
        <w:ind w:firstLine="346"/>
        <w:jc w:val="both"/>
      </w:pPr>
      <w:r>
        <w:t>Б. Передать по каналу связи без использования архиватора.</w:t>
      </w:r>
    </w:p>
    <w:p w:rsidR="00602F48" w:rsidRDefault="00CD723B">
      <w:pPr>
        <w:shd w:val="clear" w:color="auto" w:fill="FFFFFF"/>
        <w:ind w:firstLine="346"/>
        <w:jc w:val="both"/>
      </w:pPr>
      <w:r>
        <w:t>Какой способ быстрее и насколько, если:</w:t>
      </w:r>
    </w:p>
    <w:p w:rsidR="00602F48" w:rsidRDefault="00CD723B">
      <w:pPr>
        <w:shd w:val="clear" w:color="auto" w:fill="FFFFFF"/>
        <w:jc w:val="both"/>
      </w:pPr>
      <w:r>
        <w:t>• средняя скорость передачи данных по каналу связи составляет 2</w:t>
      </w:r>
      <w:r>
        <w:rPr>
          <w:vertAlign w:val="superscript"/>
        </w:rPr>
        <w:t>20</w:t>
      </w:r>
      <w:r>
        <w:t> бит в секунду;</w:t>
      </w:r>
    </w:p>
    <w:p w:rsidR="00602F48" w:rsidRDefault="00CD723B">
      <w:pPr>
        <w:shd w:val="clear" w:color="auto" w:fill="FFFFFF"/>
        <w:jc w:val="both"/>
      </w:pPr>
      <w:r>
        <w:t>• объём сжатого архиватором документа равен 20% исходного;</w:t>
      </w:r>
    </w:p>
    <w:p w:rsidR="00602F48" w:rsidRDefault="00CD723B">
      <w:pPr>
        <w:shd w:val="clear" w:color="auto" w:fill="FFFFFF"/>
        <w:jc w:val="both"/>
      </w:pPr>
      <w:r>
        <w:t>• время, требуемое на сжатие документа, – 5 секунд, на распаковку – 1 секунда?</w:t>
      </w:r>
    </w:p>
    <w:p w:rsidR="00602F48" w:rsidRDefault="00CD723B">
      <w:pPr>
        <w:shd w:val="clear" w:color="auto" w:fill="FFFFFF"/>
        <w:ind w:firstLine="346"/>
        <w:jc w:val="both"/>
      </w:pPr>
      <w:r>
        <w:t>В ответе напишите букву А, если быстрее способ А, или Б, если быстрее способ Б. Сразу после буквы напишите число, обозначающее, на сколько секунд один способ быстрее другого.</w:t>
      </w:r>
    </w:p>
    <w:p w:rsidR="00602F48" w:rsidRDefault="00CD723B">
      <w:pPr>
        <w:shd w:val="clear" w:color="auto" w:fill="FFFFFF"/>
        <w:ind w:firstLine="346"/>
        <w:jc w:val="both"/>
      </w:pPr>
      <w:r>
        <w:t>Так, например, если способ Б быстрее способа А на 23 секунды, в ответе нужно написать Б23.</w:t>
      </w:r>
    </w:p>
    <w:p w:rsidR="00602F48" w:rsidRDefault="00CD723B">
      <w:pPr>
        <w:shd w:val="clear" w:color="auto" w:fill="FFFFFF"/>
        <w:ind w:firstLine="346"/>
        <w:jc w:val="both"/>
      </w:pPr>
      <w:r>
        <w:lastRenderedPageBreak/>
        <w:t>Единиц измерения «секунд», «сек.», «с.» к ответу добавлять не нужно.</w:t>
      </w:r>
    </w:p>
    <w:p w:rsidR="00602F48" w:rsidRDefault="00CD723B">
      <w:pPr>
        <w:shd w:val="clear" w:color="auto" w:fill="FFFFFF"/>
        <w:jc w:val="both"/>
      </w:pPr>
      <w:r>
        <w:rPr>
          <w:b/>
        </w:rPr>
        <w:t>Решение.</w:t>
      </w:r>
    </w:p>
    <w:p w:rsidR="00602F48" w:rsidRDefault="00CD723B">
      <w:pPr>
        <w:shd w:val="clear" w:color="auto" w:fill="FFFFFF"/>
        <w:ind w:firstLine="346"/>
        <w:jc w:val="both"/>
      </w:pPr>
      <w:r>
        <w:t>Способ А. Общее время складывается из времени сжатия, распаковки и передачи. Время передачи t рассчитывается по формуле t = Q / q, где Q — объём информации, q — cкорость передачи данных.</w:t>
      </w:r>
    </w:p>
    <w:p w:rsidR="00602F48" w:rsidRDefault="00CD723B">
      <w:pPr>
        <w:shd w:val="clear" w:color="auto" w:fill="FFFFFF"/>
        <w:jc w:val="both"/>
      </w:pPr>
      <w:r>
        <w:t> Найдём сжатый объём: 20 * 0,2 = 4 Мбайта.</w:t>
      </w:r>
    </w:p>
    <w:p w:rsidR="00602F48" w:rsidRDefault="00CD723B">
      <w:pPr>
        <w:shd w:val="clear" w:color="auto" w:fill="FFFFFF"/>
        <w:ind w:firstLine="346"/>
        <w:jc w:val="both"/>
      </w:pPr>
      <w:r>
        <w:t>Переведём Q из Мбайт в биты: 4 Мбайта = 4 * 2</w:t>
      </w:r>
      <w:r>
        <w:rPr>
          <w:vertAlign w:val="superscript"/>
        </w:rPr>
        <w:t>20</w:t>
      </w:r>
      <w:r>
        <w:t> байт = 2</w:t>
      </w:r>
      <w:r>
        <w:rPr>
          <w:vertAlign w:val="superscript"/>
        </w:rPr>
        <w:t>25</w:t>
      </w:r>
      <w:r>
        <w:t> бит.</w:t>
      </w:r>
    </w:p>
    <w:p w:rsidR="00602F48" w:rsidRDefault="00CD723B">
      <w:pPr>
        <w:shd w:val="clear" w:color="auto" w:fill="FFFFFF"/>
        <w:jc w:val="both"/>
      </w:pPr>
      <w:r>
        <w:t> Найдём общее время: t = 5 с + 1 с + 2</w:t>
      </w:r>
      <w:r>
        <w:rPr>
          <w:vertAlign w:val="superscript"/>
        </w:rPr>
        <w:t>25</w:t>
      </w:r>
      <w:r>
        <w:t> бит / 2</w:t>
      </w:r>
      <w:r>
        <w:rPr>
          <w:vertAlign w:val="superscript"/>
        </w:rPr>
        <w:t>20</w:t>
      </w:r>
      <w:r>
        <w:t> бит/с = 6 + 2</w:t>
      </w:r>
      <w:r>
        <w:rPr>
          <w:vertAlign w:val="superscript"/>
        </w:rPr>
        <w:t>5</w:t>
      </w:r>
      <w:r>
        <w:t> с = 38 с.</w:t>
      </w:r>
    </w:p>
    <w:p w:rsidR="00602F48" w:rsidRDefault="00CD723B">
      <w:pPr>
        <w:shd w:val="clear" w:color="auto" w:fill="FFFFFF"/>
        <w:jc w:val="both"/>
      </w:pPr>
      <w:r>
        <w:t> Способ Б. Общее время совпадает с временем передачи: t = 20 * 2</w:t>
      </w:r>
      <w:r>
        <w:rPr>
          <w:vertAlign w:val="superscript"/>
        </w:rPr>
        <w:t>23</w:t>
      </w:r>
      <w:r>
        <w:t> бит / 2</w:t>
      </w:r>
      <w:r>
        <w:rPr>
          <w:vertAlign w:val="superscript"/>
        </w:rPr>
        <w:t>20</w:t>
      </w:r>
      <w:r>
        <w:t> бит/с = 20 * 2</w:t>
      </w:r>
      <w:r>
        <w:rPr>
          <w:vertAlign w:val="superscript"/>
        </w:rPr>
        <w:t>3</w:t>
      </w:r>
      <w:r>
        <w:t> с = 160 с.</w:t>
      </w:r>
    </w:p>
    <w:p w:rsidR="00602F48" w:rsidRDefault="00CD723B">
      <w:pPr>
        <w:shd w:val="clear" w:color="auto" w:fill="FFFFFF"/>
        <w:jc w:val="both"/>
      </w:pPr>
      <w:r>
        <w:t> </w:t>
      </w:r>
    </w:p>
    <w:p w:rsidR="00602F48" w:rsidRDefault="00920EC2">
      <w:pPr>
        <w:shd w:val="clear" w:color="auto" w:fill="FFFFFF"/>
        <w:ind w:firstLine="346"/>
        <w:jc w:val="both"/>
      </w:pPr>
      <w:sdt>
        <w:sdtPr>
          <w:tag w:val="goog_rdk_6"/>
          <w:id w:val="641921156"/>
        </w:sdtPr>
        <w:sdtEndPr/>
        <w:sdtContent>
          <w:r w:rsidR="00CD723B">
            <w:rPr>
              <w:rFonts w:ascii="Gungsuh" w:eastAsia="Gungsuh" w:hAnsi="Gungsuh" w:cs="Gungsuh"/>
            </w:rPr>
            <w:t>Видно, что способ A быстрее на 160 − 38 = 122 с.</w:t>
          </w:r>
        </w:sdtContent>
      </w:sdt>
    </w:p>
    <w:p w:rsidR="00602F48" w:rsidRDefault="00CD723B">
      <w:pPr>
        <w:shd w:val="clear" w:color="auto" w:fill="FFFFFF"/>
        <w:jc w:val="both"/>
      </w:pPr>
      <w:r>
        <w:t> Ответ: A122.</w:t>
      </w:r>
    </w:p>
    <w:p w:rsidR="00602F48" w:rsidRDefault="00CD723B">
      <w:pPr>
        <w:shd w:val="clear" w:color="auto" w:fill="FFFFFF"/>
        <w:jc w:val="both"/>
      </w:pPr>
      <w:r>
        <w:t> </w:t>
      </w:r>
      <w:r>
        <w:rPr>
          <w:b/>
        </w:rPr>
        <w:t xml:space="preserve">Задание 3 </w:t>
      </w:r>
    </w:p>
    <w:p w:rsidR="00602F48" w:rsidRDefault="00CD723B">
      <w:pPr>
        <w:shd w:val="clear" w:color="auto" w:fill="FFFFFF"/>
        <w:ind w:firstLine="346"/>
        <w:jc w:val="both"/>
      </w:pPr>
      <w:r>
        <w:t>Автоматическая фотокамера производит растровые изображения размером 800 на 600 пикселей. При этом объём файла с изображением не может превышать 500 Кбайт, упаковка данных не производится. Какое максимальное количество цветов можно использовать в палитре?</w:t>
      </w:r>
    </w:p>
    <w:p w:rsidR="00602F48" w:rsidRDefault="00CD723B">
      <w:pPr>
        <w:shd w:val="clear" w:color="auto" w:fill="FFFFFF"/>
        <w:jc w:val="both"/>
      </w:pPr>
      <w:r>
        <w:rPr>
          <w:b/>
        </w:rPr>
        <w:t>Решение.</w:t>
      </w:r>
    </w:p>
    <w:p w:rsidR="00602F48" w:rsidRDefault="00CD723B">
      <w:pPr>
        <w:shd w:val="clear" w:color="auto" w:fill="FFFFFF"/>
        <w:ind w:firstLine="346"/>
        <w:jc w:val="both"/>
      </w:pPr>
      <w:r>
        <w:t>Объём растрового изображения находится как произведение количества пикселов в изображении на объём памяти x, необходимый для хранения цвета одного пиксела: 800 · 600 · x &lt; 500 · 2</w:t>
      </w:r>
      <w:r>
        <w:rPr>
          <w:vertAlign w:val="superscript"/>
        </w:rPr>
        <w:t>13</w:t>
      </w:r>
      <w:r>
        <w:t> бит, откуда x &lt; 8,53 бит = 8 бит. Значит, в изображении можно использовать не более 2</w:t>
      </w:r>
      <w:r>
        <w:rPr>
          <w:vertAlign w:val="superscript"/>
        </w:rPr>
        <w:t>8</w:t>
      </w:r>
      <w:r>
        <w:t> = 256 цветов.</w:t>
      </w:r>
    </w:p>
    <w:p w:rsidR="00602F48" w:rsidRDefault="00CD723B">
      <w:pPr>
        <w:shd w:val="clear" w:color="auto" w:fill="FFFFFF"/>
        <w:jc w:val="both"/>
      </w:pPr>
      <w:r>
        <w:t> Ответ: 256.</w:t>
      </w:r>
    </w:p>
    <w:p w:rsidR="00602F48" w:rsidRDefault="00CD723B">
      <w:pPr>
        <w:shd w:val="clear" w:color="auto" w:fill="FFFFFF"/>
        <w:jc w:val="both"/>
      </w:pPr>
      <w:r>
        <w:t> </w:t>
      </w:r>
      <w:r>
        <w:rPr>
          <w:b/>
        </w:rPr>
        <w:t xml:space="preserve">Задание 4 </w:t>
      </w:r>
    </w:p>
    <w:p w:rsidR="00602F48" w:rsidRDefault="00CD723B">
      <w:pPr>
        <w:shd w:val="clear" w:color="auto" w:fill="FFFFFF"/>
        <w:ind w:firstLine="346"/>
        <w:jc w:val="both"/>
      </w:pPr>
      <w:r>
        <w:t>Производится звукозапись музыкального фрагмента в формате стерео (двухканальная запись) с частотой дискретизации 32 кГц и 32-битным разрешением. Результаты записываются в файл, сжатие данных не производится; размер полученного файла – 64 Мбайт. Затем производится повторная запись этого же фрагмента в формате моно (одноканальная запись) с частотой дискретизации 16 кГц и 16-битным разрешением. Сжатие данных не производилось. Укажите размер файла в Мбайт, полученного при повторной записи. В ответе запишите только целое число, единицу измерения писать не нужно.</w:t>
      </w:r>
    </w:p>
    <w:p w:rsidR="00602F48" w:rsidRDefault="00CD723B">
      <w:pPr>
        <w:shd w:val="clear" w:color="auto" w:fill="FFFFFF"/>
        <w:jc w:val="both"/>
      </w:pPr>
      <w:r>
        <w:rPr>
          <w:b/>
        </w:rPr>
        <w:t>Решение.</w:t>
      </w:r>
    </w:p>
    <w:p w:rsidR="00602F48" w:rsidRDefault="00CD723B">
      <w:pPr>
        <w:shd w:val="clear" w:color="auto" w:fill="FFFFFF"/>
        <w:ind w:firstLine="346"/>
        <w:jc w:val="both"/>
      </w:pPr>
      <w:r>
        <w:t>Переведём: 32 бита = 4 байта, 16 бит = 2 байта.</w:t>
      </w:r>
    </w:p>
    <w:p w:rsidR="00602F48" w:rsidRDefault="00CD723B">
      <w:pPr>
        <w:shd w:val="clear" w:color="auto" w:fill="FFFFFF"/>
        <w:ind w:firstLine="346"/>
        <w:jc w:val="both"/>
      </w:pPr>
      <w:r>
        <w:t>Получаем систему:</w:t>
      </w:r>
    </w:p>
    <w:p w:rsidR="00602F48" w:rsidRDefault="00CD723B">
      <w:pPr>
        <w:shd w:val="clear" w:color="auto" w:fill="FFFFFF"/>
        <w:jc w:val="both"/>
      </w:pPr>
      <w:r>
        <w:t> 64 (Мбайтах) = 2 (количество каналов) · 32000 (частота) · 4 (разрешение в байтах) · X (время в секундах)</w:t>
      </w:r>
    </w:p>
    <w:p w:rsidR="00602F48" w:rsidRDefault="00CD723B">
      <w:pPr>
        <w:shd w:val="clear" w:color="auto" w:fill="FFFFFF"/>
        <w:ind w:firstLine="346"/>
        <w:jc w:val="both"/>
      </w:pPr>
      <w:r>
        <w:t>V (Мбайтах) = 1 (количество каналов) · 16000 (частота) · 2 (разрешение в байтах) · X (время в секундах)</w:t>
      </w:r>
    </w:p>
    <w:p w:rsidR="00602F48" w:rsidRDefault="00CD723B">
      <w:pPr>
        <w:shd w:val="clear" w:color="auto" w:fill="FFFFFF"/>
        <w:jc w:val="both"/>
      </w:pPr>
      <w:r>
        <w:t> Тогда, v = 64/(2 · 2 · 2) = 8 Мбайт.</w:t>
      </w:r>
    </w:p>
    <w:p w:rsidR="00602F48" w:rsidRDefault="00CD723B">
      <w:pPr>
        <w:shd w:val="clear" w:color="auto" w:fill="FFFFFF"/>
        <w:jc w:val="both"/>
      </w:pPr>
      <w:r>
        <w:t>  Ответ: 8.</w:t>
      </w:r>
    </w:p>
    <w:p w:rsidR="00602F48" w:rsidRDefault="00CD723B">
      <w:pPr>
        <w:shd w:val="clear" w:color="auto" w:fill="FFFFFF"/>
        <w:jc w:val="both"/>
      </w:pPr>
      <w:bookmarkStart w:id="4" w:name="bookmark=id.3znysh7" w:colFirst="0" w:colLast="0"/>
      <w:bookmarkEnd w:id="4"/>
      <w:r>
        <w:t> </w:t>
      </w:r>
      <w:r>
        <w:rPr>
          <w:b/>
        </w:rPr>
        <w:t xml:space="preserve">Задание 5 </w:t>
      </w:r>
    </w:p>
    <w:p w:rsidR="00602F48" w:rsidRDefault="00CD723B">
      <w:pPr>
        <w:shd w:val="clear" w:color="auto" w:fill="FFFFFF"/>
        <w:ind w:firstLine="346"/>
        <w:jc w:val="both"/>
      </w:pPr>
      <w:r>
        <w:t>Музыкальный фрагмент был оцифрован и записан в виде файла без использования сжатия данных. Получившийся файл был передан в город А по каналу связи за 30 секунд. Затем тот же музыкальный фрагмент был оцифрован повторно с разрешением в 2 раза выше и частотой дискретизации в 1,5 раза меньше, чем в первый раз. Сжатие данных не производилось. Полученный файл был передан в город Б; пропускная способность канала связи с городом Б в 4 раза выше, чем канала связи с городом А. Сколько секунд длилась передача файла в город Б? В ответе запишите только целое число, единицу измерения писать не нужно.</w:t>
      </w:r>
    </w:p>
    <w:p w:rsidR="00602F48" w:rsidRDefault="00CD723B">
      <w:pPr>
        <w:shd w:val="clear" w:color="auto" w:fill="FFFFFF"/>
        <w:jc w:val="both"/>
      </w:pPr>
      <w:r>
        <w:rPr>
          <w:b/>
        </w:rPr>
        <w:lastRenderedPageBreak/>
        <w:t>Решение.</w:t>
      </w:r>
    </w:p>
    <w:p w:rsidR="00602F48" w:rsidRDefault="00CD723B">
      <w:pPr>
        <w:shd w:val="clear" w:color="auto" w:fill="FFFFFF"/>
        <w:ind w:firstLine="346"/>
        <w:jc w:val="both"/>
      </w:pPr>
      <w:r>
        <w:t>Пусть размер первого получившегося файла . Тогда размер второго — . То есть он будет передаваться в  раза дольше. Пропускная способность канала в город Б выше в 4 раза, то есть время будет в 4 раза меньше, чем при передаче в город А. Итого получаем время: </w:t>
      </w:r>
    </w:p>
    <w:p w:rsidR="00602F48" w:rsidRDefault="00CD723B">
      <w:pPr>
        <w:shd w:val="clear" w:color="auto" w:fill="FFFFFF"/>
        <w:jc w:val="both"/>
      </w:pPr>
      <w:r>
        <w:t> Ответ: 10.</w:t>
      </w:r>
    </w:p>
    <w:p w:rsidR="00602F48" w:rsidRDefault="00CD723B">
      <w:pPr>
        <w:shd w:val="clear" w:color="auto" w:fill="FFFFFF"/>
        <w:jc w:val="both"/>
      </w:pPr>
      <w:r>
        <w:t> </w:t>
      </w:r>
      <w:r>
        <w:rPr>
          <w:b/>
        </w:rPr>
        <w:t xml:space="preserve">Задание 6 </w:t>
      </w:r>
    </w:p>
    <w:p w:rsidR="00602F48" w:rsidRDefault="00CD723B">
      <w:pPr>
        <w:shd w:val="clear" w:color="auto" w:fill="FFFFFF"/>
        <w:ind w:firstLine="346"/>
        <w:jc w:val="both"/>
      </w:pPr>
      <w:r>
        <w:t>Текстовый документ, состоящий из 3072 символов, хранился в 8-битной кодировке КОИ-8. Этот документ был преобразован в 16-битную кодировку Unicode. Укажите, какое дополнительное количество Кбайт потребуется для хранения документа. В ответе запишите только число.</w:t>
      </w:r>
    </w:p>
    <w:p w:rsidR="00602F48" w:rsidRDefault="00CD723B">
      <w:pPr>
        <w:shd w:val="clear" w:color="auto" w:fill="FFFFFF"/>
        <w:jc w:val="both"/>
      </w:pPr>
      <w:r>
        <w:rPr>
          <w:b/>
        </w:rPr>
        <w:t>Решение.</w:t>
      </w:r>
    </w:p>
    <w:p w:rsidR="00602F48" w:rsidRDefault="00CD723B">
      <w:pPr>
        <w:shd w:val="clear" w:color="auto" w:fill="FFFFFF"/>
        <w:ind w:firstLine="346"/>
        <w:jc w:val="both"/>
      </w:pPr>
      <w:r>
        <w:t>Объем информации в кодировке КОИ-8: 3072 символов * 1 байт = 3072 байта.</w:t>
      </w:r>
    </w:p>
    <w:p w:rsidR="00602F48" w:rsidRDefault="00CD723B">
      <w:pPr>
        <w:shd w:val="clear" w:color="auto" w:fill="FFFFFF"/>
        <w:ind w:firstLine="346"/>
        <w:jc w:val="both"/>
      </w:pPr>
      <w:r>
        <w:t>Объем информации в 16-битной кодировке: 3072 символов * 2 байта = 6144 байта.</w:t>
      </w:r>
    </w:p>
    <w:p w:rsidR="00602F48" w:rsidRDefault="00CD723B">
      <w:pPr>
        <w:shd w:val="clear" w:color="auto" w:fill="FFFFFF"/>
        <w:ind w:firstLine="346"/>
        <w:jc w:val="both"/>
      </w:pPr>
      <w:r>
        <w:t>6144 байта - 3072 байта = 3072 байта.</w:t>
      </w:r>
    </w:p>
    <w:p w:rsidR="00602F48" w:rsidRDefault="00CD723B">
      <w:pPr>
        <w:shd w:val="clear" w:color="auto" w:fill="FFFFFF"/>
        <w:ind w:firstLine="346"/>
        <w:jc w:val="both"/>
      </w:pPr>
      <w:r>
        <w:t>3072 : 1024 = 3 Кбайта.</w:t>
      </w:r>
    </w:p>
    <w:p w:rsidR="00602F48" w:rsidRDefault="00CD723B">
      <w:pPr>
        <w:shd w:val="clear" w:color="auto" w:fill="FFFFFF"/>
        <w:jc w:val="both"/>
      </w:pPr>
      <w:r>
        <w:t> </w:t>
      </w:r>
    </w:p>
    <w:p w:rsidR="00602F48" w:rsidRDefault="00CD723B">
      <w:pPr>
        <w:shd w:val="clear" w:color="auto" w:fill="FFFFFF"/>
        <w:ind w:firstLine="346"/>
        <w:jc w:val="both"/>
      </w:pPr>
      <w:r>
        <w:t>Ответ: 3.</w:t>
      </w:r>
    </w:p>
    <w:p w:rsidR="00602F48" w:rsidRDefault="00CD723B">
      <w:pPr>
        <w:shd w:val="clear" w:color="auto" w:fill="FFFFFF"/>
        <w:jc w:val="both"/>
      </w:pPr>
      <w:r>
        <w:t> </w:t>
      </w:r>
      <w:r>
        <w:rPr>
          <w:b/>
        </w:rPr>
        <w:t xml:space="preserve">Задание 7 </w:t>
      </w:r>
    </w:p>
    <w:p w:rsidR="00602F48" w:rsidRDefault="00CD723B">
      <w:pPr>
        <w:shd w:val="clear" w:color="auto" w:fill="FFFFFF"/>
        <w:ind w:firstLine="346"/>
        <w:jc w:val="both"/>
      </w:pPr>
      <w:r>
        <w:t>Сколько секунд потребуется обычному модему, передающему сообщения со скоростью 28800 бит/с, чтобы передать цветное растровое изображение размером 640 х 480 пикселей, при условии, что цвет каждого пикселя кодируется тремя байтами?</w:t>
      </w:r>
    </w:p>
    <w:p w:rsidR="00602F48" w:rsidRDefault="00CD723B">
      <w:pPr>
        <w:shd w:val="clear" w:color="auto" w:fill="FFFFFF"/>
        <w:jc w:val="both"/>
      </w:pPr>
      <w:r>
        <w:rPr>
          <w:b/>
        </w:rPr>
        <w:t>Решение.</w:t>
      </w:r>
    </w:p>
    <w:p w:rsidR="00602F48" w:rsidRDefault="00CD723B">
      <w:pPr>
        <w:shd w:val="clear" w:color="auto" w:fill="FFFFFF"/>
        <w:ind w:firstLine="346"/>
        <w:jc w:val="both"/>
      </w:pPr>
      <w:r>
        <w:t>Время t вычисляется по формуле t = Q / q, где Q — объем файла, q — cкорость передачи данных.</w:t>
      </w:r>
    </w:p>
    <w:p w:rsidR="00602F48" w:rsidRDefault="00CD723B">
      <w:pPr>
        <w:shd w:val="clear" w:color="auto" w:fill="FFFFFF"/>
        <w:jc w:val="both"/>
      </w:pPr>
      <w:r>
        <w:t> Q = 640 * 480 * 3 байт = 921600 байт = 7372800 бит.</w:t>
      </w:r>
    </w:p>
    <w:p w:rsidR="00602F48" w:rsidRDefault="00CD723B">
      <w:pPr>
        <w:shd w:val="clear" w:color="auto" w:fill="FFFFFF"/>
        <w:jc w:val="both"/>
      </w:pPr>
      <w:r>
        <w:t> t = 7372800 бит / 28800 бит/с = 256 с.</w:t>
      </w:r>
    </w:p>
    <w:p w:rsidR="00602F48" w:rsidRDefault="00CD723B">
      <w:pPr>
        <w:shd w:val="clear" w:color="auto" w:fill="FFFFFF"/>
        <w:jc w:val="both"/>
      </w:pPr>
      <w:r>
        <w:t> Ответ: 256.</w:t>
      </w:r>
    </w:p>
    <w:p w:rsidR="00602F48" w:rsidRDefault="00CD723B">
      <w:pPr>
        <w:shd w:val="clear" w:color="auto" w:fill="FFFFFF"/>
        <w:jc w:val="both"/>
      </w:pPr>
      <w:bookmarkStart w:id="5" w:name="bookmark=id.2et92p0" w:colFirst="0" w:colLast="0"/>
      <w:bookmarkEnd w:id="5"/>
      <w:r>
        <w:t> </w:t>
      </w:r>
      <w:r>
        <w:rPr>
          <w:b/>
        </w:rPr>
        <w:t xml:space="preserve">Задание 8 </w:t>
      </w:r>
    </w:p>
    <w:p w:rsidR="00602F48" w:rsidRDefault="00CD723B">
      <w:pPr>
        <w:shd w:val="clear" w:color="auto" w:fill="FFFFFF"/>
        <w:ind w:firstLine="346"/>
        <w:jc w:val="both"/>
      </w:pPr>
      <w:r>
        <w:t>Скорость передачи данных через ADSL-соединение равна 128000 бит/с. Передача текстового файла через это соединение заняла 1 минуту. Определите, сколько символов содержал переданный текст, если известно, что он был представлен в 16-битной кодировке Unicode.</w:t>
      </w:r>
    </w:p>
    <w:p w:rsidR="00602F48" w:rsidRDefault="00CD723B">
      <w:pPr>
        <w:shd w:val="clear" w:color="auto" w:fill="FFFFFF"/>
        <w:jc w:val="both"/>
      </w:pPr>
      <w:r>
        <w:rPr>
          <w:b/>
        </w:rPr>
        <w:t>Решение.</w:t>
      </w:r>
    </w:p>
    <w:p w:rsidR="00602F48" w:rsidRDefault="00CD723B">
      <w:pPr>
        <w:shd w:val="clear" w:color="auto" w:fill="FFFFFF"/>
        <w:ind w:firstLine="346"/>
        <w:jc w:val="both"/>
      </w:pPr>
      <w:r>
        <w:t>Объём информации вычисляется по формуле Q = q * t, где t — время передачи q — cкорость передачи данных. Поэтому</w:t>
      </w:r>
    </w:p>
    <w:p w:rsidR="00602F48" w:rsidRDefault="00CD723B">
      <w:pPr>
        <w:shd w:val="clear" w:color="auto" w:fill="FFFFFF"/>
        <w:jc w:val="both"/>
      </w:pPr>
      <w:r>
        <w:t> Q = 128000 бит/c * 60 c.</w:t>
      </w:r>
    </w:p>
    <w:p w:rsidR="00602F48" w:rsidRDefault="00CD723B">
      <w:pPr>
        <w:shd w:val="clear" w:color="auto" w:fill="FFFFFF"/>
        <w:jc w:val="both"/>
      </w:pPr>
      <w:r>
        <w:t> Каждый символ в данной кодировке кодируется 16-ю битами. Следовательно, количество символов определится так:</w:t>
      </w:r>
    </w:p>
    <w:p w:rsidR="00602F48" w:rsidRDefault="00CD723B">
      <w:pPr>
        <w:shd w:val="clear" w:color="auto" w:fill="FFFFFF"/>
        <w:jc w:val="both"/>
      </w:pPr>
      <w:r>
        <w:t> N = 128000 бит/c * 60 c : 16 = 8000 * 60 = 480 000.</w:t>
      </w:r>
    </w:p>
    <w:p w:rsidR="00602F48" w:rsidRDefault="00CD723B">
      <w:pPr>
        <w:jc w:val="both"/>
        <w:rPr>
          <w:sz w:val="28"/>
          <w:szCs w:val="28"/>
        </w:rPr>
      </w:pPr>
      <w:r>
        <w:rPr>
          <w:sz w:val="28"/>
          <w:szCs w:val="28"/>
        </w:rPr>
        <w:t xml:space="preserve">Практическое занятие № 4 «Дискретное (цифровое) </w:t>
      </w:r>
      <w:r>
        <w:rPr>
          <w:b/>
          <w:sz w:val="28"/>
          <w:szCs w:val="28"/>
        </w:rPr>
        <w:t>представление графической  и видеоинформации</w:t>
      </w:r>
      <w:r>
        <w:rPr>
          <w:sz w:val="28"/>
          <w:szCs w:val="28"/>
        </w:rPr>
        <w:t>»</w:t>
      </w:r>
    </w:p>
    <w:p w:rsidR="00602F48" w:rsidRDefault="00CD723B">
      <w:pPr>
        <w:pBdr>
          <w:top w:val="nil"/>
          <w:left w:val="nil"/>
          <w:bottom w:val="nil"/>
          <w:right w:val="nil"/>
          <w:between w:val="nil"/>
        </w:pBdr>
        <w:ind w:left="-426"/>
        <w:rPr>
          <w:color w:val="000000"/>
          <w:sz w:val="28"/>
          <w:szCs w:val="28"/>
        </w:rPr>
      </w:pPr>
      <w:r>
        <w:rPr>
          <w:b/>
          <w:color w:val="000000"/>
          <w:sz w:val="28"/>
          <w:szCs w:val="28"/>
        </w:rPr>
        <w:t>Выполнение практических заданий</w:t>
      </w:r>
    </w:p>
    <w:p w:rsidR="00602F48" w:rsidRDefault="00CD723B">
      <w:pPr>
        <w:pBdr>
          <w:top w:val="nil"/>
          <w:left w:val="nil"/>
          <w:bottom w:val="nil"/>
          <w:right w:val="nil"/>
          <w:between w:val="nil"/>
        </w:pBdr>
        <w:ind w:left="-426"/>
        <w:rPr>
          <w:color w:val="000000"/>
          <w:sz w:val="28"/>
          <w:szCs w:val="28"/>
        </w:rPr>
      </w:pPr>
      <w:r>
        <w:rPr>
          <w:color w:val="000000"/>
          <w:sz w:val="28"/>
          <w:szCs w:val="28"/>
        </w:rPr>
        <w:br/>
      </w:r>
      <w:r>
        <w:rPr>
          <w:b/>
          <w:color w:val="000000"/>
          <w:sz w:val="28"/>
          <w:szCs w:val="28"/>
        </w:rPr>
        <w:t>Задание 1.</w:t>
      </w:r>
      <w:r>
        <w:rPr>
          <w:color w:val="000000"/>
          <w:sz w:val="28"/>
          <w:szCs w:val="28"/>
        </w:rPr>
        <w:t> Установить графический режим экрана монитора:</w:t>
      </w:r>
      <w:r>
        <w:rPr>
          <w:color w:val="000000"/>
          <w:sz w:val="28"/>
          <w:szCs w:val="28"/>
        </w:rPr>
        <w:br/>
        <w:t>- с наиболее возможным высоким разрешением экрана;</w:t>
      </w:r>
    </w:p>
    <w:p w:rsidR="00602F48" w:rsidRDefault="00CD723B">
      <w:pPr>
        <w:pBdr>
          <w:top w:val="nil"/>
          <w:left w:val="nil"/>
          <w:bottom w:val="nil"/>
          <w:right w:val="nil"/>
          <w:between w:val="nil"/>
        </w:pBdr>
        <w:ind w:left="-426"/>
        <w:rPr>
          <w:color w:val="000000"/>
          <w:sz w:val="28"/>
          <w:szCs w:val="28"/>
        </w:rPr>
      </w:pPr>
      <w:r>
        <w:rPr>
          <w:color w:val="000000"/>
          <w:sz w:val="28"/>
          <w:szCs w:val="28"/>
        </w:rPr>
        <w:t>- с наиболее возможной глубиной цвета.</w:t>
      </w:r>
    </w:p>
    <w:p w:rsidR="00602F48" w:rsidRDefault="00CD723B">
      <w:pPr>
        <w:ind w:left="-567"/>
        <w:rPr>
          <w:sz w:val="28"/>
          <w:szCs w:val="28"/>
          <w:highlight w:val="white"/>
        </w:rPr>
      </w:pPr>
      <w:r>
        <w:rPr>
          <w:color w:val="000000"/>
          <w:sz w:val="28"/>
          <w:szCs w:val="28"/>
        </w:rPr>
        <w:br/>
      </w:r>
      <w:r>
        <w:rPr>
          <w:b/>
          <w:color w:val="000000"/>
          <w:sz w:val="28"/>
          <w:szCs w:val="28"/>
        </w:rPr>
        <w:t>Задание 2.</w:t>
      </w:r>
      <w:r>
        <w:rPr>
          <w:color w:val="000000"/>
          <w:sz w:val="28"/>
          <w:szCs w:val="28"/>
        </w:rPr>
        <w:t xml:space="preserve"> В графическом редакторе последовательно установить цвета с использованием палитр цветов RGB, CMYK и HSB. Цвета устанавливать путем </w:t>
      </w:r>
      <w:r>
        <w:rPr>
          <w:color w:val="000000"/>
          <w:sz w:val="28"/>
          <w:szCs w:val="28"/>
        </w:rPr>
        <w:lastRenderedPageBreak/>
        <w:t>введения числовых кодов базовых цветов в соответствующие текстовые поля.</w:t>
      </w:r>
      <w:r>
        <w:rPr>
          <w:color w:val="000000"/>
          <w:sz w:val="28"/>
          <w:szCs w:val="28"/>
        </w:rPr>
        <w:br/>
      </w:r>
      <w:r>
        <w:rPr>
          <w:sz w:val="28"/>
          <w:szCs w:val="28"/>
        </w:rPr>
        <w:t xml:space="preserve">Задание1. </w:t>
      </w:r>
      <w:r>
        <w:rPr>
          <w:sz w:val="28"/>
          <w:szCs w:val="28"/>
          <w:highlight w:val="white"/>
        </w:rPr>
        <w:t>Кадры </w:t>
      </w:r>
      <w:hyperlink r:id="rId12">
        <w:r>
          <w:rPr>
            <w:color w:val="0000FF"/>
            <w:sz w:val="28"/>
            <w:szCs w:val="28"/>
            <w:highlight w:val="white"/>
            <w:u w:val="single"/>
          </w:rPr>
          <w:t>видеозаписи</w:t>
        </w:r>
      </w:hyperlink>
      <w:r>
        <w:rPr>
          <w:sz w:val="28"/>
          <w:szCs w:val="28"/>
          <w:highlight w:val="white"/>
        </w:rPr>
        <w:t> закодированы в режиме истинного цвета (24 бита на пиксель) и сменяются с частотой 25 кадров в секунду, запись содержит стереофонический звук. Остальные параметры для разных вариантов заданы в таблице. Оцените объем 1 минуты видеозаписи в мегабайтах (с точностью до десятых). Сколько минут такой записи поместится на стандартных CD-диск объемом 700 Мб.</w:t>
      </w:r>
    </w:p>
    <w:tbl>
      <w:tblPr>
        <w:tblStyle w:val="afffffff5"/>
        <w:tblW w:w="9570" w:type="dxa"/>
        <w:tblInd w:w="-115" w:type="dxa"/>
        <w:tblLayout w:type="fixed"/>
        <w:tblLook w:val="0400" w:firstRow="0" w:lastRow="0" w:firstColumn="0" w:lastColumn="0" w:noHBand="0" w:noVBand="1"/>
      </w:tblPr>
      <w:tblGrid>
        <w:gridCol w:w="2060"/>
        <w:gridCol w:w="701"/>
        <w:gridCol w:w="787"/>
        <w:gridCol w:w="702"/>
        <w:gridCol w:w="788"/>
        <w:gridCol w:w="702"/>
        <w:gridCol w:w="788"/>
        <w:gridCol w:w="702"/>
        <w:gridCol w:w="788"/>
        <w:gridCol w:w="776"/>
        <w:gridCol w:w="776"/>
      </w:tblGrid>
      <w:tr w:rsidR="00602F48">
        <w:tc>
          <w:tcPr>
            <w:tcW w:w="2060" w:type="dxa"/>
          </w:tcPr>
          <w:p w:rsidR="00602F48" w:rsidRDefault="00CD723B">
            <w:pPr>
              <w:pBdr>
                <w:top w:val="nil"/>
                <w:left w:val="nil"/>
                <w:bottom w:val="nil"/>
                <w:right w:val="nil"/>
                <w:between w:val="nil"/>
              </w:pBdr>
              <w:spacing w:after="200" w:line="276" w:lineRule="auto"/>
              <w:rPr>
                <w:color w:val="000000"/>
                <w:sz w:val="28"/>
                <w:szCs w:val="28"/>
              </w:rPr>
            </w:pPr>
            <w:r>
              <w:rPr>
                <w:color w:val="000000"/>
                <w:sz w:val="28"/>
                <w:szCs w:val="28"/>
              </w:rPr>
              <w:t>Ширина кадра, пиксели</w:t>
            </w:r>
          </w:p>
        </w:tc>
        <w:tc>
          <w:tcPr>
            <w:tcW w:w="701" w:type="dxa"/>
          </w:tcPr>
          <w:p w:rsidR="00602F48" w:rsidRDefault="00CD723B">
            <w:pPr>
              <w:pBdr>
                <w:top w:val="nil"/>
                <w:left w:val="nil"/>
                <w:bottom w:val="nil"/>
                <w:right w:val="nil"/>
                <w:between w:val="nil"/>
              </w:pBdr>
              <w:spacing w:after="200" w:line="276" w:lineRule="auto"/>
              <w:jc w:val="center"/>
              <w:rPr>
                <w:color w:val="000000"/>
                <w:sz w:val="28"/>
                <w:szCs w:val="28"/>
              </w:rPr>
            </w:pPr>
            <w:r>
              <w:rPr>
                <w:color w:val="000000"/>
                <w:sz w:val="28"/>
                <w:szCs w:val="28"/>
              </w:rPr>
              <w:t>320</w:t>
            </w:r>
          </w:p>
        </w:tc>
        <w:tc>
          <w:tcPr>
            <w:tcW w:w="787" w:type="dxa"/>
          </w:tcPr>
          <w:p w:rsidR="00602F48" w:rsidRDefault="00CD723B">
            <w:pPr>
              <w:pBdr>
                <w:top w:val="nil"/>
                <w:left w:val="nil"/>
                <w:bottom w:val="nil"/>
                <w:right w:val="nil"/>
                <w:between w:val="nil"/>
              </w:pBdr>
              <w:spacing w:after="200" w:line="276" w:lineRule="auto"/>
              <w:jc w:val="center"/>
              <w:rPr>
                <w:color w:val="000000"/>
                <w:sz w:val="28"/>
                <w:szCs w:val="28"/>
              </w:rPr>
            </w:pPr>
            <w:r>
              <w:rPr>
                <w:color w:val="000000"/>
                <w:sz w:val="28"/>
                <w:szCs w:val="28"/>
              </w:rPr>
              <w:t>320</w:t>
            </w:r>
          </w:p>
        </w:tc>
        <w:tc>
          <w:tcPr>
            <w:tcW w:w="702" w:type="dxa"/>
          </w:tcPr>
          <w:p w:rsidR="00602F48" w:rsidRDefault="00CD723B">
            <w:pPr>
              <w:pBdr>
                <w:top w:val="nil"/>
                <w:left w:val="nil"/>
                <w:bottom w:val="nil"/>
                <w:right w:val="nil"/>
                <w:between w:val="nil"/>
              </w:pBdr>
              <w:spacing w:after="200" w:line="276" w:lineRule="auto"/>
              <w:jc w:val="center"/>
              <w:rPr>
                <w:color w:val="000000"/>
                <w:sz w:val="28"/>
                <w:szCs w:val="28"/>
              </w:rPr>
            </w:pPr>
            <w:r>
              <w:rPr>
                <w:color w:val="000000"/>
                <w:sz w:val="28"/>
                <w:szCs w:val="28"/>
              </w:rPr>
              <w:t>640</w:t>
            </w:r>
          </w:p>
        </w:tc>
        <w:tc>
          <w:tcPr>
            <w:tcW w:w="788" w:type="dxa"/>
          </w:tcPr>
          <w:p w:rsidR="00602F48" w:rsidRDefault="00CD723B">
            <w:pPr>
              <w:pBdr>
                <w:top w:val="nil"/>
                <w:left w:val="nil"/>
                <w:bottom w:val="nil"/>
                <w:right w:val="nil"/>
                <w:between w:val="nil"/>
              </w:pBdr>
              <w:spacing w:after="200" w:line="276" w:lineRule="auto"/>
              <w:jc w:val="center"/>
              <w:rPr>
                <w:color w:val="000000"/>
                <w:sz w:val="28"/>
                <w:szCs w:val="28"/>
              </w:rPr>
            </w:pPr>
            <w:r>
              <w:rPr>
                <w:color w:val="000000"/>
                <w:sz w:val="28"/>
                <w:szCs w:val="28"/>
              </w:rPr>
              <w:t>640</w:t>
            </w:r>
          </w:p>
        </w:tc>
        <w:tc>
          <w:tcPr>
            <w:tcW w:w="702" w:type="dxa"/>
          </w:tcPr>
          <w:p w:rsidR="00602F48" w:rsidRDefault="00CD723B">
            <w:pPr>
              <w:pBdr>
                <w:top w:val="nil"/>
                <w:left w:val="nil"/>
                <w:bottom w:val="nil"/>
                <w:right w:val="nil"/>
                <w:between w:val="nil"/>
              </w:pBdr>
              <w:spacing w:after="200" w:line="276" w:lineRule="auto"/>
              <w:jc w:val="center"/>
              <w:rPr>
                <w:color w:val="000000"/>
                <w:sz w:val="28"/>
                <w:szCs w:val="28"/>
              </w:rPr>
            </w:pPr>
            <w:r>
              <w:rPr>
                <w:color w:val="000000"/>
                <w:sz w:val="28"/>
                <w:szCs w:val="28"/>
              </w:rPr>
              <w:t>720</w:t>
            </w:r>
          </w:p>
        </w:tc>
        <w:tc>
          <w:tcPr>
            <w:tcW w:w="788" w:type="dxa"/>
          </w:tcPr>
          <w:p w:rsidR="00602F48" w:rsidRDefault="00CD723B">
            <w:pPr>
              <w:pBdr>
                <w:top w:val="nil"/>
                <w:left w:val="nil"/>
                <w:bottom w:val="nil"/>
                <w:right w:val="nil"/>
                <w:between w:val="nil"/>
              </w:pBdr>
              <w:spacing w:after="200" w:line="276" w:lineRule="auto"/>
              <w:jc w:val="center"/>
              <w:rPr>
                <w:color w:val="000000"/>
                <w:sz w:val="28"/>
                <w:szCs w:val="28"/>
              </w:rPr>
            </w:pPr>
            <w:r>
              <w:rPr>
                <w:color w:val="000000"/>
                <w:sz w:val="28"/>
                <w:szCs w:val="28"/>
              </w:rPr>
              <w:t>720</w:t>
            </w:r>
          </w:p>
        </w:tc>
        <w:tc>
          <w:tcPr>
            <w:tcW w:w="702" w:type="dxa"/>
          </w:tcPr>
          <w:p w:rsidR="00602F48" w:rsidRDefault="00CD723B">
            <w:pPr>
              <w:pBdr>
                <w:top w:val="nil"/>
                <w:left w:val="nil"/>
                <w:bottom w:val="nil"/>
                <w:right w:val="nil"/>
                <w:between w:val="nil"/>
              </w:pBdr>
              <w:spacing w:after="200" w:line="276" w:lineRule="auto"/>
              <w:jc w:val="center"/>
              <w:rPr>
                <w:color w:val="000000"/>
                <w:sz w:val="28"/>
                <w:szCs w:val="28"/>
              </w:rPr>
            </w:pPr>
            <w:r>
              <w:rPr>
                <w:color w:val="000000"/>
                <w:sz w:val="28"/>
                <w:szCs w:val="28"/>
              </w:rPr>
              <w:t>720</w:t>
            </w:r>
          </w:p>
        </w:tc>
        <w:tc>
          <w:tcPr>
            <w:tcW w:w="788" w:type="dxa"/>
          </w:tcPr>
          <w:p w:rsidR="00602F48" w:rsidRDefault="00CD723B">
            <w:pPr>
              <w:pBdr>
                <w:top w:val="nil"/>
                <w:left w:val="nil"/>
                <w:bottom w:val="nil"/>
                <w:right w:val="nil"/>
                <w:between w:val="nil"/>
              </w:pBdr>
              <w:spacing w:after="200" w:line="276" w:lineRule="auto"/>
              <w:jc w:val="center"/>
              <w:rPr>
                <w:color w:val="000000"/>
                <w:sz w:val="28"/>
                <w:szCs w:val="28"/>
              </w:rPr>
            </w:pPr>
            <w:r>
              <w:rPr>
                <w:color w:val="000000"/>
                <w:sz w:val="28"/>
                <w:szCs w:val="28"/>
              </w:rPr>
              <w:t>720</w:t>
            </w:r>
          </w:p>
        </w:tc>
        <w:tc>
          <w:tcPr>
            <w:tcW w:w="776" w:type="dxa"/>
          </w:tcPr>
          <w:p w:rsidR="00602F48" w:rsidRDefault="00CD723B">
            <w:pPr>
              <w:pBdr>
                <w:top w:val="nil"/>
                <w:left w:val="nil"/>
                <w:bottom w:val="nil"/>
                <w:right w:val="nil"/>
                <w:between w:val="nil"/>
              </w:pBdr>
              <w:spacing w:after="200" w:line="276" w:lineRule="auto"/>
              <w:jc w:val="center"/>
              <w:rPr>
                <w:color w:val="000000"/>
                <w:sz w:val="28"/>
                <w:szCs w:val="28"/>
              </w:rPr>
            </w:pPr>
            <w:r>
              <w:rPr>
                <w:color w:val="000000"/>
                <w:sz w:val="28"/>
                <w:szCs w:val="28"/>
              </w:rPr>
              <w:t>1920</w:t>
            </w:r>
          </w:p>
        </w:tc>
        <w:tc>
          <w:tcPr>
            <w:tcW w:w="776" w:type="dxa"/>
          </w:tcPr>
          <w:p w:rsidR="00602F48" w:rsidRDefault="00CD723B">
            <w:pPr>
              <w:pBdr>
                <w:top w:val="nil"/>
                <w:left w:val="nil"/>
                <w:bottom w:val="nil"/>
                <w:right w:val="nil"/>
                <w:between w:val="nil"/>
              </w:pBdr>
              <w:spacing w:after="200" w:line="276" w:lineRule="auto"/>
              <w:jc w:val="center"/>
              <w:rPr>
                <w:color w:val="000000"/>
                <w:sz w:val="28"/>
                <w:szCs w:val="28"/>
              </w:rPr>
            </w:pPr>
            <w:r>
              <w:rPr>
                <w:color w:val="000000"/>
                <w:sz w:val="28"/>
                <w:szCs w:val="28"/>
              </w:rPr>
              <w:t>1920</w:t>
            </w:r>
          </w:p>
        </w:tc>
      </w:tr>
      <w:tr w:rsidR="00602F48">
        <w:tc>
          <w:tcPr>
            <w:tcW w:w="2060" w:type="dxa"/>
          </w:tcPr>
          <w:p w:rsidR="00602F48" w:rsidRDefault="00CD723B">
            <w:pPr>
              <w:pBdr>
                <w:top w:val="nil"/>
                <w:left w:val="nil"/>
                <w:bottom w:val="nil"/>
                <w:right w:val="nil"/>
                <w:between w:val="nil"/>
              </w:pBdr>
              <w:spacing w:after="200" w:line="276" w:lineRule="auto"/>
              <w:rPr>
                <w:color w:val="000000"/>
                <w:sz w:val="28"/>
                <w:szCs w:val="28"/>
              </w:rPr>
            </w:pPr>
            <w:r>
              <w:rPr>
                <w:color w:val="000000"/>
                <w:sz w:val="28"/>
                <w:szCs w:val="28"/>
              </w:rPr>
              <w:t>Высота кадра, пиксели</w:t>
            </w:r>
          </w:p>
        </w:tc>
        <w:tc>
          <w:tcPr>
            <w:tcW w:w="701" w:type="dxa"/>
          </w:tcPr>
          <w:p w:rsidR="00602F48" w:rsidRDefault="00CD723B">
            <w:pPr>
              <w:pBdr>
                <w:top w:val="nil"/>
                <w:left w:val="nil"/>
                <w:bottom w:val="nil"/>
                <w:right w:val="nil"/>
                <w:between w:val="nil"/>
              </w:pBdr>
              <w:spacing w:after="200" w:line="276" w:lineRule="auto"/>
              <w:jc w:val="center"/>
              <w:rPr>
                <w:color w:val="000000"/>
                <w:sz w:val="28"/>
                <w:szCs w:val="28"/>
              </w:rPr>
            </w:pPr>
            <w:r>
              <w:rPr>
                <w:color w:val="000000"/>
                <w:sz w:val="28"/>
                <w:szCs w:val="28"/>
              </w:rPr>
              <w:t>240</w:t>
            </w:r>
          </w:p>
        </w:tc>
        <w:tc>
          <w:tcPr>
            <w:tcW w:w="787" w:type="dxa"/>
          </w:tcPr>
          <w:p w:rsidR="00602F48" w:rsidRDefault="00CD723B">
            <w:pPr>
              <w:pBdr>
                <w:top w:val="nil"/>
                <w:left w:val="nil"/>
                <w:bottom w:val="nil"/>
                <w:right w:val="nil"/>
                <w:between w:val="nil"/>
              </w:pBdr>
              <w:spacing w:after="200" w:line="276" w:lineRule="auto"/>
              <w:jc w:val="center"/>
              <w:rPr>
                <w:color w:val="000000"/>
                <w:sz w:val="28"/>
                <w:szCs w:val="28"/>
              </w:rPr>
            </w:pPr>
            <w:r>
              <w:rPr>
                <w:color w:val="000000"/>
                <w:sz w:val="28"/>
                <w:szCs w:val="28"/>
              </w:rPr>
              <w:t>240</w:t>
            </w:r>
          </w:p>
        </w:tc>
        <w:tc>
          <w:tcPr>
            <w:tcW w:w="702" w:type="dxa"/>
          </w:tcPr>
          <w:p w:rsidR="00602F48" w:rsidRDefault="00CD723B">
            <w:pPr>
              <w:pBdr>
                <w:top w:val="nil"/>
                <w:left w:val="nil"/>
                <w:bottom w:val="nil"/>
                <w:right w:val="nil"/>
                <w:between w:val="nil"/>
              </w:pBdr>
              <w:spacing w:after="200" w:line="276" w:lineRule="auto"/>
              <w:jc w:val="center"/>
              <w:rPr>
                <w:color w:val="000000"/>
                <w:sz w:val="28"/>
                <w:szCs w:val="28"/>
              </w:rPr>
            </w:pPr>
            <w:r>
              <w:rPr>
                <w:color w:val="000000"/>
                <w:sz w:val="28"/>
                <w:szCs w:val="28"/>
              </w:rPr>
              <w:t>480</w:t>
            </w:r>
          </w:p>
        </w:tc>
        <w:tc>
          <w:tcPr>
            <w:tcW w:w="788" w:type="dxa"/>
          </w:tcPr>
          <w:p w:rsidR="00602F48" w:rsidRDefault="00CD723B">
            <w:pPr>
              <w:pBdr>
                <w:top w:val="nil"/>
                <w:left w:val="nil"/>
                <w:bottom w:val="nil"/>
                <w:right w:val="nil"/>
                <w:between w:val="nil"/>
              </w:pBdr>
              <w:spacing w:after="200" w:line="276" w:lineRule="auto"/>
              <w:jc w:val="center"/>
              <w:rPr>
                <w:color w:val="000000"/>
                <w:sz w:val="28"/>
                <w:szCs w:val="28"/>
              </w:rPr>
            </w:pPr>
            <w:r>
              <w:rPr>
                <w:color w:val="000000"/>
                <w:sz w:val="28"/>
                <w:szCs w:val="28"/>
              </w:rPr>
              <w:t>480</w:t>
            </w:r>
          </w:p>
        </w:tc>
        <w:tc>
          <w:tcPr>
            <w:tcW w:w="702" w:type="dxa"/>
          </w:tcPr>
          <w:p w:rsidR="00602F48" w:rsidRDefault="00CD723B">
            <w:pPr>
              <w:pBdr>
                <w:top w:val="nil"/>
                <w:left w:val="nil"/>
                <w:bottom w:val="nil"/>
                <w:right w:val="nil"/>
                <w:between w:val="nil"/>
              </w:pBdr>
              <w:spacing w:after="200" w:line="276" w:lineRule="auto"/>
              <w:jc w:val="center"/>
              <w:rPr>
                <w:color w:val="000000"/>
                <w:sz w:val="28"/>
                <w:szCs w:val="28"/>
              </w:rPr>
            </w:pPr>
            <w:r>
              <w:rPr>
                <w:color w:val="000000"/>
                <w:sz w:val="28"/>
                <w:szCs w:val="28"/>
              </w:rPr>
              <w:t>480</w:t>
            </w:r>
          </w:p>
        </w:tc>
        <w:tc>
          <w:tcPr>
            <w:tcW w:w="788" w:type="dxa"/>
          </w:tcPr>
          <w:p w:rsidR="00602F48" w:rsidRDefault="00CD723B">
            <w:pPr>
              <w:pBdr>
                <w:top w:val="nil"/>
                <w:left w:val="nil"/>
                <w:bottom w:val="nil"/>
                <w:right w:val="nil"/>
                <w:between w:val="nil"/>
              </w:pBdr>
              <w:spacing w:after="200" w:line="276" w:lineRule="auto"/>
              <w:jc w:val="center"/>
              <w:rPr>
                <w:color w:val="000000"/>
                <w:sz w:val="28"/>
                <w:szCs w:val="28"/>
              </w:rPr>
            </w:pPr>
            <w:r>
              <w:rPr>
                <w:color w:val="000000"/>
                <w:sz w:val="28"/>
                <w:szCs w:val="28"/>
              </w:rPr>
              <w:t>480</w:t>
            </w:r>
          </w:p>
        </w:tc>
        <w:tc>
          <w:tcPr>
            <w:tcW w:w="702" w:type="dxa"/>
          </w:tcPr>
          <w:p w:rsidR="00602F48" w:rsidRDefault="00CD723B">
            <w:pPr>
              <w:pBdr>
                <w:top w:val="nil"/>
                <w:left w:val="nil"/>
                <w:bottom w:val="nil"/>
                <w:right w:val="nil"/>
                <w:between w:val="nil"/>
              </w:pBdr>
              <w:spacing w:after="200" w:line="276" w:lineRule="auto"/>
              <w:jc w:val="center"/>
              <w:rPr>
                <w:color w:val="000000"/>
                <w:sz w:val="28"/>
                <w:szCs w:val="28"/>
              </w:rPr>
            </w:pPr>
            <w:r>
              <w:rPr>
                <w:color w:val="000000"/>
                <w:sz w:val="28"/>
                <w:szCs w:val="28"/>
              </w:rPr>
              <w:t>576</w:t>
            </w:r>
          </w:p>
        </w:tc>
        <w:tc>
          <w:tcPr>
            <w:tcW w:w="788" w:type="dxa"/>
          </w:tcPr>
          <w:p w:rsidR="00602F48" w:rsidRDefault="00CD723B">
            <w:pPr>
              <w:pBdr>
                <w:top w:val="nil"/>
                <w:left w:val="nil"/>
                <w:bottom w:val="nil"/>
                <w:right w:val="nil"/>
                <w:between w:val="nil"/>
              </w:pBdr>
              <w:spacing w:after="200" w:line="276" w:lineRule="auto"/>
              <w:jc w:val="center"/>
              <w:rPr>
                <w:color w:val="000000"/>
                <w:sz w:val="28"/>
                <w:szCs w:val="28"/>
              </w:rPr>
            </w:pPr>
            <w:r>
              <w:rPr>
                <w:color w:val="000000"/>
                <w:sz w:val="28"/>
                <w:szCs w:val="28"/>
              </w:rPr>
              <w:t>576</w:t>
            </w:r>
          </w:p>
        </w:tc>
        <w:tc>
          <w:tcPr>
            <w:tcW w:w="776" w:type="dxa"/>
          </w:tcPr>
          <w:p w:rsidR="00602F48" w:rsidRDefault="00CD723B">
            <w:pPr>
              <w:pBdr>
                <w:top w:val="nil"/>
                <w:left w:val="nil"/>
                <w:bottom w:val="nil"/>
                <w:right w:val="nil"/>
                <w:between w:val="nil"/>
              </w:pBdr>
              <w:spacing w:after="200" w:line="276" w:lineRule="auto"/>
              <w:jc w:val="center"/>
              <w:rPr>
                <w:color w:val="000000"/>
                <w:sz w:val="28"/>
                <w:szCs w:val="28"/>
              </w:rPr>
            </w:pPr>
            <w:r>
              <w:rPr>
                <w:color w:val="000000"/>
                <w:sz w:val="28"/>
                <w:szCs w:val="28"/>
              </w:rPr>
              <w:t>1080</w:t>
            </w:r>
          </w:p>
        </w:tc>
        <w:tc>
          <w:tcPr>
            <w:tcW w:w="776" w:type="dxa"/>
          </w:tcPr>
          <w:p w:rsidR="00602F48" w:rsidRDefault="00CD723B">
            <w:pPr>
              <w:pBdr>
                <w:top w:val="nil"/>
                <w:left w:val="nil"/>
                <w:bottom w:val="nil"/>
                <w:right w:val="nil"/>
                <w:between w:val="nil"/>
              </w:pBdr>
              <w:spacing w:after="200" w:line="276" w:lineRule="auto"/>
              <w:jc w:val="center"/>
              <w:rPr>
                <w:color w:val="000000"/>
                <w:sz w:val="28"/>
                <w:szCs w:val="28"/>
              </w:rPr>
            </w:pPr>
            <w:r>
              <w:rPr>
                <w:color w:val="000000"/>
                <w:sz w:val="28"/>
                <w:szCs w:val="28"/>
              </w:rPr>
              <w:t>1080</w:t>
            </w:r>
          </w:p>
        </w:tc>
      </w:tr>
      <w:tr w:rsidR="00602F48">
        <w:tc>
          <w:tcPr>
            <w:tcW w:w="2060" w:type="dxa"/>
          </w:tcPr>
          <w:p w:rsidR="00602F48" w:rsidRDefault="00CD723B">
            <w:pPr>
              <w:pBdr>
                <w:top w:val="nil"/>
                <w:left w:val="nil"/>
                <w:bottom w:val="nil"/>
                <w:right w:val="nil"/>
                <w:between w:val="nil"/>
              </w:pBdr>
              <w:spacing w:after="200" w:line="276" w:lineRule="auto"/>
              <w:rPr>
                <w:color w:val="000000"/>
                <w:sz w:val="28"/>
                <w:szCs w:val="28"/>
              </w:rPr>
            </w:pPr>
            <w:r>
              <w:rPr>
                <w:color w:val="000000"/>
                <w:sz w:val="28"/>
                <w:szCs w:val="28"/>
              </w:rPr>
              <w:t>Частота дискретизации, кГц</w:t>
            </w:r>
          </w:p>
        </w:tc>
        <w:tc>
          <w:tcPr>
            <w:tcW w:w="701" w:type="dxa"/>
          </w:tcPr>
          <w:p w:rsidR="00602F48" w:rsidRDefault="00CD723B">
            <w:pPr>
              <w:pBdr>
                <w:top w:val="nil"/>
                <w:left w:val="nil"/>
                <w:bottom w:val="nil"/>
                <w:right w:val="nil"/>
                <w:between w:val="nil"/>
              </w:pBdr>
              <w:spacing w:after="200" w:line="276" w:lineRule="auto"/>
              <w:jc w:val="center"/>
              <w:rPr>
                <w:color w:val="000000"/>
                <w:sz w:val="28"/>
                <w:szCs w:val="28"/>
              </w:rPr>
            </w:pPr>
            <w:r>
              <w:rPr>
                <w:color w:val="000000"/>
                <w:sz w:val="28"/>
                <w:szCs w:val="28"/>
              </w:rPr>
              <w:t>11</w:t>
            </w:r>
          </w:p>
        </w:tc>
        <w:tc>
          <w:tcPr>
            <w:tcW w:w="787" w:type="dxa"/>
          </w:tcPr>
          <w:p w:rsidR="00602F48" w:rsidRDefault="00CD723B">
            <w:pPr>
              <w:pBdr>
                <w:top w:val="nil"/>
                <w:left w:val="nil"/>
                <w:bottom w:val="nil"/>
                <w:right w:val="nil"/>
                <w:between w:val="nil"/>
              </w:pBdr>
              <w:spacing w:after="200" w:line="276" w:lineRule="auto"/>
              <w:jc w:val="center"/>
              <w:rPr>
                <w:color w:val="000000"/>
                <w:sz w:val="28"/>
                <w:szCs w:val="28"/>
              </w:rPr>
            </w:pPr>
            <w:r>
              <w:rPr>
                <w:color w:val="000000"/>
                <w:sz w:val="28"/>
                <w:szCs w:val="28"/>
              </w:rPr>
              <w:t>48</w:t>
            </w:r>
          </w:p>
        </w:tc>
        <w:tc>
          <w:tcPr>
            <w:tcW w:w="702" w:type="dxa"/>
          </w:tcPr>
          <w:p w:rsidR="00602F48" w:rsidRDefault="00CD723B">
            <w:pPr>
              <w:pBdr>
                <w:top w:val="nil"/>
                <w:left w:val="nil"/>
                <w:bottom w:val="nil"/>
                <w:right w:val="nil"/>
                <w:between w:val="nil"/>
              </w:pBdr>
              <w:spacing w:after="200" w:line="276" w:lineRule="auto"/>
              <w:jc w:val="center"/>
              <w:rPr>
                <w:color w:val="000000"/>
                <w:sz w:val="28"/>
                <w:szCs w:val="28"/>
              </w:rPr>
            </w:pPr>
            <w:r>
              <w:rPr>
                <w:color w:val="000000"/>
                <w:sz w:val="28"/>
                <w:szCs w:val="28"/>
              </w:rPr>
              <w:t>48</w:t>
            </w:r>
          </w:p>
        </w:tc>
        <w:tc>
          <w:tcPr>
            <w:tcW w:w="788" w:type="dxa"/>
          </w:tcPr>
          <w:p w:rsidR="00602F48" w:rsidRDefault="00CD723B">
            <w:pPr>
              <w:pBdr>
                <w:top w:val="nil"/>
                <w:left w:val="nil"/>
                <w:bottom w:val="nil"/>
                <w:right w:val="nil"/>
                <w:between w:val="nil"/>
              </w:pBdr>
              <w:spacing w:after="200" w:line="276" w:lineRule="auto"/>
              <w:jc w:val="center"/>
              <w:rPr>
                <w:color w:val="000000"/>
                <w:sz w:val="28"/>
                <w:szCs w:val="28"/>
              </w:rPr>
            </w:pPr>
            <w:r>
              <w:rPr>
                <w:color w:val="000000"/>
                <w:sz w:val="28"/>
                <w:szCs w:val="28"/>
              </w:rPr>
              <w:t>48</w:t>
            </w:r>
          </w:p>
        </w:tc>
        <w:tc>
          <w:tcPr>
            <w:tcW w:w="702" w:type="dxa"/>
          </w:tcPr>
          <w:p w:rsidR="00602F48" w:rsidRDefault="00CD723B">
            <w:pPr>
              <w:pBdr>
                <w:top w:val="nil"/>
                <w:left w:val="nil"/>
                <w:bottom w:val="nil"/>
                <w:right w:val="nil"/>
                <w:between w:val="nil"/>
              </w:pBdr>
              <w:spacing w:after="200" w:line="276" w:lineRule="auto"/>
              <w:jc w:val="center"/>
              <w:rPr>
                <w:color w:val="000000"/>
                <w:sz w:val="28"/>
                <w:szCs w:val="28"/>
              </w:rPr>
            </w:pPr>
            <w:r>
              <w:rPr>
                <w:color w:val="000000"/>
                <w:sz w:val="28"/>
                <w:szCs w:val="28"/>
              </w:rPr>
              <w:t>22</w:t>
            </w:r>
          </w:p>
        </w:tc>
        <w:tc>
          <w:tcPr>
            <w:tcW w:w="788" w:type="dxa"/>
          </w:tcPr>
          <w:p w:rsidR="00602F48" w:rsidRDefault="00CD723B">
            <w:pPr>
              <w:pBdr>
                <w:top w:val="nil"/>
                <w:left w:val="nil"/>
                <w:bottom w:val="nil"/>
                <w:right w:val="nil"/>
                <w:between w:val="nil"/>
              </w:pBdr>
              <w:spacing w:after="200" w:line="276" w:lineRule="auto"/>
              <w:jc w:val="center"/>
              <w:rPr>
                <w:color w:val="000000"/>
                <w:sz w:val="28"/>
                <w:szCs w:val="28"/>
              </w:rPr>
            </w:pPr>
            <w:r>
              <w:rPr>
                <w:color w:val="000000"/>
                <w:sz w:val="28"/>
                <w:szCs w:val="28"/>
              </w:rPr>
              <w:t>48</w:t>
            </w:r>
          </w:p>
        </w:tc>
        <w:tc>
          <w:tcPr>
            <w:tcW w:w="702" w:type="dxa"/>
          </w:tcPr>
          <w:p w:rsidR="00602F48" w:rsidRDefault="00CD723B">
            <w:pPr>
              <w:pBdr>
                <w:top w:val="nil"/>
                <w:left w:val="nil"/>
                <w:bottom w:val="nil"/>
                <w:right w:val="nil"/>
                <w:between w:val="nil"/>
              </w:pBdr>
              <w:spacing w:after="200" w:line="276" w:lineRule="auto"/>
              <w:jc w:val="center"/>
              <w:rPr>
                <w:color w:val="000000"/>
                <w:sz w:val="28"/>
                <w:szCs w:val="28"/>
              </w:rPr>
            </w:pPr>
            <w:r>
              <w:rPr>
                <w:color w:val="000000"/>
                <w:sz w:val="28"/>
                <w:szCs w:val="28"/>
              </w:rPr>
              <w:t>22</w:t>
            </w:r>
          </w:p>
        </w:tc>
        <w:tc>
          <w:tcPr>
            <w:tcW w:w="788" w:type="dxa"/>
          </w:tcPr>
          <w:p w:rsidR="00602F48" w:rsidRDefault="00CD723B">
            <w:pPr>
              <w:pBdr>
                <w:top w:val="nil"/>
                <w:left w:val="nil"/>
                <w:bottom w:val="nil"/>
                <w:right w:val="nil"/>
                <w:between w:val="nil"/>
              </w:pBdr>
              <w:spacing w:after="200" w:line="276" w:lineRule="auto"/>
              <w:jc w:val="center"/>
              <w:rPr>
                <w:color w:val="000000"/>
                <w:sz w:val="28"/>
                <w:szCs w:val="28"/>
              </w:rPr>
            </w:pPr>
            <w:r>
              <w:rPr>
                <w:color w:val="000000"/>
                <w:sz w:val="28"/>
                <w:szCs w:val="28"/>
              </w:rPr>
              <w:t>48</w:t>
            </w:r>
          </w:p>
        </w:tc>
        <w:tc>
          <w:tcPr>
            <w:tcW w:w="776" w:type="dxa"/>
          </w:tcPr>
          <w:p w:rsidR="00602F48" w:rsidRDefault="00CD723B">
            <w:pPr>
              <w:pBdr>
                <w:top w:val="nil"/>
                <w:left w:val="nil"/>
                <w:bottom w:val="nil"/>
                <w:right w:val="nil"/>
                <w:between w:val="nil"/>
              </w:pBdr>
              <w:spacing w:after="200" w:line="276" w:lineRule="auto"/>
              <w:jc w:val="center"/>
              <w:rPr>
                <w:color w:val="000000"/>
                <w:sz w:val="28"/>
                <w:szCs w:val="28"/>
              </w:rPr>
            </w:pPr>
            <w:r>
              <w:rPr>
                <w:color w:val="000000"/>
                <w:sz w:val="28"/>
                <w:szCs w:val="28"/>
              </w:rPr>
              <w:t>48</w:t>
            </w:r>
          </w:p>
        </w:tc>
        <w:tc>
          <w:tcPr>
            <w:tcW w:w="776" w:type="dxa"/>
          </w:tcPr>
          <w:p w:rsidR="00602F48" w:rsidRDefault="00CD723B">
            <w:pPr>
              <w:pBdr>
                <w:top w:val="nil"/>
                <w:left w:val="nil"/>
                <w:bottom w:val="nil"/>
                <w:right w:val="nil"/>
                <w:between w:val="nil"/>
              </w:pBdr>
              <w:spacing w:after="200" w:line="276" w:lineRule="auto"/>
              <w:jc w:val="center"/>
              <w:rPr>
                <w:color w:val="000000"/>
                <w:sz w:val="28"/>
                <w:szCs w:val="28"/>
              </w:rPr>
            </w:pPr>
            <w:r>
              <w:rPr>
                <w:color w:val="000000"/>
                <w:sz w:val="28"/>
                <w:szCs w:val="28"/>
              </w:rPr>
              <w:t>48</w:t>
            </w:r>
          </w:p>
        </w:tc>
      </w:tr>
      <w:tr w:rsidR="00602F48">
        <w:tc>
          <w:tcPr>
            <w:tcW w:w="2060" w:type="dxa"/>
          </w:tcPr>
          <w:p w:rsidR="00602F48" w:rsidRDefault="00CD723B">
            <w:pPr>
              <w:pBdr>
                <w:top w:val="nil"/>
                <w:left w:val="nil"/>
                <w:bottom w:val="nil"/>
                <w:right w:val="nil"/>
                <w:between w:val="nil"/>
              </w:pBdr>
              <w:spacing w:after="200" w:line="276" w:lineRule="auto"/>
              <w:rPr>
                <w:color w:val="000000"/>
                <w:sz w:val="28"/>
                <w:szCs w:val="28"/>
              </w:rPr>
            </w:pPr>
            <w:r>
              <w:rPr>
                <w:color w:val="000000"/>
                <w:sz w:val="28"/>
                <w:szCs w:val="28"/>
              </w:rPr>
              <w:t>Глубина кодирования, битов</w:t>
            </w:r>
          </w:p>
        </w:tc>
        <w:tc>
          <w:tcPr>
            <w:tcW w:w="701" w:type="dxa"/>
          </w:tcPr>
          <w:p w:rsidR="00602F48" w:rsidRDefault="00CD723B">
            <w:pPr>
              <w:pBdr>
                <w:top w:val="nil"/>
                <w:left w:val="nil"/>
                <w:bottom w:val="nil"/>
                <w:right w:val="nil"/>
                <w:between w:val="nil"/>
              </w:pBdr>
              <w:spacing w:after="200" w:line="276" w:lineRule="auto"/>
              <w:jc w:val="center"/>
              <w:rPr>
                <w:color w:val="000000"/>
                <w:sz w:val="28"/>
                <w:szCs w:val="28"/>
              </w:rPr>
            </w:pPr>
            <w:r>
              <w:rPr>
                <w:color w:val="000000"/>
                <w:sz w:val="28"/>
                <w:szCs w:val="28"/>
              </w:rPr>
              <w:t>24</w:t>
            </w:r>
          </w:p>
        </w:tc>
        <w:tc>
          <w:tcPr>
            <w:tcW w:w="787" w:type="dxa"/>
          </w:tcPr>
          <w:p w:rsidR="00602F48" w:rsidRDefault="00CD723B">
            <w:pPr>
              <w:pBdr>
                <w:top w:val="nil"/>
                <w:left w:val="nil"/>
                <w:bottom w:val="nil"/>
                <w:right w:val="nil"/>
                <w:between w:val="nil"/>
              </w:pBdr>
              <w:spacing w:after="200" w:line="276" w:lineRule="auto"/>
              <w:jc w:val="center"/>
              <w:rPr>
                <w:color w:val="000000"/>
                <w:sz w:val="28"/>
                <w:szCs w:val="28"/>
              </w:rPr>
            </w:pPr>
            <w:r>
              <w:rPr>
                <w:color w:val="000000"/>
                <w:sz w:val="28"/>
                <w:szCs w:val="28"/>
              </w:rPr>
              <w:t>16</w:t>
            </w:r>
          </w:p>
        </w:tc>
        <w:tc>
          <w:tcPr>
            <w:tcW w:w="702" w:type="dxa"/>
          </w:tcPr>
          <w:p w:rsidR="00602F48" w:rsidRDefault="00CD723B">
            <w:pPr>
              <w:pBdr>
                <w:top w:val="nil"/>
                <w:left w:val="nil"/>
                <w:bottom w:val="nil"/>
                <w:right w:val="nil"/>
                <w:between w:val="nil"/>
              </w:pBdr>
              <w:spacing w:after="200" w:line="276" w:lineRule="auto"/>
              <w:jc w:val="center"/>
              <w:rPr>
                <w:color w:val="000000"/>
                <w:sz w:val="28"/>
                <w:szCs w:val="28"/>
              </w:rPr>
            </w:pPr>
            <w:r>
              <w:rPr>
                <w:color w:val="000000"/>
                <w:sz w:val="28"/>
                <w:szCs w:val="28"/>
              </w:rPr>
              <w:t>24</w:t>
            </w:r>
          </w:p>
        </w:tc>
        <w:tc>
          <w:tcPr>
            <w:tcW w:w="788" w:type="dxa"/>
          </w:tcPr>
          <w:p w:rsidR="00602F48" w:rsidRDefault="00CD723B">
            <w:pPr>
              <w:pBdr>
                <w:top w:val="nil"/>
                <w:left w:val="nil"/>
                <w:bottom w:val="nil"/>
                <w:right w:val="nil"/>
                <w:between w:val="nil"/>
              </w:pBdr>
              <w:spacing w:after="200" w:line="276" w:lineRule="auto"/>
              <w:jc w:val="center"/>
              <w:rPr>
                <w:color w:val="000000"/>
                <w:sz w:val="28"/>
                <w:szCs w:val="28"/>
              </w:rPr>
            </w:pPr>
            <w:r>
              <w:rPr>
                <w:color w:val="000000"/>
                <w:sz w:val="28"/>
                <w:szCs w:val="28"/>
              </w:rPr>
              <w:t>16</w:t>
            </w:r>
          </w:p>
        </w:tc>
        <w:tc>
          <w:tcPr>
            <w:tcW w:w="702" w:type="dxa"/>
          </w:tcPr>
          <w:p w:rsidR="00602F48" w:rsidRDefault="00CD723B">
            <w:pPr>
              <w:pBdr>
                <w:top w:val="nil"/>
                <w:left w:val="nil"/>
                <w:bottom w:val="nil"/>
                <w:right w:val="nil"/>
                <w:between w:val="nil"/>
              </w:pBdr>
              <w:spacing w:after="200" w:line="276" w:lineRule="auto"/>
              <w:jc w:val="center"/>
              <w:rPr>
                <w:color w:val="000000"/>
                <w:sz w:val="28"/>
                <w:szCs w:val="28"/>
              </w:rPr>
            </w:pPr>
            <w:r>
              <w:rPr>
                <w:color w:val="000000"/>
                <w:sz w:val="28"/>
                <w:szCs w:val="28"/>
              </w:rPr>
              <w:t>16</w:t>
            </w:r>
          </w:p>
        </w:tc>
        <w:tc>
          <w:tcPr>
            <w:tcW w:w="788" w:type="dxa"/>
          </w:tcPr>
          <w:p w:rsidR="00602F48" w:rsidRDefault="00CD723B">
            <w:pPr>
              <w:pBdr>
                <w:top w:val="nil"/>
                <w:left w:val="nil"/>
                <w:bottom w:val="nil"/>
                <w:right w:val="nil"/>
                <w:between w:val="nil"/>
              </w:pBdr>
              <w:spacing w:after="200" w:line="276" w:lineRule="auto"/>
              <w:jc w:val="center"/>
              <w:rPr>
                <w:color w:val="000000"/>
                <w:sz w:val="28"/>
                <w:szCs w:val="28"/>
              </w:rPr>
            </w:pPr>
            <w:r>
              <w:rPr>
                <w:color w:val="000000"/>
                <w:sz w:val="28"/>
                <w:szCs w:val="28"/>
              </w:rPr>
              <w:t>16</w:t>
            </w:r>
          </w:p>
        </w:tc>
        <w:tc>
          <w:tcPr>
            <w:tcW w:w="702" w:type="dxa"/>
          </w:tcPr>
          <w:p w:rsidR="00602F48" w:rsidRDefault="00CD723B">
            <w:pPr>
              <w:pBdr>
                <w:top w:val="nil"/>
                <w:left w:val="nil"/>
                <w:bottom w:val="nil"/>
                <w:right w:val="nil"/>
                <w:between w:val="nil"/>
              </w:pBdr>
              <w:spacing w:after="200" w:line="276" w:lineRule="auto"/>
              <w:jc w:val="center"/>
              <w:rPr>
                <w:color w:val="000000"/>
                <w:sz w:val="28"/>
                <w:szCs w:val="28"/>
              </w:rPr>
            </w:pPr>
            <w:r>
              <w:rPr>
                <w:color w:val="000000"/>
                <w:sz w:val="28"/>
                <w:szCs w:val="28"/>
              </w:rPr>
              <w:t>24</w:t>
            </w:r>
          </w:p>
        </w:tc>
        <w:tc>
          <w:tcPr>
            <w:tcW w:w="788" w:type="dxa"/>
          </w:tcPr>
          <w:p w:rsidR="00602F48" w:rsidRDefault="00CD723B">
            <w:pPr>
              <w:pBdr>
                <w:top w:val="nil"/>
                <w:left w:val="nil"/>
                <w:bottom w:val="nil"/>
                <w:right w:val="nil"/>
                <w:between w:val="nil"/>
              </w:pBdr>
              <w:spacing w:after="200" w:line="276" w:lineRule="auto"/>
              <w:jc w:val="center"/>
              <w:rPr>
                <w:color w:val="000000"/>
                <w:sz w:val="28"/>
                <w:szCs w:val="28"/>
              </w:rPr>
            </w:pPr>
            <w:r>
              <w:rPr>
                <w:color w:val="000000"/>
                <w:sz w:val="28"/>
                <w:szCs w:val="28"/>
              </w:rPr>
              <w:t>24</w:t>
            </w:r>
          </w:p>
        </w:tc>
        <w:tc>
          <w:tcPr>
            <w:tcW w:w="776" w:type="dxa"/>
          </w:tcPr>
          <w:p w:rsidR="00602F48" w:rsidRDefault="00CD723B">
            <w:pPr>
              <w:pBdr>
                <w:top w:val="nil"/>
                <w:left w:val="nil"/>
                <w:bottom w:val="nil"/>
                <w:right w:val="nil"/>
                <w:between w:val="nil"/>
              </w:pBdr>
              <w:spacing w:after="200" w:line="276" w:lineRule="auto"/>
              <w:jc w:val="center"/>
              <w:rPr>
                <w:color w:val="000000"/>
                <w:sz w:val="28"/>
                <w:szCs w:val="28"/>
              </w:rPr>
            </w:pPr>
            <w:r>
              <w:rPr>
                <w:color w:val="000000"/>
                <w:sz w:val="28"/>
                <w:szCs w:val="28"/>
              </w:rPr>
              <w:t>16</w:t>
            </w:r>
          </w:p>
        </w:tc>
        <w:tc>
          <w:tcPr>
            <w:tcW w:w="776" w:type="dxa"/>
          </w:tcPr>
          <w:p w:rsidR="00602F48" w:rsidRDefault="00CD723B">
            <w:pPr>
              <w:pBdr>
                <w:top w:val="nil"/>
                <w:left w:val="nil"/>
                <w:bottom w:val="nil"/>
                <w:right w:val="nil"/>
                <w:between w:val="nil"/>
              </w:pBdr>
              <w:spacing w:after="200" w:line="276" w:lineRule="auto"/>
              <w:jc w:val="center"/>
              <w:rPr>
                <w:color w:val="000000"/>
                <w:sz w:val="28"/>
                <w:szCs w:val="28"/>
              </w:rPr>
            </w:pPr>
            <w:r>
              <w:rPr>
                <w:color w:val="000000"/>
                <w:sz w:val="28"/>
                <w:szCs w:val="28"/>
              </w:rPr>
              <w:t>24</w:t>
            </w:r>
          </w:p>
        </w:tc>
      </w:tr>
      <w:tr w:rsidR="00602F48">
        <w:tc>
          <w:tcPr>
            <w:tcW w:w="2060" w:type="dxa"/>
          </w:tcPr>
          <w:p w:rsidR="00602F48" w:rsidRDefault="00CD723B">
            <w:pPr>
              <w:pBdr>
                <w:top w:val="nil"/>
                <w:left w:val="nil"/>
                <w:bottom w:val="nil"/>
                <w:right w:val="nil"/>
                <w:between w:val="nil"/>
              </w:pBdr>
              <w:spacing w:after="200" w:line="276" w:lineRule="auto"/>
              <w:rPr>
                <w:color w:val="000000"/>
                <w:sz w:val="28"/>
                <w:szCs w:val="28"/>
              </w:rPr>
            </w:pPr>
            <w:r>
              <w:rPr>
                <w:color w:val="000000"/>
                <w:sz w:val="28"/>
                <w:szCs w:val="28"/>
              </w:rPr>
              <w:t>Объем сжатия</w:t>
            </w:r>
          </w:p>
        </w:tc>
        <w:tc>
          <w:tcPr>
            <w:tcW w:w="701" w:type="dxa"/>
          </w:tcPr>
          <w:p w:rsidR="00602F48" w:rsidRDefault="00CD723B">
            <w:pPr>
              <w:pBdr>
                <w:top w:val="nil"/>
                <w:left w:val="nil"/>
                <w:bottom w:val="nil"/>
                <w:right w:val="nil"/>
                <w:between w:val="nil"/>
              </w:pBdr>
              <w:spacing w:after="200" w:line="276" w:lineRule="auto"/>
              <w:jc w:val="center"/>
              <w:rPr>
                <w:color w:val="000000"/>
                <w:sz w:val="28"/>
                <w:szCs w:val="28"/>
              </w:rPr>
            </w:pPr>
            <w:r>
              <w:rPr>
                <w:color w:val="000000"/>
                <w:sz w:val="28"/>
                <w:szCs w:val="28"/>
              </w:rPr>
              <w:t>10</w:t>
            </w:r>
          </w:p>
        </w:tc>
        <w:tc>
          <w:tcPr>
            <w:tcW w:w="787" w:type="dxa"/>
          </w:tcPr>
          <w:p w:rsidR="00602F48" w:rsidRDefault="00CD723B">
            <w:pPr>
              <w:pBdr>
                <w:top w:val="nil"/>
                <w:left w:val="nil"/>
                <w:bottom w:val="nil"/>
                <w:right w:val="nil"/>
                <w:between w:val="nil"/>
              </w:pBdr>
              <w:spacing w:after="200" w:line="276" w:lineRule="auto"/>
              <w:jc w:val="center"/>
              <w:rPr>
                <w:color w:val="000000"/>
                <w:sz w:val="28"/>
                <w:szCs w:val="28"/>
              </w:rPr>
            </w:pPr>
            <w:r>
              <w:rPr>
                <w:color w:val="000000"/>
                <w:sz w:val="28"/>
                <w:szCs w:val="28"/>
              </w:rPr>
              <w:t>8</w:t>
            </w:r>
          </w:p>
        </w:tc>
        <w:tc>
          <w:tcPr>
            <w:tcW w:w="702" w:type="dxa"/>
          </w:tcPr>
          <w:p w:rsidR="00602F48" w:rsidRDefault="00CD723B">
            <w:pPr>
              <w:pBdr>
                <w:top w:val="nil"/>
                <w:left w:val="nil"/>
                <w:bottom w:val="nil"/>
                <w:right w:val="nil"/>
                <w:between w:val="nil"/>
              </w:pBdr>
              <w:spacing w:after="200" w:line="276" w:lineRule="auto"/>
              <w:jc w:val="center"/>
              <w:rPr>
                <w:color w:val="000000"/>
                <w:sz w:val="28"/>
                <w:szCs w:val="28"/>
              </w:rPr>
            </w:pPr>
            <w:r>
              <w:rPr>
                <w:color w:val="000000"/>
                <w:sz w:val="28"/>
                <w:szCs w:val="28"/>
              </w:rPr>
              <w:t>6</w:t>
            </w:r>
          </w:p>
        </w:tc>
        <w:tc>
          <w:tcPr>
            <w:tcW w:w="788" w:type="dxa"/>
          </w:tcPr>
          <w:p w:rsidR="00602F48" w:rsidRDefault="00CD723B">
            <w:pPr>
              <w:pBdr>
                <w:top w:val="nil"/>
                <w:left w:val="nil"/>
                <w:bottom w:val="nil"/>
                <w:right w:val="nil"/>
                <w:between w:val="nil"/>
              </w:pBdr>
              <w:spacing w:after="200" w:line="276" w:lineRule="auto"/>
              <w:jc w:val="center"/>
              <w:rPr>
                <w:color w:val="000000"/>
                <w:sz w:val="28"/>
                <w:szCs w:val="28"/>
              </w:rPr>
            </w:pPr>
            <w:r>
              <w:rPr>
                <w:color w:val="000000"/>
                <w:sz w:val="28"/>
                <w:szCs w:val="28"/>
              </w:rPr>
              <w:t>4</w:t>
            </w:r>
          </w:p>
        </w:tc>
        <w:tc>
          <w:tcPr>
            <w:tcW w:w="702" w:type="dxa"/>
          </w:tcPr>
          <w:p w:rsidR="00602F48" w:rsidRDefault="00CD723B">
            <w:pPr>
              <w:pBdr>
                <w:top w:val="nil"/>
                <w:left w:val="nil"/>
                <w:bottom w:val="nil"/>
                <w:right w:val="nil"/>
                <w:between w:val="nil"/>
              </w:pBdr>
              <w:spacing w:after="200" w:line="276" w:lineRule="auto"/>
              <w:jc w:val="center"/>
              <w:rPr>
                <w:color w:val="000000"/>
                <w:sz w:val="28"/>
                <w:szCs w:val="28"/>
              </w:rPr>
            </w:pPr>
            <w:r>
              <w:rPr>
                <w:color w:val="000000"/>
                <w:sz w:val="28"/>
                <w:szCs w:val="28"/>
              </w:rPr>
              <w:t>10</w:t>
            </w:r>
          </w:p>
        </w:tc>
        <w:tc>
          <w:tcPr>
            <w:tcW w:w="788" w:type="dxa"/>
          </w:tcPr>
          <w:p w:rsidR="00602F48" w:rsidRDefault="00CD723B">
            <w:pPr>
              <w:pBdr>
                <w:top w:val="nil"/>
                <w:left w:val="nil"/>
                <w:bottom w:val="nil"/>
                <w:right w:val="nil"/>
                <w:between w:val="nil"/>
              </w:pBdr>
              <w:spacing w:after="200" w:line="276" w:lineRule="auto"/>
              <w:jc w:val="center"/>
              <w:rPr>
                <w:color w:val="000000"/>
                <w:sz w:val="28"/>
                <w:szCs w:val="28"/>
              </w:rPr>
            </w:pPr>
            <w:r>
              <w:rPr>
                <w:color w:val="000000"/>
                <w:sz w:val="28"/>
                <w:szCs w:val="28"/>
              </w:rPr>
              <w:t>12</w:t>
            </w:r>
          </w:p>
        </w:tc>
        <w:tc>
          <w:tcPr>
            <w:tcW w:w="702" w:type="dxa"/>
          </w:tcPr>
          <w:p w:rsidR="00602F48" w:rsidRDefault="00CD723B">
            <w:pPr>
              <w:pBdr>
                <w:top w:val="nil"/>
                <w:left w:val="nil"/>
                <w:bottom w:val="nil"/>
                <w:right w:val="nil"/>
                <w:between w:val="nil"/>
              </w:pBdr>
              <w:spacing w:after="200" w:line="276" w:lineRule="auto"/>
              <w:jc w:val="center"/>
              <w:rPr>
                <w:color w:val="000000"/>
                <w:sz w:val="28"/>
                <w:szCs w:val="28"/>
              </w:rPr>
            </w:pPr>
            <w:r>
              <w:rPr>
                <w:color w:val="000000"/>
                <w:sz w:val="28"/>
                <w:szCs w:val="28"/>
              </w:rPr>
              <w:t>8</w:t>
            </w:r>
          </w:p>
        </w:tc>
        <w:tc>
          <w:tcPr>
            <w:tcW w:w="788" w:type="dxa"/>
          </w:tcPr>
          <w:p w:rsidR="00602F48" w:rsidRDefault="00CD723B">
            <w:pPr>
              <w:pBdr>
                <w:top w:val="nil"/>
                <w:left w:val="nil"/>
                <w:bottom w:val="nil"/>
                <w:right w:val="nil"/>
                <w:between w:val="nil"/>
              </w:pBdr>
              <w:spacing w:after="200" w:line="276" w:lineRule="auto"/>
              <w:jc w:val="center"/>
              <w:rPr>
                <w:color w:val="000000"/>
                <w:sz w:val="28"/>
                <w:szCs w:val="28"/>
              </w:rPr>
            </w:pPr>
            <w:r>
              <w:rPr>
                <w:color w:val="000000"/>
                <w:sz w:val="28"/>
                <w:szCs w:val="28"/>
              </w:rPr>
              <w:t>6</w:t>
            </w:r>
          </w:p>
        </w:tc>
        <w:tc>
          <w:tcPr>
            <w:tcW w:w="776" w:type="dxa"/>
          </w:tcPr>
          <w:p w:rsidR="00602F48" w:rsidRDefault="00CD723B">
            <w:pPr>
              <w:pBdr>
                <w:top w:val="nil"/>
                <w:left w:val="nil"/>
                <w:bottom w:val="nil"/>
                <w:right w:val="nil"/>
                <w:between w:val="nil"/>
              </w:pBdr>
              <w:spacing w:after="200" w:line="276" w:lineRule="auto"/>
              <w:jc w:val="center"/>
              <w:rPr>
                <w:color w:val="000000"/>
                <w:sz w:val="28"/>
                <w:szCs w:val="28"/>
              </w:rPr>
            </w:pPr>
            <w:r>
              <w:rPr>
                <w:color w:val="000000"/>
                <w:sz w:val="28"/>
                <w:szCs w:val="28"/>
              </w:rPr>
              <w:t>8</w:t>
            </w:r>
          </w:p>
        </w:tc>
        <w:tc>
          <w:tcPr>
            <w:tcW w:w="776" w:type="dxa"/>
          </w:tcPr>
          <w:p w:rsidR="00602F48" w:rsidRDefault="00CD723B">
            <w:pPr>
              <w:pBdr>
                <w:top w:val="nil"/>
                <w:left w:val="nil"/>
                <w:bottom w:val="nil"/>
                <w:right w:val="nil"/>
                <w:between w:val="nil"/>
              </w:pBdr>
              <w:spacing w:after="200" w:line="276" w:lineRule="auto"/>
              <w:jc w:val="center"/>
              <w:rPr>
                <w:color w:val="000000"/>
                <w:sz w:val="28"/>
                <w:szCs w:val="28"/>
              </w:rPr>
            </w:pPr>
            <w:r>
              <w:rPr>
                <w:color w:val="000000"/>
                <w:sz w:val="28"/>
                <w:szCs w:val="28"/>
              </w:rPr>
              <w:t>10</w:t>
            </w:r>
          </w:p>
        </w:tc>
      </w:tr>
      <w:tr w:rsidR="00602F48">
        <w:tc>
          <w:tcPr>
            <w:tcW w:w="2060" w:type="dxa"/>
          </w:tcPr>
          <w:p w:rsidR="00602F48" w:rsidRDefault="00CD723B">
            <w:pPr>
              <w:pBdr>
                <w:top w:val="nil"/>
                <w:left w:val="nil"/>
                <w:bottom w:val="nil"/>
                <w:right w:val="nil"/>
                <w:between w:val="nil"/>
              </w:pBdr>
              <w:spacing w:after="200" w:line="276" w:lineRule="auto"/>
              <w:rPr>
                <w:color w:val="000000"/>
                <w:sz w:val="28"/>
                <w:szCs w:val="28"/>
              </w:rPr>
            </w:pPr>
            <w:r>
              <w:rPr>
                <w:color w:val="000000"/>
                <w:sz w:val="28"/>
                <w:szCs w:val="28"/>
              </w:rPr>
              <w:t>Объем файла, Мбайт</w:t>
            </w:r>
          </w:p>
        </w:tc>
        <w:tc>
          <w:tcPr>
            <w:tcW w:w="701" w:type="dxa"/>
          </w:tcPr>
          <w:p w:rsidR="00602F48" w:rsidRDefault="00602F48">
            <w:pPr>
              <w:pBdr>
                <w:top w:val="nil"/>
                <w:left w:val="nil"/>
                <w:bottom w:val="nil"/>
                <w:right w:val="nil"/>
                <w:between w:val="nil"/>
              </w:pBdr>
              <w:spacing w:after="200" w:line="276" w:lineRule="auto"/>
              <w:jc w:val="center"/>
              <w:rPr>
                <w:color w:val="000000"/>
                <w:sz w:val="28"/>
                <w:szCs w:val="28"/>
              </w:rPr>
            </w:pPr>
          </w:p>
        </w:tc>
        <w:tc>
          <w:tcPr>
            <w:tcW w:w="787" w:type="dxa"/>
          </w:tcPr>
          <w:p w:rsidR="00602F48" w:rsidRDefault="00602F48">
            <w:pPr>
              <w:pBdr>
                <w:top w:val="nil"/>
                <w:left w:val="nil"/>
                <w:bottom w:val="nil"/>
                <w:right w:val="nil"/>
                <w:between w:val="nil"/>
              </w:pBdr>
              <w:spacing w:after="200" w:line="276" w:lineRule="auto"/>
              <w:jc w:val="center"/>
              <w:rPr>
                <w:color w:val="000000"/>
                <w:sz w:val="28"/>
                <w:szCs w:val="28"/>
              </w:rPr>
            </w:pPr>
          </w:p>
        </w:tc>
        <w:tc>
          <w:tcPr>
            <w:tcW w:w="702" w:type="dxa"/>
          </w:tcPr>
          <w:p w:rsidR="00602F48" w:rsidRDefault="00602F48">
            <w:pPr>
              <w:pBdr>
                <w:top w:val="nil"/>
                <w:left w:val="nil"/>
                <w:bottom w:val="nil"/>
                <w:right w:val="nil"/>
                <w:between w:val="nil"/>
              </w:pBdr>
              <w:spacing w:after="200" w:line="276" w:lineRule="auto"/>
              <w:jc w:val="center"/>
              <w:rPr>
                <w:color w:val="000000"/>
                <w:sz w:val="28"/>
                <w:szCs w:val="28"/>
              </w:rPr>
            </w:pPr>
          </w:p>
        </w:tc>
        <w:tc>
          <w:tcPr>
            <w:tcW w:w="788" w:type="dxa"/>
          </w:tcPr>
          <w:p w:rsidR="00602F48" w:rsidRDefault="00602F48">
            <w:pPr>
              <w:pBdr>
                <w:top w:val="nil"/>
                <w:left w:val="nil"/>
                <w:bottom w:val="nil"/>
                <w:right w:val="nil"/>
                <w:between w:val="nil"/>
              </w:pBdr>
              <w:spacing w:after="200" w:line="276" w:lineRule="auto"/>
              <w:jc w:val="center"/>
              <w:rPr>
                <w:color w:val="000000"/>
                <w:sz w:val="28"/>
                <w:szCs w:val="28"/>
              </w:rPr>
            </w:pPr>
          </w:p>
        </w:tc>
        <w:tc>
          <w:tcPr>
            <w:tcW w:w="702" w:type="dxa"/>
          </w:tcPr>
          <w:p w:rsidR="00602F48" w:rsidRDefault="00602F48">
            <w:pPr>
              <w:pBdr>
                <w:top w:val="nil"/>
                <w:left w:val="nil"/>
                <w:bottom w:val="nil"/>
                <w:right w:val="nil"/>
                <w:between w:val="nil"/>
              </w:pBdr>
              <w:spacing w:after="200" w:line="276" w:lineRule="auto"/>
              <w:jc w:val="center"/>
              <w:rPr>
                <w:color w:val="000000"/>
                <w:sz w:val="28"/>
                <w:szCs w:val="28"/>
              </w:rPr>
            </w:pPr>
          </w:p>
        </w:tc>
        <w:tc>
          <w:tcPr>
            <w:tcW w:w="788" w:type="dxa"/>
          </w:tcPr>
          <w:p w:rsidR="00602F48" w:rsidRDefault="00602F48">
            <w:pPr>
              <w:pBdr>
                <w:top w:val="nil"/>
                <w:left w:val="nil"/>
                <w:bottom w:val="nil"/>
                <w:right w:val="nil"/>
                <w:between w:val="nil"/>
              </w:pBdr>
              <w:spacing w:after="200" w:line="276" w:lineRule="auto"/>
              <w:jc w:val="center"/>
              <w:rPr>
                <w:color w:val="000000"/>
                <w:sz w:val="28"/>
                <w:szCs w:val="28"/>
              </w:rPr>
            </w:pPr>
          </w:p>
        </w:tc>
        <w:tc>
          <w:tcPr>
            <w:tcW w:w="702" w:type="dxa"/>
          </w:tcPr>
          <w:p w:rsidR="00602F48" w:rsidRDefault="00602F48">
            <w:pPr>
              <w:pBdr>
                <w:top w:val="nil"/>
                <w:left w:val="nil"/>
                <w:bottom w:val="nil"/>
                <w:right w:val="nil"/>
                <w:between w:val="nil"/>
              </w:pBdr>
              <w:spacing w:after="200" w:line="276" w:lineRule="auto"/>
              <w:jc w:val="center"/>
              <w:rPr>
                <w:color w:val="000000"/>
                <w:sz w:val="28"/>
                <w:szCs w:val="28"/>
              </w:rPr>
            </w:pPr>
          </w:p>
        </w:tc>
        <w:tc>
          <w:tcPr>
            <w:tcW w:w="788" w:type="dxa"/>
          </w:tcPr>
          <w:p w:rsidR="00602F48" w:rsidRDefault="00602F48">
            <w:pPr>
              <w:pBdr>
                <w:top w:val="nil"/>
                <w:left w:val="nil"/>
                <w:bottom w:val="nil"/>
                <w:right w:val="nil"/>
                <w:between w:val="nil"/>
              </w:pBdr>
              <w:spacing w:after="200" w:line="276" w:lineRule="auto"/>
              <w:jc w:val="center"/>
              <w:rPr>
                <w:color w:val="000000"/>
                <w:sz w:val="28"/>
                <w:szCs w:val="28"/>
              </w:rPr>
            </w:pPr>
          </w:p>
        </w:tc>
        <w:tc>
          <w:tcPr>
            <w:tcW w:w="776" w:type="dxa"/>
          </w:tcPr>
          <w:p w:rsidR="00602F48" w:rsidRDefault="00602F48">
            <w:pPr>
              <w:pBdr>
                <w:top w:val="nil"/>
                <w:left w:val="nil"/>
                <w:bottom w:val="nil"/>
                <w:right w:val="nil"/>
                <w:between w:val="nil"/>
              </w:pBdr>
              <w:spacing w:after="200" w:line="276" w:lineRule="auto"/>
              <w:jc w:val="center"/>
              <w:rPr>
                <w:color w:val="000000"/>
                <w:sz w:val="28"/>
                <w:szCs w:val="28"/>
              </w:rPr>
            </w:pPr>
          </w:p>
        </w:tc>
        <w:tc>
          <w:tcPr>
            <w:tcW w:w="776" w:type="dxa"/>
          </w:tcPr>
          <w:p w:rsidR="00602F48" w:rsidRDefault="00602F48">
            <w:pPr>
              <w:pBdr>
                <w:top w:val="nil"/>
                <w:left w:val="nil"/>
                <w:bottom w:val="nil"/>
                <w:right w:val="nil"/>
                <w:between w:val="nil"/>
              </w:pBdr>
              <w:spacing w:after="200" w:line="276" w:lineRule="auto"/>
              <w:jc w:val="center"/>
              <w:rPr>
                <w:color w:val="000000"/>
                <w:sz w:val="28"/>
                <w:szCs w:val="28"/>
              </w:rPr>
            </w:pPr>
          </w:p>
        </w:tc>
      </w:tr>
      <w:tr w:rsidR="00602F48">
        <w:tc>
          <w:tcPr>
            <w:tcW w:w="2060" w:type="dxa"/>
          </w:tcPr>
          <w:p w:rsidR="00602F48" w:rsidRDefault="00CD723B">
            <w:pPr>
              <w:pBdr>
                <w:top w:val="nil"/>
                <w:left w:val="nil"/>
                <w:bottom w:val="nil"/>
                <w:right w:val="nil"/>
                <w:between w:val="nil"/>
              </w:pBdr>
              <w:spacing w:after="200" w:line="276" w:lineRule="auto"/>
              <w:rPr>
                <w:color w:val="000000"/>
                <w:sz w:val="28"/>
                <w:szCs w:val="28"/>
              </w:rPr>
            </w:pPr>
            <w:r>
              <w:rPr>
                <w:color w:val="000000"/>
                <w:sz w:val="28"/>
                <w:szCs w:val="28"/>
              </w:rPr>
              <w:t>Время звучания, с</w:t>
            </w:r>
          </w:p>
        </w:tc>
        <w:tc>
          <w:tcPr>
            <w:tcW w:w="701" w:type="dxa"/>
          </w:tcPr>
          <w:p w:rsidR="00602F48" w:rsidRDefault="00602F48">
            <w:pPr>
              <w:pBdr>
                <w:top w:val="nil"/>
                <w:left w:val="nil"/>
                <w:bottom w:val="nil"/>
                <w:right w:val="nil"/>
                <w:between w:val="nil"/>
              </w:pBdr>
              <w:spacing w:after="200" w:line="276" w:lineRule="auto"/>
              <w:jc w:val="center"/>
              <w:rPr>
                <w:color w:val="000000"/>
                <w:sz w:val="28"/>
                <w:szCs w:val="28"/>
              </w:rPr>
            </w:pPr>
          </w:p>
        </w:tc>
        <w:tc>
          <w:tcPr>
            <w:tcW w:w="787" w:type="dxa"/>
          </w:tcPr>
          <w:p w:rsidR="00602F48" w:rsidRDefault="00602F48">
            <w:pPr>
              <w:pBdr>
                <w:top w:val="nil"/>
                <w:left w:val="nil"/>
                <w:bottom w:val="nil"/>
                <w:right w:val="nil"/>
                <w:between w:val="nil"/>
              </w:pBdr>
              <w:spacing w:after="200" w:line="276" w:lineRule="auto"/>
              <w:jc w:val="center"/>
              <w:rPr>
                <w:color w:val="000000"/>
                <w:sz w:val="28"/>
                <w:szCs w:val="28"/>
              </w:rPr>
            </w:pPr>
          </w:p>
        </w:tc>
        <w:tc>
          <w:tcPr>
            <w:tcW w:w="702" w:type="dxa"/>
          </w:tcPr>
          <w:p w:rsidR="00602F48" w:rsidRDefault="00602F48">
            <w:pPr>
              <w:pBdr>
                <w:top w:val="nil"/>
                <w:left w:val="nil"/>
                <w:bottom w:val="nil"/>
                <w:right w:val="nil"/>
                <w:between w:val="nil"/>
              </w:pBdr>
              <w:spacing w:after="200" w:line="276" w:lineRule="auto"/>
              <w:jc w:val="center"/>
              <w:rPr>
                <w:color w:val="000000"/>
                <w:sz w:val="28"/>
                <w:szCs w:val="28"/>
              </w:rPr>
            </w:pPr>
          </w:p>
        </w:tc>
        <w:tc>
          <w:tcPr>
            <w:tcW w:w="788" w:type="dxa"/>
          </w:tcPr>
          <w:p w:rsidR="00602F48" w:rsidRDefault="00602F48">
            <w:pPr>
              <w:pBdr>
                <w:top w:val="nil"/>
                <w:left w:val="nil"/>
                <w:bottom w:val="nil"/>
                <w:right w:val="nil"/>
                <w:between w:val="nil"/>
              </w:pBdr>
              <w:spacing w:after="200" w:line="276" w:lineRule="auto"/>
              <w:jc w:val="center"/>
              <w:rPr>
                <w:color w:val="000000"/>
                <w:sz w:val="28"/>
                <w:szCs w:val="28"/>
              </w:rPr>
            </w:pPr>
          </w:p>
        </w:tc>
        <w:tc>
          <w:tcPr>
            <w:tcW w:w="702" w:type="dxa"/>
          </w:tcPr>
          <w:p w:rsidR="00602F48" w:rsidRDefault="00602F48">
            <w:pPr>
              <w:pBdr>
                <w:top w:val="nil"/>
                <w:left w:val="nil"/>
                <w:bottom w:val="nil"/>
                <w:right w:val="nil"/>
                <w:between w:val="nil"/>
              </w:pBdr>
              <w:spacing w:after="200" w:line="276" w:lineRule="auto"/>
              <w:jc w:val="center"/>
              <w:rPr>
                <w:color w:val="000000"/>
                <w:sz w:val="28"/>
                <w:szCs w:val="28"/>
              </w:rPr>
            </w:pPr>
          </w:p>
        </w:tc>
        <w:tc>
          <w:tcPr>
            <w:tcW w:w="788" w:type="dxa"/>
          </w:tcPr>
          <w:p w:rsidR="00602F48" w:rsidRDefault="00602F48">
            <w:pPr>
              <w:pBdr>
                <w:top w:val="nil"/>
                <w:left w:val="nil"/>
                <w:bottom w:val="nil"/>
                <w:right w:val="nil"/>
                <w:between w:val="nil"/>
              </w:pBdr>
              <w:spacing w:after="200" w:line="276" w:lineRule="auto"/>
              <w:jc w:val="center"/>
              <w:rPr>
                <w:color w:val="000000"/>
                <w:sz w:val="28"/>
                <w:szCs w:val="28"/>
              </w:rPr>
            </w:pPr>
          </w:p>
        </w:tc>
        <w:tc>
          <w:tcPr>
            <w:tcW w:w="702" w:type="dxa"/>
          </w:tcPr>
          <w:p w:rsidR="00602F48" w:rsidRDefault="00602F48">
            <w:pPr>
              <w:pBdr>
                <w:top w:val="nil"/>
                <w:left w:val="nil"/>
                <w:bottom w:val="nil"/>
                <w:right w:val="nil"/>
                <w:between w:val="nil"/>
              </w:pBdr>
              <w:spacing w:after="200" w:line="276" w:lineRule="auto"/>
              <w:jc w:val="center"/>
              <w:rPr>
                <w:color w:val="000000"/>
                <w:sz w:val="28"/>
                <w:szCs w:val="28"/>
              </w:rPr>
            </w:pPr>
          </w:p>
        </w:tc>
        <w:tc>
          <w:tcPr>
            <w:tcW w:w="788" w:type="dxa"/>
          </w:tcPr>
          <w:p w:rsidR="00602F48" w:rsidRDefault="00602F48">
            <w:pPr>
              <w:pBdr>
                <w:top w:val="nil"/>
                <w:left w:val="nil"/>
                <w:bottom w:val="nil"/>
                <w:right w:val="nil"/>
                <w:between w:val="nil"/>
              </w:pBdr>
              <w:spacing w:after="200" w:line="276" w:lineRule="auto"/>
              <w:jc w:val="center"/>
              <w:rPr>
                <w:color w:val="000000"/>
                <w:sz w:val="28"/>
                <w:szCs w:val="28"/>
              </w:rPr>
            </w:pPr>
          </w:p>
        </w:tc>
        <w:tc>
          <w:tcPr>
            <w:tcW w:w="776" w:type="dxa"/>
          </w:tcPr>
          <w:p w:rsidR="00602F48" w:rsidRDefault="00602F48">
            <w:pPr>
              <w:pBdr>
                <w:top w:val="nil"/>
                <w:left w:val="nil"/>
                <w:bottom w:val="nil"/>
                <w:right w:val="nil"/>
                <w:between w:val="nil"/>
              </w:pBdr>
              <w:spacing w:after="200" w:line="276" w:lineRule="auto"/>
              <w:jc w:val="center"/>
              <w:rPr>
                <w:color w:val="000000"/>
                <w:sz w:val="28"/>
                <w:szCs w:val="28"/>
              </w:rPr>
            </w:pPr>
          </w:p>
        </w:tc>
        <w:tc>
          <w:tcPr>
            <w:tcW w:w="776" w:type="dxa"/>
          </w:tcPr>
          <w:p w:rsidR="00602F48" w:rsidRDefault="00602F48">
            <w:pPr>
              <w:pBdr>
                <w:top w:val="nil"/>
                <w:left w:val="nil"/>
                <w:bottom w:val="nil"/>
                <w:right w:val="nil"/>
                <w:between w:val="nil"/>
              </w:pBdr>
              <w:spacing w:after="200" w:line="276" w:lineRule="auto"/>
              <w:jc w:val="center"/>
              <w:rPr>
                <w:color w:val="000000"/>
                <w:sz w:val="28"/>
                <w:szCs w:val="28"/>
              </w:rPr>
            </w:pPr>
          </w:p>
        </w:tc>
      </w:tr>
      <w:tr w:rsidR="00602F48">
        <w:tc>
          <w:tcPr>
            <w:tcW w:w="2060" w:type="dxa"/>
          </w:tcPr>
          <w:p w:rsidR="00602F48" w:rsidRDefault="00CD723B">
            <w:pPr>
              <w:pBdr>
                <w:top w:val="nil"/>
                <w:left w:val="nil"/>
                <w:bottom w:val="nil"/>
                <w:right w:val="nil"/>
                <w:between w:val="nil"/>
              </w:pBdr>
              <w:spacing w:after="200" w:line="276" w:lineRule="auto"/>
              <w:rPr>
                <w:color w:val="000000"/>
                <w:sz w:val="28"/>
                <w:szCs w:val="28"/>
              </w:rPr>
            </w:pPr>
            <w:r>
              <w:rPr>
                <w:color w:val="000000"/>
                <w:sz w:val="28"/>
                <w:szCs w:val="28"/>
              </w:rPr>
              <w:t>Поместится на СD диске, мин</w:t>
            </w:r>
          </w:p>
        </w:tc>
        <w:tc>
          <w:tcPr>
            <w:tcW w:w="701" w:type="dxa"/>
          </w:tcPr>
          <w:p w:rsidR="00602F48" w:rsidRDefault="00602F48">
            <w:pPr>
              <w:pBdr>
                <w:top w:val="nil"/>
                <w:left w:val="nil"/>
                <w:bottom w:val="nil"/>
                <w:right w:val="nil"/>
                <w:between w:val="nil"/>
              </w:pBdr>
              <w:spacing w:after="200" w:line="276" w:lineRule="auto"/>
              <w:jc w:val="center"/>
              <w:rPr>
                <w:color w:val="000000"/>
                <w:sz w:val="28"/>
                <w:szCs w:val="28"/>
              </w:rPr>
            </w:pPr>
          </w:p>
        </w:tc>
        <w:tc>
          <w:tcPr>
            <w:tcW w:w="787" w:type="dxa"/>
          </w:tcPr>
          <w:p w:rsidR="00602F48" w:rsidRDefault="00602F48">
            <w:pPr>
              <w:pBdr>
                <w:top w:val="nil"/>
                <w:left w:val="nil"/>
                <w:bottom w:val="nil"/>
                <w:right w:val="nil"/>
                <w:between w:val="nil"/>
              </w:pBdr>
              <w:spacing w:after="200" w:line="276" w:lineRule="auto"/>
              <w:jc w:val="center"/>
              <w:rPr>
                <w:color w:val="000000"/>
                <w:sz w:val="28"/>
                <w:szCs w:val="28"/>
              </w:rPr>
            </w:pPr>
          </w:p>
        </w:tc>
        <w:tc>
          <w:tcPr>
            <w:tcW w:w="702" w:type="dxa"/>
          </w:tcPr>
          <w:p w:rsidR="00602F48" w:rsidRDefault="00602F48">
            <w:pPr>
              <w:pBdr>
                <w:top w:val="nil"/>
                <w:left w:val="nil"/>
                <w:bottom w:val="nil"/>
                <w:right w:val="nil"/>
                <w:between w:val="nil"/>
              </w:pBdr>
              <w:spacing w:after="200" w:line="276" w:lineRule="auto"/>
              <w:jc w:val="center"/>
              <w:rPr>
                <w:color w:val="000000"/>
                <w:sz w:val="28"/>
                <w:szCs w:val="28"/>
              </w:rPr>
            </w:pPr>
          </w:p>
        </w:tc>
        <w:tc>
          <w:tcPr>
            <w:tcW w:w="788" w:type="dxa"/>
          </w:tcPr>
          <w:p w:rsidR="00602F48" w:rsidRDefault="00602F48">
            <w:pPr>
              <w:pBdr>
                <w:top w:val="nil"/>
                <w:left w:val="nil"/>
                <w:bottom w:val="nil"/>
                <w:right w:val="nil"/>
                <w:between w:val="nil"/>
              </w:pBdr>
              <w:spacing w:after="200" w:line="276" w:lineRule="auto"/>
              <w:jc w:val="center"/>
              <w:rPr>
                <w:color w:val="000000"/>
                <w:sz w:val="28"/>
                <w:szCs w:val="28"/>
              </w:rPr>
            </w:pPr>
          </w:p>
        </w:tc>
        <w:tc>
          <w:tcPr>
            <w:tcW w:w="702" w:type="dxa"/>
          </w:tcPr>
          <w:p w:rsidR="00602F48" w:rsidRDefault="00602F48">
            <w:pPr>
              <w:pBdr>
                <w:top w:val="nil"/>
                <w:left w:val="nil"/>
                <w:bottom w:val="nil"/>
                <w:right w:val="nil"/>
                <w:between w:val="nil"/>
              </w:pBdr>
              <w:spacing w:after="200" w:line="276" w:lineRule="auto"/>
              <w:jc w:val="center"/>
              <w:rPr>
                <w:color w:val="000000"/>
                <w:sz w:val="28"/>
                <w:szCs w:val="28"/>
              </w:rPr>
            </w:pPr>
          </w:p>
        </w:tc>
        <w:tc>
          <w:tcPr>
            <w:tcW w:w="788" w:type="dxa"/>
          </w:tcPr>
          <w:p w:rsidR="00602F48" w:rsidRDefault="00602F48">
            <w:pPr>
              <w:pBdr>
                <w:top w:val="nil"/>
                <w:left w:val="nil"/>
                <w:bottom w:val="nil"/>
                <w:right w:val="nil"/>
                <w:between w:val="nil"/>
              </w:pBdr>
              <w:spacing w:after="200" w:line="276" w:lineRule="auto"/>
              <w:jc w:val="center"/>
              <w:rPr>
                <w:color w:val="000000"/>
                <w:sz w:val="28"/>
                <w:szCs w:val="28"/>
              </w:rPr>
            </w:pPr>
          </w:p>
        </w:tc>
        <w:tc>
          <w:tcPr>
            <w:tcW w:w="702" w:type="dxa"/>
          </w:tcPr>
          <w:p w:rsidR="00602F48" w:rsidRDefault="00602F48">
            <w:pPr>
              <w:pBdr>
                <w:top w:val="nil"/>
                <w:left w:val="nil"/>
                <w:bottom w:val="nil"/>
                <w:right w:val="nil"/>
                <w:between w:val="nil"/>
              </w:pBdr>
              <w:spacing w:after="200" w:line="276" w:lineRule="auto"/>
              <w:jc w:val="center"/>
              <w:rPr>
                <w:color w:val="000000"/>
                <w:sz w:val="28"/>
                <w:szCs w:val="28"/>
              </w:rPr>
            </w:pPr>
          </w:p>
        </w:tc>
        <w:tc>
          <w:tcPr>
            <w:tcW w:w="788" w:type="dxa"/>
          </w:tcPr>
          <w:p w:rsidR="00602F48" w:rsidRDefault="00602F48">
            <w:pPr>
              <w:pBdr>
                <w:top w:val="nil"/>
                <w:left w:val="nil"/>
                <w:bottom w:val="nil"/>
                <w:right w:val="nil"/>
                <w:between w:val="nil"/>
              </w:pBdr>
              <w:spacing w:after="200" w:line="276" w:lineRule="auto"/>
              <w:jc w:val="center"/>
              <w:rPr>
                <w:color w:val="000000"/>
                <w:sz w:val="28"/>
                <w:szCs w:val="28"/>
              </w:rPr>
            </w:pPr>
          </w:p>
        </w:tc>
        <w:tc>
          <w:tcPr>
            <w:tcW w:w="776" w:type="dxa"/>
          </w:tcPr>
          <w:p w:rsidR="00602F48" w:rsidRDefault="00602F48">
            <w:pPr>
              <w:pBdr>
                <w:top w:val="nil"/>
                <w:left w:val="nil"/>
                <w:bottom w:val="nil"/>
                <w:right w:val="nil"/>
                <w:between w:val="nil"/>
              </w:pBdr>
              <w:spacing w:after="200" w:line="276" w:lineRule="auto"/>
              <w:jc w:val="center"/>
              <w:rPr>
                <w:color w:val="000000"/>
                <w:sz w:val="28"/>
                <w:szCs w:val="28"/>
              </w:rPr>
            </w:pPr>
          </w:p>
        </w:tc>
        <w:tc>
          <w:tcPr>
            <w:tcW w:w="776" w:type="dxa"/>
          </w:tcPr>
          <w:p w:rsidR="00602F48" w:rsidRDefault="00602F48">
            <w:pPr>
              <w:pBdr>
                <w:top w:val="nil"/>
                <w:left w:val="nil"/>
                <w:bottom w:val="nil"/>
                <w:right w:val="nil"/>
                <w:between w:val="nil"/>
              </w:pBdr>
              <w:spacing w:after="200" w:line="276" w:lineRule="auto"/>
              <w:jc w:val="center"/>
              <w:rPr>
                <w:color w:val="000000"/>
                <w:sz w:val="28"/>
                <w:szCs w:val="28"/>
              </w:rPr>
            </w:pPr>
          </w:p>
        </w:tc>
      </w:tr>
    </w:tbl>
    <w:p w:rsidR="00602F48" w:rsidRDefault="00CD723B">
      <w:pPr>
        <w:pBdr>
          <w:top w:val="nil"/>
          <w:left w:val="nil"/>
          <w:bottom w:val="nil"/>
          <w:right w:val="nil"/>
          <w:between w:val="nil"/>
        </w:pBdr>
        <w:ind w:left="-426"/>
        <w:rPr>
          <w:b/>
          <w:i/>
          <w:color w:val="000000"/>
          <w:sz w:val="28"/>
          <w:szCs w:val="28"/>
        </w:rPr>
      </w:pPr>
      <w:r>
        <w:rPr>
          <w:color w:val="000000"/>
          <w:sz w:val="28"/>
          <w:szCs w:val="28"/>
        </w:rPr>
        <w:br/>
      </w:r>
      <w:r>
        <w:rPr>
          <w:b/>
          <w:i/>
          <w:color w:val="000000"/>
          <w:sz w:val="28"/>
          <w:szCs w:val="28"/>
        </w:rPr>
        <w:t>Контрольные вопросы</w:t>
      </w:r>
    </w:p>
    <w:p w:rsidR="00602F48" w:rsidRDefault="00CD723B">
      <w:pPr>
        <w:jc w:val="both"/>
        <w:rPr>
          <w:sz w:val="28"/>
          <w:szCs w:val="28"/>
        </w:rPr>
      </w:pPr>
      <w:r>
        <w:rPr>
          <w:b/>
          <w:sz w:val="28"/>
          <w:szCs w:val="28"/>
        </w:rPr>
        <w:t>1.</w:t>
      </w:r>
      <w:r>
        <w:rPr>
          <w:sz w:val="28"/>
          <w:szCs w:val="28"/>
        </w:rPr>
        <w:t> На чем основывается дискретное представление изображения? </w:t>
      </w:r>
      <w:r>
        <w:rPr>
          <w:sz w:val="28"/>
          <w:szCs w:val="28"/>
        </w:rPr>
        <w:br/>
      </w:r>
      <w:r>
        <w:rPr>
          <w:b/>
          <w:sz w:val="28"/>
          <w:szCs w:val="28"/>
        </w:rPr>
        <w:t>2.</w:t>
      </w:r>
      <w:r>
        <w:rPr>
          <w:sz w:val="28"/>
          <w:szCs w:val="28"/>
        </w:rPr>
        <w:t> Что такое модель цвета RGB? </w:t>
      </w:r>
      <w:r>
        <w:rPr>
          <w:sz w:val="28"/>
          <w:szCs w:val="28"/>
        </w:rPr>
        <w:br/>
      </w:r>
      <w:r>
        <w:rPr>
          <w:b/>
          <w:sz w:val="28"/>
          <w:szCs w:val="28"/>
        </w:rPr>
        <w:t>3.</w:t>
      </w:r>
      <w:r>
        <w:rPr>
          <w:sz w:val="28"/>
          <w:szCs w:val="28"/>
        </w:rPr>
        <w:t> Напишите 8-разрядный код ярко-синего цвета, ярко-желтого (смесь красного с зеленым), бледно-желтого. </w:t>
      </w:r>
      <w:r>
        <w:rPr>
          <w:sz w:val="28"/>
          <w:szCs w:val="28"/>
        </w:rPr>
        <w:br/>
      </w:r>
      <w:r>
        <w:rPr>
          <w:b/>
          <w:sz w:val="28"/>
          <w:szCs w:val="28"/>
        </w:rPr>
        <w:t>4.</w:t>
      </w:r>
      <w:r>
        <w:rPr>
          <w:sz w:val="28"/>
          <w:szCs w:val="28"/>
        </w:rPr>
        <w:t> Почему в полиграфии не используется модель RGB?</w:t>
      </w:r>
      <w:r>
        <w:rPr>
          <w:color w:val="7030A0"/>
          <w:sz w:val="28"/>
          <w:szCs w:val="28"/>
        </w:rPr>
        <w:t> </w:t>
      </w:r>
    </w:p>
    <w:p w:rsidR="00602F48" w:rsidRDefault="00CD723B">
      <w:pPr>
        <w:jc w:val="both"/>
        <w:rPr>
          <w:sz w:val="28"/>
          <w:szCs w:val="28"/>
        </w:rPr>
      </w:pPr>
      <w:r>
        <w:rPr>
          <w:sz w:val="28"/>
          <w:szCs w:val="28"/>
        </w:rPr>
        <w:t xml:space="preserve">Практическое занятие № 5 «Дискретное (цифровое) </w:t>
      </w:r>
      <w:r>
        <w:rPr>
          <w:b/>
          <w:sz w:val="28"/>
          <w:szCs w:val="28"/>
        </w:rPr>
        <w:t>представление звуковой информации</w:t>
      </w:r>
      <w:r>
        <w:rPr>
          <w:sz w:val="28"/>
          <w:szCs w:val="28"/>
        </w:rPr>
        <w:t>»</w:t>
      </w:r>
    </w:p>
    <w:p w:rsidR="00602F48" w:rsidRDefault="00CD723B">
      <w:pPr>
        <w:pBdr>
          <w:top w:val="nil"/>
          <w:left w:val="nil"/>
          <w:bottom w:val="nil"/>
          <w:right w:val="nil"/>
          <w:between w:val="nil"/>
        </w:pBdr>
        <w:spacing w:before="280"/>
        <w:ind w:left="785"/>
        <w:rPr>
          <w:b/>
          <w:i/>
          <w:color w:val="000000"/>
        </w:rPr>
      </w:pPr>
      <w:r>
        <w:rPr>
          <w:b/>
          <w:i/>
          <w:color w:val="000000"/>
        </w:rPr>
        <w:t>Практическая часть</w:t>
      </w:r>
    </w:p>
    <w:p w:rsidR="00602F48" w:rsidRDefault="00CD723B">
      <w:pPr>
        <w:pBdr>
          <w:top w:val="nil"/>
          <w:left w:val="nil"/>
          <w:bottom w:val="nil"/>
          <w:right w:val="nil"/>
          <w:between w:val="nil"/>
        </w:pBdr>
        <w:spacing w:after="280"/>
        <w:rPr>
          <w:color w:val="000000"/>
        </w:rPr>
      </w:pPr>
      <w:r>
        <w:rPr>
          <w:color w:val="000000"/>
        </w:rPr>
        <w:t>Задание 1. Заполните пустые ячейки таблицы, вычислив время звучания записи (объемы файлов приведены без учета сжатия):</w:t>
      </w:r>
    </w:p>
    <w:tbl>
      <w:tblPr>
        <w:tblStyle w:val="afffffff6"/>
        <w:tblW w:w="9569" w:type="dxa"/>
        <w:tblInd w:w="-115" w:type="dxa"/>
        <w:tblLayout w:type="fixed"/>
        <w:tblLook w:val="0400" w:firstRow="0" w:lastRow="0" w:firstColumn="0" w:lastColumn="0" w:noHBand="0" w:noVBand="1"/>
      </w:tblPr>
      <w:tblGrid>
        <w:gridCol w:w="1847"/>
        <w:gridCol w:w="716"/>
        <w:gridCol w:w="853"/>
        <w:gridCol w:w="715"/>
        <w:gridCol w:w="853"/>
        <w:gridCol w:w="715"/>
        <w:gridCol w:w="853"/>
        <w:gridCol w:w="744"/>
        <w:gridCol w:w="853"/>
        <w:gridCol w:w="650"/>
        <w:gridCol w:w="770"/>
      </w:tblGrid>
      <w:tr w:rsidR="00602F48">
        <w:tc>
          <w:tcPr>
            <w:tcW w:w="1848" w:type="dxa"/>
          </w:tcPr>
          <w:p w:rsidR="00602F48" w:rsidRDefault="00CD723B">
            <w:pPr>
              <w:pBdr>
                <w:top w:val="nil"/>
                <w:left w:val="nil"/>
                <w:bottom w:val="nil"/>
                <w:right w:val="nil"/>
                <w:between w:val="nil"/>
              </w:pBdr>
              <w:spacing w:after="200" w:line="276" w:lineRule="auto"/>
              <w:rPr>
                <w:color w:val="000000"/>
              </w:rPr>
            </w:pPr>
            <w:r>
              <w:rPr>
                <w:color w:val="000000"/>
              </w:rPr>
              <w:lastRenderedPageBreak/>
              <w:t>Частота дискретизации, кГц</w:t>
            </w:r>
          </w:p>
        </w:tc>
        <w:tc>
          <w:tcPr>
            <w:tcW w:w="716" w:type="dxa"/>
          </w:tcPr>
          <w:p w:rsidR="00602F48" w:rsidRDefault="00CD723B">
            <w:pPr>
              <w:pBdr>
                <w:top w:val="nil"/>
                <w:left w:val="nil"/>
                <w:bottom w:val="nil"/>
                <w:right w:val="nil"/>
                <w:between w:val="nil"/>
              </w:pBdr>
              <w:spacing w:after="200" w:line="276" w:lineRule="auto"/>
              <w:jc w:val="center"/>
              <w:rPr>
                <w:color w:val="000000"/>
              </w:rPr>
            </w:pPr>
            <w:r>
              <w:rPr>
                <w:color w:val="000000"/>
              </w:rPr>
              <w:t>8</w:t>
            </w:r>
          </w:p>
        </w:tc>
        <w:tc>
          <w:tcPr>
            <w:tcW w:w="853" w:type="dxa"/>
          </w:tcPr>
          <w:p w:rsidR="00602F48" w:rsidRDefault="00CD723B">
            <w:pPr>
              <w:pBdr>
                <w:top w:val="nil"/>
                <w:left w:val="nil"/>
                <w:bottom w:val="nil"/>
                <w:right w:val="nil"/>
                <w:between w:val="nil"/>
              </w:pBdr>
              <w:spacing w:after="200" w:line="276" w:lineRule="auto"/>
              <w:jc w:val="center"/>
              <w:rPr>
                <w:color w:val="000000"/>
              </w:rPr>
            </w:pPr>
            <w:r>
              <w:rPr>
                <w:color w:val="000000"/>
              </w:rPr>
              <w:t>8</w:t>
            </w:r>
          </w:p>
        </w:tc>
        <w:tc>
          <w:tcPr>
            <w:tcW w:w="715" w:type="dxa"/>
          </w:tcPr>
          <w:p w:rsidR="00602F48" w:rsidRDefault="00CD723B">
            <w:pPr>
              <w:pBdr>
                <w:top w:val="nil"/>
                <w:left w:val="nil"/>
                <w:bottom w:val="nil"/>
                <w:right w:val="nil"/>
                <w:between w:val="nil"/>
              </w:pBdr>
              <w:spacing w:after="200" w:line="276" w:lineRule="auto"/>
              <w:jc w:val="center"/>
              <w:rPr>
                <w:color w:val="000000"/>
              </w:rPr>
            </w:pPr>
            <w:r>
              <w:rPr>
                <w:color w:val="000000"/>
              </w:rPr>
              <w:t>11</w:t>
            </w:r>
          </w:p>
        </w:tc>
        <w:tc>
          <w:tcPr>
            <w:tcW w:w="853" w:type="dxa"/>
          </w:tcPr>
          <w:p w:rsidR="00602F48" w:rsidRDefault="00CD723B">
            <w:pPr>
              <w:pBdr>
                <w:top w:val="nil"/>
                <w:left w:val="nil"/>
                <w:bottom w:val="nil"/>
                <w:right w:val="nil"/>
                <w:between w:val="nil"/>
              </w:pBdr>
              <w:spacing w:after="200" w:line="276" w:lineRule="auto"/>
              <w:jc w:val="center"/>
              <w:rPr>
                <w:color w:val="000000"/>
              </w:rPr>
            </w:pPr>
            <w:r>
              <w:rPr>
                <w:color w:val="000000"/>
              </w:rPr>
              <w:t>11</w:t>
            </w:r>
          </w:p>
        </w:tc>
        <w:tc>
          <w:tcPr>
            <w:tcW w:w="715" w:type="dxa"/>
          </w:tcPr>
          <w:p w:rsidR="00602F48" w:rsidRDefault="00CD723B">
            <w:pPr>
              <w:pBdr>
                <w:top w:val="nil"/>
                <w:left w:val="nil"/>
                <w:bottom w:val="nil"/>
                <w:right w:val="nil"/>
                <w:between w:val="nil"/>
              </w:pBdr>
              <w:spacing w:after="200" w:line="276" w:lineRule="auto"/>
              <w:jc w:val="center"/>
              <w:rPr>
                <w:color w:val="000000"/>
              </w:rPr>
            </w:pPr>
            <w:r>
              <w:rPr>
                <w:color w:val="000000"/>
              </w:rPr>
              <w:t>22</w:t>
            </w:r>
          </w:p>
        </w:tc>
        <w:tc>
          <w:tcPr>
            <w:tcW w:w="853" w:type="dxa"/>
          </w:tcPr>
          <w:p w:rsidR="00602F48" w:rsidRDefault="00CD723B">
            <w:pPr>
              <w:pBdr>
                <w:top w:val="nil"/>
                <w:left w:val="nil"/>
                <w:bottom w:val="nil"/>
                <w:right w:val="nil"/>
                <w:between w:val="nil"/>
              </w:pBdr>
              <w:spacing w:after="200" w:line="276" w:lineRule="auto"/>
              <w:jc w:val="center"/>
              <w:rPr>
                <w:color w:val="000000"/>
              </w:rPr>
            </w:pPr>
            <w:r>
              <w:rPr>
                <w:color w:val="000000"/>
              </w:rPr>
              <w:t>22</w:t>
            </w:r>
          </w:p>
        </w:tc>
        <w:tc>
          <w:tcPr>
            <w:tcW w:w="744" w:type="dxa"/>
          </w:tcPr>
          <w:p w:rsidR="00602F48" w:rsidRDefault="00CD723B">
            <w:pPr>
              <w:pBdr>
                <w:top w:val="nil"/>
                <w:left w:val="nil"/>
                <w:bottom w:val="nil"/>
                <w:right w:val="nil"/>
                <w:between w:val="nil"/>
              </w:pBdr>
              <w:spacing w:after="200" w:line="276" w:lineRule="auto"/>
              <w:jc w:val="center"/>
              <w:rPr>
                <w:color w:val="000000"/>
              </w:rPr>
            </w:pPr>
            <w:r>
              <w:rPr>
                <w:color w:val="000000"/>
              </w:rPr>
              <w:t>44,1</w:t>
            </w:r>
          </w:p>
        </w:tc>
        <w:tc>
          <w:tcPr>
            <w:tcW w:w="853" w:type="dxa"/>
          </w:tcPr>
          <w:p w:rsidR="00602F48" w:rsidRDefault="00CD723B">
            <w:pPr>
              <w:pBdr>
                <w:top w:val="nil"/>
                <w:left w:val="nil"/>
                <w:bottom w:val="nil"/>
                <w:right w:val="nil"/>
                <w:between w:val="nil"/>
              </w:pBdr>
              <w:spacing w:after="200" w:line="276" w:lineRule="auto"/>
              <w:jc w:val="center"/>
              <w:rPr>
                <w:color w:val="000000"/>
              </w:rPr>
            </w:pPr>
            <w:r>
              <w:rPr>
                <w:color w:val="000000"/>
              </w:rPr>
              <w:t>44,1</w:t>
            </w:r>
          </w:p>
        </w:tc>
        <w:tc>
          <w:tcPr>
            <w:tcW w:w="650" w:type="dxa"/>
          </w:tcPr>
          <w:p w:rsidR="00602F48" w:rsidRDefault="00CD723B">
            <w:pPr>
              <w:pBdr>
                <w:top w:val="nil"/>
                <w:left w:val="nil"/>
                <w:bottom w:val="nil"/>
                <w:right w:val="nil"/>
                <w:between w:val="nil"/>
              </w:pBdr>
              <w:spacing w:after="200" w:line="276" w:lineRule="auto"/>
              <w:jc w:val="center"/>
              <w:rPr>
                <w:color w:val="000000"/>
              </w:rPr>
            </w:pPr>
            <w:r>
              <w:rPr>
                <w:color w:val="000000"/>
              </w:rPr>
              <w:t>48</w:t>
            </w:r>
          </w:p>
        </w:tc>
        <w:tc>
          <w:tcPr>
            <w:tcW w:w="770" w:type="dxa"/>
          </w:tcPr>
          <w:p w:rsidR="00602F48" w:rsidRDefault="00CD723B">
            <w:pPr>
              <w:pBdr>
                <w:top w:val="nil"/>
                <w:left w:val="nil"/>
                <w:bottom w:val="nil"/>
                <w:right w:val="nil"/>
                <w:between w:val="nil"/>
              </w:pBdr>
              <w:spacing w:after="200" w:line="276" w:lineRule="auto"/>
              <w:jc w:val="center"/>
              <w:rPr>
                <w:color w:val="000000"/>
              </w:rPr>
            </w:pPr>
            <w:r>
              <w:rPr>
                <w:color w:val="000000"/>
              </w:rPr>
              <w:t>48</w:t>
            </w:r>
          </w:p>
        </w:tc>
      </w:tr>
      <w:tr w:rsidR="00602F48">
        <w:tc>
          <w:tcPr>
            <w:tcW w:w="1848" w:type="dxa"/>
          </w:tcPr>
          <w:p w:rsidR="00602F48" w:rsidRDefault="00CD723B">
            <w:pPr>
              <w:pBdr>
                <w:top w:val="nil"/>
                <w:left w:val="nil"/>
                <w:bottom w:val="nil"/>
                <w:right w:val="nil"/>
                <w:between w:val="nil"/>
              </w:pBdr>
              <w:spacing w:after="200" w:line="276" w:lineRule="auto"/>
              <w:rPr>
                <w:color w:val="000000"/>
              </w:rPr>
            </w:pPr>
            <w:r>
              <w:rPr>
                <w:color w:val="000000"/>
              </w:rPr>
              <w:t>Глубина кодирования, битов</w:t>
            </w:r>
          </w:p>
        </w:tc>
        <w:tc>
          <w:tcPr>
            <w:tcW w:w="716" w:type="dxa"/>
          </w:tcPr>
          <w:p w:rsidR="00602F48" w:rsidRDefault="00CD723B">
            <w:pPr>
              <w:pBdr>
                <w:top w:val="nil"/>
                <w:left w:val="nil"/>
                <w:bottom w:val="nil"/>
                <w:right w:val="nil"/>
                <w:between w:val="nil"/>
              </w:pBdr>
              <w:spacing w:after="200" w:line="276" w:lineRule="auto"/>
              <w:jc w:val="center"/>
              <w:rPr>
                <w:color w:val="000000"/>
              </w:rPr>
            </w:pPr>
            <w:r>
              <w:rPr>
                <w:color w:val="000000"/>
              </w:rPr>
              <w:t>16</w:t>
            </w:r>
          </w:p>
        </w:tc>
        <w:tc>
          <w:tcPr>
            <w:tcW w:w="853" w:type="dxa"/>
          </w:tcPr>
          <w:p w:rsidR="00602F48" w:rsidRDefault="00CD723B">
            <w:pPr>
              <w:pBdr>
                <w:top w:val="nil"/>
                <w:left w:val="nil"/>
                <w:bottom w:val="nil"/>
                <w:right w:val="nil"/>
                <w:between w:val="nil"/>
              </w:pBdr>
              <w:spacing w:after="200" w:line="276" w:lineRule="auto"/>
              <w:jc w:val="center"/>
              <w:rPr>
                <w:color w:val="000000"/>
              </w:rPr>
            </w:pPr>
            <w:r>
              <w:rPr>
                <w:color w:val="000000"/>
              </w:rPr>
              <w:t>24</w:t>
            </w:r>
          </w:p>
        </w:tc>
        <w:tc>
          <w:tcPr>
            <w:tcW w:w="715" w:type="dxa"/>
          </w:tcPr>
          <w:p w:rsidR="00602F48" w:rsidRDefault="00CD723B">
            <w:pPr>
              <w:pBdr>
                <w:top w:val="nil"/>
                <w:left w:val="nil"/>
                <w:bottom w:val="nil"/>
                <w:right w:val="nil"/>
                <w:between w:val="nil"/>
              </w:pBdr>
              <w:spacing w:after="200" w:line="276" w:lineRule="auto"/>
              <w:jc w:val="center"/>
              <w:rPr>
                <w:color w:val="000000"/>
              </w:rPr>
            </w:pPr>
            <w:r>
              <w:rPr>
                <w:color w:val="000000"/>
              </w:rPr>
              <w:t>8</w:t>
            </w:r>
          </w:p>
        </w:tc>
        <w:tc>
          <w:tcPr>
            <w:tcW w:w="853" w:type="dxa"/>
          </w:tcPr>
          <w:p w:rsidR="00602F48" w:rsidRDefault="00CD723B">
            <w:pPr>
              <w:pBdr>
                <w:top w:val="nil"/>
                <w:left w:val="nil"/>
                <w:bottom w:val="nil"/>
                <w:right w:val="nil"/>
                <w:between w:val="nil"/>
              </w:pBdr>
              <w:spacing w:after="200" w:line="276" w:lineRule="auto"/>
              <w:jc w:val="center"/>
              <w:rPr>
                <w:color w:val="000000"/>
              </w:rPr>
            </w:pPr>
            <w:r>
              <w:rPr>
                <w:color w:val="000000"/>
              </w:rPr>
              <w:t>8</w:t>
            </w:r>
          </w:p>
        </w:tc>
        <w:tc>
          <w:tcPr>
            <w:tcW w:w="715" w:type="dxa"/>
          </w:tcPr>
          <w:p w:rsidR="00602F48" w:rsidRDefault="00CD723B">
            <w:pPr>
              <w:pBdr>
                <w:top w:val="nil"/>
                <w:left w:val="nil"/>
                <w:bottom w:val="nil"/>
                <w:right w:val="nil"/>
                <w:between w:val="nil"/>
              </w:pBdr>
              <w:spacing w:after="200" w:line="276" w:lineRule="auto"/>
              <w:jc w:val="center"/>
              <w:rPr>
                <w:color w:val="000000"/>
              </w:rPr>
            </w:pPr>
            <w:r>
              <w:rPr>
                <w:color w:val="000000"/>
              </w:rPr>
              <w:t>8</w:t>
            </w:r>
          </w:p>
        </w:tc>
        <w:tc>
          <w:tcPr>
            <w:tcW w:w="853" w:type="dxa"/>
          </w:tcPr>
          <w:p w:rsidR="00602F48" w:rsidRDefault="00CD723B">
            <w:pPr>
              <w:pBdr>
                <w:top w:val="nil"/>
                <w:left w:val="nil"/>
                <w:bottom w:val="nil"/>
                <w:right w:val="nil"/>
                <w:between w:val="nil"/>
              </w:pBdr>
              <w:spacing w:after="200" w:line="276" w:lineRule="auto"/>
              <w:jc w:val="center"/>
              <w:rPr>
                <w:color w:val="000000"/>
              </w:rPr>
            </w:pPr>
            <w:r>
              <w:rPr>
                <w:color w:val="000000"/>
              </w:rPr>
              <w:t>24</w:t>
            </w:r>
          </w:p>
        </w:tc>
        <w:tc>
          <w:tcPr>
            <w:tcW w:w="744" w:type="dxa"/>
          </w:tcPr>
          <w:p w:rsidR="00602F48" w:rsidRDefault="00CD723B">
            <w:pPr>
              <w:pBdr>
                <w:top w:val="nil"/>
                <w:left w:val="nil"/>
                <w:bottom w:val="nil"/>
                <w:right w:val="nil"/>
                <w:between w:val="nil"/>
              </w:pBdr>
              <w:spacing w:after="200" w:line="276" w:lineRule="auto"/>
              <w:jc w:val="center"/>
              <w:rPr>
                <w:color w:val="000000"/>
              </w:rPr>
            </w:pPr>
            <w:r>
              <w:rPr>
                <w:color w:val="000000"/>
              </w:rPr>
              <w:t>16</w:t>
            </w:r>
          </w:p>
        </w:tc>
        <w:tc>
          <w:tcPr>
            <w:tcW w:w="853" w:type="dxa"/>
          </w:tcPr>
          <w:p w:rsidR="00602F48" w:rsidRDefault="00CD723B">
            <w:pPr>
              <w:pBdr>
                <w:top w:val="nil"/>
                <w:left w:val="nil"/>
                <w:bottom w:val="nil"/>
                <w:right w:val="nil"/>
                <w:between w:val="nil"/>
              </w:pBdr>
              <w:spacing w:after="200" w:line="276" w:lineRule="auto"/>
              <w:jc w:val="center"/>
              <w:rPr>
                <w:color w:val="000000"/>
              </w:rPr>
            </w:pPr>
            <w:r>
              <w:rPr>
                <w:color w:val="000000"/>
              </w:rPr>
              <w:t>24</w:t>
            </w:r>
          </w:p>
        </w:tc>
        <w:tc>
          <w:tcPr>
            <w:tcW w:w="650" w:type="dxa"/>
          </w:tcPr>
          <w:p w:rsidR="00602F48" w:rsidRDefault="00CD723B">
            <w:pPr>
              <w:pBdr>
                <w:top w:val="nil"/>
                <w:left w:val="nil"/>
                <w:bottom w:val="nil"/>
                <w:right w:val="nil"/>
                <w:between w:val="nil"/>
              </w:pBdr>
              <w:spacing w:after="200" w:line="276" w:lineRule="auto"/>
              <w:jc w:val="center"/>
              <w:rPr>
                <w:color w:val="000000"/>
              </w:rPr>
            </w:pPr>
            <w:r>
              <w:rPr>
                <w:color w:val="000000"/>
              </w:rPr>
              <w:t>16</w:t>
            </w:r>
          </w:p>
        </w:tc>
        <w:tc>
          <w:tcPr>
            <w:tcW w:w="770" w:type="dxa"/>
          </w:tcPr>
          <w:p w:rsidR="00602F48" w:rsidRDefault="00CD723B">
            <w:pPr>
              <w:pBdr>
                <w:top w:val="nil"/>
                <w:left w:val="nil"/>
                <w:bottom w:val="nil"/>
                <w:right w:val="nil"/>
                <w:between w:val="nil"/>
              </w:pBdr>
              <w:spacing w:after="200" w:line="276" w:lineRule="auto"/>
              <w:jc w:val="center"/>
              <w:rPr>
                <w:color w:val="000000"/>
              </w:rPr>
            </w:pPr>
            <w:r>
              <w:rPr>
                <w:color w:val="000000"/>
              </w:rPr>
              <w:t>16</w:t>
            </w:r>
          </w:p>
        </w:tc>
      </w:tr>
      <w:tr w:rsidR="00602F48">
        <w:tc>
          <w:tcPr>
            <w:tcW w:w="1848" w:type="dxa"/>
          </w:tcPr>
          <w:p w:rsidR="00602F48" w:rsidRDefault="00CD723B">
            <w:pPr>
              <w:pBdr>
                <w:top w:val="nil"/>
                <w:left w:val="nil"/>
                <w:bottom w:val="nil"/>
                <w:right w:val="nil"/>
                <w:between w:val="nil"/>
              </w:pBdr>
              <w:spacing w:after="200" w:line="276" w:lineRule="auto"/>
              <w:rPr>
                <w:color w:val="000000"/>
              </w:rPr>
            </w:pPr>
            <w:r>
              <w:rPr>
                <w:color w:val="000000"/>
              </w:rPr>
              <w:t>Моно/стерео</w:t>
            </w:r>
          </w:p>
        </w:tc>
        <w:tc>
          <w:tcPr>
            <w:tcW w:w="716" w:type="dxa"/>
          </w:tcPr>
          <w:p w:rsidR="00602F48" w:rsidRDefault="00CD723B">
            <w:pPr>
              <w:pBdr>
                <w:top w:val="nil"/>
                <w:left w:val="nil"/>
                <w:bottom w:val="nil"/>
                <w:right w:val="nil"/>
                <w:between w:val="nil"/>
              </w:pBdr>
              <w:spacing w:after="200" w:line="276" w:lineRule="auto"/>
              <w:jc w:val="center"/>
              <w:rPr>
                <w:color w:val="000000"/>
                <w:sz w:val="20"/>
                <w:szCs w:val="20"/>
              </w:rPr>
            </w:pPr>
            <w:r>
              <w:rPr>
                <w:color w:val="000000"/>
                <w:sz w:val="20"/>
                <w:szCs w:val="20"/>
              </w:rPr>
              <w:t>моно</w:t>
            </w:r>
          </w:p>
        </w:tc>
        <w:tc>
          <w:tcPr>
            <w:tcW w:w="853" w:type="dxa"/>
          </w:tcPr>
          <w:p w:rsidR="00602F48" w:rsidRDefault="00CD723B">
            <w:pPr>
              <w:pBdr>
                <w:top w:val="nil"/>
                <w:left w:val="nil"/>
                <w:bottom w:val="nil"/>
                <w:right w:val="nil"/>
                <w:between w:val="nil"/>
              </w:pBdr>
              <w:spacing w:after="200" w:line="276" w:lineRule="auto"/>
              <w:jc w:val="center"/>
              <w:rPr>
                <w:color w:val="000000"/>
                <w:sz w:val="20"/>
                <w:szCs w:val="20"/>
              </w:rPr>
            </w:pPr>
            <w:r>
              <w:rPr>
                <w:color w:val="000000"/>
                <w:sz w:val="20"/>
                <w:szCs w:val="20"/>
              </w:rPr>
              <w:t>стерео</w:t>
            </w:r>
          </w:p>
        </w:tc>
        <w:tc>
          <w:tcPr>
            <w:tcW w:w="715" w:type="dxa"/>
          </w:tcPr>
          <w:p w:rsidR="00602F48" w:rsidRDefault="00CD723B">
            <w:pPr>
              <w:pBdr>
                <w:top w:val="nil"/>
                <w:left w:val="nil"/>
                <w:bottom w:val="nil"/>
                <w:right w:val="nil"/>
                <w:between w:val="nil"/>
              </w:pBdr>
              <w:spacing w:after="200" w:line="276" w:lineRule="auto"/>
              <w:jc w:val="center"/>
              <w:rPr>
                <w:color w:val="000000"/>
                <w:sz w:val="20"/>
                <w:szCs w:val="20"/>
              </w:rPr>
            </w:pPr>
            <w:r>
              <w:rPr>
                <w:color w:val="000000"/>
                <w:sz w:val="20"/>
                <w:szCs w:val="20"/>
              </w:rPr>
              <w:t>моно</w:t>
            </w:r>
          </w:p>
        </w:tc>
        <w:tc>
          <w:tcPr>
            <w:tcW w:w="853" w:type="dxa"/>
          </w:tcPr>
          <w:p w:rsidR="00602F48" w:rsidRDefault="00CD723B">
            <w:pPr>
              <w:pBdr>
                <w:top w:val="nil"/>
                <w:left w:val="nil"/>
                <w:bottom w:val="nil"/>
                <w:right w:val="nil"/>
                <w:between w:val="nil"/>
              </w:pBdr>
              <w:spacing w:after="200" w:line="276" w:lineRule="auto"/>
              <w:jc w:val="center"/>
              <w:rPr>
                <w:color w:val="000000"/>
                <w:sz w:val="20"/>
                <w:szCs w:val="20"/>
              </w:rPr>
            </w:pPr>
            <w:r>
              <w:rPr>
                <w:color w:val="000000"/>
                <w:sz w:val="20"/>
                <w:szCs w:val="20"/>
              </w:rPr>
              <w:t>стерео</w:t>
            </w:r>
          </w:p>
        </w:tc>
        <w:tc>
          <w:tcPr>
            <w:tcW w:w="715" w:type="dxa"/>
          </w:tcPr>
          <w:p w:rsidR="00602F48" w:rsidRDefault="00CD723B">
            <w:pPr>
              <w:pBdr>
                <w:top w:val="nil"/>
                <w:left w:val="nil"/>
                <w:bottom w:val="nil"/>
                <w:right w:val="nil"/>
                <w:between w:val="nil"/>
              </w:pBdr>
              <w:spacing w:after="200" w:line="276" w:lineRule="auto"/>
              <w:jc w:val="center"/>
              <w:rPr>
                <w:color w:val="000000"/>
                <w:sz w:val="20"/>
                <w:szCs w:val="20"/>
              </w:rPr>
            </w:pPr>
            <w:r>
              <w:rPr>
                <w:color w:val="000000"/>
                <w:sz w:val="20"/>
                <w:szCs w:val="20"/>
              </w:rPr>
              <w:t>моно</w:t>
            </w:r>
          </w:p>
        </w:tc>
        <w:tc>
          <w:tcPr>
            <w:tcW w:w="853" w:type="dxa"/>
          </w:tcPr>
          <w:p w:rsidR="00602F48" w:rsidRDefault="00CD723B">
            <w:pPr>
              <w:pBdr>
                <w:top w:val="nil"/>
                <w:left w:val="nil"/>
                <w:bottom w:val="nil"/>
                <w:right w:val="nil"/>
                <w:between w:val="nil"/>
              </w:pBdr>
              <w:spacing w:after="200" w:line="276" w:lineRule="auto"/>
              <w:jc w:val="center"/>
              <w:rPr>
                <w:color w:val="000000"/>
                <w:sz w:val="20"/>
                <w:szCs w:val="20"/>
              </w:rPr>
            </w:pPr>
            <w:r>
              <w:rPr>
                <w:color w:val="000000"/>
                <w:sz w:val="20"/>
                <w:szCs w:val="20"/>
              </w:rPr>
              <w:t>стерео</w:t>
            </w:r>
          </w:p>
        </w:tc>
        <w:tc>
          <w:tcPr>
            <w:tcW w:w="744" w:type="dxa"/>
          </w:tcPr>
          <w:p w:rsidR="00602F48" w:rsidRDefault="00CD723B">
            <w:pPr>
              <w:pBdr>
                <w:top w:val="nil"/>
                <w:left w:val="nil"/>
                <w:bottom w:val="nil"/>
                <w:right w:val="nil"/>
                <w:between w:val="nil"/>
              </w:pBdr>
              <w:spacing w:after="200" w:line="276" w:lineRule="auto"/>
              <w:jc w:val="center"/>
              <w:rPr>
                <w:color w:val="000000"/>
                <w:sz w:val="20"/>
                <w:szCs w:val="20"/>
              </w:rPr>
            </w:pPr>
            <w:r>
              <w:rPr>
                <w:color w:val="000000"/>
                <w:sz w:val="20"/>
                <w:szCs w:val="20"/>
              </w:rPr>
              <w:t>моно</w:t>
            </w:r>
          </w:p>
        </w:tc>
        <w:tc>
          <w:tcPr>
            <w:tcW w:w="853" w:type="dxa"/>
          </w:tcPr>
          <w:p w:rsidR="00602F48" w:rsidRDefault="00CD723B">
            <w:pPr>
              <w:pBdr>
                <w:top w:val="nil"/>
                <w:left w:val="nil"/>
                <w:bottom w:val="nil"/>
                <w:right w:val="nil"/>
                <w:between w:val="nil"/>
              </w:pBdr>
              <w:spacing w:after="200" w:line="276" w:lineRule="auto"/>
              <w:jc w:val="center"/>
              <w:rPr>
                <w:color w:val="000000"/>
                <w:sz w:val="20"/>
                <w:szCs w:val="20"/>
              </w:rPr>
            </w:pPr>
            <w:r>
              <w:rPr>
                <w:color w:val="000000"/>
                <w:sz w:val="20"/>
                <w:szCs w:val="20"/>
              </w:rPr>
              <w:t>стерео</w:t>
            </w:r>
          </w:p>
        </w:tc>
        <w:tc>
          <w:tcPr>
            <w:tcW w:w="650" w:type="dxa"/>
          </w:tcPr>
          <w:p w:rsidR="00602F48" w:rsidRDefault="00CD723B">
            <w:pPr>
              <w:pBdr>
                <w:top w:val="nil"/>
                <w:left w:val="nil"/>
                <w:bottom w:val="nil"/>
                <w:right w:val="nil"/>
                <w:between w:val="nil"/>
              </w:pBdr>
              <w:spacing w:after="200" w:line="276" w:lineRule="auto"/>
              <w:jc w:val="center"/>
              <w:rPr>
                <w:color w:val="000000"/>
                <w:sz w:val="20"/>
                <w:szCs w:val="20"/>
              </w:rPr>
            </w:pPr>
            <w:r>
              <w:rPr>
                <w:color w:val="000000"/>
                <w:sz w:val="20"/>
                <w:szCs w:val="20"/>
              </w:rPr>
              <w:t>моно</w:t>
            </w:r>
          </w:p>
        </w:tc>
        <w:tc>
          <w:tcPr>
            <w:tcW w:w="770" w:type="dxa"/>
          </w:tcPr>
          <w:p w:rsidR="00602F48" w:rsidRDefault="00CD723B">
            <w:pPr>
              <w:pBdr>
                <w:top w:val="nil"/>
                <w:left w:val="nil"/>
                <w:bottom w:val="nil"/>
                <w:right w:val="nil"/>
                <w:between w:val="nil"/>
              </w:pBdr>
              <w:spacing w:after="200" w:line="276" w:lineRule="auto"/>
              <w:jc w:val="center"/>
              <w:rPr>
                <w:color w:val="000000"/>
                <w:sz w:val="20"/>
                <w:szCs w:val="20"/>
              </w:rPr>
            </w:pPr>
            <w:r>
              <w:rPr>
                <w:color w:val="000000"/>
                <w:sz w:val="20"/>
                <w:szCs w:val="20"/>
              </w:rPr>
              <w:t>стерео</w:t>
            </w:r>
          </w:p>
        </w:tc>
      </w:tr>
      <w:tr w:rsidR="00602F48">
        <w:tc>
          <w:tcPr>
            <w:tcW w:w="1848" w:type="dxa"/>
          </w:tcPr>
          <w:p w:rsidR="00602F48" w:rsidRDefault="00CD723B">
            <w:pPr>
              <w:pBdr>
                <w:top w:val="nil"/>
                <w:left w:val="nil"/>
                <w:bottom w:val="nil"/>
                <w:right w:val="nil"/>
                <w:between w:val="nil"/>
              </w:pBdr>
              <w:spacing w:after="200" w:line="276" w:lineRule="auto"/>
              <w:rPr>
                <w:color w:val="000000"/>
              </w:rPr>
            </w:pPr>
            <w:r>
              <w:rPr>
                <w:color w:val="000000"/>
              </w:rPr>
              <w:t>Объем файла, Кбайт</w:t>
            </w:r>
          </w:p>
        </w:tc>
        <w:tc>
          <w:tcPr>
            <w:tcW w:w="716" w:type="dxa"/>
          </w:tcPr>
          <w:p w:rsidR="00602F48" w:rsidRDefault="00CD723B">
            <w:pPr>
              <w:pBdr>
                <w:top w:val="nil"/>
                <w:left w:val="nil"/>
                <w:bottom w:val="nil"/>
                <w:right w:val="nil"/>
                <w:between w:val="nil"/>
              </w:pBdr>
              <w:spacing w:after="200" w:line="276" w:lineRule="auto"/>
              <w:jc w:val="center"/>
              <w:rPr>
                <w:color w:val="000000"/>
                <w:sz w:val="20"/>
                <w:szCs w:val="20"/>
              </w:rPr>
            </w:pPr>
            <w:r>
              <w:rPr>
                <w:color w:val="000000"/>
                <w:sz w:val="20"/>
                <w:szCs w:val="20"/>
              </w:rPr>
              <w:t>125</w:t>
            </w:r>
          </w:p>
        </w:tc>
        <w:tc>
          <w:tcPr>
            <w:tcW w:w="853" w:type="dxa"/>
          </w:tcPr>
          <w:p w:rsidR="00602F48" w:rsidRDefault="00CD723B">
            <w:pPr>
              <w:pBdr>
                <w:top w:val="nil"/>
                <w:left w:val="nil"/>
                <w:bottom w:val="nil"/>
                <w:right w:val="nil"/>
                <w:between w:val="nil"/>
              </w:pBdr>
              <w:spacing w:after="200" w:line="276" w:lineRule="auto"/>
              <w:jc w:val="center"/>
              <w:rPr>
                <w:color w:val="000000"/>
                <w:sz w:val="20"/>
                <w:szCs w:val="20"/>
              </w:rPr>
            </w:pPr>
            <w:r>
              <w:rPr>
                <w:color w:val="000000"/>
                <w:sz w:val="20"/>
                <w:szCs w:val="20"/>
              </w:rPr>
              <w:t>375</w:t>
            </w:r>
          </w:p>
        </w:tc>
        <w:tc>
          <w:tcPr>
            <w:tcW w:w="715" w:type="dxa"/>
          </w:tcPr>
          <w:p w:rsidR="00602F48" w:rsidRDefault="00CD723B">
            <w:pPr>
              <w:pBdr>
                <w:top w:val="nil"/>
                <w:left w:val="nil"/>
                <w:bottom w:val="nil"/>
                <w:right w:val="nil"/>
                <w:between w:val="nil"/>
              </w:pBdr>
              <w:spacing w:after="200" w:line="276" w:lineRule="auto"/>
              <w:jc w:val="center"/>
              <w:rPr>
                <w:color w:val="000000"/>
                <w:sz w:val="20"/>
                <w:szCs w:val="20"/>
              </w:rPr>
            </w:pPr>
            <w:r>
              <w:rPr>
                <w:color w:val="000000"/>
                <w:sz w:val="20"/>
                <w:szCs w:val="20"/>
              </w:rPr>
              <w:t>1375</w:t>
            </w:r>
          </w:p>
        </w:tc>
        <w:tc>
          <w:tcPr>
            <w:tcW w:w="853" w:type="dxa"/>
          </w:tcPr>
          <w:p w:rsidR="00602F48" w:rsidRDefault="00CD723B">
            <w:pPr>
              <w:pBdr>
                <w:top w:val="nil"/>
                <w:left w:val="nil"/>
                <w:bottom w:val="nil"/>
                <w:right w:val="nil"/>
                <w:between w:val="nil"/>
              </w:pBdr>
              <w:spacing w:after="200" w:line="276" w:lineRule="auto"/>
              <w:jc w:val="center"/>
              <w:rPr>
                <w:color w:val="000000"/>
                <w:sz w:val="20"/>
                <w:szCs w:val="20"/>
              </w:rPr>
            </w:pPr>
            <w:r>
              <w:rPr>
                <w:color w:val="000000"/>
                <w:sz w:val="20"/>
                <w:szCs w:val="20"/>
              </w:rPr>
              <w:t>1375</w:t>
            </w:r>
          </w:p>
        </w:tc>
        <w:tc>
          <w:tcPr>
            <w:tcW w:w="715" w:type="dxa"/>
          </w:tcPr>
          <w:p w:rsidR="00602F48" w:rsidRDefault="00CD723B">
            <w:pPr>
              <w:pBdr>
                <w:top w:val="nil"/>
                <w:left w:val="nil"/>
                <w:bottom w:val="nil"/>
                <w:right w:val="nil"/>
                <w:between w:val="nil"/>
              </w:pBdr>
              <w:spacing w:after="200" w:line="276" w:lineRule="auto"/>
              <w:jc w:val="center"/>
              <w:rPr>
                <w:color w:val="000000"/>
                <w:sz w:val="20"/>
                <w:szCs w:val="20"/>
              </w:rPr>
            </w:pPr>
            <w:r>
              <w:rPr>
                <w:color w:val="000000"/>
                <w:sz w:val="20"/>
                <w:szCs w:val="20"/>
              </w:rPr>
              <w:t>6875</w:t>
            </w:r>
          </w:p>
        </w:tc>
        <w:tc>
          <w:tcPr>
            <w:tcW w:w="853" w:type="dxa"/>
          </w:tcPr>
          <w:p w:rsidR="00602F48" w:rsidRDefault="00CD723B">
            <w:pPr>
              <w:pBdr>
                <w:top w:val="nil"/>
                <w:left w:val="nil"/>
                <w:bottom w:val="nil"/>
                <w:right w:val="nil"/>
                <w:between w:val="nil"/>
              </w:pBdr>
              <w:spacing w:after="200" w:line="276" w:lineRule="auto"/>
              <w:jc w:val="center"/>
              <w:rPr>
                <w:color w:val="000000"/>
                <w:sz w:val="20"/>
                <w:szCs w:val="20"/>
              </w:rPr>
            </w:pPr>
            <w:r>
              <w:rPr>
                <w:color w:val="000000"/>
                <w:sz w:val="20"/>
                <w:szCs w:val="20"/>
              </w:rPr>
              <w:t>4125</w:t>
            </w:r>
          </w:p>
        </w:tc>
        <w:tc>
          <w:tcPr>
            <w:tcW w:w="744" w:type="dxa"/>
          </w:tcPr>
          <w:p w:rsidR="00602F48" w:rsidRDefault="00CD723B">
            <w:pPr>
              <w:pBdr>
                <w:top w:val="nil"/>
                <w:left w:val="nil"/>
                <w:bottom w:val="nil"/>
                <w:right w:val="nil"/>
                <w:between w:val="nil"/>
              </w:pBdr>
              <w:spacing w:after="200" w:line="276" w:lineRule="auto"/>
              <w:jc w:val="center"/>
              <w:rPr>
                <w:color w:val="000000"/>
                <w:sz w:val="20"/>
                <w:szCs w:val="20"/>
              </w:rPr>
            </w:pPr>
            <w:r>
              <w:rPr>
                <w:color w:val="000000"/>
                <w:sz w:val="20"/>
                <w:szCs w:val="20"/>
              </w:rPr>
              <w:t>11025</w:t>
            </w:r>
          </w:p>
        </w:tc>
        <w:tc>
          <w:tcPr>
            <w:tcW w:w="853" w:type="dxa"/>
          </w:tcPr>
          <w:p w:rsidR="00602F48" w:rsidRDefault="00CD723B">
            <w:pPr>
              <w:pBdr>
                <w:top w:val="nil"/>
                <w:left w:val="nil"/>
                <w:bottom w:val="nil"/>
                <w:right w:val="nil"/>
                <w:between w:val="nil"/>
              </w:pBdr>
              <w:spacing w:after="200" w:line="276" w:lineRule="auto"/>
              <w:jc w:val="center"/>
              <w:rPr>
                <w:color w:val="000000"/>
                <w:sz w:val="20"/>
                <w:szCs w:val="20"/>
              </w:rPr>
            </w:pPr>
            <w:r>
              <w:rPr>
                <w:color w:val="000000"/>
                <w:sz w:val="20"/>
                <w:szCs w:val="20"/>
              </w:rPr>
              <w:t>33075</w:t>
            </w:r>
          </w:p>
        </w:tc>
        <w:tc>
          <w:tcPr>
            <w:tcW w:w="650" w:type="dxa"/>
          </w:tcPr>
          <w:p w:rsidR="00602F48" w:rsidRDefault="00CD723B">
            <w:pPr>
              <w:pBdr>
                <w:top w:val="nil"/>
                <w:left w:val="nil"/>
                <w:bottom w:val="nil"/>
                <w:right w:val="nil"/>
                <w:between w:val="nil"/>
              </w:pBdr>
              <w:spacing w:after="200" w:line="276" w:lineRule="auto"/>
              <w:jc w:val="center"/>
              <w:rPr>
                <w:color w:val="000000"/>
                <w:sz w:val="20"/>
                <w:szCs w:val="20"/>
              </w:rPr>
            </w:pPr>
            <w:r>
              <w:rPr>
                <w:color w:val="000000"/>
                <w:sz w:val="20"/>
                <w:szCs w:val="20"/>
              </w:rPr>
              <w:t>375</w:t>
            </w:r>
          </w:p>
        </w:tc>
        <w:tc>
          <w:tcPr>
            <w:tcW w:w="770" w:type="dxa"/>
          </w:tcPr>
          <w:p w:rsidR="00602F48" w:rsidRDefault="00CD723B">
            <w:pPr>
              <w:pBdr>
                <w:top w:val="nil"/>
                <w:left w:val="nil"/>
                <w:bottom w:val="nil"/>
                <w:right w:val="nil"/>
                <w:between w:val="nil"/>
              </w:pBdr>
              <w:spacing w:after="200" w:line="276" w:lineRule="auto"/>
              <w:jc w:val="center"/>
              <w:rPr>
                <w:color w:val="000000"/>
                <w:sz w:val="20"/>
                <w:szCs w:val="20"/>
              </w:rPr>
            </w:pPr>
            <w:r>
              <w:rPr>
                <w:color w:val="000000"/>
                <w:sz w:val="20"/>
                <w:szCs w:val="20"/>
              </w:rPr>
              <w:t>1875</w:t>
            </w:r>
          </w:p>
        </w:tc>
      </w:tr>
      <w:tr w:rsidR="00602F48">
        <w:tc>
          <w:tcPr>
            <w:tcW w:w="1848" w:type="dxa"/>
          </w:tcPr>
          <w:p w:rsidR="00602F48" w:rsidRDefault="00CD723B">
            <w:pPr>
              <w:pBdr>
                <w:top w:val="nil"/>
                <w:left w:val="nil"/>
                <w:bottom w:val="nil"/>
                <w:right w:val="nil"/>
                <w:between w:val="nil"/>
              </w:pBdr>
              <w:spacing w:after="200" w:line="276" w:lineRule="auto"/>
              <w:rPr>
                <w:color w:val="000000"/>
              </w:rPr>
            </w:pPr>
            <w:r>
              <w:rPr>
                <w:color w:val="000000"/>
              </w:rPr>
              <w:t>Время звучания, с</w:t>
            </w:r>
          </w:p>
        </w:tc>
        <w:tc>
          <w:tcPr>
            <w:tcW w:w="716" w:type="dxa"/>
          </w:tcPr>
          <w:p w:rsidR="00602F48" w:rsidRDefault="00602F48">
            <w:pPr>
              <w:pBdr>
                <w:top w:val="nil"/>
                <w:left w:val="nil"/>
                <w:bottom w:val="nil"/>
                <w:right w:val="nil"/>
                <w:between w:val="nil"/>
              </w:pBdr>
              <w:spacing w:after="200" w:line="276" w:lineRule="auto"/>
              <w:jc w:val="center"/>
              <w:rPr>
                <w:color w:val="000000"/>
              </w:rPr>
            </w:pPr>
          </w:p>
        </w:tc>
        <w:tc>
          <w:tcPr>
            <w:tcW w:w="853" w:type="dxa"/>
          </w:tcPr>
          <w:p w:rsidR="00602F48" w:rsidRDefault="00602F48">
            <w:pPr>
              <w:pBdr>
                <w:top w:val="nil"/>
                <w:left w:val="nil"/>
                <w:bottom w:val="nil"/>
                <w:right w:val="nil"/>
                <w:between w:val="nil"/>
              </w:pBdr>
              <w:spacing w:after="200" w:line="276" w:lineRule="auto"/>
              <w:jc w:val="center"/>
              <w:rPr>
                <w:color w:val="000000"/>
              </w:rPr>
            </w:pPr>
          </w:p>
        </w:tc>
        <w:tc>
          <w:tcPr>
            <w:tcW w:w="715" w:type="dxa"/>
          </w:tcPr>
          <w:p w:rsidR="00602F48" w:rsidRDefault="00602F48">
            <w:pPr>
              <w:pBdr>
                <w:top w:val="nil"/>
                <w:left w:val="nil"/>
                <w:bottom w:val="nil"/>
                <w:right w:val="nil"/>
                <w:between w:val="nil"/>
              </w:pBdr>
              <w:spacing w:after="200" w:line="276" w:lineRule="auto"/>
              <w:jc w:val="center"/>
              <w:rPr>
                <w:color w:val="000000"/>
              </w:rPr>
            </w:pPr>
          </w:p>
        </w:tc>
        <w:tc>
          <w:tcPr>
            <w:tcW w:w="853" w:type="dxa"/>
          </w:tcPr>
          <w:p w:rsidR="00602F48" w:rsidRDefault="00602F48">
            <w:pPr>
              <w:pBdr>
                <w:top w:val="nil"/>
                <w:left w:val="nil"/>
                <w:bottom w:val="nil"/>
                <w:right w:val="nil"/>
                <w:between w:val="nil"/>
              </w:pBdr>
              <w:spacing w:after="200" w:line="276" w:lineRule="auto"/>
              <w:jc w:val="center"/>
              <w:rPr>
                <w:color w:val="000000"/>
              </w:rPr>
            </w:pPr>
          </w:p>
        </w:tc>
        <w:tc>
          <w:tcPr>
            <w:tcW w:w="715" w:type="dxa"/>
          </w:tcPr>
          <w:p w:rsidR="00602F48" w:rsidRDefault="00602F48">
            <w:pPr>
              <w:pBdr>
                <w:top w:val="nil"/>
                <w:left w:val="nil"/>
                <w:bottom w:val="nil"/>
                <w:right w:val="nil"/>
                <w:between w:val="nil"/>
              </w:pBdr>
              <w:spacing w:after="200" w:line="276" w:lineRule="auto"/>
              <w:jc w:val="center"/>
              <w:rPr>
                <w:color w:val="000000"/>
              </w:rPr>
            </w:pPr>
          </w:p>
        </w:tc>
        <w:tc>
          <w:tcPr>
            <w:tcW w:w="853" w:type="dxa"/>
          </w:tcPr>
          <w:p w:rsidR="00602F48" w:rsidRDefault="00602F48">
            <w:pPr>
              <w:pBdr>
                <w:top w:val="nil"/>
                <w:left w:val="nil"/>
                <w:bottom w:val="nil"/>
                <w:right w:val="nil"/>
                <w:between w:val="nil"/>
              </w:pBdr>
              <w:spacing w:after="200" w:line="276" w:lineRule="auto"/>
              <w:jc w:val="center"/>
              <w:rPr>
                <w:color w:val="000000"/>
              </w:rPr>
            </w:pPr>
          </w:p>
        </w:tc>
        <w:tc>
          <w:tcPr>
            <w:tcW w:w="744" w:type="dxa"/>
          </w:tcPr>
          <w:p w:rsidR="00602F48" w:rsidRDefault="00602F48">
            <w:pPr>
              <w:pBdr>
                <w:top w:val="nil"/>
                <w:left w:val="nil"/>
                <w:bottom w:val="nil"/>
                <w:right w:val="nil"/>
                <w:between w:val="nil"/>
              </w:pBdr>
              <w:spacing w:after="200" w:line="276" w:lineRule="auto"/>
              <w:jc w:val="center"/>
              <w:rPr>
                <w:color w:val="000000"/>
              </w:rPr>
            </w:pPr>
          </w:p>
        </w:tc>
        <w:tc>
          <w:tcPr>
            <w:tcW w:w="853" w:type="dxa"/>
          </w:tcPr>
          <w:p w:rsidR="00602F48" w:rsidRDefault="00602F48">
            <w:pPr>
              <w:pBdr>
                <w:top w:val="nil"/>
                <w:left w:val="nil"/>
                <w:bottom w:val="nil"/>
                <w:right w:val="nil"/>
                <w:between w:val="nil"/>
              </w:pBdr>
              <w:spacing w:after="200" w:line="276" w:lineRule="auto"/>
              <w:jc w:val="center"/>
              <w:rPr>
                <w:color w:val="000000"/>
              </w:rPr>
            </w:pPr>
          </w:p>
        </w:tc>
        <w:tc>
          <w:tcPr>
            <w:tcW w:w="650" w:type="dxa"/>
          </w:tcPr>
          <w:p w:rsidR="00602F48" w:rsidRDefault="00602F48">
            <w:pPr>
              <w:pBdr>
                <w:top w:val="nil"/>
                <w:left w:val="nil"/>
                <w:bottom w:val="nil"/>
                <w:right w:val="nil"/>
                <w:between w:val="nil"/>
              </w:pBdr>
              <w:spacing w:after="200" w:line="276" w:lineRule="auto"/>
              <w:jc w:val="center"/>
              <w:rPr>
                <w:color w:val="000000"/>
              </w:rPr>
            </w:pPr>
          </w:p>
        </w:tc>
        <w:tc>
          <w:tcPr>
            <w:tcW w:w="770" w:type="dxa"/>
          </w:tcPr>
          <w:p w:rsidR="00602F48" w:rsidRDefault="00602F48">
            <w:pPr>
              <w:pBdr>
                <w:top w:val="nil"/>
                <w:left w:val="nil"/>
                <w:bottom w:val="nil"/>
                <w:right w:val="nil"/>
                <w:between w:val="nil"/>
              </w:pBdr>
              <w:spacing w:after="200" w:line="276" w:lineRule="auto"/>
              <w:jc w:val="center"/>
              <w:rPr>
                <w:color w:val="000000"/>
              </w:rPr>
            </w:pPr>
          </w:p>
        </w:tc>
      </w:tr>
    </w:tbl>
    <w:p w:rsidR="00602F48" w:rsidRDefault="00602F48"/>
    <w:p w:rsidR="00602F48" w:rsidRDefault="00CD723B">
      <w:pPr>
        <w:rPr>
          <w:b/>
          <w:i/>
        </w:rPr>
      </w:pPr>
      <w:r>
        <w:rPr>
          <w:b/>
          <w:i/>
        </w:rPr>
        <w:t>Контрольные вопросы</w:t>
      </w:r>
    </w:p>
    <w:p w:rsidR="00602F48" w:rsidRDefault="00CD723B">
      <w:pPr>
        <w:pBdr>
          <w:top w:val="nil"/>
          <w:left w:val="nil"/>
          <w:bottom w:val="nil"/>
          <w:right w:val="nil"/>
          <w:between w:val="nil"/>
        </w:pBdr>
        <w:spacing w:after="200"/>
        <w:ind w:left="643"/>
        <w:rPr>
          <w:b/>
          <w:i/>
          <w:color w:val="000000"/>
        </w:rPr>
      </w:pPr>
      <w:r>
        <w:rPr>
          <w:color w:val="000000"/>
        </w:rPr>
        <w:br/>
      </w:r>
      <w:r>
        <w:rPr>
          <w:b/>
          <w:color w:val="000000"/>
        </w:rPr>
        <w:t>1.</w:t>
      </w:r>
      <w:r>
        <w:rPr>
          <w:color w:val="000000"/>
        </w:rPr>
        <w:t> Что такое CMYK? </w:t>
      </w:r>
      <w:r>
        <w:rPr>
          <w:color w:val="000000"/>
        </w:rPr>
        <w:br/>
      </w:r>
      <w:r>
        <w:rPr>
          <w:b/>
          <w:color w:val="000000"/>
        </w:rPr>
        <w:t>2.</w:t>
      </w:r>
      <w:r>
        <w:rPr>
          <w:color w:val="000000"/>
        </w:rPr>
        <w:t> Какое устройство в компьютере производит оцифровку вводимого звукового сигнала? </w:t>
      </w:r>
      <w:r>
        <w:rPr>
          <w:color w:val="000000"/>
        </w:rPr>
        <w:br/>
      </w:r>
      <w:r>
        <w:rPr>
          <w:b/>
          <w:color w:val="000000"/>
        </w:rPr>
        <w:t>3.</w:t>
      </w:r>
      <w:r>
        <w:rPr>
          <w:color w:val="000000"/>
        </w:rPr>
        <w:t> Как (качественно) качество цифрового звука зависит от частоты дискретизации и разрядности дискретизации? </w:t>
      </w:r>
      <w:r>
        <w:rPr>
          <w:color w:val="000000"/>
        </w:rPr>
        <w:br/>
      </w:r>
    </w:p>
    <w:p w:rsidR="00602F48" w:rsidRDefault="00602F48">
      <w:pPr>
        <w:jc w:val="both"/>
        <w:rPr>
          <w:sz w:val="28"/>
          <w:szCs w:val="28"/>
        </w:rPr>
      </w:pPr>
    </w:p>
    <w:p w:rsidR="00602F48" w:rsidRDefault="00CD723B">
      <w:pPr>
        <w:jc w:val="both"/>
        <w:rPr>
          <w:sz w:val="28"/>
          <w:szCs w:val="28"/>
        </w:rPr>
      </w:pPr>
      <w:r>
        <w:rPr>
          <w:sz w:val="28"/>
          <w:szCs w:val="28"/>
        </w:rPr>
        <w:t>Практическое занятие № 6 «</w:t>
      </w:r>
      <w:r>
        <w:rPr>
          <w:b/>
          <w:sz w:val="28"/>
          <w:szCs w:val="28"/>
        </w:rPr>
        <w:t>Представление числовой</w:t>
      </w:r>
      <w:r>
        <w:rPr>
          <w:sz w:val="28"/>
          <w:szCs w:val="28"/>
        </w:rPr>
        <w:t xml:space="preserve"> </w:t>
      </w:r>
      <w:r>
        <w:rPr>
          <w:b/>
          <w:sz w:val="28"/>
          <w:szCs w:val="28"/>
        </w:rPr>
        <w:t>информации</w:t>
      </w:r>
      <w:r>
        <w:rPr>
          <w:sz w:val="28"/>
          <w:szCs w:val="28"/>
        </w:rPr>
        <w:t xml:space="preserve"> с помощью системе счисления». Перевод чисел в позиционных системах счисления.</w:t>
      </w:r>
    </w:p>
    <w:p w:rsidR="00602F48" w:rsidRDefault="00CD723B">
      <w:pPr>
        <w:shd w:val="clear" w:color="auto" w:fill="FFFFFF"/>
        <w:jc w:val="both"/>
        <w:rPr>
          <w:color w:val="000000"/>
          <w:sz w:val="28"/>
          <w:szCs w:val="28"/>
        </w:rPr>
      </w:pPr>
      <w:r>
        <w:rPr>
          <w:b/>
          <w:color w:val="000000"/>
          <w:sz w:val="28"/>
          <w:szCs w:val="28"/>
        </w:rPr>
        <w:t>Практическая часть</w:t>
      </w:r>
    </w:p>
    <w:p w:rsidR="00602F48" w:rsidRDefault="00CD723B">
      <w:pPr>
        <w:shd w:val="clear" w:color="auto" w:fill="FFFFFF"/>
        <w:jc w:val="both"/>
        <w:rPr>
          <w:color w:val="000000"/>
          <w:sz w:val="28"/>
          <w:szCs w:val="28"/>
        </w:rPr>
      </w:pPr>
      <w:r>
        <w:rPr>
          <w:b/>
          <w:color w:val="000000"/>
          <w:sz w:val="28"/>
          <w:szCs w:val="28"/>
        </w:rPr>
        <w:t>1. Перевод чисел из десятичной системы  счисления в другие системы счисления и обратно ручным способом. </w:t>
      </w:r>
      <w:r>
        <w:rPr>
          <w:color w:val="000000"/>
          <w:sz w:val="28"/>
          <w:szCs w:val="28"/>
        </w:rPr>
        <w:t>Выполните задания № 1-2 и запишите в тетрадь.</w:t>
      </w:r>
    </w:p>
    <w:p w:rsidR="00602F48" w:rsidRDefault="00CD723B">
      <w:pPr>
        <w:shd w:val="clear" w:color="auto" w:fill="FFFFFF"/>
        <w:jc w:val="both"/>
        <w:rPr>
          <w:color w:val="000000"/>
          <w:sz w:val="28"/>
          <w:szCs w:val="28"/>
        </w:rPr>
      </w:pPr>
      <w:r>
        <w:rPr>
          <w:b/>
          <w:color w:val="000000"/>
          <w:sz w:val="28"/>
          <w:szCs w:val="28"/>
        </w:rPr>
        <w:t>Задание №1</w:t>
      </w:r>
    </w:p>
    <w:p w:rsidR="00602F48" w:rsidRDefault="00CD723B">
      <w:pPr>
        <w:shd w:val="clear" w:color="auto" w:fill="FFFFFF"/>
        <w:ind w:firstLine="540"/>
        <w:jc w:val="both"/>
        <w:rPr>
          <w:color w:val="000000"/>
          <w:sz w:val="28"/>
          <w:szCs w:val="28"/>
        </w:rPr>
      </w:pPr>
      <w:r>
        <w:rPr>
          <w:color w:val="000000"/>
          <w:sz w:val="28"/>
          <w:szCs w:val="28"/>
        </w:rPr>
        <w:t>Переведите десятичное число 57</w:t>
      </w:r>
      <w:r>
        <w:rPr>
          <w:color w:val="000000"/>
          <w:sz w:val="28"/>
          <w:szCs w:val="28"/>
          <w:vertAlign w:val="subscript"/>
        </w:rPr>
        <w:t>10</w:t>
      </w:r>
      <w:r>
        <w:rPr>
          <w:color w:val="000000"/>
          <w:sz w:val="28"/>
          <w:szCs w:val="28"/>
        </w:rPr>
        <w:t> в двоичную, восьмеричную, шестнадцатеричную систему счисления.</w:t>
      </w:r>
    </w:p>
    <w:p w:rsidR="00602F48" w:rsidRDefault="00CD723B">
      <w:pPr>
        <w:shd w:val="clear" w:color="auto" w:fill="FFFFFF"/>
        <w:jc w:val="both"/>
        <w:rPr>
          <w:color w:val="000000"/>
          <w:sz w:val="28"/>
          <w:szCs w:val="28"/>
        </w:rPr>
      </w:pPr>
      <w:r>
        <w:rPr>
          <w:b/>
          <w:color w:val="000000"/>
          <w:sz w:val="28"/>
          <w:szCs w:val="28"/>
        </w:rPr>
        <w:t>Задание №2</w:t>
      </w:r>
      <w:r>
        <w:rPr>
          <w:color w:val="000000"/>
          <w:sz w:val="28"/>
          <w:szCs w:val="28"/>
        </w:rPr>
        <w:t> </w:t>
      </w:r>
    </w:p>
    <w:p w:rsidR="00602F48" w:rsidRDefault="00CD723B">
      <w:pPr>
        <w:shd w:val="clear" w:color="auto" w:fill="FFFFFF"/>
        <w:ind w:firstLine="540"/>
        <w:jc w:val="both"/>
        <w:rPr>
          <w:color w:val="000000"/>
          <w:sz w:val="28"/>
          <w:szCs w:val="28"/>
        </w:rPr>
      </w:pPr>
      <w:r>
        <w:rPr>
          <w:color w:val="000000"/>
          <w:sz w:val="28"/>
          <w:szCs w:val="28"/>
        </w:rPr>
        <w:t>Переведите число 10110</w:t>
      </w:r>
      <w:r>
        <w:rPr>
          <w:color w:val="000000"/>
          <w:sz w:val="28"/>
          <w:szCs w:val="28"/>
          <w:vertAlign w:val="subscript"/>
        </w:rPr>
        <w:t>2, </w:t>
      </w:r>
      <w:r>
        <w:rPr>
          <w:color w:val="000000"/>
          <w:sz w:val="28"/>
          <w:szCs w:val="28"/>
        </w:rPr>
        <w:t>65</w:t>
      </w:r>
      <w:r>
        <w:rPr>
          <w:color w:val="000000"/>
          <w:sz w:val="28"/>
          <w:szCs w:val="28"/>
          <w:vertAlign w:val="subscript"/>
        </w:rPr>
        <w:t>8</w:t>
      </w:r>
      <w:r>
        <w:rPr>
          <w:color w:val="000000"/>
          <w:sz w:val="28"/>
          <w:szCs w:val="28"/>
        </w:rPr>
        <w:t>, 120</w:t>
      </w:r>
      <w:r>
        <w:rPr>
          <w:color w:val="000000"/>
          <w:sz w:val="28"/>
          <w:szCs w:val="28"/>
          <w:vertAlign w:val="subscript"/>
        </w:rPr>
        <w:t>16</w:t>
      </w:r>
      <w:r>
        <w:rPr>
          <w:color w:val="000000"/>
          <w:sz w:val="28"/>
          <w:szCs w:val="28"/>
        </w:rPr>
        <w:t> в десятичную систему счисления.</w:t>
      </w:r>
    </w:p>
    <w:p w:rsidR="00602F48" w:rsidRDefault="00CD723B">
      <w:pPr>
        <w:shd w:val="clear" w:color="auto" w:fill="FFFFFF"/>
        <w:jc w:val="both"/>
        <w:rPr>
          <w:color w:val="000000"/>
          <w:sz w:val="28"/>
          <w:szCs w:val="28"/>
        </w:rPr>
      </w:pPr>
      <w:r>
        <w:rPr>
          <w:b/>
          <w:color w:val="000000"/>
          <w:sz w:val="28"/>
          <w:szCs w:val="28"/>
        </w:rPr>
        <w:t>2. Перевод чисел из двоичной системы  счисления в системы счисления с основанием 2</w:t>
      </w:r>
      <w:r>
        <w:rPr>
          <w:b/>
          <w:color w:val="000000"/>
          <w:sz w:val="28"/>
          <w:szCs w:val="28"/>
          <w:vertAlign w:val="superscript"/>
        </w:rPr>
        <w:t>n </w:t>
      </w:r>
      <w:r>
        <w:rPr>
          <w:b/>
          <w:color w:val="000000"/>
          <w:sz w:val="28"/>
          <w:szCs w:val="28"/>
        </w:rPr>
        <w:t>и обратно ручным способом. </w:t>
      </w:r>
      <w:r>
        <w:rPr>
          <w:color w:val="000000"/>
          <w:sz w:val="28"/>
          <w:szCs w:val="28"/>
        </w:rPr>
        <w:t>Выполните задания № 3 и запишите в тетрадь.</w:t>
      </w:r>
    </w:p>
    <w:p w:rsidR="00602F48" w:rsidRDefault="00CD723B">
      <w:pPr>
        <w:shd w:val="clear" w:color="auto" w:fill="FFFFFF"/>
        <w:jc w:val="both"/>
        <w:rPr>
          <w:color w:val="000000"/>
          <w:sz w:val="28"/>
          <w:szCs w:val="28"/>
        </w:rPr>
      </w:pPr>
      <w:r>
        <w:rPr>
          <w:b/>
          <w:color w:val="000000"/>
          <w:sz w:val="28"/>
          <w:szCs w:val="28"/>
        </w:rPr>
        <w:t>Задание №3</w:t>
      </w:r>
    </w:p>
    <w:p w:rsidR="00602F48" w:rsidRDefault="00CD723B">
      <w:pPr>
        <w:shd w:val="clear" w:color="auto" w:fill="FFFFFF"/>
        <w:ind w:firstLine="540"/>
        <w:jc w:val="both"/>
        <w:rPr>
          <w:color w:val="000000"/>
          <w:sz w:val="28"/>
          <w:szCs w:val="28"/>
        </w:rPr>
      </w:pPr>
      <w:r>
        <w:rPr>
          <w:color w:val="000000"/>
          <w:sz w:val="28"/>
          <w:szCs w:val="28"/>
        </w:rPr>
        <w:t>Осуществите переход из одной  системы счисления в другие:</w:t>
      </w:r>
    </w:p>
    <w:p w:rsidR="00602F48" w:rsidRDefault="00CD723B">
      <w:pPr>
        <w:numPr>
          <w:ilvl w:val="0"/>
          <w:numId w:val="153"/>
        </w:numPr>
        <w:shd w:val="clear" w:color="auto" w:fill="FFFFFF"/>
        <w:ind w:left="1080"/>
        <w:rPr>
          <w:color w:val="000000"/>
          <w:sz w:val="28"/>
          <w:szCs w:val="28"/>
        </w:rPr>
      </w:pPr>
      <w:r>
        <w:rPr>
          <w:color w:val="000000"/>
          <w:sz w:val="28"/>
          <w:szCs w:val="28"/>
        </w:rPr>
        <w:t>101011001101010</w:t>
      </w:r>
      <w:r>
        <w:rPr>
          <w:color w:val="000000"/>
          <w:sz w:val="28"/>
          <w:szCs w:val="28"/>
          <w:vertAlign w:val="subscript"/>
        </w:rPr>
        <w:t>2</w:t>
      </w:r>
      <w:r>
        <w:rPr>
          <w:color w:val="000000"/>
          <w:sz w:val="28"/>
          <w:szCs w:val="28"/>
        </w:rPr>
        <w:t xml:space="preserve"> Аƒ</w:t>
      </w:r>
      <w:r>
        <w:rPr>
          <w:color w:val="000000"/>
          <w:sz w:val="28"/>
          <w:szCs w:val="28"/>
          <w:vertAlign w:val="subscript"/>
        </w:rPr>
        <w:t>16</w:t>
      </w:r>
    </w:p>
    <w:p w:rsidR="00602F48" w:rsidRDefault="00CD723B">
      <w:pPr>
        <w:numPr>
          <w:ilvl w:val="0"/>
          <w:numId w:val="153"/>
        </w:numPr>
        <w:shd w:val="clear" w:color="auto" w:fill="FFFFFF"/>
        <w:ind w:left="1080"/>
        <w:rPr>
          <w:color w:val="000000"/>
          <w:sz w:val="28"/>
          <w:szCs w:val="28"/>
        </w:rPr>
      </w:pPr>
      <w:r>
        <w:rPr>
          <w:color w:val="000000"/>
          <w:sz w:val="28"/>
          <w:szCs w:val="28"/>
        </w:rPr>
        <w:t>1010111111001</w:t>
      </w:r>
      <w:r>
        <w:rPr>
          <w:color w:val="000000"/>
          <w:sz w:val="28"/>
          <w:szCs w:val="28"/>
          <w:vertAlign w:val="subscript"/>
        </w:rPr>
        <w:t>2</w:t>
      </w:r>
      <w:r>
        <w:rPr>
          <w:color w:val="000000"/>
          <w:sz w:val="28"/>
          <w:szCs w:val="28"/>
        </w:rPr>
        <w:t xml:space="preserve"> Аƒ</w:t>
      </w:r>
      <w:r>
        <w:rPr>
          <w:color w:val="000000"/>
          <w:sz w:val="28"/>
          <w:szCs w:val="28"/>
          <w:vertAlign w:val="subscript"/>
        </w:rPr>
        <w:t>8</w:t>
      </w:r>
    </w:p>
    <w:p w:rsidR="00602F48" w:rsidRDefault="00CD723B">
      <w:pPr>
        <w:numPr>
          <w:ilvl w:val="0"/>
          <w:numId w:val="153"/>
        </w:numPr>
        <w:shd w:val="clear" w:color="auto" w:fill="FFFFFF"/>
        <w:ind w:left="1080"/>
        <w:rPr>
          <w:color w:val="000000"/>
          <w:sz w:val="28"/>
          <w:szCs w:val="28"/>
        </w:rPr>
      </w:pPr>
      <w:r>
        <w:rPr>
          <w:color w:val="000000"/>
          <w:sz w:val="28"/>
          <w:szCs w:val="28"/>
        </w:rPr>
        <w:t>FD82</w:t>
      </w:r>
      <w:r>
        <w:rPr>
          <w:color w:val="000000"/>
          <w:sz w:val="28"/>
          <w:szCs w:val="28"/>
          <w:vertAlign w:val="subscript"/>
        </w:rPr>
        <w:t>16</w:t>
      </w:r>
      <w:r>
        <w:rPr>
          <w:color w:val="000000"/>
          <w:sz w:val="28"/>
          <w:szCs w:val="28"/>
        </w:rPr>
        <w:t xml:space="preserve"> Аƒ</w:t>
      </w:r>
      <w:r>
        <w:rPr>
          <w:color w:val="000000"/>
          <w:sz w:val="28"/>
          <w:szCs w:val="28"/>
          <w:vertAlign w:val="subscript"/>
        </w:rPr>
        <w:t>2</w:t>
      </w:r>
    </w:p>
    <w:p w:rsidR="00602F48" w:rsidRDefault="00CD723B">
      <w:pPr>
        <w:numPr>
          <w:ilvl w:val="0"/>
          <w:numId w:val="153"/>
        </w:numPr>
        <w:shd w:val="clear" w:color="auto" w:fill="FFFFFF"/>
        <w:ind w:left="1080"/>
        <w:rPr>
          <w:color w:val="000000"/>
          <w:sz w:val="28"/>
          <w:szCs w:val="28"/>
        </w:rPr>
      </w:pPr>
      <w:r>
        <w:rPr>
          <w:color w:val="000000"/>
          <w:sz w:val="28"/>
          <w:szCs w:val="28"/>
        </w:rPr>
        <w:lastRenderedPageBreak/>
        <w:t>45216</w:t>
      </w:r>
      <w:r>
        <w:rPr>
          <w:color w:val="000000"/>
          <w:sz w:val="28"/>
          <w:szCs w:val="28"/>
          <w:vertAlign w:val="subscript"/>
        </w:rPr>
        <w:t>8</w:t>
      </w:r>
      <w:r>
        <w:rPr>
          <w:color w:val="000000"/>
          <w:sz w:val="28"/>
          <w:szCs w:val="28"/>
        </w:rPr>
        <w:t>Aƒ</w:t>
      </w:r>
      <w:r>
        <w:rPr>
          <w:color w:val="000000"/>
          <w:sz w:val="28"/>
          <w:szCs w:val="28"/>
          <w:vertAlign w:val="subscript"/>
        </w:rPr>
        <w:t>2</w:t>
      </w:r>
    </w:p>
    <w:p w:rsidR="00602F48" w:rsidRDefault="00CD723B">
      <w:pPr>
        <w:shd w:val="clear" w:color="auto" w:fill="FFFFFF"/>
        <w:jc w:val="both"/>
        <w:rPr>
          <w:color w:val="000000"/>
          <w:sz w:val="28"/>
          <w:szCs w:val="28"/>
        </w:rPr>
      </w:pPr>
      <w:r>
        <w:rPr>
          <w:b/>
          <w:color w:val="000000"/>
          <w:sz w:val="28"/>
          <w:szCs w:val="28"/>
        </w:rPr>
        <w:t>3. Перевод чисел из одной системы  счисления в другие автоматизированным способом. </w:t>
      </w:r>
      <w:r>
        <w:rPr>
          <w:color w:val="000000"/>
          <w:sz w:val="28"/>
          <w:szCs w:val="28"/>
        </w:rPr>
        <w:t>Выполните задание № 4, используя программу </w:t>
      </w:r>
      <w:r>
        <w:rPr>
          <w:b/>
          <w:color w:val="000000"/>
          <w:sz w:val="28"/>
          <w:szCs w:val="28"/>
        </w:rPr>
        <w:t>Калькулятор </w:t>
      </w:r>
      <w:r>
        <w:rPr>
          <w:color w:val="000000"/>
          <w:sz w:val="28"/>
          <w:szCs w:val="28"/>
        </w:rPr>
        <w:t xml:space="preserve"> Калькулятор).ƒ Стандартныеƒ Программыƒ(Пуск</w:t>
      </w:r>
    </w:p>
    <w:p w:rsidR="00602F48" w:rsidRDefault="00CD723B">
      <w:pPr>
        <w:shd w:val="clear" w:color="auto" w:fill="FFFFFF"/>
        <w:ind w:firstLine="540"/>
        <w:jc w:val="both"/>
        <w:rPr>
          <w:color w:val="000000"/>
          <w:sz w:val="28"/>
          <w:szCs w:val="28"/>
        </w:rPr>
      </w:pPr>
      <w:r>
        <w:rPr>
          <w:b/>
          <w:color w:val="000000"/>
          <w:sz w:val="28"/>
          <w:szCs w:val="28"/>
        </w:rPr>
        <w:t>Пример № 1. </w:t>
      </w:r>
      <w:r>
        <w:rPr>
          <w:color w:val="000000"/>
          <w:sz w:val="28"/>
          <w:szCs w:val="28"/>
        </w:rPr>
        <w:t>Перевести двоичное число 1110101</w:t>
      </w:r>
      <w:r>
        <w:rPr>
          <w:color w:val="000000"/>
          <w:sz w:val="28"/>
          <w:szCs w:val="28"/>
          <w:vertAlign w:val="subscript"/>
        </w:rPr>
        <w:t>2</w:t>
      </w:r>
      <w:r>
        <w:rPr>
          <w:color w:val="000000"/>
          <w:sz w:val="28"/>
          <w:szCs w:val="28"/>
        </w:rPr>
        <w:t> в десятичную систему счисления автоматизированным способом.</w:t>
      </w:r>
    </w:p>
    <w:p w:rsidR="00602F48" w:rsidRDefault="00CD723B">
      <w:pPr>
        <w:shd w:val="clear" w:color="auto" w:fill="FFFFFF"/>
        <w:jc w:val="both"/>
        <w:rPr>
          <w:color w:val="000000"/>
          <w:sz w:val="28"/>
          <w:szCs w:val="28"/>
        </w:rPr>
      </w:pPr>
      <w:r>
        <w:rPr>
          <w:i/>
          <w:color w:val="000000"/>
          <w:sz w:val="28"/>
          <w:szCs w:val="28"/>
        </w:rPr>
        <w:t>Решение.  </w:t>
      </w:r>
      <w:r>
        <w:rPr>
          <w:color w:val="000000"/>
          <w:sz w:val="28"/>
          <w:szCs w:val="28"/>
        </w:rPr>
        <w:t>Здесь необходимо выполнить следующие действия:</w:t>
      </w:r>
    </w:p>
    <w:p w:rsidR="00602F48" w:rsidRDefault="00CD723B">
      <w:pPr>
        <w:numPr>
          <w:ilvl w:val="0"/>
          <w:numId w:val="151"/>
        </w:numPr>
        <w:shd w:val="clear" w:color="auto" w:fill="FFFFFF"/>
        <w:jc w:val="both"/>
        <w:rPr>
          <w:color w:val="000000"/>
          <w:sz w:val="28"/>
          <w:szCs w:val="28"/>
        </w:rPr>
      </w:pPr>
      <w:r>
        <w:rPr>
          <w:color w:val="000000"/>
          <w:sz w:val="28"/>
          <w:szCs w:val="28"/>
        </w:rPr>
        <w:t>установить в режиме Инженерный калькулятор переключатель в положение </w:t>
      </w:r>
      <w:r>
        <w:rPr>
          <w:b/>
          <w:color w:val="000000"/>
          <w:sz w:val="28"/>
          <w:szCs w:val="28"/>
        </w:rPr>
        <w:t>Bin</w:t>
      </w:r>
      <w:r>
        <w:rPr>
          <w:color w:val="000000"/>
          <w:sz w:val="28"/>
          <w:szCs w:val="28"/>
        </w:rPr>
        <w:t>;</w:t>
      </w:r>
    </w:p>
    <w:p w:rsidR="00602F48" w:rsidRDefault="00CD723B">
      <w:pPr>
        <w:numPr>
          <w:ilvl w:val="0"/>
          <w:numId w:val="151"/>
        </w:numPr>
        <w:shd w:val="clear" w:color="auto" w:fill="FFFFFF"/>
        <w:jc w:val="both"/>
        <w:rPr>
          <w:color w:val="000000"/>
          <w:sz w:val="28"/>
          <w:szCs w:val="28"/>
        </w:rPr>
      </w:pPr>
      <w:r>
        <w:rPr>
          <w:color w:val="000000"/>
          <w:sz w:val="28"/>
          <w:szCs w:val="28"/>
        </w:rPr>
        <w:t>ввести двоичное число 1110101</w:t>
      </w:r>
      <w:r>
        <w:rPr>
          <w:color w:val="000000"/>
          <w:sz w:val="28"/>
          <w:szCs w:val="28"/>
          <w:vertAlign w:val="subscript"/>
        </w:rPr>
        <w:t>2;</w:t>
      </w:r>
    </w:p>
    <w:p w:rsidR="00602F48" w:rsidRDefault="00CD723B">
      <w:pPr>
        <w:numPr>
          <w:ilvl w:val="0"/>
          <w:numId w:val="151"/>
        </w:numPr>
        <w:shd w:val="clear" w:color="auto" w:fill="FFFFFF"/>
        <w:jc w:val="both"/>
        <w:rPr>
          <w:color w:val="000000"/>
          <w:sz w:val="28"/>
          <w:szCs w:val="28"/>
        </w:rPr>
      </w:pPr>
      <w:r>
        <w:rPr>
          <w:color w:val="000000"/>
          <w:sz w:val="28"/>
          <w:szCs w:val="28"/>
        </w:rPr>
        <w:t>установить переключатель в положение </w:t>
      </w:r>
      <w:r>
        <w:rPr>
          <w:b/>
          <w:color w:val="000000"/>
          <w:sz w:val="28"/>
          <w:szCs w:val="28"/>
        </w:rPr>
        <w:t>Doc</w:t>
      </w:r>
      <w:r>
        <w:rPr>
          <w:color w:val="000000"/>
          <w:sz w:val="28"/>
          <w:szCs w:val="28"/>
        </w:rPr>
        <w:t> – в результате получится десятичное число (см. рисунок)</w:t>
      </w:r>
    </w:p>
    <w:p w:rsidR="00602F48" w:rsidRDefault="00CD723B">
      <w:pPr>
        <w:shd w:val="clear" w:color="auto" w:fill="FFFFFF"/>
        <w:jc w:val="both"/>
        <w:rPr>
          <w:color w:val="000000"/>
          <w:sz w:val="28"/>
          <w:szCs w:val="28"/>
        </w:rPr>
      </w:pPr>
      <w:r>
        <w:rPr>
          <w:b/>
          <w:color w:val="000000"/>
          <w:sz w:val="28"/>
          <w:szCs w:val="28"/>
        </w:rPr>
        <w:t>Задание №4</w:t>
      </w:r>
    </w:p>
    <w:p w:rsidR="00602F48" w:rsidRDefault="00CD723B">
      <w:pPr>
        <w:shd w:val="clear" w:color="auto" w:fill="FFFFFF"/>
        <w:ind w:firstLine="540"/>
        <w:jc w:val="both"/>
        <w:rPr>
          <w:color w:val="000000"/>
          <w:sz w:val="28"/>
          <w:szCs w:val="28"/>
        </w:rPr>
      </w:pPr>
      <w:r>
        <w:rPr>
          <w:color w:val="000000"/>
          <w:sz w:val="28"/>
          <w:szCs w:val="28"/>
        </w:rPr>
        <w:t>Заполните таблицу.</w:t>
      </w:r>
    </w:p>
    <w:tbl>
      <w:tblPr>
        <w:tblStyle w:val="afffffff7"/>
        <w:tblW w:w="8027" w:type="dxa"/>
        <w:tblInd w:w="-116" w:type="dxa"/>
        <w:tblLayout w:type="fixed"/>
        <w:tblLook w:val="0400" w:firstRow="0" w:lastRow="0" w:firstColumn="0" w:lastColumn="0" w:noHBand="0" w:noVBand="1"/>
      </w:tblPr>
      <w:tblGrid>
        <w:gridCol w:w="755"/>
        <w:gridCol w:w="3370"/>
        <w:gridCol w:w="3902"/>
      </w:tblGrid>
      <w:tr w:rsidR="00602F48">
        <w:tc>
          <w:tcPr>
            <w:tcW w:w="7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tcPr>
          <w:p w:rsidR="00602F48" w:rsidRDefault="00602F48">
            <w:pPr>
              <w:rPr>
                <w:color w:val="666666"/>
                <w:sz w:val="28"/>
                <w:szCs w:val="28"/>
              </w:rPr>
            </w:pPr>
            <w:bookmarkStart w:id="6" w:name="bookmark=id.2s8eyo1" w:colFirst="0" w:colLast="0"/>
            <w:bookmarkStart w:id="7" w:name="bookmark=id.17dp8vu" w:colFirst="0" w:colLast="0"/>
            <w:bookmarkEnd w:id="6"/>
            <w:bookmarkEnd w:id="7"/>
          </w:p>
        </w:tc>
        <w:tc>
          <w:tcPr>
            <w:tcW w:w="337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tcPr>
          <w:p w:rsidR="00602F48" w:rsidRDefault="00CD723B">
            <w:pPr>
              <w:jc w:val="both"/>
              <w:rPr>
                <w:color w:val="000000"/>
                <w:sz w:val="28"/>
                <w:szCs w:val="28"/>
              </w:rPr>
            </w:pPr>
            <w:r>
              <w:rPr>
                <w:color w:val="000000"/>
                <w:sz w:val="28"/>
                <w:szCs w:val="28"/>
              </w:rPr>
              <w:t>Исходное число</w:t>
            </w:r>
          </w:p>
        </w:tc>
        <w:tc>
          <w:tcPr>
            <w:tcW w:w="39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tcPr>
          <w:p w:rsidR="00602F48" w:rsidRDefault="00CD723B">
            <w:pPr>
              <w:jc w:val="both"/>
              <w:rPr>
                <w:color w:val="000000"/>
                <w:sz w:val="28"/>
                <w:szCs w:val="28"/>
              </w:rPr>
            </w:pPr>
            <w:r>
              <w:rPr>
                <w:color w:val="000000"/>
                <w:sz w:val="28"/>
                <w:szCs w:val="28"/>
              </w:rPr>
              <w:t>Соответствующие</w:t>
            </w:r>
          </w:p>
          <w:p w:rsidR="00602F48" w:rsidRDefault="00CD723B">
            <w:pPr>
              <w:jc w:val="both"/>
              <w:rPr>
                <w:color w:val="000000"/>
                <w:sz w:val="28"/>
                <w:szCs w:val="28"/>
              </w:rPr>
            </w:pPr>
            <w:r>
              <w:rPr>
                <w:color w:val="000000"/>
                <w:sz w:val="28"/>
                <w:szCs w:val="28"/>
              </w:rPr>
              <w:t>число</w:t>
            </w:r>
          </w:p>
        </w:tc>
      </w:tr>
      <w:tr w:rsidR="00602F48">
        <w:tc>
          <w:tcPr>
            <w:tcW w:w="7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tcPr>
          <w:p w:rsidR="00602F48" w:rsidRDefault="00CD723B">
            <w:pPr>
              <w:jc w:val="both"/>
              <w:rPr>
                <w:color w:val="000000"/>
                <w:sz w:val="28"/>
                <w:szCs w:val="28"/>
              </w:rPr>
            </w:pPr>
            <w:r>
              <w:rPr>
                <w:color w:val="000000"/>
                <w:sz w:val="28"/>
                <w:szCs w:val="28"/>
              </w:rPr>
              <w:t>1</w:t>
            </w:r>
          </w:p>
        </w:tc>
        <w:tc>
          <w:tcPr>
            <w:tcW w:w="337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tcPr>
          <w:p w:rsidR="00602F48" w:rsidRDefault="00CD723B">
            <w:pPr>
              <w:jc w:val="both"/>
              <w:rPr>
                <w:color w:val="000000"/>
                <w:sz w:val="28"/>
                <w:szCs w:val="28"/>
              </w:rPr>
            </w:pPr>
            <w:r>
              <w:rPr>
                <w:color w:val="000000"/>
                <w:sz w:val="28"/>
                <w:szCs w:val="28"/>
              </w:rPr>
              <w:t>11000111</w:t>
            </w:r>
            <w:r>
              <w:rPr>
                <w:color w:val="000000"/>
                <w:sz w:val="28"/>
                <w:szCs w:val="28"/>
                <w:vertAlign w:val="subscript"/>
              </w:rPr>
              <w:t>2</w:t>
            </w:r>
          </w:p>
        </w:tc>
        <w:tc>
          <w:tcPr>
            <w:tcW w:w="39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tcPr>
          <w:p w:rsidR="00602F48" w:rsidRDefault="00CD723B">
            <w:pPr>
              <w:jc w:val="both"/>
              <w:rPr>
                <w:color w:val="000000"/>
                <w:sz w:val="28"/>
                <w:szCs w:val="28"/>
              </w:rPr>
            </w:pPr>
            <w:r>
              <w:rPr>
                <w:color w:val="000000"/>
                <w:sz w:val="28"/>
                <w:szCs w:val="28"/>
              </w:rPr>
              <w:t>Х</w:t>
            </w:r>
            <w:r>
              <w:rPr>
                <w:color w:val="000000"/>
                <w:sz w:val="28"/>
                <w:szCs w:val="28"/>
                <w:vertAlign w:val="subscript"/>
              </w:rPr>
              <w:t>8</w:t>
            </w:r>
          </w:p>
          <w:p w:rsidR="00602F48" w:rsidRDefault="00CD723B">
            <w:pPr>
              <w:jc w:val="both"/>
              <w:rPr>
                <w:color w:val="000000"/>
                <w:sz w:val="28"/>
                <w:szCs w:val="28"/>
              </w:rPr>
            </w:pPr>
            <w:r>
              <w:rPr>
                <w:color w:val="000000"/>
                <w:sz w:val="28"/>
                <w:szCs w:val="28"/>
              </w:rPr>
              <w:t>Х</w:t>
            </w:r>
            <w:r>
              <w:rPr>
                <w:color w:val="000000"/>
                <w:sz w:val="28"/>
                <w:szCs w:val="28"/>
                <w:vertAlign w:val="subscript"/>
              </w:rPr>
              <w:t>10</w:t>
            </w:r>
          </w:p>
          <w:p w:rsidR="00602F48" w:rsidRDefault="00CD723B">
            <w:pPr>
              <w:jc w:val="both"/>
              <w:rPr>
                <w:color w:val="000000"/>
                <w:sz w:val="28"/>
                <w:szCs w:val="28"/>
              </w:rPr>
            </w:pPr>
            <w:r>
              <w:rPr>
                <w:color w:val="000000"/>
                <w:sz w:val="28"/>
                <w:szCs w:val="28"/>
              </w:rPr>
              <w:t>Х</w:t>
            </w:r>
            <w:r>
              <w:rPr>
                <w:color w:val="000000"/>
                <w:sz w:val="28"/>
                <w:szCs w:val="28"/>
                <w:vertAlign w:val="subscript"/>
              </w:rPr>
              <w:t>16</w:t>
            </w:r>
          </w:p>
        </w:tc>
      </w:tr>
      <w:tr w:rsidR="00602F48">
        <w:tc>
          <w:tcPr>
            <w:tcW w:w="7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tcPr>
          <w:p w:rsidR="00602F48" w:rsidRDefault="00CD723B">
            <w:pPr>
              <w:jc w:val="both"/>
              <w:rPr>
                <w:color w:val="000000"/>
                <w:sz w:val="28"/>
                <w:szCs w:val="28"/>
              </w:rPr>
            </w:pPr>
            <w:r>
              <w:rPr>
                <w:color w:val="000000"/>
                <w:sz w:val="28"/>
                <w:szCs w:val="28"/>
              </w:rPr>
              <w:t>2</w:t>
            </w:r>
          </w:p>
        </w:tc>
        <w:tc>
          <w:tcPr>
            <w:tcW w:w="337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tcPr>
          <w:p w:rsidR="00602F48" w:rsidRDefault="00CD723B">
            <w:pPr>
              <w:jc w:val="both"/>
              <w:rPr>
                <w:color w:val="000000"/>
                <w:sz w:val="28"/>
                <w:szCs w:val="28"/>
              </w:rPr>
            </w:pPr>
            <w:r>
              <w:rPr>
                <w:color w:val="000000"/>
                <w:sz w:val="28"/>
                <w:szCs w:val="28"/>
              </w:rPr>
              <w:t>5421</w:t>
            </w:r>
            <w:r>
              <w:rPr>
                <w:color w:val="000000"/>
                <w:sz w:val="28"/>
                <w:szCs w:val="28"/>
                <w:vertAlign w:val="subscript"/>
              </w:rPr>
              <w:t>8</w:t>
            </w:r>
          </w:p>
        </w:tc>
        <w:tc>
          <w:tcPr>
            <w:tcW w:w="39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tcPr>
          <w:p w:rsidR="00602F48" w:rsidRDefault="00CD723B">
            <w:pPr>
              <w:jc w:val="both"/>
              <w:rPr>
                <w:color w:val="000000"/>
                <w:sz w:val="28"/>
                <w:szCs w:val="28"/>
              </w:rPr>
            </w:pPr>
            <w:r>
              <w:rPr>
                <w:color w:val="000000"/>
                <w:sz w:val="28"/>
                <w:szCs w:val="28"/>
              </w:rPr>
              <w:t>Х</w:t>
            </w:r>
            <w:r>
              <w:rPr>
                <w:color w:val="000000"/>
                <w:sz w:val="28"/>
                <w:szCs w:val="28"/>
                <w:vertAlign w:val="subscript"/>
              </w:rPr>
              <w:t>2</w:t>
            </w:r>
          </w:p>
          <w:p w:rsidR="00602F48" w:rsidRDefault="00CD723B">
            <w:pPr>
              <w:jc w:val="both"/>
              <w:rPr>
                <w:color w:val="000000"/>
                <w:sz w:val="28"/>
                <w:szCs w:val="28"/>
              </w:rPr>
            </w:pPr>
            <w:r>
              <w:rPr>
                <w:color w:val="000000"/>
                <w:sz w:val="28"/>
                <w:szCs w:val="28"/>
              </w:rPr>
              <w:t>Х</w:t>
            </w:r>
            <w:r>
              <w:rPr>
                <w:color w:val="000000"/>
                <w:sz w:val="28"/>
                <w:szCs w:val="28"/>
                <w:vertAlign w:val="subscript"/>
              </w:rPr>
              <w:t>16</w:t>
            </w:r>
          </w:p>
          <w:p w:rsidR="00602F48" w:rsidRDefault="00CD723B">
            <w:pPr>
              <w:jc w:val="both"/>
              <w:rPr>
                <w:color w:val="000000"/>
                <w:sz w:val="28"/>
                <w:szCs w:val="28"/>
              </w:rPr>
            </w:pPr>
            <w:r>
              <w:rPr>
                <w:color w:val="000000"/>
                <w:sz w:val="28"/>
                <w:szCs w:val="28"/>
              </w:rPr>
              <w:t>Х</w:t>
            </w:r>
            <w:r>
              <w:rPr>
                <w:color w:val="000000"/>
                <w:sz w:val="28"/>
                <w:szCs w:val="28"/>
                <w:vertAlign w:val="subscript"/>
              </w:rPr>
              <w:t>10</w:t>
            </w:r>
          </w:p>
        </w:tc>
      </w:tr>
      <w:tr w:rsidR="00602F48">
        <w:tc>
          <w:tcPr>
            <w:tcW w:w="7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tcPr>
          <w:p w:rsidR="00602F48" w:rsidRDefault="00CD723B">
            <w:pPr>
              <w:jc w:val="both"/>
              <w:rPr>
                <w:color w:val="000000"/>
                <w:sz w:val="28"/>
                <w:szCs w:val="28"/>
              </w:rPr>
            </w:pPr>
            <w:r>
              <w:rPr>
                <w:color w:val="000000"/>
                <w:sz w:val="28"/>
                <w:szCs w:val="28"/>
              </w:rPr>
              <w:t>3</w:t>
            </w:r>
          </w:p>
        </w:tc>
        <w:tc>
          <w:tcPr>
            <w:tcW w:w="337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tcPr>
          <w:p w:rsidR="00602F48" w:rsidRDefault="00CD723B">
            <w:pPr>
              <w:jc w:val="both"/>
              <w:rPr>
                <w:color w:val="000000"/>
                <w:sz w:val="28"/>
                <w:szCs w:val="28"/>
              </w:rPr>
            </w:pPr>
            <w:r>
              <w:rPr>
                <w:color w:val="000000"/>
                <w:sz w:val="28"/>
                <w:szCs w:val="28"/>
              </w:rPr>
              <w:t>415</w:t>
            </w:r>
            <w:r>
              <w:rPr>
                <w:color w:val="000000"/>
                <w:sz w:val="28"/>
                <w:szCs w:val="28"/>
                <w:vertAlign w:val="subscript"/>
              </w:rPr>
              <w:t>10</w:t>
            </w:r>
          </w:p>
        </w:tc>
        <w:tc>
          <w:tcPr>
            <w:tcW w:w="39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tcPr>
          <w:p w:rsidR="00602F48" w:rsidRDefault="00CD723B">
            <w:pPr>
              <w:jc w:val="both"/>
              <w:rPr>
                <w:color w:val="000000"/>
                <w:sz w:val="28"/>
                <w:szCs w:val="28"/>
              </w:rPr>
            </w:pPr>
            <w:r>
              <w:rPr>
                <w:color w:val="000000"/>
                <w:sz w:val="28"/>
                <w:szCs w:val="28"/>
              </w:rPr>
              <w:t>Х</w:t>
            </w:r>
            <w:r>
              <w:rPr>
                <w:color w:val="000000"/>
                <w:sz w:val="28"/>
                <w:szCs w:val="28"/>
                <w:vertAlign w:val="subscript"/>
              </w:rPr>
              <w:t>2</w:t>
            </w:r>
          </w:p>
          <w:p w:rsidR="00602F48" w:rsidRDefault="00CD723B">
            <w:pPr>
              <w:jc w:val="both"/>
              <w:rPr>
                <w:color w:val="000000"/>
                <w:sz w:val="28"/>
                <w:szCs w:val="28"/>
              </w:rPr>
            </w:pPr>
            <w:r>
              <w:rPr>
                <w:color w:val="000000"/>
                <w:sz w:val="28"/>
                <w:szCs w:val="28"/>
              </w:rPr>
              <w:t>Х</w:t>
            </w:r>
            <w:r>
              <w:rPr>
                <w:color w:val="000000"/>
                <w:sz w:val="28"/>
                <w:szCs w:val="28"/>
                <w:vertAlign w:val="subscript"/>
              </w:rPr>
              <w:t>8</w:t>
            </w:r>
          </w:p>
          <w:p w:rsidR="00602F48" w:rsidRDefault="00CD723B">
            <w:pPr>
              <w:jc w:val="both"/>
              <w:rPr>
                <w:color w:val="000000"/>
                <w:sz w:val="28"/>
                <w:szCs w:val="28"/>
              </w:rPr>
            </w:pPr>
            <w:r>
              <w:rPr>
                <w:color w:val="000000"/>
                <w:sz w:val="28"/>
                <w:szCs w:val="28"/>
              </w:rPr>
              <w:t>Х</w:t>
            </w:r>
            <w:r>
              <w:rPr>
                <w:color w:val="000000"/>
                <w:sz w:val="28"/>
                <w:szCs w:val="28"/>
                <w:vertAlign w:val="subscript"/>
              </w:rPr>
              <w:t>16</w:t>
            </w:r>
          </w:p>
        </w:tc>
      </w:tr>
      <w:tr w:rsidR="00602F48">
        <w:tc>
          <w:tcPr>
            <w:tcW w:w="7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tcPr>
          <w:p w:rsidR="00602F48" w:rsidRDefault="00CD723B">
            <w:pPr>
              <w:jc w:val="both"/>
              <w:rPr>
                <w:color w:val="000000"/>
                <w:sz w:val="28"/>
                <w:szCs w:val="28"/>
              </w:rPr>
            </w:pPr>
            <w:r>
              <w:rPr>
                <w:color w:val="000000"/>
                <w:sz w:val="28"/>
                <w:szCs w:val="28"/>
              </w:rPr>
              <w:t>4</w:t>
            </w:r>
          </w:p>
        </w:tc>
        <w:tc>
          <w:tcPr>
            <w:tcW w:w="337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tcPr>
          <w:p w:rsidR="00602F48" w:rsidRDefault="00CD723B">
            <w:pPr>
              <w:jc w:val="both"/>
              <w:rPr>
                <w:color w:val="000000"/>
                <w:sz w:val="28"/>
                <w:szCs w:val="28"/>
              </w:rPr>
            </w:pPr>
            <w:r>
              <w:rPr>
                <w:color w:val="000000"/>
                <w:sz w:val="28"/>
                <w:szCs w:val="28"/>
              </w:rPr>
              <w:t>31АСF</w:t>
            </w:r>
            <w:r>
              <w:rPr>
                <w:color w:val="000000"/>
                <w:sz w:val="28"/>
                <w:szCs w:val="28"/>
                <w:vertAlign w:val="subscript"/>
              </w:rPr>
              <w:t>16</w:t>
            </w:r>
          </w:p>
        </w:tc>
        <w:tc>
          <w:tcPr>
            <w:tcW w:w="39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tcPr>
          <w:p w:rsidR="00602F48" w:rsidRDefault="00CD723B">
            <w:pPr>
              <w:jc w:val="both"/>
              <w:rPr>
                <w:color w:val="000000"/>
                <w:sz w:val="28"/>
                <w:szCs w:val="28"/>
              </w:rPr>
            </w:pPr>
            <w:r>
              <w:rPr>
                <w:color w:val="000000"/>
                <w:sz w:val="28"/>
                <w:szCs w:val="28"/>
              </w:rPr>
              <w:t>Х</w:t>
            </w:r>
            <w:r>
              <w:rPr>
                <w:color w:val="000000"/>
                <w:sz w:val="28"/>
                <w:szCs w:val="28"/>
                <w:vertAlign w:val="subscript"/>
              </w:rPr>
              <w:t>2</w:t>
            </w:r>
          </w:p>
          <w:p w:rsidR="00602F48" w:rsidRDefault="00CD723B">
            <w:pPr>
              <w:jc w:val="both"/>
              <w:rPr>
                <w:color w:val="000000"/>
                <w:sz w:val="28"/>
                <w:szCs w:val="28"/>
              </w:rPr>
            </w:pPr>
            <w:r>
              <w:rPr>
                <w:color w:val="000000"/>
                <w:sz w:val="28"/>
                <w:szCs w:val="28"/>
              </w:rPr>
              <w:t>Х</w:t>
            </w:r>
            <w:r>
              <w:rPr>
                <w:color w:val="000000"/>
                <w:sz w:val="28"/>
                <w:szCs w:val="28"/>
                <w:vertAlign w:val="subscript"/>
              </w:rPr>
              <w:t>10</w:t>
            </w:r>
          </w:p>
          <w:p w:rsidR="00602F48" w:rsidRDefault="00CD723B">
            <w:pPr>
              <w:jc w:val="both"/>
              <w:rPr>
                <w:color w:val="000000"/>
                <w:sz w:val="28"/>
                <w:szCs w:val="28"/>
              </w:rPr>
            </w:pPr>
            <w:r>
              <w:rPr>
                <w:color w:val="000000"/>
                <w:sz w:val="28"/>
                <w:szCs w:val="28"/>
              </w:rPr>
              <w:t>Х</w:t>
            </w:r>
            <w:r>
              <w:rPr>
                <w:color w:val="000000"/>
                <w:sz w:val="28"/>
                <w:szCs w:val="28"/>
                <w:vertAlign w:val="subscript"/>
              </w:rPr>
              <w:t>8</w:t>
            </w:r>
          </w:p>
        </w:tc>
      </w:tr>
    </w:tbl>
    <w:p w:rsidR="00602F48" w:rsidRDefault="00CD723B">
      <w:pPr>
        <w:shd w:val="clear" w:color="auto" w:fill="FFFFFF"/>
        <w:rPr>
          <w:color w:val="000000"/>
          <w:sz w:val="28"/>
          <w:szCs w:val="28"/>
        </w:rPr>
      </w:pPr>
      <w:r>
        <w:rPr>
          <w:b/>
          <w:color w:val="000000"/>
          <w:sz w:val="28"/>
          <w:szCs w:val="28"/>
        </w:rPr>
        <w:t>4. Выполнение арифметических операций над числами в двоичной  системе счисления ручным способом. </w:t>
      </w:r>
      <w:r>
        <w:rPr>
          <w:color w:val="000000"/>
          <w:sz w:val="28"/>
          <w:szCs w:val="28"/>
        </w:rPr>
        <w:t>Выполните задание № 5 и запишите ответы.</w:t>
      </w:r>
    </w:p>
    <w:p w:rsidR="00602F48" w:rsidRDefault="00CD723B">
      <w:pPr>
        <w:shd w:val="clear" w:color="auto" w:fill="FFFFFF"/>
        <w:jc w:val="both"/>
        <w:rPr>
          <w:color w:val="000000"/>
          <w:sz w:val="28"/>
          <w:szCs w:val="28"/>
        </w:rPr>
      </w:pPr>
      <w:r>
        <w:rPr>
          <w:b/>
          <w:color w:val="000000"/>
          <w:sz w:val="28"/>
          <w:szCs w:val="28"/>
        </w:rPr>
        <w:t>Задание №5</w:t>
      </w:r>
    </w:p>
    <w:p w:rsidR="00602F48" w:rsidRDefault="00CD723B">
      <w:pPr>
        <w:numPr>
          <w:ilvl w:val="0"/>
          <w:numId w:val="157"/>
        </w:numPr>
        <w:shd w:val="clear" w:color="auto" w:fill="FFFFFF"/>
        <w:ind w:hanging="360"/>
        <w:rPr>
          <w:color w:val="000000"/>
          <w:sz w:val="28"/>
          <w:szCs w:val="28"/>
        </w:rPr>
      </w:pPr>
      <w:r>
        <w:rPr>
          <w:color w:val="000000"/>
          <w:sz w:val="28"/>
          <w:szCs w:val="28"/>
        </w:rPr>
        <w:t>10001001+10101</w:t>
      </w:r>
    </w:p>
    <w:p w:rsidR="00602F48" w:rsidRDefault="00CD723B">
      <w:pPr>
        <w:numPr>
          <w:ilvl w:val="0"/>
          <w:numId w:val="157"/>
        </w:numPr>
        <w:shd w:val="clear" w:color="auto" w:fill="FFFFFF"/>
        <w:ind w:hanging="360"/>
        <w:rPr>
          <w:color w:val="000000"/>
          <w:sz w:val="28"/>
          <w:szCs w:val="28"/>
        </w:rPr>
      </w:pPr>
      <w:r>
        <w:rPr>
          <w:color w:val="000000"/>
          <w:sz w:val="28"/>
          <w:szCs w:val="28"/>
        </w:rPr>
        <w:t>10000-11</w:t>
      </w:r>
    </w:p>
    <w:p w:rsidR="00602F48" w:rsidRDefault="00CD723B">
      <w:pPr>
        <w:numPr>
          <w:ilvl w:val="0"/>
          <w:numId w:val="157"/>
        </w:numPr>
        <w:shd w:val="clear" w:color="auto" w:fill="FFFFFF"/>
        <w:ind w:hanging="360"/>
        <w:rPr>
          <w:color w:val="000000"/>
          <w:sz w:val="28"/>
          <w:szCs w:val="28"/>
        </w:rPr>
      </w:pPr>
      <w:r>
        <w:rPr>
          <w:color w:val="000000"/>
          <w:sz w:val="28"/>
          <w:szCs w:val="28"/>
        </w:rPr>
        <w:t>1001*101</w:t>
      </w:r>
    </w:p>
    <w:p w:rsidR="00602F48" w:rsidRDefault="00CD723B">
      <w:pPr>
        <w:numPr>
          <w:ilvl w:val="0"/>
          <w:numId w:val="157"/>
        </w:numPr>
        <w:shd w:val="clear" w:color="auto" w:fill="FFFFFF"/>
        <w:ind w:hanging="360"/>
        <w:rPr>
          <w:color w:val="000000"/>
          <w:sz w:val="28"/>
          <w:szCs w:val="28"/>
        </w:rPr>
      </w:pPr>
      <w:r>
        <w:rPr>
          <w:color w:val="000000"/>
          <w:sz w:val="28"/>
          <w:szCs w:val="28"/>
        </w:rPr>
        <w:t>11110:110</w:t>
      </w:r>
    </w:p>
    <w:p w:rsidR="00602F48" w:rsidRDefault="00CD723B">
      <w:pPr>
        <w:shd w:val="clear" w:color="auto" w:fill="FFFFFF"/>
        <w:rPr>
          <w:color w:val="000000"/>
          <w:sz w:val="28"/>
          <w:szCs w:val="28"/>
        </w:rPr>
      </w:pPr>
      <w:r>
        <w:rPr>
          <w:color w:val="000000"/>
          <w:sz w:val="28"/>
          <w:szCs w:val="28"/>
        </w:rPr>
        <w:t> </w:t>
      </w:r>
      <w:r>
        <w:rPr>
          <w:b/>
          <w:color w:val="000000"/>
          <w:sz w:val="28"/>
          <w:szCs w:val="28"/>
        </w:rPr>
        <w:t>5. Выполнение арифметических операций над числами в различных   системах счисления автоматизированным способом. </w:t>
      </w:r>
      <w:r>
        <w:rPr>
          <w:color w:val="000000"/>
          <w:sz w:val="28"/>
          <w:szCs w:val="28"/>
        </w:rPr>
        <w:t>Выполните задание № 6 и запишите ответы.</w:t>
      </w:r>
    </w:p>
    <w:p w:rsidR="00602F48" w:rsidRDefault="00CD723B">
      <w:pPr>
        <w:shd w:val="clear" w:color="auto" w:fill="FFFFFF"/>
        <w:ind w:firstLine="540"/>
        <w:jc w:val="both"/>
        <w:rPr>
          <w:color w:val="000000"/>
          <w:sz w:val="28"/>
          <w:szCs w:val="28"/>
        </w:rPr>
      </w:pPr>
      <w:r>
        <w:rPr>
          <w:b/>
          <w:color w:val="000000"/>
          <w:sz w:val="28"/>
          <w:szCs w:val="28"/>
        </w:rPr>
        <w:t>Пример № 1. </w:t>
      </w:r>
      <w:r>
        <w:rPr>
          <w:color w:val="000000"/>
          <w:sz w:val="28"/>
          <w:szCs w:val="28"/>
        </w:rPr>
        <w:t>Умножить восьмеричные числа 74</w:t>
      </w:r>
      <w:r>
        <w:rPr>
          <w:color w:val="000000"/>
          <w:sz w:val="28"/>
          <w:szCs w:val="28"/>
          <w:vertAlign w:val="subscript"/>
        </w:rPr>
        <w:t>8</w:t>
      </w:r>
      <w:r>
        <w:rPr>
          <w:color w:val="000000"/>
          <w:sz w:val="28"/>
          <w:szCs w:val="28"/>
        </w:rPr>
        <w:t> и 9</w:t>
      </w:r>
      <w:r>
        <w:rPr>
          <w:color w:val="000000"/>
          <w:sz w:val="28"/>
          <w:szCs w:val="28"/>
          <w:vertAlign w:val="subscript"/>
        </w:rPr>
        <w:t>8</w:t>
      </w:r>
      <w:r>
        <w:rPr>
          <w:color w:val="000000"/>
          <w:sz w:val="28"/>
          <w:szCs w:val="28"/>
        </w:rPr>
        <w:t> в автоматизированным способом.</w:t>
      </w:r>
    </w:p>
    <w:p w:rsidR="00602F48" w:rsidRDefault="00CD723B">
      <w:pPr>
        <w:shd w:val="clear" w:color="auto" w:fill="FFFFFF"/>
        <w:ind w:firstLine="540"/>
        <w:jc w:val="both"/>
        <w:rPr>
          <w:color w:val="000000"/>
          <w:sz w:val="28"/>
          <w:szCs w:val="28"/>
        </w:rPr>
      </w:pPr>
      <w:r>
        <w:rPr>
          <w:i/>
          <w:color w:val="000000"/>
          <w:sz w:val="28"/>
          <w:szCs w:val="28"/>
        </w:rPr>
        <w:t>Решение.  </w:t>
      </w:r>
      <w:r>
        <w:rPr>
          <w:color w:val="000000"/>
          <w:sz w:val="28"/>
          <w:szCs w:val="28"/>
        </w:rPr>
        <w:t>Здесь необходимо выполнить следующие действия:</w:t>
      </w:r>
    </w:p>
    <w:p w:rsidR="00602F48" w:rsidRDefault="00CD723B">
      <w:pPr>
        <w:numPr>
          <w:ilvl w:val="0"/>
          <w:numId w:val="155"/>
        </w:numPr>
        <w:shd w:val="clear" w:color="auto" w:fill="FFFFFF"/>
        <w:jc w:val="both"/>
        <w:rPr>
          <w:color w:val="000000"/>
          <w:sz w:val="28"/>
          <w:szCs w:val="28"/>
        </w:rPr>
      </w:pPr>
      <w:r>
        <w:rPr>
          <w:color w:val="000000"/>
          <w:sz w:val="28"/>
          <w:szCs w:val="28"/>
        </w:rPr>
        <w:t>установить в режиме Инженерный калькулятор переключатель в положение </w:t>
      </w:r>
      <w:r>
        <w:rPr>
          <w:b/>
          <w:color w:val="000000"/>
          <w:sz w:val="28"/>
          <w:szCs w:val="28"/>
        </w:rPr>
        <w:t>Oct</w:t>
      </w:r>
      <w:r>
        <w:rPr>
          <w:color w:val="000000"/>
          <w:sz w:val="28"/>
          <w:szCs w:val="28"/>
        </w:rPr>
        <w:t>;</w:t>
      </w:r>
    </w:p>
    <w:p w:rsidR="00602F48" w:rsidRDefault="00CD723B">
      <w:pPr>
        <w:numPr>
          <w:ilvl w:val="0"/>
          <w:numId w:val="155"/>
        </w:numPr>
        <w:shd w:val="clear" w:color="auto" w:fill="FFFFFF"/>
        <w:jc w:val="both"/>
        <w:rPr>
          <w:color w:val="000000"/>
          <w:sz w:val="28"/>
          <w:szCs w:val="28"/>
        </w:rPr>
      </w:pPr>
      <w:r>
        <w:rPr>
          <w:color w:val="000000"/>
          <w:sz w:val="28"/>
          <w:szCs w:val="28"/>
        </w:rPr>
        <w:lastRenderedPageBreak/>
        <w:t>ввести восьмеричное число 74</w:t>
      </w:r>
      <w:r>
        <w:rPr>
          <w:color w:val="000000"/>
          <w:sz w:val="28"/>
          <w:szCs w:val="28"/>
          <w:vertAlign w:val="subscript"/>
        </w:rPr>
        <w:t>8</w:t>
      </w:r>
      <w:r>
        <w:rPr>
          <w:color w:val="000000"/>
          <w:sz w:val="28"/>
          <w:szCs w:val="28"/>
        </w:rPr>
        <w:t>;</w:t>
      </w:r>
    </w:p>
    <w:p w:rsidR="00602F48" w:rsidRDefault="00CD723B">
      <w:pPr>
        <w:numPr>
          <w:ilvl w:val="0"/>
          <w:numId w:val="155"/>
        </w:numPr>
        <w:shd w:val="clear" w:color="auto" w:fill="FFFFFF"/>
        <w:jc w:val="both"/>
        <w:rPr>
          <w:color w:val="000000"/>
          <w:sz w:val="28"/>
          <w:szCs w:val="28"/>
        </w:rPr>
      </w:pPr>
      <w:r>
        <w:rPr>
          <w:color w:val="000000"/>
          <w:sz w:val="28"/>
          <w:szCs w:val="28"/>
        </w:rPr>
        <w:t>нажать на калькуляторе кнопку</w:t>
      </w:r>
    </w:p>
    <w:p w:rsidR="00602F48" w:rsidRDefault="00CD723B">
      <w:pPr>
        <w:numPr>
          <w:ilvl w:val="0"/>
          <w:numId w:val="155"/>
        </w:numPr>
        <w:shd w:val="clear" w:color="auto" w:fill="FFFFFF"/>
        <w:jc w:val="both"/>
        <w:rPr>
          <w:color w:val="000000"/>
          <w:sz w:val="28"/>
          <w:szCs w:val="28"/>
        </w:rPr>
      </w:pPr>
      <w:r>
        <w:rPr>
          <w:color w:val="000000"/>
          <w:sz w:val="28"/>
          <w:szCs w:val="28"/>
        </w:rPr>
        <w:t>ввести восьмеричное число 6</w:t>
      </w:r>
      <w:r>
        <w:rPr>
          <w:color w:val="000000"/>
          <w:sz w:val="28"/>
          <w:szCs w:val="28"/>
          <w:vertAlign w:val="subscript"/>
        </w:rPr>
        <w:t>8</w:t>
      </w:r>
      <w:r>
        <w:rPr>
          <w:color w:val="000000"/>
          <w:sz w:val="28"/>
          <w:szCs w:val="28"/>
        </w:rPr>
        <w:t>;</w:t>
      </w:r>
    </w:p>
    <w:p w:rsidR="00602F48" w:rsidRDefault="00CD723B">
      <w:pPr>
        <w:numPr>
          <w:ilvl w:val="0"/>
          <w:numId w:val="155"/>
        </w:numPr>
        <w:shd w:val="clear" w:color="auto" w:fill="FFFFFF"/>
        <w:jc w:val="both"/>
        <w:rPr>
          <w:color w:val="000000"/>
          <w:sz w:val="28"/>
          <w:szCs w:val="28"/>
        </w:rPr>
      </w:pPr>
      <w:r>
        <w:rPr>
          <w:color w:val="000000"/>
          <w:sz w:val="28"/>
          <w:szCs w:val="28"/>
        </w:rPr>
        <w:t>нажать на калькуляторе кнопку</w:t>
      </w:r>
    </w:p>
    <w:p w:rsidR="00602F48" w:rsidRDefault="00CD723B">
      <w:pPr>
        <w:numPr>
          <w:ilvl w:val="0"/>
          <w:numId w:val="155"/>
        </w:numPr>
        <w:shd w:val="clear" w:color="auto" w:fill="FFFFFF"/>
        <w:jc w:val="both"/>
        <w:rPr>
          <w:color w:val="000000"/>
          <w:sz w:val="28"/>
          <w:szCs w:val="28"/>
        </w:rPr>
      </w:pPr>
      <w:r>
        <w:rPr>
          <w:color w:val="000000"/>
          <w:sz w:val="28"/>
          <w:szCs w:val="28"/>
        </w:rPr>
        <w:t>в результате получить соответствующее восьмеричное число.</w:t>
      </w:r>
    </w:p>
    <w:p w:rsidR="00602F48" w:rsidRDefault="00CD723B">
      <w:pPr>
        <w:shd w:val="clear" w:color="auto" w:fill="FFFFFF"/>
        <w:jc w:val="both"/>
        <w:rPr>
          <w:color w:val="000000"/>
          <w:sz w:val="28"/>
          <w:szCs w:val="28"/>
        </w:rPr>
      </w:pPr>
      <w:r>
        <w:rPr>
          <w:b/>
          <w:color w:val="000000"/>
          <w:sz w:val="28"/>
          <w:szCs w:val="28"/>
        </w:rPr>
        <w:t xml:space="preserve">6. </w:t>
      </w:r>
      <w:r>
        <w:rPr>
          <w:color w:val="000000"/>
          <w:sz w:val="28"/>
          <w:szCs w:val="28"/>
        </w:rPr>
        <w:t>Заполните таблицу</w:t>
      </w:r>
    </w:p>
    <w:tbl>
      <w:tblPr>
        <w:tblStyle w:val="afffffff8"/>
        <w:tblW w:w="8026" w:type="dxa"/>
        <w:tblInd w:w="-116" w:type="dxa"/>
        <w:tblLayout w:type="fixed"/>
        <w:tblLook w:val="0400" w:firstRow="0" w:lastRow="0" w:firstColumn="0" w:lastColumn="0" w:noHBand="0" w:noVBand="1"/>
      </w:tblPr>
      <w:tblGrid>
        <w:gridCol w:w="518"/>
        <w:gridCol w:w="2318"/>
        <w:gridCol w:w="2506"/>
        <w:gridCol w:w="2684"/>
      </w:tblGrid>
      <w:tr w:rsidR="00602F48">
        <w:tc>
          <w:tcPr>
            <w:tcW w:w="519"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tcPr>
          <w:p w:rsidR="00602F48" w:rsidRDefault="00602F48">
            <w:pPr>
              <w:rPr>
                <w:color w:val="666666"/>
                <w:sz w:val="28"/>
                <w:szCs w:val="28"/>
              </w:rPr>
            </w:pPr>
            <w:bookmarkStart w:id="8" w:name="bookmark=id.26in1rg" w:colFirst="0" w:colLast="0"/>
            <w:bookmarkStart w:id="9" w:name="bookmark=id.3rdcrjn" w:colFirst="0" w:colLast="0"/>
            <w:bookmarkEnd w:id="8"/>
            <w:bookmarkEnd w:id="9"/>
          </w:p>
        </w:tc>
        <w:tc>
          <w:tcPr>
            <w:tcW w:w="23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tcPr>
          <w:p w:rsidR="00602F48" w:rsidRDefault="00CD723B">
            <w:pPr>
              <w:jc w:val="both"/>
              <w:rPr>
                <w:color w:val="000000"/>
                <w:sz w:val="28"/>
                <w:szCs w:val="28"/>
              </w:rPr>
            </w:pPr>
            <w:r>
              <w:rPr>
                <w:color w:val="000000"/>
                <w:sz w:val="28"/>
                <w:szCs w:val="28"/>
              </w:rPr>
              <w:t>Исходное число</w:t>
            </w:r>
          </w:p>
        </w:tc>
        <w:tc>
          <w:tcPr>
            <w:tcW w:w="2506"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tcPr>
          <w:p w:rsidR="00602F48" w:rsidRDefault="00CD723B">
            <w:pPr>
              <w:jc w:val="both"/>
              <w:rPr>
                <w:color w:val="000000"/>
                <w:sz w:val="28"/>
                <w:szCs w:val="28"/>
              </w:rPr>
            </w:pPr>
            <w:r>
              <w:rPr>
                <w:color w:val="000000"/>
                <w:sz w:val="28"/>
                <w:szCs w:val="28"/>
              </w:rPr>
              <w:t>Арифметическая операция</w:t>
            </w:r>
          </w:p>
        </w:tc>
        <w:tc>
          <w:tcPr>
            <w:tcW w:w="2684"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tcPr>
          <w:p w:rsidR="00602F48" w:rsidRDefault="00CD723B">
            <w:pPr>
              <w:jc w:val="both"/>
              <w:rPr>
                <w:color w:val="000000"/>
                <w:sz w:val="28"/>
                <w:szCs w:val="28"/>
              </w:rPr>
            </w:pPr>
            <w:r>
              <w:rPr>
                <w:color w:val="000000"/>
                <w:sz w:val="28"/>
                <w:szCs w:val="28"/>
              </w:rPr>
              <w:t>Соответствующие</w:t>
            </w:r>
          </w:p>
          <w:p w:rsidR="00602F48" w:rsidRDefault="00CD723B">
            <w:pPr>
              <w:jc w:val="both"/>
              <w:rPr>
                <w:color w:val="000000"/>
                <w:sz w:val="28"/>
                <w:szCs w:val="28"/>
              </w:rPr>
            </w:pPr>
            <w:r>
              <w:rPr>
                <w:color w:val="000000"/>
                <w:sz w:val="28"/>
                <w:szCs w:val="28"/>
              </w:rPr>
              <w:t>число</w:t>
            </w:r>
          </w:p>
        </w:tc>
      </w:tr>
      <w:tr w:rsidR="00602F48">
        <w:tc>
          <w:tcPr>
            <w:tcW w:w="519"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tcPr>
          <w:p w:rsidR="00602F48" w:rsidRDefault="00CD723B">
            <w:pPr>
              <w:jc w:val="both"/>
              <w:rPr>
                <w:color w:val="000000"/>
                <w:sz w:val="28"/>
                <w:szCs w:val="28"/>
              </w:rPr>
            </w:pPr>
            <w:r>
              <w:rPr>
                <w:color w:val="000000"/>
                <w:sz w:val="28"/>
                <w:szCs w:val="28"/>
              </w:rPr>
              <w:t>1</w:t>
            </w:r>
          </w:p>
        </w:tc>
        <w:tc>
          <w:tcPr>
            <w:tcW w:w="23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tcPr>
          <w:p w:rsidR="00602F48" w:rsidRDefault="00CD723B">
            <w:pPr>
              <w:jc w:val="both"/>
              <w:rPr>
                <w:color w:val="000000"/>
                <w:sz w:val="28"/>
                <w:szCs w:val="28"/>
              </w:rPr>
            </w:pPr>
            <w:r>
              <w:rPr>
                <w:color w:val="000000"/>
                <w:sz w:val="28"/>
                <w:szCs w:val="28"/>
              </w:rPr>
              <w:t>11001</w:t>
            </w:r>
            <w:r>
              <w:rPr>
                <w:color w:val="000000"/>
                <w:sz w:val="28"/>
                <w:szCs w:val="28"/>
                <w:vertAlign w:val="subscript"/>
              </w:rPr>
              <w:t>2</w:t>
            </w:r>
          </w:p>
          <w:p w:rsidR="00602F48" w:rsidRDefault="00CD723B">
            <w:pPr>
              <w:jc w:val="both"/>
              <w:rPr>
                <w:color w:val="000000"/>
                <w:sz w:val="28"/>
                <w:szCs w:val="28"/>
              </w:rPr>
            </w:pPr>
            <w:r>
              <w:rPr>
                <w:color w:val="000000"/>
                <w:sz w:val="28"/>
                <w:szCs w:val="28"/>
              </w:rPr>
              <w:t>101</w:t>
            </w:r>
            <w:r>
              <w:rPr>
                <w:color w:val="000000"/>
                <w:sz w:val="28"/>
                <w:szCs w:val="28"/>
                <w:vertAlign w:val="subscript"/>
              </w:rPr>
              <w:t>2</w:t>
            </w:r>
          </w:p>
        </w:tc>
        <w:tc>
          <w:tcPr>
            <w:tcW w:w="2506"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tcPr>
          <w:p w:rsidR="00602F48" w:rsidRDefault="00CD723B">
            <w:pPr>
              <w:jc w:val="center"/>
              <w:rPr>
                <w:color w:val="000000"/>
                <w:sz w:val="28"/>
                <w:szCs w:val="28"/>
              </w:rPr>
            </w:pPr>
            <w:r>
              <w:rPr>
                <w:color w:val="000000"/>
                <w:sz w:val="28"/>
                <w:szCs w:val="28"/>
              </w:rPr>
              <w:t>+</w:t>
            </w:r>
          </w:p>
        </w:tc>
        <w:tc>
          <w:tcPr>
            <w:tcW w:w="2684"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tcPr>
          <w:p w:rsidR="00602F48" w:rsidRDefault="00CD723B">
            <w:pPr>
              <w:jc w:val="both"/>
              <w:rPr>
                <w:color w:val="000000"/>
                <w:sz w:val="28"/>
                <w:szCs w:val="28"/>
              </w:rPr>
            </w:pPr>
            <w:r>
              <w:rPr>
                <w:color w:val="000000"/>
                <w:sz w:val="28"/>
                <w:szCs w:val="28"/>
              </w:rPr>
              <w:t>Х</w:t>
            </w:r>
            <w:r>
              <w:rPr>
                <w:color w:val="000000"/>
                <w:sz w:val="28"/>
                <w:szCs w:val="28"/>
                <w:vertAlign w:val="subscript"/>
              </w:rPr>
              <w:t>2</w:t>
            </w:r>
          </w:p>
          <w:p w:rsidR="00602F48" w:rsidRDefault="00CD723B">
            <w:pPr>
              <w:jc w:val="both"/>
              <w:rPr>
                <w:color w:val="000000"/>
                <w:sz w:val="28"/>
                <w:szCs w:val="28"/>
              </w:rPr>
            </w:pPr>
            <w:r>
              <w:rPr>
                <w:color w:val="000000"/>
                <w:sz w:val="28"/>
                <w:szCs w:val="28"/>
              </w:rPr>
              <w:t>Х</w:t>
            </w:r>
            <w:r>
              <w:rPr>
                <w:color w:val="000000"/>
                <w:sz w:val="28"/>
                <w:szCs w:val="28"/>
                <w:vertAlign w:val="subscript"/>
              </w:rPr>
              <w:t>10</w:t>
            </w:r>
          </w:p>
        </w:tc>
      </w:tr>
      <w:tr w:rsidR="00602F48">
        <w:tc>
          <w:tcPr>
            <w:tcW w:w="519"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tcPr>
          <w:p w:rsidR="00602F48" w:rsidRDefault="00CD723B">
            <w:pPr>
              <w:jc w:val="both"/>
              <w:rPr>
                <w:color w:val="000000"/>
                <w:sz w:val="28"/>
                <w:szCs w:val="28"/>
              </w:rPr>
            </w:pPr>
            <w:r>
              <w:rPr>
                <w:color w:val="000000"/>
                <w:sz w:val="28"/>
                <w:szCs w:val="28"/>
              </w:rPr>
              <w:t>2</w:t>
            </w:r>
          </w:p>
        </w:tc>
        <w:tc>
          <w:tcPr>
            <w:tcW w:w="23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tcPr>
          <w:p w:rsidR="00602F48" w:rsidRDefault="00CD723B">
            <w:pPr>
              <w:jc w:val="both"/>
              <w:rPr>
                <w:color w:val="000000"/>
                <w:sz w:val="28"/>
                <w:szCs w:val="28"/>
              </w:rPr>
            </w:pPr>
            <w:r>
              <w:rPr>
                <w:color w:val="000000"/>
                <w:sz w:val="28"/>
                <w:szCs w:val="28"/>
              </w:rPr>
              <w:t>742</w:t>
            </w:r>
            <w:r>
              <w:rPr>
                <w:color w:val="000000"/>
                <w:sz w:val="28"/>
                <w:szCs w:val="28"/>
                <w:vertAlign w:val="subscript"/>
              </w:rPr>
              <w:t>8</w:t>
            </w:r>
          </w:p>
          <w:p w:rsidR="00602F48" w:rsidRDefault="00CD723B">
            <w:pPr>
              <w:jc w:val="both"/>
              <w:rPr>
                <w:color w:val="000000"/>
                <w:sz w:val="28"/>
                <w:szCs w:val="28"/>
              </w:rPr>
            </w:pPr>
            <w:r>
              <w:rPr>
                <w:color w:val="000000"/>
                <w:sz w:val="28"/>
                <w:szCs w:val="28"/>
              </w:rPr>
              <w:t>56</w:t>
            </w:r>
            <w:r>
              <w:rPr>
                <w:color w:val="000000"/>
                <w:sz w:val="28"/>
                <w:szCs w:val="28"/>
                <w:vertAlign w:val="subscript"/>
              </w:rPr>
              <w:t>8</w:t>
            </w:r>
          </w:p>
        </w:tc>
        <w:tc>
          <w:tcPr>
            <w:tcW w:w="2506"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tcPr>
          <w:p w:rsidR="00602F48" w:rsidRDefault="00CD723B">
            <w:pPr>
              <w:jc w:val="center"/>
              <w:rPr>
                <w:color w:val="000000"/>
                <w:sz w:val="28"/>
                <w:szCs w:val="28"/>
              </w:rPr>
            </w:pPr>
            <w:r>
              <w:rPr>
                <w:color w:val="000000"/>
                <w:sz w:val="28"/>
                <w:szCs w:val="28"/>
              </w:rPr>
              <w:t>-</w:t>
            </w:r>
          </w:p>
        </w:tc>
        <w:tc>
          <w:tcPr>
            <w:tcW w:w="2684"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tcPr>
          <w:p w:rsidR="00602F48" w:rsidRDefault="00CD723B">
            <w:pPr>
              <w:jc w:val="both"/>
              <w:rPr>
                <w:color w:val="000000"/>
                <w:sz w:val="28"/>
                <w:szCs w:val="28"/>
              </w:rPr>
            </w:pPr>
            <w:r>
              <w:rPr>
                <w:color w:val="000000"/>
                <w:sz w:val="28"/>
                <w:szCs w:val="28"/>
              </w:rPr>
              <w:t>Х</w:t>
            </w:r>
            <w:r>
              <w:rPr>
                <w:color w:val="000000"/>
                <w:sz w:val="28"/>
                <w:szCs w:val="28"/>
                <w:vertAlign w:val="subscript"/>
              </w:rPr>
              <w:t>8</w:t>
            </w:r>
          </w:p>
          <w:p w:rsidR="00602F48" w:rsidRDefault="00CD723B">
            <w:pPr>
              <w:jc w:val="both"/>
              <w:rPr>
                <w:color w:val="000000"/>
                <w:sz w:val="28"/>
                <w:szCs w:val="28"/>
              </w:rPr>
            </w:pPr>
            <w:r>
              <w:rPr>
                <w:color w:val="000000"/>
                <w:sz w:val="28"/>
                <w:szCs w:val="28"/>
              </w:rPr>
              <w:t>Х</w:t>
            </w:r>
            <w:r>
              <w:rPr>
                <w:color w:val="000000"/>
                <w:sz w:val="28"/>
                <w:szCs w:val="28"/>
                <w:vertAlign w:val="subscript"/>
              </w:rPr>
              <w:t>16</w:t>
            </w:r>
          </w:p>
        </w:tc>
      </w:tr>
      <w:tr w:rsidR="00602F48">
        <w:tc>
          <w:tcPr>
            <w:tcW w:w="519"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tcPr>
          <w:p w:rsidR="00602F48" w:rsidRDefault="00CD723B">
            <w:pPr>
              <w:jc w:val="both"/>
              <w:rPr>
                <w:color w:val="000000"/>
                <w:sz w:val="28"/>
                <w:szCs w:val="28"/>
              </w:rPr>
            </w:pPr>
            <w:r>
              <w:rPr>
                <w:color w:val="000000"/>
                <w:sz w:val="28"/>
                <w:szCs w:val="28"/>
              </w:rPr>
              <w:t>3</w:t>
            </w:r>
          </w:p>
        </w:tc>
        <w:tc>
          <w:tcPr>
            <w:tcW w:w="23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tcPr>
          <w:p w:rsidR="00602F48" w:rsidRDefault="00CD723B">
            <w:pPr>
              <w:jc w:val="both"/>
              <w:rPr>
                <w:color w:val="000000"/>
                <w:sz w:val="28"/>
                <w:szCs w:val="28"/>
              </w:rPr>
            </w:pPr>
            <w:r>
              <w:rPr>
                <w:color w:val="000000"/>
                <w:sz w:val="28"/>
                <w:szCs w:val="28"/>
              </w:rPr>
              <w:t>3C2</w:t>
            </w:r>
            <w:r>
              <w:rPr>
                <w:color w:val="000000"/>
                <w:sz w:val="28"/>
                <w:szCs w:val="28"/>
                <w:vertAlign w:val="subscript"/>
              </w:rPr>
              <w:t>16</w:t>
            </w:r>
          </w:p>
          <w:p w:rsidR="00602F48" w:rsidRDefault="00CD723B">
            <w:pPr>
              <w:jc w:val="both"/>
              <w:rPr>
                <w:color w:val="000000"/>
                <w:sz w:val="28"/>
                <w:szCs w:val="28"/>
              </w:rPr>
            </w:pPr>
            <w:r>
              <w:rPr>
                <w:color w:val="000000"/>
                <w:sz w:val="28"/>
                <w:szCs w:val="28"/>
              </w:rPr>
              <w:t>A5</w:t>
            </w:r>
            <w:r>
              <w:rPr>
                <w:color w:val="000000"/>
                <w:sz w:val="28"/>
                <w:szCs w:val="28"/>
                <w:vertAlign w:val="subscript"/>
              </w:rPr>
              <w:t>16</w:t>
            </w:r>
          </w:p>
        </w:tc>
        <w:tc>
          <w:tcPr>
            <w:tcW w:w="2506"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tcPr>
          <w:p w:rsidR="00602F48" w:rsidRDefault="00CD723B">
            <w:pPr>
              <w:jc w:val="center"/>
              <w:rPr>
                <w:color w:val="000000"/>
                <w:sz w:val="28"/>
                <w:szCs w:val="28"/>
              </w:rPr>
            </w:pPr>
            <w:r>
              <w:rPr>
                <w:color w:val="000000"/>
                <w:sz w:val="28"/>
                <w:szCs w:val="28"/>
              </w:rPr>
              <w:t>*</w:t>
            </w:r>
          </w:p>
        </w:tc>
        <w:tc>
          <w:tcPr>
            <w:tcW w:w="2684"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tcPr>
          <w:p w:rsidR="00602F48" w:rsidRDefault="00CD723B">
            <w:pPr>
              <w:jc w:val="both"/>
              <w:rPr>
                <w:color w:val="000000"/>
                <w:sz w:val="28"/>
                <w:szCs w:val="28"/>
              </w:rPr>
            </w:pPr>
            <w:r>
              <w:rPr>
                <w:color w:val="000000"/>
                <w:sz w:val="28"/>
                <w:szCs w:val="28"/>
              </w:rPr>
              <w:t>Х</w:t>
            </w:r>
            <w:r>
              <w:rPr>
                <w:color w:val="000000"/>
                <w:sz w:val="28"/>
                <w:szCs w:val="28"/>
                <w:vertAlign w:val="subscript"/>
              </w:rPr>
              <w:t>16</w:t>
            </w:r>
          </w:p>
          <w:p w:rsidR="00602F48" w:rsidRDefault="00CD723B">
            <w:pPr>
              <w:jc w:val="both"/>
              <w:rPr>
                <w:color w:val="000000"/>
                <w:sz w:val="28"/>
                <w:szCs w:val="28"/>
              </w:rPr>
            </w:pPr>
            <w:r>
              <w:rPr>
                <w:color w:val="000000"/>
                <w:sz w:val="28"/>
                <w:szCs w:val="28"/>
              </w:rPr>
              <w:t>Х</w:t>
            </w:r>
            <w:r>
              <w:rPr>
                <w:color w:val="000000"/>
                <w:sz w:val="28"/>
                <w:szCs w:val="28"/>
                <w:vertAlign w:val="subscript"/>
              </w:rPr>
              <w:t>8</w:t>
            </w:r>
          </w:p>
          <w:p w:rsidR="00602F48" w:rsidRDefault="00CD723B">
            <w:pPr>
              <w:jc w:val="both"/>
              <w:rPr>
                <w:color w:val="000000"/>
                <w:sz w:val="28"/>
                <w:szCs w:val="28"/>
              </w:rPr>
            </w:pPr>
            <w:r>
              <w:rPr>
                <w:color w:val="000000"/>
                <w:sz w:val="28"/>
                <w:szCs w:val="28"/>
              </w:rPr>
              <w:t>Х</w:t>
            </w:r>
            <w:r>
              <w:rPr>
                <w:color w:val="000000"/>
                <w:sz w:val="28"/>
                <w:szCs w:val="28"/>
                <w:vertAlign w:val="subscript"/>
              </w:rPr>
              <w:t>2</w:t>
            </w:r>
          </w:p>
        </w:tc>
      </w:tr>
      <w:tr w:rsidR="00602F48">
        <w:tc>
          <w:tcPr>
            <w:tcW w:w="519"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tcPr>
          <w:p w:rsidR="00602F48" w:rsidRDefault="00CD723B">
            <w:pPr>
              <w:jc w:val="both"/>
              <w:rPr>
                <w:color w:val="000000"/>
                <w:sz w:val="28"/>
                <w:szCs w:val="28"/>
              </w:rPr>
            </w:pPr>
            <w:r>
              <w:rPr>
                <w:color w:val="000000"/>
                <w:sz w:val="28"/>
                <w:szCs w:val="28"/>
              </w:rPr>
              <w:t>4</w:t>
            </w:r>
          </w:p>
        </w:tc>
        <w:tc>
          <w:tcPr>
            <w:tcW w:w="23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tcPr>
          <w:p w:rsidR="00602F48" w:rsidRDefault="00CD723B">
            <w:pPr>
              <w:jc w:val="both"/>
              <w:rPr>
                <w:color w:val="000000"/>
                <w:sz w:val="28"/>
                <w:szCs w:val="28"/>
              </w:rPr>
            </w:pPr>
            <w:r>
              <w:rPr>
                <w:color w:val="000000"/>
                <w:sz w:val="28"/>
                <w:szCs w:val="28"/>
              </w:rPr>
              <w:t>87</w:t>
            </w:r>
            <w:r>
              <w:rPr>
                <w:color w:val="000000"/>
                <w:sz w:val="28"/>
                <w:szCs w:val="28"/>
                <w:vertAlign w:val="subscript"/>
              </w:rPr>
              <w:t>16</w:t>
            </w:r>
          </w:p>
          <w:p w:rsidR="00602F48" w:rsidRDefault="00CD723B">
            <w:pPr>
              <w:jc w:val="both"/>
              <w:rPr>
                <w:color w:val="000000"/>
                <w:sz w:val="28"/>
                <w:szCs w:val="28"/>
              </w:rPr>
            </w:pPr>
            <w:r>
              <w:rPr>
                <w:color w:val="000000"/>
                <w:sz w:val="28"/>
                <w:szCs w:val="28"/>
              </w:rPr>
              <w:t>F</w:t>
            </w:r>
            <w:r>
              <w:rPr>
                <w:color w:val="000000"/>
                <w:sz w:val="28"/>
                <w:szCs w:val="28"/>
                <w:vertAlign w:val="subscript"/>
              </w:rPr>
              <w:t>16</w:t>
            </w:r>
          </w:p>
        </w:tc>
        <w:tc>
          <w:tcPr>
            <w:tcW w:w="2506"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tcPr>
          <w:p w:rsidR="00602F48" w:rsidRDefault="00CD723B">
            <w:pPr>
              <w:jc w:val="center"/>
              <w:rPr>
                <w:color w:val="000000"/>
                <w:sz w:val="28"/>
                <w:szCs w:val="28"/>
              </w:rPr>
            </w:pPr>
            <w:r>
              <w:rPr>
                <w:color w:val="000000"/>
                <w:sz w:val="28"/>
                <w:szCs w:val="28"/>
              </w:rPr>
              <w:t>/</w:t>
            </w:r>
          </w:p>
        </w:tc>
        <w:tc>
          <w:tcPr>
            <w:tcW w:w="2684"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tcPr>
          <w:p w:rsidR="00602F48" w:rsidRDefault="00CD723B">
            <w:pPr>
              <w:jc w:val="both"/>
              <w:rPr>
                <w:color w:val="000000"/>
                <w:sz w:val="28"/>
                <w:szCs w:val="28"/>
              </w:rPr>
            </w:pPr>
            <w:r>
              <w:rPr>
                <w:color w:val="000000"/>
                <w:sz w:val="28"/>
                <w:szCs w:val="28"/>
              </w:rPr>
              <w:t>Х</w:t>
            </w:r>
            <w:r>
              <w:rPr>
                <w:color w:val="000000"/>
                <w:sz w:val="28"/>
                <w:szCs w:val="28"/>
                <w:vertAlign w:val="subscript"/>
              </w:rPr>
              <w:t>16</w:t>
            </w:r>
          </w:p>
          <w:p w:rsidR="00602F48" w:rsidRDefault="00CD723B">
            <w:pPr>
              <w:jc w:val="both"/>
              <w:rPr>
                <w:color w:val="000000"/>
                <w:sz w:val="28"/>
                <w:szCs w:val="28"/>
              </w:rPr>
            </w:pPr>
            <w:r>
              <w:rPr>
                <w:color w:val="000000"/>
                <w:sz w:val="28"/>
                <w:szCs w:val="28"/>
              </w:rPr>
              <w:t>Х</w:t>
            </w:r>
            <w:r>
              <w:rPr>
                <w:color w:val="000000"/>
                <w:sz w:val="28"/>
                <w:szCs w:val="28"/>
                <w:vertAlign w:val="subscript"/>
              </w:rPr>
              <w:t>2</w:t>
            </w:r>
          </w:p>
          <w:p w:rsidR="00602F48" w:rsidRDefault="00CD723B">
            <w:pPr>
              <w:jc w:val="both"/>
              <w:rPr>
                <w:color w:val="000000"/>
                <w:sz w:val="28"/>
                <w:szCs w:val="28"/>
              </w:rPr>
            </w:pPr>
            <w:r>
              <w:rPr>
                <w:color w:val="000000"/>
                <w:sz w:val="28"/>
                <w:szCs w:val="28"/>
              </w:rPr>
              <w:t>Х</w:t>
            </w:r>
            <w:r>
              <w:rPr>
                <w:color w:val="000000"/>
                <w:sz w:val="28"/>
                <w:szCs w:val="28"/>
                <w:vertAlign w:val="subscript"/>
              </w:rPr>
              <w:t>10</w:t>
            </w:r>
          </w:p>
        </w:tc>
      </w:tr>
    </w:tbl>
    <w:p w:rsidR="00602F48" w:rsidRDefault="00CD723B">
      <w:pPr>
        <w:shd w:val="clear" w:color="auto" w:fill="FFFFFF"/>
        <w:ind w:left="720"/>
        <w:rPr>
          <w:color w:val="000000"/>
          <w:sz w:val="28"/>
          <w:szCs w:val="28"/>
        </w:rPr>
      </w:pPr>
      <w:r>
        <w:rPr>
          <w:b/>
          <w:color w:val="000000"/>
          <w:sz w:val="28"/>
          <w:szCs w:val="28"/>
        </w:rPr>
        <w:t xml:space="preserve">7. </w:t>
      </w:r>
      <w:r>
        <w:rPr>
          <w:color w:val="000000"/>
          <w:sz w:val="28"/>
          <w:szCs w:val="28"/>
        </w:rPr>
        <w:t>Имеется расписание поезда Москва-Анапа:</w:t>
      </w:r>
    </w:p>
    <w:tbl>
      <w:tblPr>
        <w:tblStyle w:val="afffffff9"/>
        <w:tblW w:w="9023" w:type="dxa"/>
        <w:tblInd w:w="-116" w:type="dxa"/>
        <w:tblLayout w:type="fixed"/>
        <w:tblLook w:val="0400" w:firstRow="0" w:lastRow="0" w:firstColumn="0" w:lastColumn="0" w:noHBand="0" w:noVBand="1"/>
      </w:tblPr>
      <w:tblGrid>
        <w:gridCol w:w="633"/>
        <w:gridCol w:w="1704"/>
        <w:gridCol w:w="1520"/>
        <w:gridCol w:w="1620"/>
        <w:gridCol w:w="1874"/>
        <w:gridCol w:w="1672"/>
      </w:tblGrid>
      <w:tr w:rsidR="00602F48">
        <w:tc>
          <w:tcPr>
            <w:tcW w:w="63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vAlign w:val="center"/>
          </w:tcPr>
          <w:p w:rsidR="00602F48" w:rsidRDefault="00CD723B">
            <w:pPr>
              <w:jc w:val="center"/>
              <w:rPr>
                <w:color w:val="000000"/>
                <w:sz w:val="28"/>
                <w:szCs w:val="28"/>
              </w:rPr>
            </w:pPr>
            <w:bookmarkStart w:id="10" w:name="bookmark=id.35nkun2" w:colFirst="0" w:colLast="0"/>
            <w:bookmarkStart w:id="11" w:name="bookmark=id.lnxbz9" w:colFirst="0" w:colLast="0"/>
            <w:bookmarkEnd w:id="10"/>
            <w:bookmarkEnd w:id="11"/>
            <w:r>
              <w:rPr>
                <w:b/>
                <w:color w:val="000000"/>
                <w:sz w:val="28"/>
                <w:szCs w:val="28"/>
              </w:rPr>
              <w:t>№</w:t>
            </w:r>
          </w:p>
          <w:p w:rsidR="00602F48" w:rsidRDefault="00CD723B">
            <w:pPr>
              <w:jc w:val="center"/>
              <w:rPr>
                <w:color w:val="000000"/>
                <w:sz w:val="28"/>
                <w:szCs w:val="28"/>
              </w:rPr>
            </w:pPr>
            <w:r>
              <w:rPr>
                <w:b/>
                <w:color w:val="000000"/>
                <w:sz w:val="28"/>
                <w:szCs w:val="28"/>
              </w:rPr>
              <w:t>п/п</w:t>
            </w:r>
          </w:p>
        </w:tc>
        <w:tc>
          <w:tcPr>
            <w:tcW w:w="1704"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vAlign w:val="center"/>
          </w:tcPr>
          <w:p w:rsidR="00602F48" w:rsidRDefault="00CD723B">
            <w:pPr>
              <w:jc w:val="center"/>
              <w:rPr>
                <w:color w:val="000000"/>
                <w:sz w:val="28"/>
                <w:szCs w:val="28"/>
              </w:rPr>
            </w:pPr>
            <w:r>
              <w:rPr>
                <w:b/>
                <w:color w:val="000000"/>
                <w:sz w:val="28"/>
                <w:szCs w:val="28"/>
              </w:rPr>
              <w:t>Станция назначения</w:t>
            </w:r>
          </w:p>
        </w:tc>
        <w:tc>
          <w:tcPr>
            <w:tcW w:w="15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vAlign w:val="center"/>
          </w:tcPr>
          <w:p w:rsidR="00602F48" w:rsidRDefault="00CD723B">
            <w:pPr>
              <w:jc w:val="center"/>
              <w:rPr>
                <w:color w:val="000000"/>
                <w:sz w:val="28"/>
                <w:szCs w:val="28"/>
              </w:rPr>
            </w:pPr>
            <w:r>
              <w:rPr>
                <w:b/>
                <w:color w:val="000000"/>
                <w:sz w:val="28"/>
                <w:szCs w:val="28"/>
              </w:rPr>
              <w:t>Время прибытия на станцию</w:t>
            </w:r>
          </w:p>
        </w:tc>
        <w:tc>
          <w:tcPr>
            <w:tcW w:w="16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vAlign w:val="center"/>
          </w:tcPr>
          <w:p w:rsidR="00602F48" w:rsidRDefault="00CD723B">
            <w:pPr>
              <w:jc w:val="center"/>
              <w:rPr>
                <w:color w:val="000000"/>
                <w:sz w:val="28"/>
                <w:szCs w:val="28"/>
              </w:rPr>
            </w:pPr>
            <w:r>
              <w:rPr>
                <w:b/>
                <w:color w:val="000000"/>
                <w:sz w:val="28"/>
                <w:szCs w:val="28"/>
              </w:rPr>
              <w:t>Время остановки, мин.</w:t>
            </w:r>
          </w:p>
        </w:tc>
        <w:tc>
          <w:tcPr>
            <w:tcW w:w="18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vAlign w:val="center"/>
          </w:tcPr>
          <w:p w:rsidR="00602F48" w:rsidRDefault="00CD723B">
            <w:pPr>
              <w:jc w:val="center"/>
              <w:rPr>
                <w:color w:val="000000"/>
                <w:sz w:val="28"/>
                <w:szCs w:val="28"/>
              </w:rPr>
            </w:pPr>
            <w:r>
              <w:rPr>
                <w:b/>
                <w:color w:val="000000"/>
                <w:sz w:val="28"/>
                <w:szCs w:val="28"/>
              </w:rPr>
              <w:t>Время отправления со станции</w:t>
            </w:r>
          </w:p>
        </w:tc>
        <w:tc>
          <w:tcPr>
            <w:tcW w:w="1672"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vAlign w:val="center"/>
          </w:tcPr>
          <w:p w:rsidR="00602F48" w:rsidRDefault="00CD723B">
            <w:pPr>
              <w:jc w:val="center"/>
              <w:rPr>
                <w:color w:val="000000"/>
                <w:sz w:val="28"/>
                <w:szCs w:val="28"/>
              </w:rPr>
            </w:pPr>
            <w:r>
              <w:rPr>
                <w:b/>
                <w:color w:val="000000"/>
                <w:sz w:val="28"/>
                <w:szCs w:val="28"/>
              </w:rPr>
              <w:t>Путь, км</w:t>
            </w:r>
          </w:p>
        </w:tc>
      </w:tr>
      <w:tr w:rsidR="00602F48">
        <w:tc>
          <w:tcPr>
            <w:tcW w:w="63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tcPr>
          <w:p w:rsidR="00602F48" w:rsidRDefault="00CD723B">
            <w:pPr>
              <w:jc w:val="both"/>
              <w:rPr>
                <w:color w:val="000000"/>
                <w:sz w:val="28"/>
                <w:szCs w:val="28"/>
              </w:rPr>
            </w:pPr>
            <w:r>
              <w:rPr>
                <w:color w:val="000000"/>
                <w:sz w:val="28"/>
                <w:szCs w:val="28"/>
              </w:rPr>
              <w:t>1.</w:t>
            </w:r>
          </w:p>
        </w:tc>
        <w:tc>
          <w:tcPr>
            <w:tcW w:w="1704"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tcPr>
          <w:p w:rsidR="00602F48" w:rsidRDefault="00CD723B">
            <w:pPr>
              <w:jc w:val="both"/>
              <w:rPr>
                <w:color w:val="000000"/>
                <w:sz w:val="28"/>
                <w:szCs w:val="28"/>
              </w:rPr>
            </w:pPr>
            <w:r>
              <w:rPr>
                <w:color w:val="000000"/>
                <w:sz w:val="28"/>
                <w:szCs w:val="28"/>
              </w:rPr>
              <w:t>Москва</w:t>
            </w:r>
          </w:p>
        </w:tc>
        <w:tc>
          <w:tcPr>
            <w:tcW w:w="15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vAlign w:val="center"/>
          </w:tcPr>
          <w:p w:rsidR="00602F48" w:rsidRDefault="00CD723B">
            <w:pPr>
              <w:jc w:val="center"/>
              <w:rPr>
                <w:color w:val="000000"/>
                <w:sz w:val="28"/>
                <w:szCs w:val="28"/>
              </w:rPr>
            </w:pPr>
            <w:r>
              <w:rPr>
                <w:color w:val="000000"/>
                <w:sz w:val="28"/>
                <w:szCs w:val="28"/>
              </w:rPr>
              <w:t>-</w:t>
            </w:r>
          </w:p>
        </w:tc>
        <w:tc>
          <w:tcPr>
            <w:tcW w:w="16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vAlign w:val="center"/>
          </w:tcPr>
          <w:p w:rsidR="00602F48" w:rsidRDefault="00CD723B">
            <w:pPr>
              <w:jc w:val="center"/>
              <w:rPr>
                <w:color w:val="000000"/>
                <w:sz w:val="28"/>
                <w:szCs w:val="28"/>
              </w:rPr>
            </w:pPr>
            <w:r>
              <w:rPr>
                <w:color w:val="000000"/>
                <w:sz w:val="28"/>
                <w:szCs w:val="28"/>
              </w:rPr>
              <w:t>-</w:t>
            </w:r>
          </w:p>
        </w:tc>
        <w:tc>
          <w:tcPr>
            <w:tcW w:w="18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tcPr>
          <w:p w:rsidR="00602F48" w:rsidRDefault="00CD723B">
            <w:pPr>
              <w:jc w:val="center"/>
              <w:rPr>
                <w:color w:val="000000"/>
                <w:sz w:val="28"/>
                <w:szCs w:val="28"/>
              </w:rPr>
            </w:pPr>
            <w:r>
              <w:rPr>
                <w:color w:val="000000"/>
                <w:sz w:val="28"/>
                <w:szCs w:val="28"/>
              </w:rPr>
              <w:t>01:35</w:t>
            </w:r>
          </w:p>
        </w:tc>
        <w:tc>
          <w:tcPr>
            <w:tcW w:w="1672"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vAlign w:val="center"/>
          </w:tcPr>
          <w:p w:rsidR="00602F48" w:rsidRDefault="00CD723B">
            <w:pPr>
              <w:jc w:val="center"/>
              <w:rPr>
                <w:color w:val="000000"/>
                <w:sz w:val="28"/>
                <w:szCs w:val="28"/>
              </w:rPr>
            </w:pPr>
            <w:r>
              <w:rPr>
                <w:color w:val="000000"/>
                <w:sz w:val="28"/>
                <w:szCs w:val="28"/>
              </w:rPr>
              <w:t>-</w:t>
            </w:r>
          </w:p>
        </w:tc>
      </w:tr>
      <w:tr w:rsidR="00602F48">
        <w:tc>
          <w:tcPr>
            <w:tcW w:w="63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tcPr>
          <w:p w:rsidR="00602F48" w:rsidRDefault="00CD723B">
            <w:pPr>
              <w:jc w:val="both"/>
              <w:rPr>
                <w:color w:val="000000"/>
                <w:sz w:val="28"/>
                <w:szCs w:val="28"/>
              </w:rPr>
            </w:pPr>
            <w:r>
              <w:rPr>
                <w:color w:val="000000"/>
                <w:sz w:val="28"/>
                <w:szCs w:val="28"/>
              </w:rPr>
              <w:t>2.</w:t>
            </w:r>
          </w:p>
        </w:tc>
        <w:tc>
          <w:tcPr>
            <w:tcW w:w="1704"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tcPr>
          <w:p w:rsidR="00602F48" w:rsidRDefault="00CD723B">
            <w:pPr>
              <w:jc w:val="both"/>
              <w:rPr>
                <w:color w:val="000000"/>
                <w:sz w:val="28"/>
                <w:szCs w:val="28"/>
              </w:rPr>
            </w:pPr>
            <w:r>
              <w:rPr>
                <w:color w:val="000000"/>
                <w:sz w:val="28"/>
                <w:szCs w:val="28"/>
              </w:rPr>
              <w:t>Орел</w:t>
            </w:r>
          </w:p>
        </w:tc>
        <w:tc>
          <w:tcPr>
            <w:tcW w:w="15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vAlign w:val="center"/>
          </w:tcPr>
          <w:p w:rsidR="00602F48" w:rsidRDefault="00CD723B">
            <w:pPr>
              <w:jc w:val="center"/>
              <w:rPr>
                <w:color w:val="000000"/>
                <w:sz w:val="28"/>
                <w:szCs w:val="28"/>
              </w:rPr>
            </w:pPr>
            <w:r>
              <w:rPr>
                <w:color w:val="000000"/>
                <w:sz w:val="28"/>
                <w:szCs w:val="28"/>
              </w:rPr>
              <w:t>07:18</w:t>
            </w:r>
          </w:p>
        </w:tc>
        <w:tc>
          <w:tcPr>
            <w:tcW w:w="16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vAlign w:val="center"/>
          </w:tcPr>
          <w:p w:rsidR="00602F48" w:rsidRDefault="00CD723B">
            <w:pPr>
              <w:jc w:val="center"/>
              <w:rPr>
                <w:color w:val="000000"/>
                <w:sz w:val="28"/>
                <w:szCs w:val="28"/>
              </w:rPr>
            </w:pPr>
            <w:r>
              <w:rPr>
                <w:color w:val="000000"/>
                <w:sz w:val="28"/>
                <w:szCs w:val="28"/>
              </w:rPr>
              <w:t>1100</w:t>
            </w:r>
            <w:r>
              <w:rPr>
                <w:color w:val="000000"/>
                <w:sz w:val="28"/>
                <w:szCs w:val="28"/>
                <w:vertAlign w:val="subscript"/>
              </w:rPr>
              <w:t>2</w:t>
            </w:r>
          </w:p>
        </w:tc>
        <w:tc>
          <w:tcPr>
            <w:tcW w:w="18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tcPr>
          <w:p w:rsidR="00602F48" w:rsidRDefault="00CD723B">
            <w:pPr>
              <w:jc w:val="center"/>
              <w:rPr>
                <w:color w:val="000000"/>
                <w:sz w:val="28"/>
                <w:szCs w:val="28"/>
              </w:rPr>
            </w:pPr>
            <w:r>
              <w:rPr>
                <w:color w:val="000000"/>
                <w:sz w:val="28"/>
                <w:szCs w:val="28"/>
              </w:rPr>
              <w:t>?</w:t>
            </w:r>
            <w:r>
              <w:rPr>
                <w:color w:val="000000"/>
                <w:sz w:val="28"/>
                <w:szCs w:val="28"/>
                <w:vertAlign w:val="subscript"/>
              </w:rPr>
              <w:t> 10</w:t>
            </w:r>
          </w:p>
        </w:tc>
        <w:tc>
          <w:tcPr>
            <w:tcW w:w="1672"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vAlign w:val="center"/>
          </w:tcPr>
          <w:p w:rsidR="00602F48" w:rsidRDefault="00CD723B">
            <w:pPr>
              <w:jc w:val="center"/>
              <w:rPr>
                <w:color w:val="000000"/>
                <w:sz w:val="28"/>
                <w:szCs w:val="28"/>
              </w:rPr>
            </w:pPr>
            <w:r>
              <w:rPr>
                <w:color w:val="000000"/>
                <w:sz w:val="28"/>
                <w:szCs w:val="28"/>
              </w:rPr>
              <w:t>17D</w:t>
            </w:r>
            <w:r>
              <w:rPr>
                <w:color w:val="000000"/>
                <w:sz w:val="28"/>
                <w:szCs w:val="28"/>
                <w:vertAlign w:val="subscript"/>
              </w:rPr>
              <w:t>16</w:t>
            </w:r>
          </w:p>
        </w:tc>
      </w:tr>
      <w:tr w:rsidR="00602F48">
        <w:tc>
          <w:tcPr>
            <w:tcW w:w="63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tcPr>
          <w:p w:rsidR="00602F48" w:rsidRDefault="00CD723B">
            <w:pPr>
              <w:jc w:val="both"/>
              <w:rPr>
                <w:color w:val="000000"/>
                <w:sz w:val="28"/>
                <w:szCs w:val="28"/>
              </w:rPr>
            </w:pPr>
            <w:r>
              <w:rPr>
                <w:color w:val="000000"/>
                <w:sz w:val="28"/>
                <w:szCs w:val="28"/>
              </w:rPr>
              <w:t>3.</w:t>
            </w:r>
          </w:p>
        </w:tc>
        <w:tc>
          <w:tcPr>
            <w:tcW w:w="1704"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tcPr>
          <w:p w:rsidR="00602F48" w:rsidRDefault="00CD723B">
            <w:pPr>
              <w:jc w:val="both"/>
              <w:rPr>
                <w:color w:val="000000"/>
                <w:sz w:val="28"/>
                <w:szCs w:val="28"/>
              </w:rPr>
            </w:pPr>
            <w:r>
              <w:rPr>
                <w:color w:val="000000"/>
                <w:sz w:val="28"/>
                <w:szCs w:val="28"/>
              </w:rPr>
              <w:t>Курск</w:t>
            </w:r>
          </w:p>
        </w:tc>
        <w:tc>
          <w:tcPr>
            <w:tcW w:w="15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vAlign w:val="center"/>
          </w:tcPr>
          <w:p w:rsidR="00602F48" w:rsidRDefault="00CD723B">
            <w:pPr>
              <w:jc w:val="center"/>
              <w:rPr>
                <w:color w:val="000000"/>
                <w:sz w:val="28"/>
                <w:szCs w:val="28"/>
              </w:rPr>
            </w:pPr>
            <w:r>
              <w:rPr>
                <w:color w:val="000000"/>
                <w:sz w:val="28"/>
                <w:szCs w:val="28"/>
              </w:rPr>
              <w:t>09:48</w:t>
            </w:r>
          </w:p>
        </w:tc>
        <w:tc>
          <w:tcPr>
            <w:tcW w:w="16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vAlign w:val="center"/>
          </w:tcPr>
          <w:p w:rsidR="00602F48" w:rsidRDefault="00CD723B">
            <w:pPr>
              <w:jc w:val="center"/>
              <w:rPr>
                <w:color w:val="000000"/>
                <w:sz w:val="28"/>
                <w:szCs w:val="28"/>
              </w:rPr>
            </w:pPr>
            <w:r>
              <w:rPr>
                <w:color w:val="000000"/>
                <w:sz w:val="28"/>
                <w:szCs w:val="28"/>
              </w:rPr>
              <w:t>С</w:t>
            </w:r>
            <w:r>
              <w:rPr>
                <w:color w:val="000000"/>
                <w:sz w:val="28"/>
                <w:szCs w:val="28"/>
                <w:vertAlign w:val="subscript"/>
              </w:rPr>
              <w:t>16</w:t>
            </w:r>
          </w:p>
        </w:tc>
        <w:tc>
          <w:tcPr>
            <w:tcW w:w="18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tcPr>
          <w:p w:rsidR="00602F48" w:rsidRDefault="00CD723B">
            <w:pPr>
              <w:jc w:val="center"/>
              <w:rPr>
                <w:color w:val="000000"/>
                <w:sz w:val="28"/>
                <w:szCs w:val="28"/>
              </w:rPr>
            </w:pPr>
            <w:r>
              <w:rPr>
                <w:color w:val="000000"/>
                <w:sz w:val="28"/>
                <w:szCs w:val="28"/>
              </w:rPr>
              <w:t>?</w:t>
            </w:r>
            <w:r>
              <w:rPr>
                <w:color w:val="000000"/>
                <w:sz w:val="28"/>
                <w:szCs w:val="28"/>
                <w:vertAlign w:val="subscript"/>
              </w:rPr>
              <w:t> 10</w:t>
            </w:r>
          </w:p>
        </w:tc>
        <w:tc>
          <w:tcPr>
            <w:tcW w:w="1672"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vAlign w:val="center"/>
          </w:tcPr>
          <w:p w:rsidR="00602F48" w:rsidRDefault="00CD723B">
            <w:pPr>
              <w:jc w:val="center"/>
              <w:rPr>
                <w:color w:val="000000"/>
                <w:sz w:val="28"/>
                <w:szCs w:val="28"/>
              </w:rPr>
            </w:pPr>
            <w:r>
              <w:rPr>
                <w:color w:val="000000"/>
                <w:sz w:val="28"/>
                <w:szCs w:val="28"/>
              </w:rPr>
              <w:t>575</w:t>
            </w:r>
            <w:r>
              <w:rPr>
                <w:color w:val="000000"/>
                <w:sz w:val="28"/>
                <w:szCs w:val="28"/>
                <w:vertAlign w:val="subscript"/>
              </w:rPr>
              <w:t>8</w:t>
            </w:r>
            <w:r>
              <w:rPr>
                <w:color w:val="000000"/>
                <w:sz w:val="28"/>
                <w:szCs w:val="28"/>
              </w:rPr>
              <w:t>+234</w:t>
            </w:r>
            <w:r>
              <w:rPr>
                <w:color w:val="000000"/>
                <w:sz w:val="28"/>
                <w:szCs w:val="28"/>
                <w:vertAlign w:val="subscript"/>
              </w:rPr>
              <w:t>8</w:t>
            </w:r>
          </w:p>
        </w:tc>
      </w:tr>
      <w:tr w:rsidR="00602F48">
        <w:tc>
          <w:tcPr>
            <w:tcW w:w="63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tcPr>
          <w:p w:rsidR="00602F48" w:rsidRDefault="00CD723B">
            <w:pPr>
              <w:jc w:val="both"/>
              <w:rPr>
                <w:color w:val="000000"/>
                <w:sz w:val="28"/>
                <w:szCs w:val="28"/>
              </w:rPr>
            </w:pPr>
            <w:r>
              <w:rPr>
                <w:color w:val="000000"/>
                <w:sz w:val="28"/>
                <w:szCs w:val="28"/>
              </w:rPr>
              <w:t>4.</w:t>
            </w:r>
          </w:p>
        </w:tc>
        <w:tc>
          <w:tcPr>
            <w:tcW w:w="1704"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tcPr>
          <w:p w:rsidR="00602F48" w:rsidRDefault="00CD723B">
            <w:pPr>
              <w:jc w:val="both"/>
              <w:rPr>
                <w:color w:val="000000"/>
                <w:sz w:val="28"/>
                <w:szCs w:val="28"/>
              </w:rPr>
            </w:pPr>
            <w:r>
              <w:rPr>
                <w:color w:val="000000"/>
                <w:sz w:val="28"/>
                <w:szCs w:val="28"/>
              </w:rPr>
              <w:t>Белгород</w:t>
            </w:r>
          </w:p>
        </w:tc>
        <w:tc>
          <w:tcPr>
            <w:tcW w:w="15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vAlign w:val="center"/>
          </w:tcPr>
          <w:p w:rsidR="00602F48" w:rsidRDefault="00CD723B">
            <w:pPr>
              <w:jc w:val="center"/>
              <w:rPr>
                <w:color w:val="000000"/>
                <w:sz w:val="28"/>
                <w:szCs w:val="28"/>
              </w:rPr>
            </w:pPr>
            <w:r>
              <w:rPr>
                <w:color w:val="000000"/>
                <w:sz w:val="28"/>
                <w:szCs w:val="28"/>
              </w:rPr>
              <w:t>13:15</w:t>
            </w:r>
          </w:p>
        </w:tc>
        <w:tc>
          <w:tcPr>
            <w:tcW w:w="16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vAlign w:val="center"/>
          </w:tcPr>
          <w:p w:rsidR="00602F48" w:rsidRDefault="00CD723B">
            <w:pPr>
              <w:jc w:val="center"/>
              <w:rPr>
                <w:color w:val="000000"/>
                <w:sz w:val="28"/>
                <w:szCs w:val="28"/>
              </w:rPr>
            </w:pPr>
            <w:r>
              <w:rPr>
                <w:color w:val="000000"/>
                <w:sz w:val="28"/>
                <w:szCs w:val="28"/>
              </w:rPr>
              <w:t>50</w:t>
            </w:r>
            <w:r>
              <w:rPr>
                <w:color w:val="000000"/>
                <w:sz w:val="28"/>
                <w:szCs w:val="28"/>
                <w:vertAlign w:val="subscript"/>
              </w:rPr>
              <w:t>8</w:t>
            </w:r>
          </w:p>
        </w:tc>
        <w:tc>
          <w:tcPr>
            <w:tcW w:w="18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tcPr>
          <w:p w:rsidR="00602F48" w:rsidRDefault="00CD723B">
            <w:pPr>
              <w:jc w:val="center"/>
              <w:rPr>
                <w:color w:val="000000"/>
                <w:sz w:val="28"/>
                <w:szCs w:val="28"/>
              </w:rPr>
            </w:pPr>
            <w:r>
              <w:rPr>
                <w:color w:val="000000"/>
                <w:sz w:val="28"/>
                <w:szCs w:val="28"/>
              </w:rPr>
              <w:t>?</w:t>
            </w:r>
            <w:r>
              <w:rPr>
                <w:color w:val="000000"/>
                <w:sz w:val="28"/>
                <w:szCs w:val="28"/>
                <w:vertAlign w:val="subscript"/>
              </w:rPr>
              <w:t> 10</w:t>
            </w:r>
          </w:p>
        </w:tc>
        <w:tc>
          <w:tcPr>
            <w:tcW w:w="1672"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vAlign w:val="center"/>
          </w:tcPr>
          <w:p w:rsidR="00602F48" w:rsidRDefault="00CD723B">
            <w:pPr>
              <w:jc w:val="center"/>
              <w:rPr>
                <w:color w:val="000000"/>
                <w:sz w:val="28"/>
                <w:szCs w:val="28"/>
              </w:rPr>
            </w:pPr>
            <w:r>
              <w:rPr>
                <w:color w:val="000000"/>
                <w:sz w:val="28"/>
                <w:szCs w:val="28"/>
              </w:rPr>
              <w:t>5AF</w:t>
            </w:r>
            <w:r>
              <w:rPr>
                <w:color w:val="000000"/>
                <w:sz w:val="28"/>
                <w:szCs w:val="28"/>
                <w:vertAlign w:val="subscript"/>
              </w:rPr>
              <w:t>16</w:t>
            </w:r>
            <w:r>
              <w:rPr>
                <w:color w:val="000000"/>
                <w:sz w:val="28"/>
                <w:szCs w:val="28"/>
              </w:rPr>
              <w:t>-1366</w:t>
            </w:r>
            <w:r>
              <w:rPr>
                <w:color w:val="000000"/>
                <w:sz w:val="28"/>
                <w:szCs w:val="28"/>
                <w:vertAlign w:val="subscript"/>
              </w:rPr>
              <w:t>8</w:t>
            </w:r>
          </w:p>
        </w:tc>
      </w:tr>
      <w:tr w:rsidR="00602F48">
        <w:tc>
          <w:tcPr>
            <w:tcW w:w="63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tcPr>
          <w:p w:rsidR="00602F48" w:rsidRDefault="00CD723B">
            <w:pPr>
              <w:jc w:val="both"/>
              <w:rPr>
                <w:color w:val="000000"/>
                <w:sz w:val="28"/>
                <w:szCs w:val="28"/>
              </w:rPr>
            </w:pPr>
            <w:r>
              <w:rPr>
                <w:color w:val="000000"/>
                <w:sz w:val="28"/>
                <w:szCs w:val="28"/>
              </w:rPr>
              <w:t>5.</w:t>
            </w:r>
          </w:p>
        </w:tc>
        <w:tc>
          <w:tcPr>
            <w:tcW w:w="1704"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tcPr>
          <w:p w:rsidR="00602F48" w:rsidRDefault="00CD723B">
            <w:pPr>
              <w:jc w:val="both"/>
              <w:rPr>
                <w:color w:val="000000"/>
                <w:sz w:val="28"/>
                <w:szCs w:val="28"/>
              </w:rPr>
            </w:pPr>
            <w:r>
              <w:rPr>
                <w:color w:val="000000"/>
                <w:sz w:val="28"/>
                <w:szCs w:val="28"/>
              </w:rPr>
              <w:t>Ростов</w:t>
            </w:r>
          </w:p>
        </w:tc>
        <w:tc>
          <w:tcPr>
            <w:tcW w:w="15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vAlign w:val="center"/>
          </w:tcPr>
          <w:p w:rsidR="00602F48" w:rsidRDefault="00CD723B">
            <w:pPr>
              <w:jc w:val="center"/>
              <w:rPr>
                <w:color w:val="000000"/>
                <w:sz w:val="28"/>
                <w:szCs w:val="28"/>
              </w:rPr>
            </w:pPr>
            <w:r>
              <w:rPr>
                <w:color w:val="000000"/>
                <w:sz w:val="28"/>
                <w:szCs w:val="28"/>
              </w:rPr>
              <w:t>0:25</w:t>
            </w:r>
          </w:p>
        </w:tc>
        <w:tc>
          <w:tcPr>
            <w:tcW w:w="16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vAlign w:val="center"/>
          </w:tcPr>
          <w:p w:rsidR="00602F48" w:rsidRDefault="00CD723B">
            <w:pPr>
              <w:jc w:val="center"/>
              <w:rPr>
                <w:color w:val="000000"/>
                <w:sz w:val="28"/>
                <w:szCs w:val="28"/>
              </w:rPr>
            </w:pPr>
            <w:r>
              <w:rPr>
                <w:color w:val="000000"/>
                <w:sz w:val="28"/>
                <w:szCs w:val="28"/>
              </w:rPr>
              <w:t>24</w:t>
            </w:r>
            <w:r>
              <w:rPr>
                <w:color w:val="000000"/>
                <w:sz w:val="28"/>
                <w:szCs w:val="28"/>
                <w:vertAlign w:val="subscript"/>
              </w:rPr>
              <w:t>8</w:t>
            </w:r>
          </w:p>
        </w:tc>
        <w:tc>
          <w:tcPr>
            <w:tcW w:w="18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tcPr>
          <w:p w:rsidR="00602F48" w:rsidRDefault="00CD723B">
            <w:pPr>
              <w:jc w:val="center"/>
              <w:rPr>
                <w:color w:val="000000"/>
                <w:sz w:val="28"/>
                <w:szCs w:val="28"/>
              </w:rPr>
            </w:pPr>
            <w:r>
              <w:rPr>
                <w:color w:val="000000"/>
                <w:sz w:val="28"/>
                <w:szCs w:val="28"/>
              </w:rPr>
              <w:t>?</w:t>
            </w:r>
            <w:r>
              <w:rPr>
                <w:color w:val="000000"/>
                <w:sz w:val="28"/>
                <w:szCs w:val="28"/>
                <w:vertAlign w:val="subscript"/>
              </w:rPr>
              <w:t> 10</w:t>
            </w:r>
          </w:p>
        </w:tc>
        <w:tc>
          <w:tcPr>
            <w:tcW w:w="1672"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vAlign w:val="center"/>
          </w:tcPr>
          <w:p w:rsidR="00602F48" w:rsidRDefault="00CD723B">
            <w:pPr>
              <w:jc w:val="center"/>
              <w:rPr>
                <w:color w:val="000000"/>
                <w:sz w:val="28"/>
                <w:szCs w:val="28"/>
              </w:rPr>
            </w:pPr>
            <w:r>
              <w:rPr>
                <w:color w:val="000000"/>
                <w:sz w:val="28"/>
                <w:szCs w:val="28"/>
              </w:rPr>
              <w:t>A06</w:t>
            </w:r>
            <w:r>
              <w:rPr>
                <w:color w:val="000000"/>
                <w:sz w:val="28"/>
                <w:szCs w:val="28"/>
                <w:vertAlign w:val="subscript"/>
              </w:rPr>
              <w:t>16</w:t>
            </w:r>
            <w:r>
              <w:rPr>
                <w:color w:val="000000"/>
                <w:sz w:val="28"/>
                <w:szCs w:val="28"/>
              </w:rPr>
              <w:t>/10</w:t>
            </w:r>
            <w:r>
              <w:rPr>
                <w:color w:val="000000"/>
                <w:sz w:val="28"/>
                <w:szCs w:val="28"/>
                <w:vertAlign w:val="subscript"/>
              </w:rPr>
              <w:t>2</w:t>
            </w:r>
          </w:p>
        </w:tc>
      </w:tr>
      <w:tr w:rsidR="00602F48">
        <w:tc>
          <w:tcPr>
            <w:tcW w:w="63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tcPr>
          <w:p w:rsidR="00602F48" w:rsidRDefault="00CD723B">
            <w:pPr>
              <w:jc w:val="both"/>
              <w:rPr>
                <w:color w:val="000000"/>
                <w:sz w:val="28"/>
                <w:szCs w:val="28"/>
              </w:rPr>
            </w:pPr>
            <w:r>
              <w:rPr>
                <w:color w:val="000000"/>
                <w:sz w:val="28"/>
                <w:szCs w:val="28"/>
              </w:rPr>
              <w:t>6.</w:t>
            </w:r>
          </w:p>
        </w:tc>
        <w:tc>
          <w:tcPr>
            <w:tcW w:w="1704"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tcPr>
          <w:p w:rsidR="00602F48" w:rsidRDefault="00CD723B">
            <w:pPr>
              <w:jc w:val="both"/>
              <w:rPr>
                <w:color w:val="000000"/>
                <w:sz w:val="28"/>
                <w:szCs w:val="28"/>
              </w:rPr>
            </w:pPr>
            <w:r>
              <w:rPr>
                <w:color w:val="000000"/>
                <w:sz w:val="28"/>
                <w:szCs w:val="28"/>
              </w:rPr>
              <w:t>Киевский</w:t>
            </w:r>
          </w:p>
        </w:tc>
        <w:tc>
          <w:tcPr>
            <w:tcW w:w="15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vAlign w:val="center"/>
          </w:tcPr>
          <w:p w:rsidR="00602F48" w:rsidRDefault="00CD723B">
            <w:pPr>
              <w:jc w:val="center"/>
              <w:rPr>
                <w:color w:val="000000"/>
                <w:sz w:val="28"/>
                <w:szCs w:val="28"/>
              </w:rPr>
            </w:pPr>
            <w:r>
              <w:rPr>
                <w:color w:val="000000"/>
                <w:sz w:val="28"/>
                <w:szCs w:val="28"/>
              </w:rPr>
              <w:t>10:15</w:t>
            </w:r>
          </w:p>
        </w:tc>
        <w:tc>
          <w:tcPr>
            <w:tcW w:w="16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vAlign w:val="center"/>
          </w:tcPr>
          <w:p w:rsidR="00602F48" w:rsidRDefault="00CD723B">
            <w:pPr>
              <w:jc w:val="center"/>
              <w:rPr>
                <w:color w:val="000000"/>
                <w:sz w:val="28"/>
                <w:szCs w:val="28"/>
              </w:rPr>
            </w:pPr>
            <w:r>
              <w:rPr>
                <w:color w:val="000000"/>
                <w:sz w:val="28"/>
                <w:szCs w:val="28"/>
              </w:rPr>
              <w:t>1F</w:t>
            </w:r>
            <w:r>
              <w:rPr>
                <w:color w:val="000000"/>
                <w:sz w:val="28"/>
                <w:szCs w:val="28"/>
                <w:vertAlign w:val="subscript"/>
              </w:rPr>
              <w:t>16</w:t>
            </w:r>
          </w:p>
        </w:tc>
        <w:tc>
          <w:tcPr>
            <w:tcW w:w="18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tcPr>
          <w:p w:rsidR="00602F48" w:rsidRDefault="00CD723B">
            <w:pPr>
              <w:jc w:val="center"/>
              <w:rPr>
                <w:color w:val="000000"/>
                <w:sz w:val="28"/>
                <w:szCs w:val="28"/>
              </w:rPr>
            </w:pPr>
            <w:r>
              <w:rPr>
                <w:color w:val="000000"/>
                <w:sz w:val="28"/>
                <w:szCs w:val="28"/>
              </w:rPr>
              <w:t>?</w:t>
            </w:r>
            <w:r>
              <w:rPr>
                <w:color w:val="000000"/>
                <w:sz w:val="28"/>
                <w:szCs w:val="28"/>
                <w:vertAlign w:val="subscript"/>
              </w:rPr>
              <w:t> 10</w:t>
            </w:r>
          </w:p>
        </w:tc>
        <w:tc>
          <w:tcPr>
            <w:tcW w:w="1672"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vAlign w:val="center"/>
          </w:tcPr>
          <w:p w:rsidR="00602F48" w:rsidRDefault="00CD723B">
            <w:pPr>
              <w:jc w:val="center"/>
              <w:rPr>
                <w:color w:val="000000"/>
                <w:sz w:val="28"/>
                <w:szCs w:val="28"/>
              </w:rPr>
            </w:pPr>
            <w:r>
              <w:rPr>
                <w:color w:val="000000"/>
                <w:sz w:val="28"/>
                <w:szCs w:val="28"/>
              </w:rPr>
              <w:t>101</w:t>
            </w:r>
            <w:r>
              <w:rPr>
                <w:color w:val="000000"/>
                <w:sz w:val="28"/>
                <w:szCs w:val="28"/>
                <w:vertAlign w:val="subscript"/>
              </w:rPr>
              <w:t>8</w:t>
            </w:r>
            <w:r>
              <w:rPr>
                <w:color w:val="000000"/>
                <w:sz w:val="28"/>
                <w:szCs w:val="28"/>
              </w:rPr>
              <w:t>*11001</w:t>
            </w:r>
            <w:r>
              <w:rPr>
                <w:color w:val="000000"/>
                <w:sz w:val="28"/>
                <w:szCs w:val="28"/>
                <w:vertAlign w:val="subscript"/>
              </w:rPr>
              <w:t>2</w:t>
            </w:r>
          </w:p>
        </w:tc>
      </w:tr>
      <w:tr w:rsidR="00602F48">
        <w:tc>
          <w:tcPr>
            <w:tcW w:w="63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tcPr>
          <w:p w:rsidR="00602F48" w:rsidRDefault="00CD723B">
            <w:pPr>
              <w:jc w:val="both"/>
              <w:rPr>
                <w:color w:val="000000"/>
                <w:sz w:val="28"/>
                <w:szCs w:val="28"/>
              </w:rPr>
            </w:pPr>
            <w:r>
              <w:rPr>
                <w:color w:val="000000"/>
                <w:sz w:val="28"/>
                <w:szCs w:val="28"/>
              </w:rPr>
              <w:t>7.</w:t>
            </w:r>
          </w:p>
        </w:tc>
        <w:tc>
          <w:tcPr>
            <w:tcW w:w="1704"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tcPr>
          <w:p w:rsidR="00602F48" w:rsidRDefault="00CD723B">
            <w:pPr>
              <w:jc w:val="both"/>
              <w:rPr>
                <w:color w:val="000000"/>
                <w:sz w:val="28"/>
                <w:szCs w:val="28"/>
              </w:rPr>
            </w:pPr>
            <w:r>
              <w:rPr>
                <w:color w:val="000000"/>
                <w:sz w:val="28"/>
                <w:szCs w:val="28"/>
              </w:rPr>
              <w:t>Анапа</w:t>
            </w:r>
          </w:p>
        </w:tc>
        <w:tc>
          <w:tcPr>
            <w:tcW w:w="15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vAlign w:val="center"/>
          </w:tcPr>
          <w:p w:rsidR="00602F48" w:rsidRDefault="00CD723B">
            <w:pPr>
              <w:jc w:val="center"/>
              <w:rPr>
                <w:color w:val="000000"/>
                <w:sz w:val="28"/>
                <w:szCs w:val="28"/>
              </w:rPr>
            </w:pPr>
            <w:r>
              <w:rPr>
                <w:color w:val="000000"/>
                <w:sz w:val="28"/>
                <w:szCs w:val="28"/>
              </w:rPr>
              <w:t>13:45</w:t>
            </w:r>
          </w:p>
        </w:tc>
        <w:tc>
          <w:tcPr>
            <w:tcW w:w="16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vAlign w:val="center"/>
          </w:tcPr>
          <w:p w:rsidR="00602F48" w:rsidRDefault="00CD723B">
            <w:pPr>
              <w:jc w:val="center"/>
              <w:rPr>
                <w:color w:val="000000"/>
                <w:sz w:val="28"/>
                <w:szCs w:val="28"/>
              </w:rPr>
            </w:pPr>
            <w:r>
              <w:rPr>
                <w:color w:val="000000"/>
                <w:sz w:val="28"/>
                <w:szCs w:val="28"/>
              </w:rPr>
              <w:t>-</w:t>
            </w:r>
          </w:p>
        </w:tc>
        <w:tc>
          <w:tcPr>
            <w:tcW w:w="1874"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tcPr>
          <w:p w:rsidR="00602F48" w:rsidRDefault="00CD723B">
            <w:pPr>
              <w:jc w:val="center"/>
              <w:rPr>
                <w:color w:val="000000"/>
                <w:sz w:val="28"/>
                <w:szCs w:val="28"/>
              </w:rPr>
            </w:pPr>
            <w:r>
              <w:rPr>
                <w:color w:val="000000"/>
                <w:sz w:val="28"/>
                <w:szCs w:val="28"/>
              </w:rPr>
              <w:t>-</w:t>
            </w:r>
          </w:p>
        </w:tc>
        <w:tc>
          <w:tcPr>
            <w:tcW w:w="1672"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vAlign w:val="center"/>
          </w:tcPr>
          <w:p w:rsidR="00602F48" w:rsidRDefault="00CD723B">
            <w:pPr>
              <w:jc w:val="center"/>
              <w:rPr>
                <w:color w:val="000000"/>
                <w:sz w:val="28"/>
                <w:szCs w:val="28"/>
              </w:rPr>
            </w:pPr>
            <w:r>
              <w:rPr>
                <w:color w:val="000000"/>
                <w:sz w:val="28"/>
                <w:szCs w:val="28"/>
              </w:rPr>
              <w:t>71F</w:t>
            </w:r>
            <w:r>
              <w:rPr>
                <w:color w:val="000000"/>
                <w:sz w:val="28"/>
                <w:szCs w:val="28"/>
                <w:vertAlign w:val="subscript"/>
              </w:rPr>
              <w:t>16</w:t>
            </w:r>
            <w:r>
              <w:rPr>
                <w:color w:val="000000"/>
                <w:sz w:val="28"/>
                <w:szCs w:val="28"/>
              </w:rPr>
              <w:t>-E0</w:t>
            </w:r>
            <w:r>
              <w:rPr>
                <w:color w:val="000000"/>
                <w:sz w:val="28"/>
                <w:szCs w:val="28"/>
                <w:vertAlign w:val="subscript"/>
              </w:rPr>
              <w:t>16</w:t>
            </w:r>
          </w:p>
        </w:tc>
      </w:tr>
    </w:tbl>
    <w:p w:rsidR="00602F48" w:rsidRDefault="00CD723B">
      <w:pPr>
        <w:shd w:val="clear" w:color="auto" w:fill="FFFFFF"/>
        <w:ind w:left="720"/>
        <w:rPr>
          <w:color w:val="000000"/>
          <w:sz w:val="28"/>
          <w:szCs w:val="28"/>
        </w:rPr>
      </w:pPr>
      <w:bookmarkStart w:id="12" w:name="bookmark=id.1ksv4uv" w:colFirst="0" w:colLast="0"/>
      <w:bookmarkEnd w:id="12"/>
      <w:r>
        <w:rPr>
          <w:color w:val="000000"/>
          <w:sz w:val="28"/>
          <w:szCs w:val="28"/>
        </w:rPr>
        <w:t>Определите время остановки и отправления со станции, а также путь (в километрах) до станции, выполнив соответствующие арифметические операции.</w:t>
      </w:r>
    </w:p>
    <w:p w:rsidR="00602F48" w:rsidRDefault="00602F48">
      <w:pPr>
        <w:pBdr>
          <w:top w:val="nil"/>
          <w:left w:val="nil"/>
          <w:bottom w:val="nil"/>
          <w:right w:val="nil"/>
          <w:between w:val="nil"/>
        </w:pBdr>
        <w:ind w:left="-567" w:firstLine="567"/>
        <w:rPr>
          <w:color w:val="000000"/>
          <w:sz w:val="28"/>
          <w:szCs w:val="28"/>
        </w:rPr>
      </w:pPr>
    </w:p>
    <w:p w:rsidR="00602F48" w:rsidRDefault="00CD723B">
      <w:pPr>
        <w:pBdr>
          <w:top w:val="nil"/>
          <w:left w:val="nil"/>
          <w:bottom w:val="nil"/>
          <w:right w:val="nil"/>
          <w:between w:val="nil"/>
        </w:pBdr>
        <w:ind w:left="284"/>
        <w:rPr>
          <w:b/>
          <w:i/>
          <w:color w:val="000000"/>
          <w:sz w:val="28"/>
          <w:szCs w:val="28"/>
        </w:rPr>
      </w:pPr>
      <w:r>
        <w:rPr>
          <w:b/>
          <w:i/>
          <w:color w:val="000000"/>
          <w:sz w:val="28"/>
          <w:szCs w:val="28"/>
        </w:rPr>
        <w:t>Контрольные вопросы</w:t>
      </w:r>
    </w:p>
    <w:p w:rsidR="00602F48" w:rsidRDefault="00CD723B">
      <w:pPr>
        <w:pBdr>
          <w:top w:val="nil"/>
          <w:left w:val="nil"/>
          <w:bottom w:val="nil"/>
          <w:right w:val="nil"/>
          <w:between w:val="nil"/>
        </w:pBdr>
        <w:ind w:firstLine="567"/>
        <w:rPr>
          <w:color w:val="000000"/>
          <w:sz w:val="28"/>
          <w:szCs w:val="28"/>
        </w:rPr>
      </w:pPr>
      <w:r>
        <w:rPr>
          <w:color w:val="000000"/>
          <w:sz w:val="28"/>
          <w:szCs w:val="28"/>
          <w:highlight w:val="white"/>
        </w:rPr>
        <w:t>1. Какие системы счисления называются позиционными, а какие — непозиционными? Приведите примеры.</w:t>
      </w:r>
      <w:r>
        <w:rPr>
          <w:color w:val="000000"/>
          <w:sz w:val="28"/>
          <w:szCs w:val="28"/>
        </w:rPr>
        <w:br/>
      </w:r>
      <w:r>
        <w:rPr>
          <w:color w:val="000000"/>
          <w:sz w:val="28"/>
          <w:szCs w:val="28"/>
        </w:rPr>
        <w:br/>
      </w:r>
      <w:r>
        <w:rPr>
          <w:color w:val="000000"/>
          <w:sz w:val="28"/>
          <w:szCs w:val="28"/>
          <w:highlight w:val="white"/>
        </w:rPr>
        <w:t>2.     Что называется основанием системы счисления?</w:t>
      </w:r>
      <w:r>
        <w:rPr>
          <w:color w:val="000000"/>
          <w:sz w:val="28"/>
          <w:szCs w:val="28"/>
        </w:rPr>
        <w:br/>
      </w:r>
      <w:r>
        <w:rPr>
          <w:color w:val="000000"/>
          <w:sz w:val="28"/>
          <w:szCs w:val="28"/>
        </w:rPr>
        <w:br/>
      </w:r>
      <w:r>
        <w:rPr>
          <w:color w:val="000000"/>
          <w:sz w:val="28"/>
          <w:szCs w:val="28"/>
          <w:highlight w:val="white"/>
        </w:rPr>
        <w:t>3.     Почему для вычислительной техники особенно важна система счисления по основанию 2?</w:t>
      </w:r>
      <w:r>
        <w:rPr>
          <w:color w:val="000000"/>
          <w:sz w:val="28"/>
          <w:szCs w:val="28"/>
        </w:rPr>
        <w:br/>
      </w:r>
      <w:r>
        <w:rPr>
          <w:color w:val="000000"/>
          <w:sz w:val="28"/>
          <w:szCs w:val="28"/>
        </w:rPr>
        <w:br/>
      </w:r>
      <w:r>
        <w:rPr>
          <w:color w:val="000000"/>
          <w:sz w:val="28"/>
          <w:szCs w:val="28"/>
          <w:highlight w:val="white"/>
        </w:rPr>
        <w:t xml:space="preserve">4.     Почему произошел переход от двоичных к шестнадцатеричным </w:t>
      </w:r>
      <w:r>
        <w:rPr>
          <w:color w:val="000000"/>
          <w:sz w:val="28"/>
          <w:szCs w:val="28"/>
          <w:highlight w:val="white"/>
        </w:rPr>
        <w:lastRenderedPageBreak/>
        <w:t>обозначениям в архитектуре ЭВМ?</w:t>
      </w:r>
      <w:r>
        <w:rPr>
          <w:color w:val="000000"/>
          <w:sz w:val="28"/>
          <w:szCs w:val="28"/>
        </w:rPr>
        <w:br/>
      </w:r>
      <w:r>
        <w:rPr>
          <w:color w:val="000000"/>
          <w:sz w:val="28"/>
          <w:szCs w:val="28"/>
        </w:rPr>
        <w:br/>
      </w:r>
      <w:r>
        <w:rPr>
          <w:color w:val="000000"/>
          <w:sz w:val="28"/>
          <w:szCs w:val="28"/>
          <w:highlight w:val="white"/>
        </w:rPr>
        <w:t>5.     Какие способы перевода целых десятичных чисел в двоичные и обратно вы знаете?</w:t>
      </w:r>
      <w:r>
        <w:rPr>
          <w:color w:val="000000"/>
          <w:sz w:val="28"/>
          <w:szCs w:val="28"/>
        </w:rPr>
        <w:br/>
      </w:r>
      <w:r>
        <w:rPr>
          <w:color w:val="000000"/>
          <w:sz w:val="28"/>
          <w:szCs w:val="28"/>
        </w:rPr>
        <w:br/>
      </w:r>
      <w:r>
        <w:rPr>
          <w:color w:val="000000"/>
          <w:sz w:val="28"/>
          <w:szCs w:val="28"/>
          <w:highlight w:val="white"/>
        </w:rPr>
        <w:t>6.     Каковы правила выполнения арифметических операций над числами в двоичном представлении?</w:t>
      </w:r>
      <w:r>
        <w:rPr>
          <w:color w:val="000000"/>
          <w:sz w:val="28"/>
          <w:szCs w:val="28"/>
        </w:rPr>
        <w:br/>
      </w:r>
      <w:r>
        <w:rPr>
          <w:color w:val="000000"/>
          <w:sz w:val="28"/>
          <w:szCs w:val="28"/>
        </w:rPr>
        <w:br/>
      </w:r>
      <w:r>
        <w:rPr>
          <w:color w:val="000000"/>
          <w:sz w:val="28"/>
          <w:szCs w:val="28"/>
          <w:highlight w:val="white"/>
        </w:rPr>
        <w:t>7.     Как переводить целые числа из двоичного представления в восьмеричное и шестнадцатеричное представления и обратно?</w:t>
      </w:r>
      <w:r>
        <w:rPr>
          <w:color w:val="000000"/>
          <w:sz w:val="28"/>
          <w:szCs w:val="28"/>
        </w:rPr>
        <w:br/>
      </w:r>
      <w:r>
        <w:rPr>
          <w:color w:val="000000"/>
          <w:sz w:val="28"/>
          <w:szCs w:val="28"/>
        </w:rPr>
        <w:br/>
      </w:r>
      <w:r>
        <w:rPr>
          <w:color w:val="000000"/>
          <w:sz w:val="28"/>
          <w:szCs w:val="28"/>
          <w:highlight w:val="white"/>
        </w:rPr>
        <w:t>8.     Какое двоичное представление отрицательных целых числе используется в вычислительной технике?</w:t>
      </w:r>
      <w:r>
        <w:rPr>
          <w:color w:val="000000"/>
          <w:sz w:val="28"/>
          <w:szCs w:val="28"/>
        </w:rPr>
        <w:br/>
      </w:r>
      <w:r>
        <w:rPr>
          <w:color w:val="000000"/>
          <w:sz w:val="28"/>
          <w:szCs w:val="28"/>
        </w:rPr>
        <w:br/>
      </w:r>
      <w:r>
        <w:rPr>
          <w:color w:val="000000"/>
          <w:sz w:val="28"/>
          <w:szCs w:val="28"/>
          <w:highlight w:val="white"/>
        </w:rPr>
        <w:t>9.     Как представляются в вычислительной технике действительные числа (числа с плавающей запятой)?</w:t>
      </w:r>
      <w:r>
        <w:rPr>
          <w:color w:val="000000"/>
          <w:sz w:val="28"/>
          <w:szCs w:val="28"/>
        </w:rPr>
        <w:br/>
      </w:r>
      <w:r>
        <w:rPr>
          <w:color w:val="000000"/>
          <w:sz w:val="28"/>
          <w:szCs w:val="28"/>
        </w:rPr>
        <w:br/>
      </w:r>
      <w:r>
        <w:rPr>
          <w:color w:val="000000"/>
          <w:sz w:val="28"/>
          <w:szCs w:val="28"/>
          <w:highlight w:val="white"/>
        </w:rPr>
        <w:t>10.  Дать определение системы счисления. Назвать и охарактеризовать свойства системы счисления.</w:t>
      </w:r>
      <w:r>
        <w:rPr>
          <w:color w:val="000000"/>
          <w:sz w:val="28"/>
          <w:szCs w:val="28"/>
        </w:rPr>
        <w:br/>
      </w:r>
      <w:r>
        <w:rPr>
          <w:color w:val="000000"/>
          <w:sz w:val="28"/>
          <w:szCs w:val="28"/>
        </w:rPr>
        <w:br/>
      </w:r>
      <w:r>
        <w:rPr>
          <w:color w:val="000000"/>
          <w:sz w:val="28"/>
          <w:szCs w:val="28"/>
          <w:highlight w:val="white"/>
        </w:rPr>
        <w:t>11.  Какие символы используются для записи чисел в двоичной системе счисления, восьмеричной, шестнадцатеричной?</w:t>
      </w:r>
      <w:r>
        <w:rPr>
          <w:color w:val="000000"/>
          <w:sz w:val="28"/>
          <w:szCs w:val="28"/>
        </w:rPr>
        <w:br/>
      </w:r>
      <w:r>
        <w:rPr>
          <w:color w:val="000000"/>
          <w:sz w:val="28"/>
          <w:szCs w:val="28"/>
        </w:rPr>
        <w:br/>
      </w:r>
      <w:r>
        <w:rPr>
          <w:color w:val="000000"/>
          <w:sz w:val="28"/>
          <w:szCs w:val="28"/>
          <w:highlight w:val="white"/>
        </w:rPr>
        <w:t>12.  Чему равны веса разрядов слева от точки, разделяющей целую и дробную часть, в двоичной системе счисления (восьмеричной, шестнадцатеричной)?</w:t>
      </w:r>
      <w:r>
        <w:rPr>
          <w:color w:val="000000"/>
          <w:sz w:val="28"/>
          <w:szCs w:val="28"/>
        </w:rPr>
        <w:br/>
      </w:r>
      <w:r>
        <w:rPr>
          <w:color w:val="000000"/>
          <w:sz w:val="28"/>
          <w:szCs w:val="28"/>
        </w:rPr>
        <w:br/>
      </w:r>
      <w:r>
        <w:rPr>
          <w:color w:val="000000"/>
          <w:sz w:val="28"/>
          <w:szCs w:val="28"/>
          <w:highlight w:val="white"/>
        </w:rPr>
        <w:t>13.  Чему равны веса разрядов справа от точки, разделяющей целую и дробную часть, в двоичной системе счисления (восьмеричной, шестнадцатеричной)?</w:t>
      </w:r>
    </w:p>
    <w:p w:rsidR="00602F48" w:rsidRDefault="00602F48">
      <w:pPr>
        <w:jc w:val="both"/>
        <w:rPr>
          <w:sz w:val="28"/>
          <w:szCs w:val="28"/>
        </w:rPr>
      </w:pPr>
    </w:p>
    <w:p w:rsidR="00602F48" w:rsidRDefault="00CD723B">
      <w:pPr>
        <w:rPr>
          <w:b/>
          <w:sz w:val="28"/>
          <w:szCs w:val="28"/>
        </w:rPr>
      </w:pPr>
      <w:r>
        <w:rPr>
          <w:sz w:val="28"/>
          <w:szCs w:val="28"/>
        </w:rPr>
        <w:t>Практическое занятие № 7 «</w:t>
      </w:r>
      <w:r>
        <w:rPr>
          <w:b/>
          <w:sz w:val="28"/>
          <w:szCs w:val="28"/>
        </w:rPr>
        <w:t>Арифметические операции в позиционных системах счисления».</w:t>
      </w:r>
    </w:p>
    <w:p w:rsidR="00602F48" w:rsidRDefault="00CD723B">
      <w:pPr>
        <w:rPr>
          <w:b/>
          <w:sz w:val="28"/>
          <w:szCs w:val="28"/>
        </w:rPr>
      </w:pPr>
      <w:r>
        <w:rPr>
          <w:b/>
          <w:sz w:val="28"/>
          <w:szCs w:val="28"/>
        </w:rPr>
        <w:t>Практическая часть</w:t>
      </w:r>
    </w:p>
    <w:p w:rsidR="00602F48" w:rsidRDefault="00CD723B">
      <w:pPr>
        <w:shd w:val="clear" w:color="auto" w:fill="FFFFFF"/>
      </w:pPr>
      <w:r>
        <w:t>№1. Сложить числа.</w:t>
      </w:r>
    </w:p>
    <w:p w:rsidR="00602F48" w:rsidRDefault="00CD723B">
      <w:pPr>
        <w:numPr>
          <w:ilvl w:val="0"/>
          <w:numId w:val="161"/>
        </w:numPr>
        <w:shd w:val="clear" w:color="auto" w:fill="FFFFFF"/>
        <w:spacing w:before="280"/>
        <w:ind w:left="530"/>
      </w:pPr>
      <w:r>
        <w:t>1011</w:t>
      </w:r>
      <w:r>
        <w:rPr>
          <w:vertAlign w:val="subscript"/>
        </w:rPr>
        <w:t>2</w:t>
      </w:r>
      <w:r>
        <w:t>+1101</w:t>
      </w:r>
      <w:r>
        <w:rPr>
          <w:vertAlign w:val="subscript"/>
        </w:rPr>
        <w:t>2</w:t>
      </w:r>
    </w:p>
    <w:p w:rsidR="00602F48" w:rsidRDefault="00CD723B">
      <w:pPr>
        <w:numPr>
          <w:ilvl w:val="0"/>
          <w:numId w:val="161"/>
        </w:numPr>
        <w:shd w:val="clear" w:color="auto" w:fill="FFFFFF"/>
        <w:ind w:left="530"/>
      </w:pPr>
      <w:r>
        <w:t>17</w:t>
      </w:r>
      <w:r>
        <w:rPr>
          <w:vertAlign w:val="subscript"/>
        </w:rPr>
        <w:t>8</w:t>
      </w:r>
      <w:r>
        <w:t>+6</w:t>
      </w:r>
      <w:r>
        <w:rPr>
          <w:vertAlign w:val="subscript"/>
        </w:rPr>
        <w:t>8</w:t>
      </w:r>
    </w:p>
    <w:p w:rsidR="00602F48" w:rsidRDefault="00CD723B">
      <w:pPr>
        <w:numPr>
          <w:ilvl w:val="0"/>
          <w:numId w:val="161"/>
        </w:numPr>
        <w:shd w:val="clear" w:color="auto" w:fill="FFFFFF"/>
        <w:ind w:left="530"/>
      </w:pPr>
      <w:r>
        <w:t>3В</w:t>
      </w:r>
      <w:r>
        <w:rPr>
          <w:vertAlign w:val="subscript"/>
        </w:rPr>
        <w:t>16</w:t>
      </w:r>
      <w:r>
        <w:t>+А4</w:t>
      </w:r>
      <w:r>
        <w:rPr>
          <w:vertAlign w:val="subscript"/>
        </w:rPr>
        <w:t>16</w:t>
      </w:r>
    </w:p>
    <w:p w:rsidR="00602F48" w:rsidRDefault="00CD723B">
      <w:pPr>
        <w:numPr>
          <w:ilvl w:val="0"/>
          <w:numId w:val="161"/>
        </w:numPr>
        <w:shd w:val="clear" w:color="auto" w:fill="FFFFFF"/>
        <w:ind w:left="530"/>
      </w:pPr>
      <w:r>
        <w:t>1111</w:t>
      </w:r>
      <w:r>
        <w:rPr>
          <w:vertAlign w:val="subscript"/>
        </w:rPr>
        <w:t>2</w:t>
      </w:r>
      <w:r>
        <w:t>+1001</w:t>
      </w:r>
      <w:r>
        <w:rPr>
          <w:vertAlign w:val="subscript"/>
        </w:rPr>
        <w:t>2</w:t>
      </w:r>
    </w:p>
    <w:p w:rsidR="00602F48" w:rsidRDefault="00CD723B">
      <w:pPr>
        <w:numPr>
          <w:ilvl w:val="0"/>
          <w:numId w:val="161"/>
        </w:numPr>
        <w:shd w:val="clear" w:color="auto" w:fill="FFFFFF"/>
        <w:ind w:left="530"/>
      </w:pPr>
      <w:r>
        <w:t>52</w:t>
      </w:r>
      <w:r>
        <w:rPr>
          <w:vertAlign w:val="subscript"/>
        </w:rPr>
        <w:t>8</w:t>
      </w:r>
      <w:r>
        <w:t>+16</w:t>
      </w:r>
      <w:r>
        <w:rPr>
          <w:vertAlign w:val="subscript"/>
        </w:rPr>
        <w:t>8</w:t>
      </w:r>
    </w:p>
    <w:p w:rsidR="00602F48" w:rsidRDefault="00CD723B">
      <w:pPr>
        <w:numPr>
          <w:ilvl w:val="0"/>
          <w:numId w:val="161"/>
        </w:numPr>
        <w:shd w:val="clear" w:color="auto" w:fill="FFFFFF"/>
        <w:spacing w:after="280"/>
        <w:ind w:left="530"/>
      </w:pPr>
      <w:r>
        <w:t>F4</w:t>
      </w:r>
      <w:r>
        <w:rPr>
          <w:vertAlign w:val="subscript"/>
        </w:rPr>
        <w:t>16</w:t>
      </w:r>
      <w:r>
        <w:t>+CD</w:t>
      </w:r>
      <w:r>
        <w:rPr>
          <w:vertAlign w:val="subscript"/>
        </w:rPr>
        <w:t>16</w:t>
      </w:r>
    </w:p>
    <w:p w:rsidR="00602F48" w:rsidRDefault="00CD723B">
      <w:pPr>
        <w:shd w:val="clear" w:color="auto" w:fill="FFFFFF"/>
      </w:pPr>
      <w:r>
        <w:t>№2. Выполнить вычитание</w:t>
      </w:r>
    </w:p>
    <w:p w:rsidR="00602F48" w:rsidRDefault="00CD723B">
      <w:pPr>
        <w:numPr>
          <w:ilvl w:val="0"/>
          <w:numId w:val="159"/>
        </w:numPr>
        <w:shd w:val="clear" w:color="auto" w:fill="FFFFFF"/>
        <w:spacing w:before="280"/>
        <w:ind w:left="530"/>
      </w:pPr>
      <w:r>
        <w:t>1101</w:t>
      </w:r>
      <w:r>
        <w:rPr>
          <w:vertAlign w:val="subscript"/>
        </w:rPr>
        <w:t>2</w:t>
      </w:r>
      <w:r>
        <w:t>-111</w:t>
      </w:r>
      <w:r>
        <w:rPr>
          <w:vertAlign w:val="subscript"/>
        </w:rPr>
        <w:t>2</w:t>
      </w:r>
    </w:p>
    <w:p w:rsidR="00602F48" w:rsidRDefault="00CD723B">
      <w:pPr>
        <w:numPr>
          <w:ilvl w:val="0"/>
          <w:numId w:val="159"/>
        </w:numPr>
        <w:shd w:val="clear" w:color="auto" w:fill="FFFFFF"/>
        <w:ind w:left="530"/>
      </w:pPr>
      <w:r>
        <w:lastRenderedPageBreak/>
        <w:t>13</w:t>
      </w:r>
      <w:r>
        <w:rPr>
          <w:vertAlign w:val="subscript"/>
        </w:rPr>
        <w:t>8</w:t>
      </w:r>
      <w:r>
        <w:t>-6</w:t>
      </w:r>
      <w:r>
        <w:rPr>
          <w:vertAlign w:val="subscript"/>
        </w:rPr>
        <w:t>8</w:t>
      </w:r>
    </w:p>
    <w:p w:rsidR="00602F48" w:rsidRDefault="00CD723B">
      <w:pPr>
        <w:numPr>
          <w:ilvl w:val="0"/>
          <w:numId w:val="159"/>
        </w:numPr>
        <w:shd w:val="clear" w:color="auto" w:fill="FFFFFF"/>
        <w:ind w:left="530"/>
      </w:pPr>
      <w:r>
        <w:t>2В</w:t>
      </w:r>
      <w:r>
        <w:rPr>
          <w:vertAlign w:val="subscript"/>
        </w:rPr>
        <w:t>16</w:t>
      </w:r>
      <w:r>
        <w:t>-14</w:t>
      </w:r>
      <w:r>
        <w:rPr>
          <w:vertAlign w:val="subscript"/>
        </w:rPr>
        <w:t>16</w:t>
      </w:r>
    </w:p>
    <w:p w:rsidR="00602F48" w:rsidRDefault="00CD723B">
      <w:pPr>
        <w:numPr>
          <w:ilvl w:val="0"/>
          <w:numId w:val="159"/>
        </w:numPr>
        <w:shd w:val="clear" w:color="auto" w:fill="FFFFFF"/>
        <w:ind w:left="530"/>
      </w:pPr>
      <w:r>
        <w:t>1111</w:t>
      </w:r>
      <w:r>
        <w:rPr>
          <w:vertAlign w:val="subscript"/>
        </w:rPr>
        <w:t>2</w:t>
      </w:r>
      <w:r>
        <w:t>-1101</w:t>
      </w:r>
      <w:r>
        <w:rPr>
          <w:vertAlign w:val="subscript"/>
        </w:rPr>
        <w:t>2</w:t>
      </w:r>
    </w:p>
    <w:p w:rsidR="00602F48" w:rsidRDefault="00CD723B">
      <w:pPr>
        <w:numPr>
          <w:ilvl w:val="0"/>
          <w:numId w:val="159"/>
        </w:numPr>
        <w:shd w:val="clear" w:color="auto" w:fill="FFFFFF"/>
        <w:ind w:left="530"/>
      </w:pPr>
      <w:r>
        <w:t>46</w:t>
      </w:r>
      <w:r>
        <w:rPr>
          <w:vertAlign w:val="subscript"/>
        </w:rPr>
        <w:t>8</w:t>
      </w:r>
      <w:r>
        <w:t>-37</w:t>
      </w:r>
      <w:r>
        <w:rPr>
          <w:vertAlign w:val="subscript"/>
        </w:rPr>
        <w:t>8</w:t>
      </w:r>
    </w:p>
    <w:p w:rsidR="00602F48" w:rsidRDefault="00CD723B">
      <w:pPr>
        <w:numPr>
          <w:ilvl w:val="0"/>
          <w:numId w:val="159"/>
        </w:numPr>
        <w:shd w:val="clear" w:color="auto" w:fill="FFFFFF"/>
        <w:spacing w:after="280"/>
        <w:ind w:left="530"/>
      </w:pPr>
      <w:r>
        <w:t>F4</w:t>
      </w:r>
      <w:r>
        <w:rPr>
          <w:vertAlign w:val="subscript"/>
        </w:rPr>
        <w:t>16</w:t>
      </w:r>
      <w:r>
        <w:t>-15</w:t>
      </w:r>
      <w:r>
        <w:rPr>
          <w:vertAlign w:val="subscript"/>
        </w:rPr>
        <w:t>16</w:t>
      </w:r>
    </w:p>
    <w:p w:rsidR="00602F48" w:rsidRDefault="00CD723B">
      <w:pPr>
        <w:shd w:val="clear" w:color="auto" w:fill="FFFFFF"/>
      </w:pPr>
      <w:r>
        <w:t>№3. Выполнить умножение.</w:t>
      </w:r>
    </w:p>
    <w:p w:rsidR="00602F48" w:rsidRDefault="00CD723B">
      <w:pPr>
        <w:numPr>
          <w:ilvl w:val="0"/>
          <w:numId w:val="142"/>
        </w:numPr>
        <w:shd w:val="clear" w:color="auto" w:fill="FFFFFF"/>
        <w:spacing w:before="280"/>
        <w:ind w:left="530"/>
      </w:pPr>
      <w:r>
        <w:t>1101</w:t>
      </w:r>
      <w:r>
        <w:rPr>
          <w:vertAlign w:val="subscript"/>
        </w:rPr>
        <w:t>2</w:t>
      </w:r>
      <w:r>
        <w:t>*11</w:t>
      </w:r>
      <w:r>
        <w:rPr>
          <w:vertAlign w:val="subscript"/>
        </w:rPr>
        <w:t>2</w:t>
      </w:r>
    </w:p>
    <w:p w:rsidR="00602F48" w:rsidRDefault="00CD723B">
      <w:pPr>
        <w:numPr>
          <w:ilvl w:val="0"/>
          <w:numId w:val="142"/>
        </w:numPr>
        <w:shd w:val="clear" w:color="auto" w:fill="FFFFFF"/>
        <w:ind w:left="530"/>
      </w:pPr>
      <w:r>
        <w:t>24</w:t>
      </w:r>
      <w:r>
        <w:rPr>
          <w:vertAlign w:val="subscript"/>
        </w:rPr>
        <w:t>8</w:t>
      </w:r>
      <w:r>
        <w:t>*4</w:t>
      </w:r>
      <w:r>
        <w:rPr>
          <w:vertAlign w:val="subscript"/>
        </w:rPr>
        <w:t>8</w:t>
      </w:r>
    </w:p>
    <w:p w:rsidR="00602F48" w:rsidRDefault="00CD723B">
      <w:pPr>
        <w:numPr>
          <w:ilvl w:val="0"/>
          <w:numId w:val="142"/>
        </w:numPr>
        <w:shd w:val="clear" w:color="auto" w:fill="FFFFFF"/>
        <w:ind w:left="530"/>
      </w:pPr>
      <w:r>
        <w:t>1С</w:t>
      </w:r>
      <w:r>
        <w:rPr>
          <w:vertAlign w:val="subscript"/>
        </w:rPr>
        <w:t>16</w:t>
      </w:r>
      <w:r>
        <w:t>*5</w:t>
      </w:r>
      <w:r>
        <w:rPr>
          <w:vertAlign w:val="subscript"/>
        </w:rPr>
        <w:t>16</w:t>
      </w:r>
    </w:p>
    <w:p w:rsidR="00602F48" w:rsidRDefault="00CD723B">
      <w:pPr>
        <w:numPr>
          <w:ilvl w:val="0"/>
          <w:numId w:val="142"/>
        </w:numPr>
        <w:shd w:val="clear" w:color="auto" w:fill="FFFFFF"/>
        <w:ind w:left="530"/>
      </w:pPr>
      <w:r>
        <w:t>1001</w:t>
      </w:r>
      <w:r>
        <w:rPr>
          <w:vertAlign w:val="subscript"/>
        </w:rPr>
        <w:t>2</w:t>
      </w:r>
      <w:r>
        <w:t>*101</w:t>
      </w:r>
      <w:r>
        <w:rPr>
          <w:vertAlign w:val="subscript"/>
        </w:rPr>
        <w:t>2</w:t>
      </w:r>
    </w:p>
    <w:p w:rsidR="00602F48" w:rsidRDefault="00CD723B">
      <w:pPr>
        <w:numPr>
          <w:ilvl w:val="0"/>
          <w:numId w:val="142"/>
        </w:numPr>
        <w:shd w:val="clear" w:color="auto" w:fill="FFFFFF"/>
        <w:ind w:left="530"/>
      </w:pPr>
      <w:r>
        <w:t>13</w:t>
      </w:r>
      <w:r>
        <w:rPr>
          <w:vertAlign w:val="subscript"/>
        </w:rPr>
        <w:t>8</w:t>
      </w:r>
      <w:r>
        <w:t>*7</w:t>
      </w:r>
      <w:r>
        <w:rPr>
          <w:vertAlign w:val="subscript"/>
        </w:rPr>
        <w:t>8</w:t>
      </w:r>
    </w:p>
    <w:p w:rsidR="00602F48" w:rsidRDefault="00CD723B">
      <w:pPr>
        <w:numPr>
          <w:ilvl w:val="0"/>
          <w:numId w:val="142"/>
        </w:numPr>
        <w:shd w:val="clear" w:color="auto" w:fill="FFFFFF"/>
        <w:spacing w:after="280"/>
        <w:ind w:left="530"/>
      </w:pPr>
      <w:r>
        <w:t>4F</w:t>
      </w:r>
      <w:r>
        <w:rPr>
          <w:vertAlign w:val="subscript"/>
        </w:rPr>
        <w:t>16</w:t>
      </w:r>
      <w:r>
        <w:t>*3</w:t>
      </w:r>
      <w:r>
        <w:rPr>
          <w:vertAlign w:val="subscript"/>
        </w:rPr>
        <w:t>16</w:t>
      </w:r>
    </w:p>
    <w:p w:rsidR="00602F48" w:rsidRDefault="00CD723B">
      <w:pPr>
        <w:numPr>
          <w:ilvl w:val="0"/>
          <w:numId w:val="145"/>
        </w:numPr>
        <w:shd w:val="clear" w:color="auto" w:fill="FFFFFF"/>
        <w:spacing w:before="280"/>
        <w:ind w:left="530"/>
      </w:pPr>
      <w:r>
        <w:t>110</w:t>
      </w:r>
      <w:r>
        <w:rPr>
          <w:vertAlign w:val="subscript"/>
        </w:rPr>
        <w:t>2</w:t>
      </w:r>
      <w:r>
        <w:t>:11</w:t>
      </w:r>
      <w:r>
        <w:rPr>
          <w:vertAlign w:val="subscript"/>
        </w:rPr>
        <w:t>2</w:t>
      </w:r>
    </w:p>
    <w:p w:rsidR="00602F48" w:rsidRDefault="00CD723B">
      <w:pPr>
        <w:numPr>
          <w:ilvl w:val="0"/>
          <w:numId w:val="145"/>
        </w:numPr>
        <w:shd w:val="clear" w:color="auto" w:fill="FFFFFF"/>
        <w:ind w:left="530"/>
      </w:pPr>
      <w:r>
        <w:t>14</w:t>
      </w:r>
      <w:r>
        <w:rPr>
          <w:vertAlign w:val="subscript"/>
        </w:rPr>
        <w:t>8</w:t>
      </w:r>
      <w:r>
        <w:t>:4</w:t>
      </w:r>
      <w:r>
        <w:rPr>
          <w:vertAlign w:val="subscript"/>
        </w:rPr>
        <w:t>8</w:t>
      </w:r>
    </w:p>
    <w:p w:rsidR="00602F48" w:rsidRDefault="00CD723B">
      <w:pPr>
        <w:numPr>
          <w:ilvl w:val="0"/>
          <w:numId w:val="145"/>
        </w:numPr>
        <w:shd w:val="clear" w:color="auto" w:fill="FFFFFF"/>
        <w:ind w:left="530"/>
      </w:pPr>
      <w:r>
        <w:t>6С12</w:t>
      </w:r>
      <w:r>
        <w:rPr>
          <w:vertAlign w:val="subscript"/>
        </w:rPr>
        <w:t>16</w:t>
      </w:r>
      <w:r>
        <w:t>:9</w:t>
      </w:r>
      <w:r>
        <w:rPr>
          <w:vertAlign w:val="subscript"/>
        </w:rPr>
        <w:t>16</w:t>
      </w:r>
    </w:p>
    <w:p w:rsidR="00602F48" w:rsidRDefault="00CD723B">
      <w:pPr>
        <w:numPr>
          <w:ilvl w:val="0"/>
          <w:numId w:val="145"/>
        </w:numPr>
        <w:shd w:val="clear" w:color="auto" w:fill="FFFFFF"/>
        <w:spacing w:after="280"/>
        <w:ind w:left="530"/>
      </w:pPr>
      <w:r>
        <w:t>11110</w:t>
      </w:r>
      <w:r>
        <w:rPr>
          <w:vertAlign w:val="subscript"/>
        </w:rPr>
        <w:t>2</w:t>
      </w:r>
      <w:r>
        <w:t>:110</w:t>
      </w:r>
      <w:r>
        <w:rPr>
          <w:vertAlign w:val="subscript"/>
        </w:rPr>
        <w:t>2</w:t>
      </w:r>
    </w:p>
    <w:p w:rsidR="00602F48" w:rsidRDefault="00CD723B">
      <w:pPr>
        <w:shd w:val="clear" w:color="auto" w:fill="FFFFFF"/>
      </w:pPr>
      <w:r>
        <w:t>№5. Выполнить действия</w:t>
      </w:r>
    </w:p>
    <w:p w:rsidR="00602F48" w:rsidRDefault="00CD723B">
      <w:pPr>
        <w:shd w:val="clear" w:color="auto" w:fill="FFFFFF"/>
      </w:pPr>
      <w:r>
        <w:t>А) 10110101</w:t>
      </w:r>
      <w:r>
        <w:rPr>
          <w:vertAlign w:val="subscript"/>
        </w:rPr>
        <w:t>2</w:t>
      </w:r>
      <w:r>
        <w:t>+345</w:t>
      </w:r>
      <w:r>
        <w:rPr>
          <w:vertAlign w:val="subscript"/>
        </w:rPr>
        <w:t>8</w:t>
      </w:r>
    </w:p>
    <w:p w:rsidR="00602F48" w:rsidRDefault="00CD723B">
      <w:pPr>
        <w:shd w:val="clear" w:color="auto" w:fill="FFFFFF"/>
      </w:pPr>
      <w:r>
        <w:t>Б) 101100110101</w:t>
      </w:r>
      <w:r>
        <w:rPr>
          <w:vertAlign w:val="subscript"/>
        </w:rPr>
        <w:t>2</w:t>
      </w:r>
      <w:r>
        <w:t>+17С</w:t>
      </w:r>
      <w:r>
        <w:rPr>
          <w:vertAlign w:val="subscript"/>
        </w:rPr>
        <w:t>16</w:t>
      </w:r>
    </w:p>
    <w:p w:rsidR="00602F48" w:rsidRDefault="00CD723B">
      <w:pPr>
        <w:shd w:val="clear" w:color="auto" w:fill="FFFFFF"/>
      </w:pPr>
      <w:r>
        <w:t>В) 34</w:t>
      </w:r>
      <w:r>
        <w:rPr>
          <w:vertAlign w:val="subscript"/>
        </w:rPr>
        <w:t>8</w:t>
      </w:r>
      <w:r>
        <w:t>+АВ</w:t>
      </w:r>
      <w:r>
        <w:rPr>
          <w:vertAlign w:val="subscript"/>
        </w:rPr>
        <w:t>16</w:t>
      </w:r>
    </w:p>
    <w:p w:rsidR="00602F48" w:rsidRDefault="00602F48">
      <w:pPr>
        <w:pBdr>
          <w:top w:val="nil"/>
          <w:left w:val="nil"/>
          <w:bottom w:val="nil"/>
          <w:right w:val="nil"/>
          <w:between w:val="nil"/>
        </w:pBdr>
        <w:ind w:left="643"/>
        <w:rPr>
          <w:b/>
          <w:i/>
          <w:color w:val="000000"/>
        </w:rPr>
      </w:pPr>
    </w:p>
    <w:p w:rsidR="00602F48" w:rsidRDefault="00CD723B">
      <w:pPr>
        <w:pBdr>
          <w:top w:val="nil"/>
          <w:left w:val="nil"/>
          <w:bottom w:val="nil"/>
          <w:right w:val="nil"/>
          <w:between w:val="nil"/>
        </w:pBdr>
        <w:spacing w:after="200"/>
        <w:ind w:left="644"/>
        <w:rPr>
          <w:b/>
          <w:i/>
          <w:color w:val="000000"/>
        </w:rPr>
      </w:pPr>
      <w:r>
        <w:rPr>
          <w:b/>
          <w:i/>
          <w:color w:val="000000"/>
        </w:rPr>
        <w:t>Контрольные вопросы</w:t>
      </w:r>
    </w:p>
    <w:p w:rsidR="00602F48" w:rsidRDefault="00CD723B">
      <w:pPr>
        <w:pBdr>
          <w:top w:val="nil"/>
          <w:left w:val="nil"/>
          <w:bottom w:val="nil"/>
          <w:right w:val="nil"/>
          <w:between w:val="nil"/>
        </w:pBdr>
        <w:shd w:val="clear" w:color="auto" w:fill="FFFFFF"/>
        <w:spacing w:before="280" w:after="300"/>
        <w:rPr>
          <w:color w:val="1D1D1B"/>
        </w:rPr>
      </w:pPr>
      <w:r>
        <w:rPr>
          <w:i/>
          <w:color w:val="1D1D1B"/>
        </w:rPr>
        <w:t>Реши кросснамбер</w:t>
      </w:r>
    </w:p>
    <w:p w:rsidR="00602F48" w:rsidRDefault="00CD723B">
      <w:pPr>
        <w:pBdr>
          <w:top w:val="nil"/>
          <w:left w:val="nil"/>
          <w:bottom w:val="nil"/>
          <w:right w:val="nil"/>
          <w:between w:val="nil"/>
        </w:pBdr>
        <w:shd w:val="clear" w:color="auto" w:fill="FFFFFF"/>
        <w:spacing w:before="280" w:after="300"/>
        <w:rPr>
          <w:color w:val="1D1D1B"/>
        </w:rPr>
      </w:pPr>
      <w:r>
        <w:rPr>
          <w:i/>
          <w:noProof/>
          <w:color w:val="1D1D1B"/>
        </w:rPr>
        <w:drawing>
          <wp:inline distT="0" distB="0" distL="0" distR="0">
            <wp:extent cx="4441190" cy="2849245"/>
            <wp:effectExtent l="0" t="0" r="0" b="0"/>
            <wp:docPr id="4331" name="image171.png" descr="https://resh.edu.ru/uploads/lesson_extract/5423/20190202115354/OEBPS/objects/c_info_10_9_1/3348d976-95ea-4e69-86ec-fb237efb59a5.png"/>
            <wp:cNvGraphicFramePr/>
            <a:graphic xmlns:a="http://schemas.openxmlformats.org/drawingml/2006/main">
              <a:graphicData uri="http://schemas.openxmlformats.org/drawingml/2006/picture">
                <pic:pic xmlns:pic="http://schemas.openxmlformats.org/drawingml/2006/picture">
                  <pic:nvPicPr>
                    <pic:cNvPr id="0" name="image171.png" descr="https://resh.edu.ru/uploads/lesson_extract/5423/20190202115354/OEBPS/objects/c_info_10_9_1/3348d976-95ea-4e69-86ec-fb237efb59a5.png"/>
                    <pic:cNvPicPr preferRelativeResize="0"/>
                  </pic:nvPicPr>
                  <pic:blipFill>
                    <a:blip r:embed="rId13"/>
                    <a:srcRect/>
                    <a:stretch>
                      <a:fillRect/>
                    </a:stretch>
                  </pic:blipFill>
                  <pic:spPr>
                    <a:xfrm>
                      <a:off x="0" y="0"/>
                      <a:ext cx="4441190" cy="2849245"/>
                    </a:xfrm>
                    <a:prstGeom prst="rect">
                      <a:avLst/>
                    </a:prstGeom>
                    <a:ln/>
                  </pic:spPr>
                </pic:pic>
              </a:graphicData>
            </a:graphic>
          </wp:inline>
        </w:drawing>
      </w:r>
    </w:p>
    <w:p w:rsidR="00602F48" w:rsidRDefault="00CD723B">
      <w:pPr>
        <w:pBdr>
          <w:top w:val="nil"/>
          <w:left w:val="nil"/>
          <w:bottom w:val="nil"/>
          <w:right w:val="nil"/>
          <w:between w:val="nil"/>
        </w:pBdr>
        <w:shd w:val="clear" w:color="auto" w:fill="FFFFFF"/>
        <w:spacing w:before="280" w:after="300"/>
        <w:rPr>
          <w:color w:val="1D1D1B"/>
        </w:rPr>
      </w:pPr>
      <w:r>
        <w:rPr>
          <w:b/>
          <w:i/>
          <w:color w:val="1D1D1B"/>
        </w:rPr>
        <w:t>По вертикали:</w:t>
      </w:r>
    </w:p>
    <w:p w:rsidR="00602F48" w:rsidRDefault="00CD723B">
      <w:pPr>
        <w:pBdr>
          <w:top w:val="nil"/>
          <w:left w:val="nil"/>
          <w:bottom w:val="nil"/>
          <w:right w:val="nil"/>
          <w:between w:val="nil"/>
        </w:pBdr>
        <w:shd w:val="clear" w:color="auto" w:fill="FFFFFF"/>
        <w:spacing w:before="280" w:after="300"/>
        <w:rPr>
          <w:color w:val="1D1D1B"/>
        </w:rPr>
      </w:pPr>
      <w:r>
        <w:rPr>
          <w:color w:val="1D1D1B"/>
        </w:rPr>
        <w:t>1. Найди сумму и запиши в двоичной системе счисления 153</w:t>
      </w:r>
      <w:r>
        <w:rPr>
          <w:color w:val="1D1D1B"/>
          <w:vertAlign w:val="subscript"/>
        </w:rPr>
        <w:t>8 </w:t>
      </w:r>
      <w:r>
        <w:rPr>
          <w:color w:val="1D1D1B"/>
        </w:rPr>
        <w:t>+ F9</w:t>
      </w:r>
      <w:r>
        <w:rPr>
          <w:color w:val="1D1D1B"/>
          <w:vertAlign w:val="subscript"/>
        </w:rPr>
        <w:t>16</w:t>
      </w:r>
    </w:p>
    <w:p w:rsidR="00602F48" w:rsidRDefault="00CD723B">
      <w:pPr>
        <w:pBdr>
          <w:top w:val="nil"/>
          <w:left w:val="nil"/>
          <w:bottom w:val="nil"/>
          <w:right w:val="nil"/>
          <w:between w:val="nil"/>
        </w:pBdr>
        <w:shd w:val="clear" w:color="auto" w:fill="FFFFFF"/>
        <w:spacing w:before="280" w:after="300"/>
        <w:rPr>
          <w:color w:val="1D1D1B"/>
        </w:rPr>
      </w:pPr>
      <w:r>
        <w:rPr>
          <w:color w:val="1D1D1B"/>
        </w:rPr>
        <w:t>3. Найди произведение и запиши в двоичной системе счисления 122</w:t>
      </w:r>
      <w:r>
        <w:rPr>
          <w:color w:val="1D1D1B"/>
          <w:vertAlign w:val="subscript"/>
        </w:rPr>
        <w:t>3 </w:t>
      </w:r>
      <w:r>
        <w:rPr>
          <w:color w:val="1D1D1B"/>
        </w:rPr>
        <w:t>* 11</w:t>
      </w:r>
      <w:r>
        <w:rPr>
          <w:color w:val="1D1D1B"/>
          <w:vertAlign w:val="subscript"/>
        </w:rPr>
        <w:t>2</w:t>
      </w:r>
    </w:p>
    <w:p w:rsidR="00602F48" w:rsidRDefault="00CD723B">
      <w:pPr>
        <w:pBdr>
          <w:top w:val="nil"/>
          <w:left w:val="nil"/>
          <w:bottom w:val="nil"/>
          <w:right w:val="nil"/>
          <w:between w:val="nil"/>
        </w:pBdr>
        <w:shd w:val="clear" w:color="auto" w:fill="FFFFFF"/>
        <w:spacing w:before="280" w:after="300"/>
        <w:rPr>
          <w:color w:val="1D1D1B"/>
        </w:rPr>
      </w:pPr>
      <w:r>
        <w:rPr>
          <w:color w:val="1D1D1B"/>
        </w:rPr>
        <w:lastRenderedPageBreak/>
        <w:t>6. Выполни операцию деления 10010000</w:t>
      </w:r>
      <w:r>
        <w:rPr>
          <w:color w:val="1D1D1B"/>
          <w:vertAlign w:val="subscript"/>
        </w:rPr>
        <w:t>2 </w:t>
      </w:r>
      <w:r>
        <w:rPr>
          <w:color w:val="1D1D1B"/>
        </w:rPr>
        <w:t>/ 1100</w:t>
      </w:r>
      <w:r>
        <w:rPr>
          <w:color w:val="1D1D1B"/>
          <w:vertAlign w:val="subscript"/>
        </w:rPr>
        <w:t>2</w:t>
      </w:r>
    </w:p>
    <w:p w:rsidR="00602F48" w:rsidRDefault="00CD723B">
      <w:pPr>
        <w:pBdr>
          <w:top w:val="nil"/>
          <w:left w:val="nil"/>
          <w:bottom w:val="nil"/>
          <w:right w:val="nil"/>
          <w:between w:val="nil"/>
        </w:pBdr>
        <w:shd w:val="clear" w:color="auto" w:fill="FFFFFF"/>
        <w:spacing w:before="280" w:after="300"/>
        <w:rPr>
          <w:color w:val="1D1D1B"/>
        </w:rPr>
      </w:pPr>
      <w:r>
        <w:rPr>
          <w:color w:val="1D1D1B"/>
        </w:rPr>
        <w:t>7. Реши пример, ответ запиши в десятичной системе счисления (564</w:t>
      </w:r>
      <w:r>
        <w:rPr>
          <w:color w:val="1D1D1B"/>
          <w:vertAlign w:val="subscript"/>
        </w:rPr>
        <w:t>8 </w:t>
      </w:r>
      <w:r>
        <w:rPr>
          <w:color w:val="1D1D1B"/>
        </w:rPr>
        <w:t>+ 234</w:t>
      </w:r>
      <w:r>
        <w:rPr>
          <w:color w:val="1D1D1B"/>
          <w:vertAlign w:val="subscript"/>
        </w:rPr>
        <w:t>8</w:t>
      </w:r>
      <w:r>
        <w:rPr>
          <w:color w:val="1D1D1B"/>
        </w:rPr>
        <w:t>) * C</w:t>
      </w:r>
      <w:r>
        <w:rPr>
          <w:color w:val="1D1D1B"/>
          <w:vertAlign w:val="subscript"/>
        </w:rPr>
        <w:t>16</w:t>
      </w:r>
    </w:p>
    <w:p w:rsidR="00602F48" w:rsidRDefault="00CD723B">
      <w:pPr>
        <w:pBdr>
          <w:top w:val="nil"/>
          <w:left w:val="nil"/>
          <w:bottom w:val="nil"/>
          <w:right w:val="nil"/>
          <w:between w:val="nil"/>
        </w:pBdr>
        <w:shd w:val="clear" w:color="auto" w:fill="FFFFFF"/>
        <w:spacing w:before="280" w:after="300"/>
        <w:rPr>
          <w:color w:val="1D1D1B"/>
        </w:rPr>
      </w:pPr>
      <w:r>
        <w:rPr>
          <w:b/>
          <w:i/>
          <w:color w:val="1D1D1B"/>
        </w:rPr>
        <w:t>По горизонтали:</w:t>
      </w:r>
    </w:p>
    <w:p w:rsidR="00602F48" w:rsidRDefault="00CD723B">
      <w:pPr>
        <w:pBdr>
          <w:top w:val="nil"/>
          <w:left w:val="nil"/>
          <w:bottom w:val="nil"/>
          <w:right w:val="nil"/>
          <w:between w:val="nil"/>
        </w:pBdr>
        <w:shd w:val="clear" w:color="auto" w:fill="FFFFFF"/>
        <w:spacing w:before="280" w:after="300"/>
        <w:rPr>
          <w:color w:val="1D1D1B"/>
        </w:rPr>
      </w:pPr>
      <w:r>
        <w:rPr>
          <w:color w:val="1D1D1B"/>
        </w:rPr>
        <w:t>2. Разность двоичных чисел 11001100 - 11111</w:t>
      </w:r>
    </w:p>
    <w:p w:rsidR="00602F48" w:rsidRDefault="00CD723B">
      <w:pPr>
        <w:pBdr>
          <w:top w:val="nil"/>
          <w:left w:val="nil"/>
          <w:bottom w:val="nil"/>
          <w:right w:val="nil"/>
          <w:between w:val="nil"/>
        </w:pBdr>
        <w:shd w:val="clear" w:color="auto" w:fill="FFFFFF"/>
        <w:spacing w:before="280" w:after="300"/>
        <w:rPr>
          <w:color w:val="1D1D1B"/>
        </w:rPr>
      </w:pPr>
      <w:r>
        <w:rPr>
          <w:color w:val="1D1D1B"/>
        </w:rPr>
        <w:t>4. Найти разность 167</w:t>
      </w:r>
      <w:r>
        <w:rPr>
          <w:color w:val="1D1D1B"/>
          <w:vertAlign w:val="subscript"/>
        </w:rPr>
        <w:t>8 </w:t>
      </w:r>
      <w:r>
        <w:rPr>
          <w:color w:val="1D1D1B"/>
        </w:rPr>
        <w:t>– 56</w:t>
      </w:r>
      <w:r>
        <w:rPr>
          <w:color w:val="1D1D1B"/>
          <w:vertAlign w:val="subscript"/>
        </w:rPr>
        <w:t>8</w:t>
      </w:r>
    </w:p>
    <w:p w:rsidR="00602F48" w:rsidRDefault="00CD723B">
      <w:pPr>
        <w:pBdr>
          <w:top w:val="nil"/>
          <w:left w:val="nil"/>
          <w:bottom w:val="nil"/>
          <w:right w:val="nil"/>
          <w:between w:val="nil"/>
        </w:pBdr>
        <w:shd w:val="clear" w:color="auto" w:fill="FFFFFF"/>
        <w:spacing w:before="280" w:after="300"/>
        <w:rPr>
          <w:color w:val="1D1D1B"/>
        </w:rPr>
      </w:pPr>
      <w:r>
        <w:rPr>
          <w:color w:val="1D1D1B"/>
        </w:rPr>
        <w:t>5. Выполнить операцию деления 41612</w:t>
      </w:r>
      <w:r>
        <w:rPr>
          <w:color w:val="1D1D1B"/>
          <w:vertAlign w:val="subscript"/>
        </w:rPr>
        <w:t>8</w:t>
      </w:r>
      <w:r>
        <w:rPr>
          <w:color w:val="1D1D1B"/>
        </w:rPr>
        <w:t> / 12</w:t>
      </w:r>
      <w:r>
        <w:rPr>
          <w:color w:val="1D1D1B"/>
          <w:vertAlign w:val="subscript"/>
        </w:rPr>
        <w:t>8</w:t>
      </w:r>
    </w:p>
    <w:p w:rsidR="00602F48" w:rsidRDefault="00CD723B">
      <w:pPr>
        <w:pBdr>
          <w:top w:val="nil"/>
          <w:left w:val="nil"/>
          <w:bottom w:val="nil"/>
          <w:right w:val="nil"/>
          <w:between w:val="nil"/>
        </w:pBdr>
        <w:shd w:val="clear" w:color="auto" w:fill="FFFFFF"/>
        <w:spacing w:before="280" w:after="300"/>
        <w:rPr>
          <w:color w:val="1D1D1B"/>
        </w:rPr>
      </w:pPr>
      <w:r>
        <w:rPr>
          <w:color w:val="1D1D1B"/>
        </w:rPr>
        <w:t>8. Найти разность 12E</w:t>
      </w:r>
      <w:r>
        <w:rPr>
          <w:color w:val="1D1D1B"/>
          <w:vertAlign w:val="subscript"/>
        </w:rPr>
        <w:t>16</w:t>
      </w:r>
      <w:r>
        <w:rPr>
          <w:color w:val="1D1D1B"/>
        </w:rPr>
        <w:t> – 79</w:t>
      </w:r>
      <w:r>
        <w:rPr>
          <w:color w:val="1D1D1B"/>
          <w:vertAlign w:val="subscript"/>
        </w:rPr>
        <w:t>16 </w:t>
      </w:r>
      <w:r>
        <w:rPr>
          <w:color w:val="1D1D1B"/>
        </w:rPr>
        <w:t>ответ запиши в десятичной системе счисления</w:t>
      </w:r>
    </w:p>
    <w:p w:rsidR="00602F48" w:rsidRDefault="00602F48">
      <w:pPr>
        <w:pBdr>
          <w:top w:val="nil"/>
          <w:left w:val="nil"/>
          <w:bottom w:val="nil"/>
          <w:right w:val="nil"/>
          <w:between w:val="nil"/>
        </w:pBdr>
        <w:spacing w:after="200"/>
        <w:ind w:left="643"/>
        <w:rPr>
          <w:b/>
          <w:i/>
          <w:color w:val="000000"/>
        </w:rPr>
      </w:pPr>
    </w:p>
    <w:p w:rsidR="00602F48" w:rsidRDefault="00602F48">
      <w:pPr>
        <w:rPr>
          <w:b/>
          <w:sz w:val="28"/>
          <w:szCs w:val="28"/>
        </w:rPr>
      </w:pPr>
    </w:p>
    <w:p w:rsidR="00602F48" w:rsidRDefault="00CD723B">
      <w:pPr>
        <w:rPr>
          <w:sz w:val="28"/>
          <w:szCs w:val="28"/>
        </w:rPr>
      </w:pPr>
      <w:r>
        <w:rPr>
          <w:b/>
          <w:sz w:val="28"/>
          <w:szCs w:val="28"/>
        </w:rPr>
        <w:t xml:space="preserve">Тема 1.5.  </w:t>
      </w:r>
      <w:r>
        <w:rPr>
          <w:sz w:val="28"/>
          <w:szCs w:val="28"/>
        </w:rPr>
        <w:t xml:space="preserve">Элементы комбинаторики, теории множеств и математической логики </w:t>
      </w:r>
    </w:p>
    <w:p w:rsidR="00602F48" w:rsidRDefault="00602F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p>
    <w:p w:rsidR="00602F48" w:rsidRDefault="00CD723B">
      <w:pPr>
        <w:numPr>
          <w:ilvl w:val="0"/>
          <w:numId w:val="123"/>
        </w:numPr>
        <w:ind w:firstLine="709"/>
        <w:jc w:val="both"/>
        <w:rPr>
          <w:i/>
          <w:sz w:val="28"/>
          <w:szCs w:val="28"/>
        </w:rPr>
      </w:pPr>
      <w:r>
        <w:rPr>
          <w:sz w:val="28"/>
          <w:szCs w:val="28"/>
        </w:rPr>
        <w:t xml:space="preserve">Форма проведения: </w:t>
      </w:r>
      <w:r>
        <w:rPr>
          <w:i/>
          <w:sz w:val="28"/>
          <w:szCs w:val="28"/>
        </w:rPr>
        <w:t>решение разноуровневых задач и кейс-задач</w:t>
      </w:r>
    </w:p>
    <w:p w:rsidR="00602F48" w:rsidRDefault="00CD723B">
      <w:pPr>
        <w:numPr>
          <w:ilvl w:val="0"/>
          <w:numId w:val="123"/>
        </w:numPr>
        <w:ind w:firstLine="709"/>
        <w:jc w:val="both"/>
        <w:rPr>
          <w:sz w:val="28"/>
          <w:szCs w:val="28"/>
        </w:rPr>
      </w:pPr>
      <w:r>
        <w:rPr>
          <w:sz w:val="28"/>
          <w:szCs w:val="28"/>
        </w:rPr>
        <w:t>Назначение (цель, содержание):  отслеживание качество усвоения теоретических знаний и практическое применение знаний по теме</w:t>
      </w:r>
    </w:p>
    <w:p w:rsidR="00602F48" w:rsidRDefault="00CD723B">
      <w:pPr>
        <w:numPr>
          <w:ilvl w:val="0"/>
          <w:numId w:val="123"/>
        </w:numPr>
        <w:ind w:firstLine="709"/>
        <w:jc w:val="both"/>
        <w:rPr>
          <w:sz w:val="28"/>
          <w:szCs w:val="28"/>
        </w:rPr>
      </w:pPr>
      <w:r>
        <w:rPr>
          <w:sz w:val="28"/>
          <w:szCs w:val="28"/>
        </w:rPr>
        <w:t xml:space="preserve">Критерии оценивания:  </w:t>
      </w:r>
    </w:p>
    <w:p w:rsidR="00602F48" w:rsidRDefault="00CD723B">
      <w:pPr>
        <w:shd w:val="clear" w:color="auto" w:fill="FFFFFF"/>
        <w:ind w:left="11"/>
        <w:rPr>
          <w:rFonts w:ascii="Arial" w:eastAsia="Arial" w:hAnsi="Arial" w:cs="Arial"/>
          <w:sz w:val="28"/>
          <w:szCs w:val="28"/>
        </w:rPr>
      </w:pPr>
      <w:r>
        <w:rPr>
          <w:b/>
          <w:sz w:val="28"/>
          <w:szCs w:val="28"/>
        </w:rPr>
        <w:t>оценка «5» ставится, если:</w:t>
      </w:r>
    </w:p>
    <w:p w:rsidR="00602F48" w:rsidRDefault="00CD723B">
      <w:pPr>
        <w:shd w:val="clear" w:color="auto" w:fill="FFFFFF"/>
        <w:ind w:left="11"/>
        <w:rPr>
          <w:rFonts w:ascii="Arial" w:eastAsia="Arial" w:hAnsi="Arial" w:cs="Arial"/>
          <w:sz w:val="28"/>
          <w:szCs w:val="28"/>
        </w:rPr>
      </w:pPr>
      <w:r>
        <w:rPr>
          <w:sz w:val="28"/>
          <w:szCs w:val="28"/>
        </w:rPr>
        <w:t>- работа выполнена полностью;</w:t>
      </w:r>
    </w:p>
    <w:p w:rsidR="00602F48" w:rsidRDefault="00CD723B">
      <w:pPr>
        <w:shd w:val="clear" w:color="auto" w:fill="FFFFFF"/>
        <w:ind w:left="11"/>
        <w:rPr>
          <w:rFonts w:ascii="Arial" w:eastAsia="Arial" w:hAnsi="Arial" w:cs="Arial"/>
          <w:sz w:val="28"/>
          <w:szCs w:val="28"/>
        </w:rPr>
      </w:pPr>
      <w:r>
        <w:rPr>
          <w:sz w:val="28"/>
          <w:szCs w:val="28"/>
        </w:rPr>
        <w:t>- в графическом изображении алгоритма (блок-схеме), в теоретических выкладках решения нет пробелов и ошибок;</w:t>
      </w:r>
    </w:p>
    <w:p w:rsidR="00602F48" w:rsidRDefault="00CD723B">
      <w:pPr>
        <w:shd w:val="clear" w:color="auto" w:fill="FFFFFF"/>
        <w:ind w:left="11"/>
        <w:rPr>
          <w:rFonts w:ascii="Arial" w:eastAsia="Arial" w:hAnsi="Arial" w:cs="Arial"/>
          <w:sz w:val="28"/>
          <w:szCs w:val="28"/>
        </w:rPr>
      </w:pPr>
      <w:r>
        <w:rPr>
          <w:sz w:val="28"/>
          <w:szCs w:val="28"/>
        </w:rPr>
        <w:t>- в тексте программы нет синтаксических ошибок (возможны одна-две различные неточности, описки, не являющиеся следствием незнания или непонимания учебного материала).</w:t>
      </w:r>
    </w:p>
    <w:p w:rsidR="00602F48" w:rsidRDefault="00CD723B">
      <w:pPr>
        <w:shd w:val="clear" w:color="auto" w:fill="FFFFFF"/>
        <w:ind w:left="11"/>
        <w:rPr>
          <w:rFonts w:ascii="Arial" w:eastAsia="Arial" w:hAnsi="Arial" w:cs="Arial"/>
          <w:sz w:val="28"/>
          <w:szCs w:val="28"/>
        </w:rPr>
      </w:pPr>
      <w:r>
        <w:rPr>
          <w:b/>
          <w:sz w:val="28"/>
          <w:szCs w:val="28"/>
        </w:rPr>
        <w:t>- оценка «4» ставится, если:</w:t>
      </w:r>
    </w:p>
    <w:p w:rsidR="00602F48" w:rsidRDefault="00CD723B">
      <w:pPr>
        <w:shd w:val="clear" w:color="auto" w:fill="FFFFFF"/>
        <w:ind w:left="11"/>
        <w:rPr>
          <w:rFonts w:ascii="Arial" w:eastAsia="Arial" w:hAnsi="Arial" w:cs="Arial"/>
          <w:sz w:val="28"/>
          <w:szCs w:val="28"/>
        </w:rPr>
      </w:pPr>
      <w:r>
        <w:rPr>
          <w:sz w:val="28"/>
          <w:szCs w:val="28"/>
        </w:rPr>
        <w:t>- работа выполнена полностью, но обоснования шагов решения недостаточны (если умение обосновывать рассуждения не являлось специальным объектом проверки);</w:t>
      </w:r>
    </w:p>
    <w:p w:rsidR="00602F48" w:rsidRDefault="00CD723B">
      <w:pPr>
        <w:shd w:val="clear" w:color="auto" w:fill="FFFFFF"/>
        <w:ind w:left="11"/>
        <w:rPr>
          <w:rFonts w:ascii="Arial" w:eastAsia="Arial" w:hAnsi="Arial" w:cs="Arial"/>
          <w:sz w:val="28"/>
          <w:szCs w:val="28"/>
        </w:rPr>
      </w:pPr>
      <w:r>
        <w:rPr>
          <w:sz w:val="28"/>
          <w:szCs w:val="28"/>
        </w:rPr>
        <w:t>- допущена одна ошибка или два-три недочета в чертежах, выкладках, чертежах блок-схем или тексте программы.</w:t>
      </w:r>
    </w:p>
    <w:p w:rsidR="00602F48" w:rsidRDefault="00CD723B">
      <w:pPr>
        <w:shd w:val="clear" w:color="auto" w:fill="FFFFFF"/>
        <w:ind w:left="11"/>
        <w:rPr>
          <w:rFonts w:ascii="Arial" w:eastAsia="Arial" w:hAnsi="Arial" w:cs="Arial"/>
          <w:sz w:val="28"/>
          <w:szCs w:val="28"/>
        </w:rPr>
      </w:pPr>
      <w:r>
        <w:rPr>
          <w:b/>
          <w:sz w:val="28"/>
          <w:szCs w:val="28"/>
        </w:rPr>
        <w:t>- оценка «3» ставится, если:</w:t>
      </w:r>
    </w:p>
    <w:p w:rsidR="00602F48" w:rsidRDefault="00CD723B">
      <w:pPr>
        <w:shd w:val="clear" w:color="auto" w:fill="FFFFFF"/>
        <w:ind w:left="11"/>
        <w:rPr>
          <w:rFonts w:ascii="Arial" w:eastAsia="Arial" w:hAnsi="Arial" w:cs="Arial"/>
          <w:sz w:val="28"/>
          <w:szCs w:val="28"/>
        </w:rPr>
      </w:pPr>
      <w:r>
        <w:rPr>
          <w:sz w:val="28"/>
          <w:szCs w:val="28"/>
        </w:rPr>
        <w:t>- допущены более одной ошибки или двух-трех недочетов в выкладках, чертежах блок-схем или программе, но учащийся владеет обязательными умениями по проверяемой теме.</w:t>
      </w:r>
    </w:p>
    <w:p w:rsidR="00602F48" w:rsidRDefault="00CD723B">
      <w:pPr>
        <w:shd w:val="clear" w:color="auto" w:fill="FFFFFF"/>
        <w:ind w:left="11"/>
        <w:rPr>
          <w:rFonts w:ascii="Arial" w:eastAsia="Arial" w:hAnsi="Arial" w:cs="Arial"/>
          <w:sz w:val="28"/>
          <w:szCs w:val="28"/>
        </w:rPr>
      </w:pPr>
      <w:r>
        <w:rPr>
          <w:b/>
          <w:sz w:val="28"/>
          <w:szCs w:val="28"/>
        </w:rPr>
        <w:t>- оценка «2» ставится, если:</w:t>
      </w:r>
    </w:p>
    <w:p w:rsidR="00602F48" w:rsidRDefault="00CD723B">
      <w:pPr>
        <w:shd w:val="clear" w:color="auto" w:fill="FFFFFF"/>
        <w:ind w:left="11"/>
        <w:rPr>
          <w:rFonts w:ascii="Arial" w:eastAsia="Arial" w:hAnsi="Arial" w:cs="Arial"/>
          <w:sz w:val="28"/>
          <w:szCs w:val="28"/>
        </w:rPr>
      </w:pPr>
      <w:r>
        <w:rPr>
          <w:sz w:val="28"/>
          <w:szCs w:val="28"/>
        </w:rPr>
        <w:t>- допущены существенные ошибки, показавшие, что учащийся не владеет обязательными знаниями по данной теме в полной мере.</w:t>
      </w:r>
    </w:p>
    <w:p w:rsidR="00602F48" w:rsidRDefault="00CD723B">
      <w:pPr>
        <w:shd w:val="clear" w:color="auto" w:fill="FFFFFF"/>
        <w:ind w:left="11"/>
        <w:rPr>
          <w:rFonts w:ascii="Arial" w:eastAsia="Arial" w:hAnsi="Arial" w:cs="Arial"/>
          <w:sz w:val="28"/>
          <w:szCs w:val="28"/>
        </w:rPr>
      </w:pPr>
      <w:r>
        <w:rPr>
          <w:b/>
          <w:sz w:val="28"/>
          <w:szCs w:val="28"/>
        </w:rPr>
        <w:t>- оценка «1» ставится, если:</w:t>
      </w:r>
    </w:p>
    <w:p w:rsidR="00602F48" w:rsidRDefault="00CD723B">
      <w:pPr>
        <w:ind w:left="11"/>
        <w:jc w:val="both"/>
        <w:rPr>
          <w:sz w:val="28"/>
          <w:szCs w:val="28"/>
        </w:rPr>
      </w:pPr>
      <w:r>
        <w:rPr>
          <w:sz w:val="28"/>
          <w:szCs w:val="28"/>
        </w:rPr>
        <w:lastRenderedPageBreak/>
        <w:t>- работа показала полное отсутствие у учащегося обязательных знаний и умений по проверяемой теме.</w:t>
      </w:r>
    </w:p>
    <w:p w:rsidR="00602F48" w:rsidRDefault="00CD723B">
      <w:pPr>
        <w:jc w:val="both"/>
      </w:pPr>
      <w:r>
        <w:t>Практическое занятие № 8 «</w:t>
      </w:r>
      <w:r>
        <w:rPr>
          <w:b/>
        </w:rPr>
        <w:t>Таблицы истинности</w:t>
      </w:r>
      <w:r>
        <w:t xml:space="preserve"> логических выражений»</w:t>
      </w:r>
    </w:p>
    <w:p w:rsidR="00602F48" w:rsidRDefault="00CD723B">
      <w:pPr>
        <w:jc w:val="both"/>
      </w:pPr>
      <w:r>
        <w:t>Практические задания</w:t>
      </w:r>
    </w:p>
    <w:p w:rsidR="00602F48" w:rsidRDefault="00CD723B">
      <w:pPr>
        <w:shd w:val="clear" w:color="auto" w:fill="FFFFFF"/>
        <w:jc w:val="both"/>
        <w:rPr>
          <w:sz w:val="28"/>
          <w:szCs w:val="28"/>
        </w:rPr>
      </w:pPr>
      <w:r>
        <w:rPr>
          <w:b/>
          <w:sz w:val="28"/>
          <w:szCs w:val="28"/>
        </w:rPr>
        <w:t xml:space="preserve">Задание 1 </w:t>
      </w:r>
    </w:p>
    <w:p w:rsidR="00602F48" w:rsidRDefault="00CD723B">
      <w:pPr>
        <w:shd w:val="clear" w:color="auto" w:fill="FFFFFF"/>
        <w:ind w:firstLine="419"/>
        <w:jc w:val="both"/>
        <w:rPr>
          <w:sz w:val="28"/>
          <w:szCs w:val="28"/>
        </w:rPr>
      </w:pPr>
      <w:r>
        <w:rPr>
          <w:sz w:val="28"/>
          <w:szCs w:val="28"/>
        </w:rPr>
        <w:t>Логическая функция </w:t>
      </w:r>
      <w:r>
        <w:rPr>
          <w:i/>
          <w:sz w:val="28"/>
          <w:szCs w:val="28"/>
        </w:rPr>
        <w:t>F</w:t>
      </w:r>
      <w:r>
        <w:rPr>
          <w:sz w:val="28"/>
          <w:szCs w:val="28"/>
        </w:rPr>
        <w:t> задаётся выражением:</w:t>
      </w:r>
    </w:p>
    <w:p w:rsidR="00602F48" w:rsidRDefault="00CD723B">
      <w:pPr>
        <w:shd w:val="clear" w:color="auto" w:fill="FFFFFF"/>
        <w:jc w:val="center"/>
        <w:rPr>
          <w:sz w:val="28"/>
          <w:szCs w:val="28"/>
        </w:rPr>
      </w:pPr>
      <w:r>
        <w:rPr>
          <w:sz w:val="28"/>
          <w:szCs w:val="28"/>
        </w:rPr>
        <w:t>(¬</w:t>
      </w:r>
      <w:r>
        <w:rPr>
          <w:i/>
          <w:sz w:val="28"/>
          <w:szCs w:val="28"/>
        </w:rPr>
        <w:t>x</w:t>
      </w:r>
      <w:r>
        <w:rPr>
          <w:sz w:val="28"/>
          <w:szCs w:val="28"/>
        </w:rPr>
        <w:t> </w:t>
      </w:r>
      <w:r>
        <w:rPr>
          <w:rFonts w:ascii="Cambria Math" w:eastAsia="Cambria Math" w:hAnsi="Cambria Math" w:cs="Cambria Math"/>
          <w:sz w:val="28"/>
          <w:szCs w:val="28"/>
        </w:rPr>
        <w:t>∧</w:t>
      </w:r>
      <w:r>
        <w:rPr>
          <w:sz w:val="28"/>
          <w:szCs w:val="28"/>
        </w:rPr>
        <w:t> </w:t>
      </w:r>
      <w:r>
        <w:rPr>
          <w:i/>
          <w:sz w:val="28"/>
          <w:szCs w:val="28"/>
        </w:rPr>
        <w:t>y</w:t>
      </w:r>
      <w:r>
        <w:rPr>
          <w:sz w:val="28"/>
          <w:szCs w:val="28"/>
        </w:rPr>
        <w:t> </w:t>
      </w:r>
      <w:r>
        <w:rPr>
          <w:rFonts w:ascii="Cambria Math" w:eastAsia="Cambria Math" w:hAnsi="Cambria Math" w:cs="Cambria Math"/>
          <w:sz w:val="28"/>
          <w:szCs w:val="28"/>
        </w:rPr>
        <w:t>∧</w:t>
      </w:r>
      <w:r>
        <w:rPr>
          <w:sz w:val="28"/>
          <w:szCs w:val="28"/>
        </w:rPr>
        <w:t> </w:t>
      </w:r>
      <w:r>
        <w:rPr>
          <w:i/>
          <w:sz w:val="28"/>
          <w:szCs w:val="28"/>
        </w:rPr>
        <w:t>z</w:t>
      </w:r>
      <w:r>
        <w:rPr>
          <w:sz w:val="28"/>
          <w:szCs w:val="28"/>
        </w:rPr>
        <w:t xml:space="preserve">) </w:t>
      </w:r>
      <w:r>
        <w:rPr>
          <w:rFonts w:ascii="Cambria Math" w:eastAsia="Cambria Math" w:hAnsi="Cambria Math" w:cs="Cambria Math"/>
          <w:sz w:val="28"/>
          <w:szCs w:val="28"/>
        </w:rPr>
        <w:t>∨</w:t>
      </w:r>
      <w:r>
        <w:rPr>
          <w:sz w:val="28"/>
          <w:szCs w:val="28"/>
        </w:rPr>
        <w:t xml:space="preserve"> (¬</w:t>
      </w:r>
      <w:r>
        <w:rPr>
          <w:i/>
          <w:sz w:val="28"/>
          <w:szCs w:val="28"/>
        </w:rPr>
        <w:t>x</w:t>
      </w:r>
      <w:r>
        <w:rPr>
          <w:sz w:val="28"/>
          <w:szCs w:val="28"/>
        </w:rPr>
        <w:t> </w:t>
      </w:r>
      <w:r>
        <w:rPr>
          <w:rFonts w:ascii="Cambria Math" w:eastAsia="Cambria Math" w:hAnsi="Cambria Math" w:cs="Cambria Math"/>
          <w:sz w:val="28"/>
          <w:szCs w:val="28"/>
        </w:rPr>
        <w:t>∧</w:t>
      </w:r>
      <w:r>
        <w:rPr>
          <w:sz w:val="28"/>
          <w:szCs w:val="28"/>
        </w:rPr>
        <w:t> </w:t>
      </w:r>
      <w:r>
        <w:rPr>
          <w:i/>
          <w:sz w:val="28"/>
          <w:szCs w:val="28"/>
        </w:rPr>
        <w:t>y</w:t>
      </w:r>
      <w:r>
        <w:rPr>
          <w:sz w:val="28"/>
          <w:szCs w:val="28"/>
        </w:rPr>
        <w:t> </w:t>
      </w:r>
      <w:r>
        <w:rPr>
          <w:rFonts w:ascii="Cambria Math" w:eastAsia="Cambria Math" w:hAnsi="Cambria Math" w:cs="Cambria Math"/>
          <w:sz w:val="28"/>
          <w:szCs w:val="28"/>
        </w:rPr>
        <w:t>∧</w:t>
      </w:r>
      <w:r>
        <w:rPr>
          <w:sz w:val="28"/>
          <w:szCs w:val="28"/>
        </w:rPr>
        <w:t xml:space="preserve"> ¬</w:t>
      </w:r>
      <w:r>
        <w:rPr>
          <w:i/>
          <w:sz w:val="28"/>
          <w:szCs w:val="28"/>
        </w:rPr>
        <w:t>z</w:t>
      </w:r>
      <w:r>
        <w:rPr>
          <w:sz w:val="28"/>
          <w:szCs w:val="28"/>
        </w:rPr>
        <w:t xml:space="preserve">) </w:t>
      </w:r>
      <w:r>
        <w:rPr>
          <w:rFonts w:ascii="Cambria Math" w:eastAsia="Cambria Math" w:hAnsi="Cambria Math" w:cs="Cambria Math"/>
          <w:sz w:val="28"/>
          <w:szCs w:val="28"/>
        </w:rPr>
        <w:t>∨</w:t>
      </w:r>
      <w:r>
        <w:rPr>
          <w:sz w:val="28"/>
          <w:szCs w:val="28"/>
        </w:rPr>
        <w:t xml:space="preserve"> (¬</w:t>
      </w:r>
      <w:r>
        <w:rPr>
          <w:i/>
          <w:sz w:val="28"/>
          <w:szCs w:val="28"/>
        </w:rPr>
        <w:t>x</w:t>
      </w:r>
      <w:r>
        <w:rPr>
          <w:sz w:val="28"/>
          <w:szCs w:val="28"/>
        </w:rPr>
        <w:t> </w:t>
      </w:r>
      <w:r>
        <w:rPr>
          <w:rFonts w:ascii="Cambria Math" w:eastAsia="Cambria Math" w:hAnsi="Cambria Math" w:cs="Cambria Math"/>
          <w:sz w:val="28"/>
          <w:szCs w:val="28"/>
        </w:rPr>
        <w:t>∧</w:t>
      </w:r>
      <w:r>
        <w:rPr>
          <w:sz w:val="28"/>
          <w:szCs w:val="28"/>
        </w:rPr>
        <w:t xml:space="preserve"> ¬</w:t>
      </w:r>
      <w:r>
        <w:rPr>
          <w:i/>
          <w:sz w:val="28"/>
          <w:szCs w:val="28"/>
        </w:rPr>
        <w:t>y</w:t>
      </w:r>
      <w:r>
        <w:rPr>
          <w:sz w:val="28"/>
          <w:szCs w:val="28"/>
        </w:rPr>
        <w:t> </w:t>
      </w:r>
      <w:r>
        <w:rPr>
          <w:rFonts w:ascii="Cambria Math" w:eastAsia="Cambria Math" w:hAnsi="Cambria Math" w:cs="Cambria Math"/>
          <w:sz w:val="28"/>
          <w:szCs w:val="28"/>
        </w:rPr>
        <w:t>∧</w:t>
      </w:r>
      <w:r>
        <w:rPr>
          <w:sz w:val="28"/>
          <w:szCs w:val="28"/>
        </w:rPr>
        <w:t xml:space="preserve"> ¬</w:t>
      </w:r>
      <w:r>
        <w:rPr>
          <w:i/>
          <w:sz w:val="28"/>
          <w:szCs w:val="28"/>
        </w:rPr>
        <w:t>z</w:t>
      </w:r>
      <w:r>
        <w:rPr>
          <w:sz w:val="28"/>
          <w:szCs w:val="28"/>
        </w:rPr>
        <w:t>).</w:t>
      </w:r>
    </w:p>
    <w:p w:rsidR="00602F48" w:rsidRDefault="00CD723B">
      <w:pPr>
        <w:shd w:val="clear" w:color="auto" w:fill="FFFFFF"/>
        <w:ind w:firstLine="419"/>
        <w:jc w:val="both"/>
        <w:rPr>
          <w:sz w:val="28"/>
          <w:szCs w:val="28"/>
        </w:rPr>
      </w:pPr>
      <w:r>
        <w:rPr>
          <w:sz w:val="28"/>
          <w:szCs w:val="28"/>
        </w:rPr>
        <w:t>На рисунке приведён фрагмент таблицы истинности функции </w:t>
      </w:r>
      <w:r>
        <w:rPr>
          <w:i/>
          <w:sz w:val="28"/>
          <w:szCs w:val="28"/>
        </w:rPr>
        <w:t>F</w:t>
      </w:r>
      <w:r>
        <w:rPr>
          <w:sz w:val="28"/>
          <w:szCs w:val="28"/>
        </w:rPr>
        <w:t>, содержащий все наборы аргументов, при которых функция </w:t>
      </w:r>
      <w:r>
        <w:rPr>
          <w:i/>
          <w:sz w:val="28"/>
          <w:szCs w:val="28"/>
        </w:rPr>
        <w:t>F</w:t>
      </w:r>
      <w:r>
        <w:rPr>
          <w:sz w:val="28"/>
          <w:szCs w:val="28"/>
        </w:rPr>
        <w:t> истинна.</w:t>
      </w:r>
    </w:p>
    <w:p w:rsidR="00602F48" w:rsidRDefault="00CD723B">
      <w:pPr>
        <w:shd w:val="clear" w:color="auto" w:fill="FFFFFF"/>
        <w:ind w:firstLine="419"/>
        <w:jc w:val="both"/>
        <w:rPr>
          <w:sz w:val="28"/>
          <w:szCs w:val="28"/>
        </w:rPr>
      </w:pPr>
      <w:r>
        <w:rPr>
          <w:sz w:val="28"/>
          <w:szCs w:val="28"/>
        </w:rPr>
        <w:t>Определите, какому столбцу таблицы истинности функции </w:t>
      </w:r>
      <w:r>
        <w:rPr>
          <w:i/>
          <w:sz w:val="28"/>
          <w:szCs w:val="28"/>
        </w:rPr>
        <w:t>F</w:t>
      </w:r>
      <w:r>
        <w:rPr>
          <w:sz w:val="28"/>
          <w:szCs w:val="28"/>
        </w:rPr>
        <w:t> соответствует каждая из переменных </w:t>
      </w:r>
      <w:r>
        <w:rPr>
          <w:i/>
          <w:sz w:val="28"/>
          <w:szCs w:val="28"/>
        </w:rPr>
        <w:t>x</w:t>
      </w:r>
      <w:r>
        <w:rPr>
          <w:sz w:val="28"/>
          <w:szCs w:val="28"/>
        </w:rPr>
        <w:t>, </w:t>
      </w:r>
      <w:r>
        <w:rPr>
          <w:i/>
          <w:sz w:val="28"/>
          <w:szCs w:val="28"/>
        </w:rPr>
        <w:t>y</w:t>
      </w:r>
      <w:r>
        <w:rPr>
          <w:sz w:val="28"/>
          <w:szCs w:val="28"/>
        </w:rPr>
        <w:t>, </w:t>
      </w:r>
      <w:r>
        <w:rPr>
          <w:i/>
          <w:sz w:val="28"/>
          <w:szCs w:val="28"/>
        </w:rPr>
        <w:t>z</w:t>
      </w:r>
      <w:r>
        <w:rPr>
          <w:sz w:val="28"/>
          <w:szCs w:val="28"/>
        </w:rPr>
        <w:t>.</w:t>
      </w:r>
    </w:p>
    <w:tbl>
      <w:tblPr>
        <w:tblStyle w:val="afffffffa"/>
        <w:tblW w:w="5063" w:type="dxa"/>
        <w:tblInd w:w="-201" w:type="dxa"/>
        <w:tblLayout w:type="fixed"/>
        <w:tblLook w:val="0400" w:firstRow="0" w:lastRow="0" w:firstColumn="0" w:lastColumn="0" w:noHBand="0" w:noVBand="1"/>
      </w:tblPr>
      <w:tblGrid>
        <w:gridCol w:w="1297"/>
        <w:gridCol w:w="1227"/>
        <w:gridCol w:w="1227"/>
        <w:gridCol w:w="1312"/>
      </w:tblGrid>
      <w:tr w:rsidR="00602F48">
        <w:trPr>
          <w:cantSplit/>
          <w:tblHeader/>
        </w:trPr>
        <w:tc>
          <w:tcPr>
            <w:tcW w:w="1297" w:type="dxa"/>
            <w:tcBorders>
              <w:top w:val="single" w:sz="6" w:space="0" w:color="000000"/>
              <w:left w:val="single" w:sz="6" w:space="0" w:color="000000"/>
              <w:bottom w:val="single" w:sz="6" w:space="0" w:color="000000"/>
              <w:right w:val="single" w:sz="6" w:space="0" w:color="000000"/>
            </w:tcBorders>
            <w:shd w:val="clear" w:color="auto" w:fill="DEDEDE"/>
            <w:tcMar>
              <w:top w:w="67" w:type="dxa"/>
              <w:left w:w="67" w:type="dxa"/>
              <w:bottom w:w="67" w:type="dxa"/>
              <w:right w:w="67" w:type="dxa"/>
            </w:tcMar>
            <w:vAlign w:val="center"/>
          </w:tcPr>
          <w:p w:rsidR="00602F48" w:rsidRDefault="00CD723B">
            <w:pPr>
              <w:jc w:val="center"/>
              <w:rPr>
                <w:b/>
                <w:sz w:val="28"/>
                <w:szCs w:val="28"/>
              </w:rPr>
            </w:pPr>
            <w:r>
              <w:rPr>
                <w:sz w:val="28"/>
                <w:szCs w:val="28"/>
              </w:rPr>
              <w:t> </w:t>
            </w:r>
            <w:r>
              <w:rPr>
                <w:b/>
                <w:sz w:val="28"/>
                <w:szCs w:val="28"/>
              </w:rPr>
              <w:t>Перем. 1</w:t>
            </w:r>
          </w:p>
        </w:tc>
        <w:tc>
          <w:tcPr>
            <w:tcW w:w="1227" w:type="dxa"/>
            <w:tcBorders>
              <w:top w:val="single" w:sz="6" w:space="0" w:color="000000"/>
              <w:left w:val="single" w:sz="6" w:space="0" w:color="000000"/>
              <w:bottom w:val="single" w:sz="6" w:space="0" w:color="000000"/>
              <w:right w:val="single" w:sz="6" w:space="0" w:color="000000"/>
            </w:tcBorders>
            <w:shd w:val="clear" w:color="auto" w:fill="DEDEDE"/>
            <w:tcMar>
              <w:top w:w="67" w:type="dxa"/>
              <w:left w:w="67" w:type="dxa"/>
              <w:bottom w:w="67" w:type="dxa"/>
              <w:right w:w="67" w:type="dxa"/>
            </w:tcMar>
            <w:vAlign w:val="center"/>
          </w:tcPr>
          <w:p w:rsidR="00602F48" w:rsidRDefault="00CD723B">
            <w:pPr>
              <w:jc w:val="center"/>
              <w:rPr>
                <w:b/>
                <w:sz w:val="28"/>
                <w:szCs w:val="28"/>
              </w:rPr>
            </w:pPr>
            <w:r>
              <w:rPr>
                <w:b/>
                <w:sz w:val="28"/>
                <w:szCs w:val="28"/>
              </w:rPr>
              <w:t>Перем. 2</w:t>
            </w:r>
          </w:p>
        </w:tc>
        <w:tc>
          <w:tcPr>
            <w:tcW w:w="1227" w:type="dxa"/>
            <w:tcBorders>
              <w:top w:val="single" w:sz="6" w:space="0" w:color="000000"/>
              <w:left w:val="single" w:sz="6" w:space="0" w:color="000000"/>
              <w:bottom w:val="single" w:sz="6" w:space="0" w:color="000000"/>
              <w:right w:val="single" w:sz="6" w:space="0" w:color="000000"/>
            </w:tcBorders>
            <w:shd w:val="clear" w:color="auto" w:fill="DEDEDE"/>
            <w:tcMar>
              <w:top w:w="67" w:type="dxa"/>
              <w:left w:w="67" w:type="dxa"/>
              <w:bottom w:w="67" w:type="dxa"/>
              <w:right w:w="67" w:type="dxa"/>
            </w:tcMar>
            <w:vAlign w:val="center"/>
          </w:tcPr>
          <w:p w:rsidR="00602F48" w:rsidRDefault="00CD723B">
            <w:pPr>
              <w:jc w:val="center"/>
              <w:rPr>
                <w:b/>
                <w:sz w:val="28"/>
                <w:szCs w:val="28"/>
              </w:rPr>
            </w:pPr>
            <w:r>
              <w:rPr>
                <w:b/>
                <w:sz w:val="28"/>
                <w:szCs w:val="28"/>
              </w:rPr>
              <w:t>Перем. 3</w:t>
            </w:r>
          </w:p>
        </w:tc>
        <w:tc>
          <w:tcPr>
            <w:tcW w:w="1312" w:type="dxa"/>
            <w:tcBorders>
              <w:top w:val="single" w:sz="6" w:space="0" w:color="000000"/>
              <w:left w:val="single" w:sz="6" w:space="0" w:color="000000"/>
              <w:bottom w:val="single" w:sz="6" w:space="0" w:color="000000"/>
              <w:right w:val="single" w:sz="6" w:space="0" w:color="000000"/>
            </w:tcBorders>
            <w:shd w:val="clear" w:color="auto" w:fill="DEDEDE"/>
            <w:tcMar>
              <w:top w:w="67" w:type="dxa"/>
              <w:left w:w="67" w:type="dxa"/>
              <w:bottom w:w="67" w:type="dxa"/>
              <w:right w:w="67" w:type="dxa"/>
            </w:tcMar>
            <w:vAlign w:val="center"/>
          </w:tcPr>
          <w:p w:rsidR="00602F48" w:rsidRDefault="00CD723B">
            <w:pPr>
              <w:jc w:val="center"/>
              <w:rPr>
                <w:b/>
                <w:sz w:val="28"/>
                <w:szCs w:val="28"/>
              </w:rPr>
            </w:pPr>
            <w:r>
              <w:rPr>
                <w:b/>
                <w:sz w:val="28"/>
                <w:szCs w:val="28"/>
              </w:rPr>
              <w:t>Функция</w:t>
            </w:r>
          </w:p>
        </w:tc>
      </w:tr>
      <w:tr w:rsidR="00602F48">
        <w:trPr>
          <w:cantSplit/>
          <w:tblHeader/>
        </w:trPr>
        <w:tc>
          <w:tcPr>
            <w:tcW w:w="129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w:t>
            </w:r>
          </w:p>
        </w:tc>
        <w:tc>
          <w:tcPr>
            <w:tcW w:w="131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i/>
                <w:sz w:val="28"/>
                <w:szCs w:val="28"/>
              </w:rPr>
              <w:t>F</w:t>
            </w:r>
          </w:p>
        </w:tc>
      </w:tr>
      <w:tr w:rsidR="00602F48">
        <w:trPr>
          <w:cantSplit/>
          <w:tblHeader/>
        </w:trPr>
        <w:tc>
          <w:tcPr>
            <w:tcW w:w="129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c>
          <w:tcPr>
            <w:tcW w:w="131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1</w:t>
            </w:r>
          </w:p>
        </w:tc>
      </w:tr>
      <w:tr w:rsidR="00602F48">
        <w:trPr>
          <w:cantSplit/>
          <w:tblHeader/>
        </w:trPr>
        <w:tc>
          <w:tcPr>
            <w:tcW w:w="129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1</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c>
          <w:tcPr>
            <w:tcW w:w="131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1</w:t>
            </w:r>
          </w:p>
        </w:tc>
      </w:tr>
      <w:tr w:rsidR="00602F48">
        <w:trPr>
          <w:cantSplit/>
          <w:tblHeader/>
        </w:trPr>
        <w:tc>
          <w:tcPr>
            <w:tcW w:w="129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1</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1</w:t>
            </w:r>
          </w:p>
        </w:tc>
        <w:tc>
          <w:tcPr>
            <w:tcW w:w="131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1</w:t>
            </w:r>
          </w:p>
        </w:tc>
      </w:tr>
    </w:tbl>
    <w:p w:rsidR="00602F48" w:rsidRDefault="00CD723B">
      <w:pPr>
        <w:shd w:val="clear" w:color="auto" w:fill="FFFFFF"/>
        <w:jc w:val="both"/>
        <w:rPr>
          <w:sz w:val="28"/>
          <w:szCs w:val="28"/>
        </w:rPr>
      </w:pPr>
      <w:r>
        <w:rPr>
          <w:sz w:val="28"/>
          <w:szCs w:val="28"/>
        </w:rPr>
        <w:t> </w:t>
      </w:r>
    </w:p>
    <w:p w:rsidR="00602F48" w:rsidRDefault="00CD723B">
      <w:pPr>
        <w:shd w:val="clear" w:color="auto" w:fill="FFFFFF"/>
        <w:ind w:firstLine="419"/>
        <w:jc w:val="both"/>
        <w:rPr>
          <w:sz w:val="28"/>
          <w:szCs w:val="28"/>
        </w:rPr>
      </w:pPr>
      <w:r>
        <w:rPr>
          <w:sz w:val="28"/>
          <w:szCs w:val="28"/>
        </w:rPr>
        <w:t>В ответе напишите буквы </w:t>
      </w:r>
      <w:r>
        <w:rPr>
          <w:i/>
          <w:sz w:val="28"/>
          <w:szCs w:val="28"/>
        </w:rPr>
        <w:t>x</w:t>
      </w:r>
      <w:r>
        <w:rPr>
          <w:sz w:val="28"/>
          <w:szCs w:val="28"/>
        </w:rPr>
        <w:t>, </w:t>
      </w:r>
      <w:r>
        <w:rPr>
          <w:i/>
          <w:sz w:val="28"/>
          <w:szCs w:val="28"/>
        </w:rPr>
        <w:t>y</w:t>
      </w:r>
      <w:r>
        <w:rPr>
          <w:sz w:val="28"/>
          <w:szCs w:val="28"/>
        </w:rPr>
        <w:t>, </w:t>
      </w:r>
      <w:r>
        <w:rPr>
          <w:i/>
          <w:sz w:val="28"/>
          <w:szCs w:val="28"/>
        </w:rPr>
        <w:t>z</w:t>
      </w:r>
      <w:r>
        <w:rPr>
          <w:sz w:val="28"/>
          <w:szCs w:val="28"/>
        </w:rPr>
        <w:t> в том порядке, в котором идут соответствующие им столбцы (сначала – буква, соответствующая первому столбцу, затем – буква, соответствующая второму столбцу, и т. д.) Буквы в ответе пишите подряд, никаких разделителей между буквами ставить не нужно.</w:t>
      </w:r>
    </w:p>
    <w:p w:rsidR="00602F48" w:rsidRDefault="00CD723B">
      <w:pPr>
        <w:shd w:val="clear" w:color="auto" w:fill="FFFFFF"/>
        <w:ind w:firstLine="419"/>
        <w:jc w:val="both"/>
        <w:rPr>
          <w:sz w:val="28"/>
          <w:szCs w:val="28"/>
        </w:rPr>
      </w:pPr>
      <w:r>
        <w:rPr>
          <w:sz w:val="28"/>
          <w:szCs w:val="28"/>
        </w:rPr>
        <w:t>Пример. Пусть задано выражение </w:t>
      </w:r>
      <w:r>
        <w:rPr>
          <w:i/>
          <w:sz w:val="28"/>
          <w:szCs w:val="28"/>
        </w:rPr>
        <w:t>x</w:t>
      </w:r>
      <w:r>
        <w:rPr>
          <w:rFonts w:ascii="Cardo" w:eastAsia="Cardo" w:hAnsi="Cardo" w:cs="Cardo"/>
          <w:sz w:val="28"/>
          <w:szCs w:val="28"/>
        </w:rPr>
        <w:t> → </w:t>
      </w:r>
      <w:r>
        <w:rPr>
          <w:i/>
          <w:sz w:val="28"/>
          <w:szCs w:val="28"/>
        </w:rPr>
        <w:t>y</w:t>
      </w:r>
      <w:r>
        <w:rPr>
          <w:sz w:val="28"/>
          <w:szCs w:val="28"/>
        </w:rPr>
        <w:t>, зависящее от двух переменных </w:t>
      </w:r>
      <w:r>
        <w:rPr>
          <w:i/>
          <w:sz w:val="28"/>
          <w:szCs w:val="28"/>
        </w:rPr>
        <w:t>x</w:t>
      </w:r>
      <w:r>
        <w:rPr>
          <w:sz w:val="28"/>
          <w:szCs w:val="28"/>
        </w:rPr>
        <w:t> и </w:t>
      </w:r>
      <w:r>
        <w:rPr>
          <w:i/>
          <w:sz w:val="28"/>
          <w:szCs w:val="28"/>
        </w:rPr>
        <w:t>y</w:t>
      </w:r>
      <w:r>
        <w:rPr>
          <w:sz w:val="28"/>
          <w:szCs w:val="28"/>
        </w:rPr>
        <w:t>, и таблица истинности:</w:t>
      </w:r>
    </w:p>
    <w:tbl>
      <w:tblPr>
        <w:tblStyle w:val="afffffffb"/>
        <w:tblW w:w="3835" w:type="dxa"/>
        <w:tblInd w:w="-201" w:type="dxa"/>
        <w:tblLayout w:type="fixed"/>
        <w:tblLook w:val="0400" w:firstRow="0" w:lastRow="0" w:firstColumn="0" w:lastColumn="0" w:noHBand="0" w:noVBand="1"/>
      </w:tblPr>
      <w:tblGrid>
        <w:gridCol w:w="1296"/>
        <w:gridCol w:w="1227"/>
        <w:gridCol w:w="1312"/>
      </w:tblGrid>
      <w:tr w:rsidR="00602F48">
        <w:trPr>
          <w:cantSplit/>
          <w:tblHeader/>
        </w:trPr>
        <w:tc>
          <w:tcPr>
            <w:tcW w:w="1296" w:type="dxa"/>
            <w:tcBorders>
              <w:top w:val="single" w:sz="6" w:space="0" w:color="000000"/>
              <w:left w:val="single" w:sz="6" w:space="0" w:color="000000"/>
              <w:bottom w:val="single" w:sz="6" w:space="0" w:color="000000"/>
              <w:right w:val="single" w:sz="6" w:space="0" w:color="000000"/>
            </w:tcBorders>
            <w:shd w:val="clear" w:color="auto" w:fill="DEDEDE"/>
            <w:tcMar>
              <w:top w:w="67" w:type="dxa"/>
              <w:left w:w="67" w:type="dxa"/>
              <w:bottom w:w="67" w:type="dxa"/>
              <w:right w:w="67" w:type="dxa"/>
            </w:tcMar>
            <w:vAlign w:val="center"/>
          </w:tcPr>
          <w:p w:rsidR="00602F48" w:rsidRDefault="00CD723B">
            <w:pPr>
              <w:jc w:val="center"/>
              <w:rPr>
                <w:b/>
                <w:sz w:val="28"/>
                <w:szCs w:val="28"/>
              </w:rPr>
            </w:pPr>
            <w:r>
              <w:rPr>
                <w:sz w:val="28"/>
                <w:szCs w:val="28"/>
              </w:rPr>
              <w:t> </w:t>
            </w:r>
            <w:r>
              <w:rPr>
                <w:b/>
                <w:sz w:val="28"/>
                <w:szCs w:val="28"/>
              </w:rPr>
              <w:t>Перем. 1</w:t>
            </w:r>
          </w:p>
        </w:tc>
        <w:tc>
          <w:tcPr>
            <w:tcW w:w="1227" w:type="dxa"/>
            <w:tcBorders>
              <w:top w:val="single" w:sz="6" w:space="0" w:color="000000"/>
              <w:left w:val="single" w:sz="6" w:space="0" w:color="000000"/>
              <w:bottom w:val="single" w:sz="6" w:space="0" w:color="000000"/>
              <w:right w:val="single" w:sz="6" w:space="0" w:color="000000"/>
            </w:tcBorders>
            <w:shd w:val="clear" w:color="auto" w:fill="DEDEDE"/>
            <w:tcMar>
              <w:top w:w="67" w:type="dxa"/>
              <w:left w:w="67" w:type="dxa"/>
              <w:bottom w:w="67" w:type="dxa"/>
              <w:right w:w="67" w:type="dxa"/>
            </w:tcMar>
            <w:vAlign w:val="center"/>
          </w:tcPr>
          <w:p w:rsidR="00602F48" w:rsidRDefault="00CD723B">
            <w:pPr>
              <w:jc w:val="center"/>
              <w:rPr>
                <w:b/>
                <w:sz w:val="28"/>
                <w:szCs w:val="28"/>
              </w:rPr>
            </w:pPr>
            <w:r>
              <w:rPr>
                <w:b/>
                <w:sz w:val="28"/>
                <w:szCs w:val="28"/>
              </w:rPr>
              <w:t>Перем. 2</w:t>
            </w:r>
          </w:p>
        </w:tc>
        <w:tc>
          <w:tcPr>
            <w:tcW w:w="1312" w:type="dxa"/>
            <w:tcBorders>
              <w:top w:val="single" w:sz="6" w:space="0" w:color="000000"/>
              <w:left w:val="single" w:sz="6" w:space="0" w:color="000000"/>
              <w:bottom w:val="single" w:sz="6" w:space="0" w:color="000000"/>
              <w:right w:val="single" w:sz="6" w:space="0" w:color="000000"/>
            </w:tcBorders>
            <w:shd w:val="clear" w:color="auto" w:fill="DEDEDE"/>
            <w:tcMar>
              <w:top w:w="67" w:type="dxa"/>
              <w:left w:w="67" w:type="dxa"/>
              <w:bottom w:w="67" w:type="dxa"/>
              <w:right w:w="67" w:type="dxa"/>
            </w:tcMar>
            <w:vAlign w:val="center"/>
          </w:tcPr>
          <w:p w:rsidR="00602F48" w:rsidRDefault="00CD723B">
            <w:pPr>
              <w:jc w:val="center"/>
              <w:rPr>
                <w:b/>
                <w:sz w:val="28"/>
                <w:szCs w:val="28"/>
              </w:rPr>
            </w:pPr>
            <w:r>
              <w:rPr>
                <w:b/>
                <w:sz w:val="28"/>
                <w:szCs w:val="28"/>
              </w:rPr>
              <w:t>Функция</w:t>
            </w:r>
          </w:p>
        </w:tc>
      </w:tr>
      <w:tr w:rsidR="00602F48">
        <w:trPr>
          <w:cantSplit/>
          <w:tblHeader/>
        </w:trPr>
        <w:tc>
          <w:tcPr>
            <w:tcW w:w="1296"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w:t>
            </w:r>
          </w:p>
        </w:tc>
        <w:tc>
          <w:tcPr>
            <w:tcW w:w="131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i/>
                <w:sz w:val="28"/>
                <w:szCs w:val="28"/>
              </w:rPr>
              <w:t>F</w:t>
            </w:r>
          </w:p>
        </w:tc>
      </w:tr>
      <w:tr w:rsidR="00602F48">
        <w:trPr>
          <w:cantSplit/>
          <w:tblHeader/>
        </w:trPr>
        <w:tc>
          <w:tcPr>
            <w:tcW w:w="1296"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c>
          <w:tcPr>
            <w:tcW w:w="131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1</w:t>
            </w:r>
          </w:p>
        </w:tc>
      </w:tr>
      <w:tr w:rsidR="00602F48">
        <w:trPr>
          <w:cantSplit/>
          <w:tblHeader/>
        </w:trPr>
        <w:tc>
          <w:tcPr>
            <w:tcW w:w="1296"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1</w:t>
            </w:r>
          </w:p>
        </w:tc>
        <w:tc>
          <w:tcPr>
            <w:tcW w:w="131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r>
      <w:tr w:rsidR="00602F48">
        <w:trPr>
          <w:cantSplit/>
          <w:tblHeader/>
        </w:trPr>
        <w:tc>
          <w:tcPr>
            <w:tcW w:w="1296"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1</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c>
          <w:tcPr>
            <w:tcW w:w="131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1</w:t>
            </w:r>
          </w:p>
        </w:tc>
      </w:tr>
      <w:tr w:rsidR="00602F48">
        <w:trPr>
          <w:cantSplit/>
          <w:tblHeader/>
        </w:trPr>
        <w:tc>
          <w:tcPr>
            <w:tcW w:w="1296"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1</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1</w:t>
            </w:r>
          </w:p>
        </w:tc>
        <w:tc>
          <w:tcPr>
            <w:tcW w:w="131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1</w:t>
            </w:r>
          </w:p>
        </w:tc>
      </w:tr>
    </w:tbl>
    <w:p w:rsidR="00602F48" w:rsidRDefault="00CD723B">
      <w:pPr>
        <w:shd w:val="clear" w:color="auto" w:fill="FFFFFF"/>
        <w:jc w:val="both"/>
        <w:rPr>
          <w:sz w:val="28"/>
          <w:szCs w:val="28"/>
        </w:rPr>
      </w:pPr>
      <w:r>
        <w:rPr>
          <w:sz w:val="28"/>
          <w:szCs w:val="28"/>
        </w:rPr>
        <w:t> </w:t>
      </w:r>
    </w:p>
    <w:p w:rsidR="00602F48" w:rsidRDefault="00CD723B">
      <w:pPr>
        <w:shd w:val="clear" w:color="auto" w:fill="FFFFFF"/>
        <w:ind w:firstLine="419"/>
        <w:jc w:val="both"/>
        <w:rPr>
          <w:sz w:val="28"/>
          <w:szCs w:val="28"/>
        </w:rPr>
      </w:pPr>
      <w:r>
        <w:rPr>
          <w:sz w:val="28"/>
          <w:szCs w:val="28"/>
        </w:rPr>
        <w:t>Тогда 1-му столбцу соответствует переменная </w:t>
      </w:r>
      <w:r>
        <w:rPr>
          <w:i/>
          <w:sz w:val="28"/>
          <w:szCs w:val="28"/>
        </w:rPr>
        <w:t>y</w:t>
      </w:r>
      <w:r>
        <w:rPr>
          <w:sz w:val="28"/>
          <w:szCs w:val="28"/>
        </w:rPr>
        <w:t>, а 2-му столбцу соответствует переменная </w:t>
      </w:r>
      <w:r>
        <w:rPr>
          <w:i/>
          <w:sz w:val="28"/>
          <w:szCs w:val="28"/>
        </w:rPr>
        <w:t>x</w:t>
      </w:r>
      <w:r>
        <w:rPr>
          <w:sz w:val="28"/>
          <w:szCs w:val="28"/>
        </w:rPr>
        <w:t>. В ответе нужно написать: </w:t>
      </w:r>
      <w:r>
        <w:rPr>
          <w:i/>
          <w:sz w:val="28"/>
          <w:szCs w:val="28"/>
        </w:rPr>
        <w:t>yx</w:t>
      </w:r>
      <w:r>
        <w:rPr>
          <w:sz w:val="28"/>
          <w:szCs w:val="28"/>
        </w:rPr>
        <w:t>.</w:t>
      </w:r>
    </w:p>
    <w:p w:rsidR="00602F48" w:rsidRDefault="00CD723B">
      <w:pPr>
        <w:shd w:val="clear" w:color="auto" w:fill="FFFFFF"/>
        <w:jc w:val="both"/>
        <w:rPr>
          <w:sz w:val="28"/>
          <w:szCs w:val="28"/>
        </w:rPr>
      </w:pPr>
      <w:r>
        <w:rPr>
          <w:b/>
          <w:sz w:val="28"/>
          <w:szCs w:val="28"/>
        </w:rPr>
        <w:t>Решение.</w:t>
      </w:r>
    </w:p>
    <w:p w:rsidR="00602F48" w:rsidRDefault="00CD723B">
      <w:pPr>
        <w:shd w:val="clear" w:color="auto" w:fill="FFFFFF"/>
        <w:ind w:firstLine="419"/>
        <w:jc w:val="both"/>
        <w:rPr>
          <w:sz w:val="28"/>
          <w:szCs w:val="28"/>
        </w:rPr>
      </w:pPr>
      <w:r>
        <w:rPr>
          <w:sz w:val="28"/>
          <w:szCs w:val="28"/>
        </w:rPr>
        <w:t>Рассмотрим данное выражение. Оно равно единице в трех случаях: (¬</w:t>
      </w:r>
      <w:r>
        <w:rPr>
          <w:i/>
          <w:sz w:val="28"/>
          <w:szCs w:val="28"/>
        </w:rPr>
        <w:t>x</w:t>
      </w:r>
      <w:r>
        <w:rPr>
          <w:sz w:val="28"/>
          <w:szCs w:val="28"/>
        </w:rPr>
        <w:t> </w:t>
      </w:r>
      <w:r>
        <w:rPr>
          <w:rFonts w:ascii="Cambria Math" w:eastAsia="Cambria Math" w:hAnsi="Cambria Math" w:cs="Cambria Math"/>
          <w:sz w:val="28"/>
          <w:szCs w:val="28"/>
        </w:rPr>
        <w:t>∧</w:t>
      </w:r>
      <w:r>
        <w:rPr>
          <w:sz w:val="28"/>
          <w:szCs w:val="28"/>
        </w:rPr>
        <w:t> </w:t>
      </w:r>
      <w:r>
        <w:rPr>
          <w:i/>
          <w:sz w:val="28"/>
          <w:szCs w:val="28"/>
        </w:rPr>
        <w:t>y</w:t>
      </w:r>
      <w:r>
        <w:rPr>
          <w:sz w:val="28"/>
          <w:szCs w:val="28"/>
        </w:rPr>
        <w:t> </w:t>
      </w:r>
      <w:r>
        <w:rPr>
          <w:rFonts w:ascii="Cambria Math" w:eastAsia="Cambria Math" w:hAnsi="Cambria Math" w:cs="Cambria Math"/>
          <w:sz w:val="28"/>
          <w:szCs w:val="28"/>
        </w:rPr>
        <w:t>∧</w:t>
      </w:r>
      <w:r>
        <w:rPr>
          <w:sz w:val="28"/>
          <w:szCs w:val="28"/>
        </w:rPr>
        <w:t> </w:t>
      </w:r>
      <w:r>
        <w:rPr>
          <w:i/>
          <w:sz w:val="28"/>
          <w:szCs w:val="28"/>
        </w:rPr>
        <w:t>z</w:t>
      </w:r>
      <w:r>
        <w:rPr>
          <w:sz w:val="28"/>
          <w:szCs w:val="28"/>
        </w:rPr>
        <w:t>) = 1, (¬</w:t>
      </w:r>
      <w:r>
        <w:rPr>
          <w:i/>
          <w:sz w:val="28"/>
          <w:szCs w:val="28"/>
        </w:rPr>
        <w:t>x</w:t>
      </w:r>
      <w:r>
        <w:rPr>
          <w:sz w:val="28"/>
          <w:szCs w:val="28"/>
        </w:rPr>
        <w:t> </w:t>
      </w:r>
      <w:r>
        <w:rPr>
          <w:rFonts w:ascii="Cambria Math" w:eastAsia="Cambria Math" w:hAnsi="Cambria Math" w:cs="Cambria Math"/>
          <w:sz w:val="28"/>
          <w:szCs w:val="28"/>
        </w:rPr>
        <w:t>∧</w:t>
      </w:r>
      <w:r>
        <w:rPr>
          <w:sz w:val="28"/>
          <w:szCs w:val="28"/>
        </w:rPr>
        <w:t> </w:t>
      </w:r>
      <w:r>
        <w:rPr>
          <w:i/>
          <w:sz w:val="28"/>
          <w:szCs w:val="28"/>
        </w:rPr>
        <w:t>y</w:t>
      </w:r>
      <w:r>
        <w:rPr>
          <w:sz w:val="28"/>
          <w:szCs w:val="28"/>
        </w:rPr>
        <w:t> </w:t>
      </w:r>
      <w:r>
        <w:rPr>
          <w:rFonts w:ascii="Cambria Math" w:eastAsia="Cambria Math" w:hAnsi="Cambria Math" w:cs="Cambria Math"/>
          <w:sz w:val="28"/>
          <w:szCs w:val="28"/>
        </w:rPr>
        <w:t>∧</w:t>
      </w:r>
      <w:r>
        <w:rPr>
          <w:sz w:val="28"/>
          <w:szCs w:val="28"/>
        </w:rPr>
        <w:t xml:space="preserve"> ¬</w:t>
      </w:r>
      <w:r>
        <w:rPr>
          <w:i/>
          <w:sz w:val="28"/>
          <w:szCs w:val="28"/>
        </w:rPr>
        <w:t>z</w:t>
      </w:r>
      <w:r>
        <w:rPr>
          <w:sz w:val="28"/>
          <w:szCs w:val="28"/>
        </w:rPr>
        <w:t>) = 1 или (¬</w:t>
      </w:r>
      <w:r>
        <w:rPr>
          <w:i/>
          <w:sz w:val="28"/>
          <w:szCs w:val="28"/>
        </w:rPr>
        <w:t>x</w:t>
      </w:r>
      <w:r>
        <w:rPr>
          <w:sz w:val="28"/>
          <w:szCs w:val="28"/>
        </w:rPr>
        <w:t> </w:t>
      </w:r>
      <w:r>
        <w:rPr>
          <w:rFonts w:ascii="Cambria Math" w:eastAsia="Cambria Math" w:hAnsi="Cambria Math" w:cs="Cambria Math"/>
          <w:sz w:val="28"/>
          <w:szCs w:val="28"/>
        </w:rPr>
        <w:t>∧</w:t>
      </w:r>
      <w:r>
        <w:rPr>
          <w:sz w:val="28"/>
          <w:szCs w:val="28"/>
        </w:rPr>
        <w:t xml:space="preserve"> ¬</w:t>
      </w:r>
      <w:r>
        <w:rPr>
          <w:i/>
          <w:sz w:val="28"/>
          <w:szCs w:val="28"/>
        </w:rPr>
        <w:t>y</w:t>
      </w:r>
      <w:r>
        <w:rPr>
          <w:sz w:val="28"/>
          <w:szCs w:val="28"/>
        </w:rPr>
        <w:t> </w:t>
      </w:r>
      <w:r>
        <w:rPr>
          <w:rFonts w:ascii="Cambria Math" w:eastAsia="Cambria Math" w:hAnsi="Cambria Math" w:cs="Cambria Math"/>
          <w:sz w:val="28"/>
          <w:szCs w:val="28"/>
        </w:rPr>
        <w:t>∧</w:t>
      </w:r>
      <w:r>
        <w:rPr>
          <w:sz w:val="28"/>
          <w:szCs w:val="28"/>
        </w:rPr>
        <w:t xml:space="preserve"> ¬</w:t>
      </w:r>
      <w:r>
        <w:rPr>
          <w:i/>
          <w:sz w:val="28"/>
          <w:szCs w:val="28"/>
        </w:rPr>
        <w:t>z</w:t>
      </w:r>
      <w:r>
        <w:rPr>
          <w:sz w:val="28"/>
          <w:szCs w:val="28"/>
        </w:rPr>
        <w:t xml:space="preserve">) = 1. Каждое из этих </w:t>
      </w:r>
      <w:r>
        <w:rPr>
          <w:sz w:val="28"/>
          <w:szCs w:val="28"/>
        </w:rPr>
        <w:lastRenderedPageBreak/>
        <w:t>равенств выполняется только при одном наборе переменных. Первое: </w:t>
      </w:r>
      <w:r>
        <w:rPr>
          <w:i/>
          <w:sz w:val="28"/>
          <w:szCs w:val="28"/>
        </w:rPr>
        <w:t>x</w:t>
      </w:r>
      <w:r>
        <w:rPr>
          <w:sz w:val="28"/>
          <w:szCs w:val="28"/>
        </w:rPr>
        <w:t> = 0, </w:t>
      </w:r>
      <w:r>
        <w:rPr>
          <w:i/>
          <w:sz w:val="28"/>
          <w:szCs w:val="28"/>
        </w:rPr>
        <w:t>y</w:t>
      </w:r>
      <w:r>
        <w:rPr>
          <w:sz w:val="28"/>
          <w:szCs w:val="28"/>
        </w:rPr>
        <w:t> = 1, </w:t>
      </w:r>
      <w:r>
        <w:rPr>
          <w:i/>
          <w:sz w:val="28"/>
          <w:szCs w:val="28"/>
        </w:rPr>
        <w:t>z</w:t>
      </w:r>
      <w:r>
        <w:rPr>
          <w:sz w:val="28"/>
          <w:szCs w:val="28"/>
        </w:rPr>
        <w:t> = 1. Второе: </w:t>
      </w:r>
      <w:r>
        <w:rPr>
          <w:i/>
          <w:sz w:val="28"/>
          <w:szCs w:val="28"/>
        </w:rPr>
        <w:t>x</w:t>
      </w:r>
      <w:r>
        <w:rPr>
          <w:sz w:val="28"/>
          <w:szCs w:val="28"/>
        </w:rPr>
        <w:t> = 0, </w:t>
      </w:r>
      <w:r>
        <w:rPr>
          <w:i/>
          <w:sz w:val="28"/>
          <w:szCs w:val="28"/>
        </w:rPr>
        <w:t>y</w:t>
      </w:r>
      <w:r>
        <w:rPr>
          <w:sz w:val="28"/>
          <w:szCs w:val="28"/>
        </w:rPr>
        <w:t> = 1, </w:t>
      </w:r>
      <w:r>
        <w:rPr>
          <w:i/>
          <w:sz w:val="28"/>
          <w:szCs w:val="28"/>
        </w:rPr>
        <w:t>z</w:t>
      </w:r>
      <w:r>
        <w:rPr>
          <w:sz w:val="28"/>
          <w:szCs w:val="28"/>
        </w:rPr>
        <w:t> = 0. Третье: </w:t>
      </w:r>
      <w:r>
        <w:rPr>
          <w:i/>
          <w:sz w:val="28"/>
          <w:szCs w:val="28"/>
        </w:rPr>
        <w:t>x</w:t>
      </w:r>
      <w:r>
        <w:rPr>
          <w:sz w:val="28"/>
          <w:szCs w:val="28"/>
        </w:rPr>
        <w:t> =</w:t>
      </w:r>
      <w:r>
        <w:rPr>
          <w:i/>
          <w:sz w:val="28"/>
          <w:szCs w:val="28"/>
        </w:rPr>
        <w:t> y</w:t>
      </w:r>
      <w:r>
        <w:rPr>
          <w:sz w:val="28"/>
          <w:szCs w:val="28"/>
        </w:rPr>
        <w:t> =</w:t>
      </w:r>
      <w:r>
        <w:rPr>
          <w:i/>
          <w:sz w:val="28"/>
          <w:szCs w:val="28"/>
        </w:rPr>
        <w:t> z</w:t>
      </w:r>
      <w:r>
        <w:rPr>
          <w:sz w:val="28"/>
          <w:szCs w:val="28"/>
        </w:rPr>
        <w:t> = 0. Так, из второго значения функции видим, что переменная 1 — </w:t>
      </w:r>
      <w:r>
        <w:rPr>
          <w:i/>
          <w:sz w:val="28"/>
          <w:szCs w:val="28"/>
        </w:rPr>
        <w:t>y</w:t>
      </w:r>
      <w:r>
        <w:rPr>
          <w:sz w:val="28"/>
          <w:szCs w:val="28"/>
        </w:rPr>
        <w:t>. А из третьего, что переменная 2 — </w:t>
      </w:r>
      <w:r>
        <w:rPr>
          <w:i/>
          <w:sz w:val="28"/>
          <w:szCs w:val="28"/>
        </w:rPr>
        <w:t>x</w:t>
      </w:r>
      <w:r>
        <w:rPr>
          <w:sz w:val="28"/>
          <w:szCs w:val="28"/>
        </w:rPr>
        <w:t>, тогда переменная 3 — </w:t>
      </w:r>
      <w:r>
        <w:rPr>
          <w:i/>
          <w:sz w:val="28"/>
          <w:szCs w:val="28"/>
        </w:rPr>
        <w:t>z</w:t>
      </w:r>
      <w:r>
        <w:rPr>
          <w:sz w:val="28"/>
          <w:szCs w:val="28"/>
        </w:rPr>
        <w:t>.</w:t>
      </w:r>
    </w:p>
    <w:p w:rsidR="00602F48" w:rsidRDefault="00CD723B">
      <w:pPr>
        <w:shd w:val="clear" w:color="auto" w:fill="FFFFFF"/>
        <w:jc w:val="both"/>
        <w:rPr>
          <w:sz w:val="28"/>
          <w:szCs w:val="28"/>
        </w:rPr>
      </w:pPr>
      <w:r>
        <w:rPr>
          <w:sz w:val="28"/>
          <w:szCs w:val="28"/>
        </w:rPr>
        <w:t> Ответ: yxz.</w:t>
      </w:r>
    </w:p>
    <w:p w:rsidR="00602F48" w:rsidRDefault="00CD723B">
      <w:pPr>
        <w:shd w:val="clear" w:color="auto" w:fill="FFFFFF"/>
        <w:jc w:val="both"/>
        <w:rPr>
          <w:sz w:val="28"/>
          <w:szCs w:val="28"/>
        </w:rPr>
      </w:pPr>
      <w:r>
        <w:rPr>
          <w:sz w:val="28"/>
          <w:szCs w:val="28"/>
        </w:rPr>
        <w:t> </w:t>
      </w:r>
      <w:r>
        <w:rPr>
          <w:b/>
          <w:sz w:val="28"/>
          <w:szCs w:val="28"/>
        </w:rPr>
        <w:t xml:space="preserve">Задание 2 </w:t>
      </w:r>
    </w:p>
    <w:p w:rsidR="00602F48" w:rsidRDefault="00CD723B">
      <w:pPr>
        <w:shd w:val="clear" w:color="auto" w:fill="FFFFFF"/>
        <w:ind w:firstLine="419"/>
        <w:jc w:val="both"/>
        <w:rPr>
          <w:sz w:val="28"/>
          <w:szCs w:val="28"/>
        </w:rPr>
      </w:pPr>
      <w:r>
        <w:rPr>
          <w:sz w:val="28"/>
          <w:szCs w:val="28"/>
        </w:rPr>
        <w:t>Логическая функция </w:t>
      </w:r>
      <w:r>
        <w:rPr>
          <w:i/>
          <w:sz w:val="28"/>
          <w:szCs w:val="28"/>
        </w:rPr>
        <w:t>F</w:t>
      </w:r>
      <w:r>
        <w:rPr>
          <w:sz w:val="28"/>
          <w:szCs w:val="28"/>
        </w:rPr>
        <w:t> задаётся выражением (¬(</w:t>
      </w:r>
      <w:r>
        <w:rPr>
          <w:i/>
          <w:sz w:val="28"/>
          <w:szCs w:val="28"/>
        </w:rPr>
        <w:t>z</w:t>
      </w:r>
      <w:r>
        <w:rPr>
          <w:rFonts w:ascii="Gungsuh" w:eastAsia="Gungsuh" w:hAnsi="Gungsuh" w:cs="Gungsuh"/>
          <w:sz w:val="28"/>
          <w:szCs w:val="28"/>
        </w:rPr>
        <w:t> ≡ </w:t>
      </w:r>
      <w:r>
        <w:rPr>
          <w:i/>
          <w:sz w:val="28"/>
          <w:szCs w:val="28"/>
        </w:rPr>
        <w:t>w</w:t>
      </w:r>
      <w:r>
        <w:rPr>
          <w:rFonts w:ascii="Cardo" w:eastAsia="Cardo" w:hAnsi="Cardo" w:cs="Cardo"/>
          <w:sz w:val="28"/>
          <w:szCs w:val="28"/>
        </w:rPr>
        <w:t>) → (</w:t>
      </w:r>
      <w:r>
        <w:rPr>
          <w:i/>
          <w:sz w:val="28"/>
          <w:szCs w:val="28"/>
        </w:rPr>
        <w:t>w</w:t>
      </w:r>
      <w:r>
        <w:rPr>
          <w:sz w:val="28"/>
          <w:szCs w:val="28"/>
        </w:rPr>
        <w:t> </w:t>
      </w:r>
      <w:r>
        <w:rPr>
          <w:rFonts w:ascii="Cambria Math" w:eastAsia="Cambria Math" w:hAnsi="Cambria Math" w:cs="Cambria Math"/>
          <w:sz w:val="28"/>
          <w:szCs w:val="28"/>
        </w:rPr>
        <w:t>∧</w:t>
      </w:r>
      <w:r>
        <w:rPr>
          <w:sz w:val="28"/>
          <w:szCs w:val="28"/>
        </w:rPr>
        <w:t xml:space="preserve"> ¬</w:t>
      </w:r>
      <w:r>
        <w:rPr>
          <w:i/>
          <w:sz w:val="28"/>
          <w:szCs w:val="28"/>
        </w:rPr>
        <w:t>x</w:t>
      </w:r>
      <w:r>
        <w:rPr>
          <w:sz w:val="28"/>
          <w:szCs w:val="28"/>
        </w:rPr>
        <w:t xml:space="preserve">)) </w:t>
      </w:r>
      <w:r>
        <w:rPr>
          <w:rFonts w:ascii="Cambria Math" w:eastAsia="Cambria Math" w:hAnsi="Cambria Math" w:cs="Cambria Math"/>
          <w:sz w:val="28"/>
          <w:szCs w:val="28"/>
        </w:rPr>
        <w:t>∨</w:t>
      </w:r>
      <w:r>
        <w:rPr>
          <w:sz w:val="28"/>
          <w:szCs w:val="28"/>
        </w:rPr>
        <w:t xml:space="preserve"> (</w:t>
      </w:r>
      <w:r>
        <w:rPr>
          <w:i/>
          <w:sz w:val="28"/>
          <w:szCs w:val="28"/>
        </w:rPr>
        <w:t>x</w:t>
      </w:r>
      <w:r>
        <w:rPr>
          <w:sz w:val="28"/>
          <w:szCs w:val="28"/>
        </w:rPr>
        <w:t> </w:t>
      </w:r>
      <w:r>
        <w:rPr>
          <w:rFonts w:ascii="Cambria Math" w:eastAsia="Cambria Math" w:hAnsi="Cambria Math" w:cs="Cambria Math"/>
          <w:sz w:val="28"/>
          <w:szCs w:val="28"/>
        </w:rPr>
        <w:t>∧</w:t>
      </w:r>
      <w:r>
        <w:rPr>
          <w:sz w:val="28"/>
          <w:szCs w:val="28"/>
        </w:rPr>
        <w:t xml:space="preserve"> ¬</w:t>
      </w:r>
      <w:r>
        <w:rPr>
          <w:i/>
          <w:sz w:val="28"/>
          <w:szCs w:val="28"/>
        </w:rPr>
        <w:t>y</w:t>
      </w:r>
      <w:r>
        <w:rPr>
          <w:sz w:val="28"/>
          <w:szCs w:val="28"/>
        </w:rPr>
        <w:t>). На рисунке приведён частично заполненный фрагмент таблицы истинности функции </w:t>
      </w:r>
      <w:r>
        <w:rPr>
          <w:i/>
          <w:sz w:val="28"/>
          <w:szCs w:val="28"/>
        </w:rPr>
        <w:t>F</w:t>
      </w:r>
      <w:r>
        <w:rPr>
          <w:sz w:val="28"/>
          <w:szCs w:val="28"/>
        </w:rPr>
        <w:t>, содержащий неповторяющиеся строки. Определите, какому столбцу таблицы истинности функции </w:t>
      </w:r>
      <w:r>
        <w:rPr>
          <w:i/>
          <w:sz w:val="28"/>
          <w:szCs w:val="28"/>
        </w:rPr>
        <w:t>F</w:t>
      </w:r>
      <w:r>
        <w:rPr>
          <w:sz w:val="28"/>
          <w:szCs w:val="28"/>
        </w:rPr>
        <w:t> соответствует каждая из переменных </w:t>
      </w:r>
      <w:r>
        <w:rPr>
          <w:i/>
          <w:sz w:val="28"/>
          <w:szCs w:val="28"/>
        </w:rPr>
        <w:t>x</w:t>
      </w:r>
      <w:r>
        <w:rPr>
          <w:sz w:val="28"/>
          <w:szCs w:val="28"/>
        </w:rPr>
        <w:t>, </w:t>
      </w:r>
      <w:r>
        <w:rPr>
          <w:i/>
          <w:sz w:val="28"/>
          <w:szCs w:val="28"/>
        </w:rPr>
        <w:t>y</w:t>
      </w:r>
      <w:r>
        <w:rPr>
          <w:sz w:val="28"/>
          <w:szCs w:val="28"/>
        </w:rPr>
        <w:t>, </w:t>
      </w:r>
      <w:r>
        <w:rPr>
          <w:i/>
          <w:sz w:val="28"/>
          <w:szCs w:val="28"/>
        </w:rPr>
        <w:t>z</w:t>
      </w:r>
      <w:r>
        <w:rPr>
          <w:sz w:val="28"/>
          <w:szCs w:val="28"/>
        </w:rPr>
        <w:t>, </w:t>
      </w:r>
      <w:r>
        <w:rPr>
          <w:i/>
          <w:sz w:val="28"/>
          <w:szCs w:val="28"/>
        </w:rPr>
        <w:t>w</w:t>
      </w:r>
      <w:r>
        <w:rPr>
          <w:sz w:val="28"/>
          <w:szCs w:val="28"/>
        </w:rPr>
        <w:t>.</w:t>
      </w:r>
    </w:p>
    <w:tbl>
      <w:tblPr>
        <w:tblStyle w:val="afffffffc"/>
        <w:tblW w:w="8910" w:type="dxa"/>
        <w:tblInd w:w="-201" w:type="dxa"/>
        <w:tblLayout w:type="fixed"/>
        <w:tblLook w:val="0400" w:firstRow="0" w:lastRow="0" w:firstColumn="0" w:lastColumn="0" w:noHBand="0" w:noVBand="1"/>
      </w:tblPr>
      <w:tblGrid>
        <w:gridCol w:w="1952"/>
        <w:gridCol w:w="1882"/>
        <w:gridCol w:w="1882"/>
        <w:gridCol w:w="1882"/>
        <w:gridCol w:w="1312"/>
      </w:tblGrid>
      <w:tr w:rsidR="00602F48">
        <w:trPr>
          <w:cantSplit/>
          <w:tblHeader/>
        </w:trPr>
        <w:tc>
          <w:tcPr>
            <w:tcW w:w="1952" w:type="dxa"/>
            <w:tcBorders>
              <w:top w:val="single" w:sz="6" w:space="0" w:color="000000"/>
              <w:left w:val="single" w:sz="6" w:space="0" w:color="000000"/>
              <w:bottom w:val="single" w:sz="6" w:space="0" w:color="000000"/>
              <w:right w:val="single" w:sz="6" w:space="0" w:color="000000"/>
            </w:tcBorders>
            <w:shd w:val="clear" w:color="auto" w:fill="DEDEDE"/>
            <w:tcMar>
              <w:top w:w="67" w:type="dxa"/>
              <w:left w:w="67" w:type="dxa"/>
              <w:bottom w:w="67" w:type="dxa"/>
              <w:right w:w="67" w:type="dxa"/>
            </w:tcMar>
            <w:vAlign w:val="center"/>
          </w:tcPr>
          <w:p w:rsidR="00602F48" w:rsidRDefault="00CD723B">
            <w:pPr>
              <w:jc w:val="center"/>
              <w:rPr>
                <w:b/>
                <w:sz w:val="28"/>
                <w:szCs w:val="28"/>
              </w:rPr>
            </w:pPr>
            <w:r>
              <w:rPr>
                <w:sz w:val="28"/>
                <w:szCs w:val="28"/>
              </w:rPr>
              <w:t> </w:t>
            </w:r>
            <w:r>
              <w:rPr>
                <w:b/>
                <w:sz w:val="28"/>
                <w:szCs w:val="28"/>
              </w:rPr>
              <w:t>Переменная 1</w:t>
            </w:r>
          </w:p>
        </w:tc>
        <w:tc>
          <w:tcPr>
            <w:tcW w:w="1882" w:type="dxa"/>
            <w:tcBorders>
              <w:top w:val="single" w:sz="6" w:space="0" w:color="000000"/>
              <w:left w:val="single" w:sz="6" w:space="0" w:color="000000"/>
              <w:bottom w:val="single" w:sz="6" w:space="0" w:color="000000"/>
              <w:right w:val="single" w:sz="6" w:space="0" w:color="000000"/>
            </w:tcBorders>
            <w:shd w:val="clear" w:color="auto" w:fill="DEDEDE"/>
            <w:tcMar>
              <w:top w:w="67" w:type="dxa"/>
              <w:left w:w="67" w:type="dxa"/>
              <w:bottom w:w="67" w:type="dxa"/>
              <w:right w:w="67" w:type="dxa"/>
            </w:tcMar>
            <w:vAlign w:val="center"/>
          </w:tcPr>
          <w:p w:rsidR="00602F48" w:rsidRDefault="00CD723B">
            <w:pPr>
              <w:jc w:val="center"/>
              <w:rPr>
                <w:b/>
                <w:sz w:val="28"/>
                <w:szCs w:val="28"/>
              </w:rPr>
            </w:pPr>
            <w:r>
              <w:rPr>
                <w:b/>
                <w:sz w:val="28"/>
                <w:szCs w:val="28"/>
              </w:rPr>
              <w:t>Переменная 2</w:t>
            </w:r>
          </w:p>
        </w:tc>
        <w:tc>
          <w:tcPr>
            <w:tcW w:w="1882" w:type="dxa"/>
            <w:tcBorders>
              <w:top w:val="single" w:sz="6" w:space="0" w:color="000000"/>
              <w:left w:val="single" w:sz="6" w:space="0" w:color="000000"/>
              <w:bottom w:val="single" w:sz="6" w:space="0" w:color="000000"/>
              <w:right w:val="single" w:sz="6" w:space="0" w:color="000000"/>
            </w:tcBorders>
            <w:shd w:val="clear" w:color="auto" w:fill="DEDEDE"/>
            <w:tcMar>
              <w:top w:w="67" w:type="dxa"/>
              <w:left w:w="67" w:type="dxa"/>
              <w:bottom w:w="67" w:type="dxa"/>
              <w:right w:w="67" w:type="dxa"/>
            </w:tcMar>
            <w:vAlign w:val="center"/>
          </w:tcPr>
          <w:p w:rsidR="00602F48" w:rsidRDefault="00CD723B">
            <w:pPr>
              <w:jc w:val="center"/>
              <w:rPr>
                <w:b/>
                <w:sz w:val="28"/>
                <w:szCs w:val="28"/>
              </w:rPr>
            </w:pPr>
            <w:r>
              <w:rPr>
                <w:b/>
                <w:sz w:val="28"/>
                <w:szCs w:val="28"/>
              </w:rPr>
              <w:t>Переменная 3</w:t>
            </w:r>
          </w:p>
        </w:tc>
        <w:tc>
          <w:tcPr>
            <w:tcW w:w="1882" w:type="dxa"/>
            <w:tcBorders>
              <w:top w:val="single" w:sz="6" w:space="0" w:color="000000"/>
              <w:left w:val="single" w:sz="6" w:space="0" w:color="000000"/>
              <w:bottom w:val="single" w:sz="6" w:space="0" w:color="000000"/>
              <w:right w:val="single" w:sz="6" w:space="0" w:color="000000"/>
            </w:tcBorders>
            <w:shd w:val="clear" w:color="auto" w:fill="DEDEDE"/>
            <w:tcMar>
              <w:top w:w="67" w:type="dxa"/>
              <w:left w:w="67" w:type="dxa"/>
              <w:bottom w:w="67" w:type="dxa"/>
              <w:right w:w="67" w:type="dxa"/>
            </w:tcMar>
            <w:vAlign w:val="center"/>
          </w:tcPr>
          <w:p w:rsidR="00602F48" w:rsidRDefault="00CD723B">
            <w:pPr>
              <w:jc w:val="center"/>
              <w:rPr>
                <w:b/>
                <w:sz w:val="28"/>
                <w:szCs w:val="28"/>
              </w:rPr>
            </w:pPr>
            <w:r>
              <w:rPr>
                <w:b/>
                <w:sz w:val="28"/>
                <w:szCs w:val="28"/>
              </w:rPr>
              <w:t>Переменная 4</w:t>
            </w:r>
          </w:p>
        </w:tc>
        <w:tc>
          <w:tcPr>
            <w:tcW w:w="1312" w:type="dxa"/>
            <w:tcBorders>
              <w:top w:val="single" w:sz="6" w:space="0" w:color="000000"/>
              <w:left w:val="single" w:sz="6" w:space="0" w:color="000000"/>
              <w:bottom w:val="single" w:sz="6" w:space="0" w:color="000000"/>
              <w:right w:val="single" w:sz="6" w:space="0" w:color="000000"/>
            </w:tcBorders>
            <w:shd w:val="clear" w:color="auto" w:fill="DEDEDE"/>
            <w:tcMar>
              <w:top w:w="67" w:type="dxa"/>
              <w:left w:w="67" w:type="dxa"/>
              <w:bottom w:w="67" w:type="dxa"/>
              <w:right w:w="67" w:type="dxa"/>
            </w:tcMar>
            <w:vAlign w:val="center"/>
          </w:tcPr>
          <w:p w:rsidR="00602F48" w:rsidRDefault="00CD723B">
            <w:pPr>
              <w:jc w:val="center"/>
              <w:rPr>
                <w:b/>
                <w:sz w:val="28"/>
                <w:szCs w:val="28"/>
              </w:rPr>
            </w:pPr>
            <w:r>
              <w:rPr>
                <w:b/>
                <w:sz w:val="28"/>
                <w:szCs w:val="28"/>
              </w:rPr>
              <w:t>Функция</w:t>
            </w:r>
          </w:p>
        </w:tc>
      </w:tr>
      <w:tr w:rsidR="00602F48">
        <w:trPr>
          <w:cantSplit/>
          <w:tblHeader/>
        </w:trPr>
        <w:tc>
          <w:tcPr>
            <w:tcW w:w="195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c>
          <w:tcPr>
            <w:tcW w:w="188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602F48">
            <w:pPr>
              <w:spacing w:before="84"/>
              <w:jc w:val="center"/>
              <w:rPr>
                <w:sz w:val="28"/>
                <w:szCs w:val="28"/>
              </w:rPr>
            </w:pPr>
          </w:p>
        </w:tc>
        <w:tc>
          <w:tcPr>
            <w:tcW w:w="188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c>
          <w:tcPr>
            <w:tcW w:w="188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c>
          <w:tcPr>
            <w:tcW w:w="131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r>
      <w:tr w:rsidR="00602F48">
        <w:trPr>
          <w:cantSplit/>
          <w:tblHeader/>
        </w:trPr>
        <w:tc>
          <w:tcPr>
            <w:tcW w:w="195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c>
          <w:tcPr>
            <w:tcW w:w="188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602F48">
            <w:pPr>
              <w:spacing w:before="84"/>
              <w:jc w:val="center"/>
              <w:rPr>
                <w:sz w:val="28"/>
                <w:szCs w:val="28"/>
              </w:rPr>
            </w:pPr>
          </w:p>
        </w:tc>
        <w:tc>
          <w:tcPr>
            <w:tcW w:w="188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602F48">
            <w:pPr>
              <w:spacing w:before="84"/>
              <w:jc w:val="center"/>
              <w:rPr>
                <w:sz w:val="28"/>
                <w:szCs w:val="28"/>
              </w:rPr>
            </w:pPr>
          </w:p>
        </w:tc>
        <w:tc>
          <w:tcPr>
            <w:tcW w:w="188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c>
          <w:tcPr>
            <w:tcW w:w="131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r>
      <w:tr w:rsidR="00602F48">
        <w:trPr>
          <w:cantSplit/>
          <w:tblHeader/>
        </w:trPr>
        <w:tc>
          <w:tcPr>
            <w:tcW w:w="195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c>
          <w:tcPr>
            <w:tcW w:w="188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602F48">
            <w:pPr>
              <w:spacing w:before="84"/>
              <w:jc w:val="center"/>
              <w:rPr>
                <w:sz w:val="28"/>
                <w:szCs w:val="28"/>
              </w:rPr>
            </w:pPr>
          </w:p>
        </w:tc>
        <w:tc>
          <w:tcPr>
            <w:tcW w:w="188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602F48">
            <w:pPr>
              <w:spacing w:before="84"/>
              <w:jc w:val="center"/>
              <w:rPr>
                <w:sz w:val="28"/>
                <w:szCs w:val="28"/>
              </w:rPr>
            </w:pPr>
          </w:p>
        </w:tc>
        <w:tc>
          <w:tcPr>
            <w:tcW w:w="188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602F48">
            <w:pPr>
              <w:spacing w:before="84"/>
              <w:jc w:val="center"/>
              <w:rPr>
                <w:sz w:val="28"/>
                <w:szCs w:val="28"/>
              </w:rPr>
            </w:pPr>
          </w:p>
        </w:tc>
        <w:tc>
          <w:tcPr>
            <w:tcW w:w="131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r>
    </w:tbl>
    <w:p w:rsidR="00602F48" w:rsidRDefault="00CD723B">
      <w:pPr>
        <w:shd w:val="clear" w:color="auto" w:fill="FFFFFF"/>
        <w:jc w:val="both"/>
        <w:rPr>
          <w:sz w:val="28"/>
          <w:szCs w:val="28"/>
        </w:rPr>
      </w:pPr>
      <w:r>
        <w:rPr>
          <w:sz w:val="28"/>
          <w:szCs w:val="28"/>
        </w:rPr>
        <w:t> В ответе напишите буквы </w:t>
      </w:r>
      <w:r>
        <w:rPr>
          <w:i/>
          <w:sz w:val="28"/>
          <w:szCs w:val="28"/>
        </w:rPr>
        <w:t>x</w:t>
      </w:r>
      <w:r>
        <w:rPr>
          <w:sz w:val="28"/>
          <w:szCs w:val="28"/>
        </w:rPr>
        <w:t>, </w:t>
      </w:r>
      <w:r>
        <w:rPr>
          <w:i/>
          <w:sz w:val="28"/>
          <w:szCs w:val="28"/>
        </w:rPr>
        <w:t>y</w:t>
      </w:r>
      <w:r>
        <w:rPr>
          <w:sz w:val="28"/>
          <w:szCs w:val="28"/>
        </w:rPr>
        <w:t>, </w:t>
      </w:r>
      <w:r>
        <w:rPr>
          <w:i/>
          <w:sz w:val="28"/>
          <w:szCs w:val="28"/>
        </w:rPr>
        <w:t>z</w:t>
      </w:r>
      <w:r>
        <w:rPr>
          <w:sz w:val="28"/>
          <w:szCs w:val="28"/>
        </w:rPr>
        <w:t>, </w:t>
      </w:r>
      <w:r>
        <w:rPr>
          <w:i/>
          <w:sz w:val="28"/>
          <w:szCs w:val="28"/>
        </w:rPr>
        <w:t>w</w:t>
      </w:r>
      <w:r>
        <w:rPr>
          <w:sz w:val="28"/>
          <w:szCs w:val="28"/>
        </w:rPr>
        <w:t> в том порядке, в котором идут соответствующие им столбцы (сначала — буква, соответствующая первому столбцу; затем — буква, соответствующая второму столбцу, и т. д.). Буквы в ответе пишите подряд, никаких разделителей между буквами ставить не нужно.</w:t>
      </w:r>
    </w:p>
    <w:p w:rsidR="00602F48" w:rsidRDefault="00CD723B">
      <w:pPr>
        <w:shd w:val="clear" w:color="auto" w:fill="FFFFFF"/>
        <w:ind w:firstLine="419"/>
        <w:jc w:val="both"/>
        <w:rPr>
          <w:sz w:val="28"/>
          <w:szCs w:val="28"/>
        </w:rPr>
      </w:pPr>
      <w:r>
        <w:rPr>
          <w:sz w:val="28"/>
          <w:szCs w:val="28"/>
        </w:rPr>
        <w:t>Пример. Пусть задано выражение </w:t>
      </w:r>
      <w:r>
        <w:rPr>
          <w:i/>
          <w:sz w:val="28"/>
          <w:szCs w:val="28"/>
        </w:rPr>
        <w:t>x</w:t>
      </w:r>
      <w:r>
        <w:rPr>
          <w:rFonts w:ascii="Cardo" w:eastAsia="Cardo" w:hAnsi="Cardo" w:cs="Cardo"/>
          <w:sz w:val="28"/>
          <w:szCs w:val="28"/>
        </w:rPr>
        <w:t> → </w:t>
      </w:r>
      <w:r>
        <w:rPr>
          <w:i/>
          <w:sz w:val="28"/>
          <w:szCs w:val="28"/>
        </w:rPr>
        <w:t>y</w:t>
      </w:r>
      <w:r>
        <w:rPr>
          <w:sz w:val="28"/>
          <w:szCs w:val="28"/>
        </w:rPr>
        <w:t>, зависящее от двух переменных </w:t>
      </w:r>
      <w:r>
        <w:rPr>
          <w:i/>
          <w:sz w:val="28"/>
          <w:szCs w:val="28"/>
        </w:rPr>
        <w:t>x</w:t>
      </w:r>
      <w:r>
        <w:rPr>
          <w:sz w:val="28"/>
          <w:szCs w:val="28"/>
        </w:rPr>
        <w:t> и </w:t>
      </w:r>
      <w:r>
        <w:rPr>
          <w:i/>
          <w:sz w:val="28"/>
          <w:szCs w:val="28"/>
        </w:rPr>
        <w:t>y</w:t>
      </w:r>
      <w:r>
        <w:rPr>
          <w:sz w:val="28"/>
          <w:szCs w:val="28"/>
        </w:rPr>
        <w:t>, и фрагмент таблицы истинности:</w:t>
      </w:r>
    </w:p>
    <w:tbl>
      <w:tblPr>
        <w:tblStyle w:val="afffffffd"/>
        <w:tblW w:w="5174" w:type="dxa"/>
        <w:tblInd w:w="-201" w:type="dxa"/>
        <w:tblLayout w:type="fixed"/>
        <w:tblLook w:val="0400" w:firstRow="0" w:lastRow="0" w:firstColumn="0" w:lastColumn="0" w:noHBand="0" w:noVBand="1"/>
      </w:tblPr>
      <w:tblGrid>
        <w:gridCol w:w="1966"/>
        <w:gridCol w:w="1896"/>
        <w:gridCol w:w="1312"/>
      </w:tblGrid>
      <w:tr w:rsidR="00602F48">
        <w:trPr>
          <w:cantSplit/>
          <w:tblHeader/>
        </w:trPr>
        <w:tc>
          <w:tcPr>
            <w:tcW w:w="1966" w:type="dxa"/>
            <w:tcBorders>
              <w:top w:val="single" w:sz="6" w:space="0" w:color="000000"/>
              <w:left w:val="single" w:sz="6" w:space="0" w:color="000000"/>
              <w:bottom w:val="single" w:sz="6" w:space="0" w:color="000000"/>
              <w:right w:val="single" w:sz="6" w:space="0" w:color="000000"/>
            </w:tcBorders>
            <w:shd w:val="clear" w:color="auto" w:fill="DEDEDE"/>
            <w:tcMar>
              <w:top w:w="67" w:type="dxa"/>
              <w:left w:w="67" w:type="dxa"/>
              <w:bottom w:w="67" w:type="dxa"/>
              <w:right w:w="67" w:type="dxa"/>
            </w:tcMar>
            <w:vAlign w:val="center"/>
          </w:tcPr>
          <w:p w:rsidR="00602F48" w:rsidRDefault="00CD723B">
            <w:pPr>
              <w:jc w:val="center"/>
              <w:rPr>
                <w:b/>
                <w:sz w:val="28"/>
                <w:szCs w:val="28"/>
              </w:rPr>
            </w:pPr>
            <w:r>
              <w:rPr>
                <w:sz w:val="28"/>
                <w:szCs w:val="28"/>
              </w:rPr>
              <w:t> </w:t>
            </w:r>
            <w:r>
              <w:rPr>
                <w:b/>
                <w:sz w:val="28"/>
                <w:szCs w:val="28"/>
              </w:rPr>
              <w:t>Переменная 1</w:t>
            </w:r>
          </w:p>
        </w:tc>
        <w:tc>
          <w:tcPr>
            <w:tcW w:w="1896" w:type="dxa"/>
            <w:tcBorders>
              <w:top w:val="single" w:sz="6" w:space="0" w:color="000000"/>
              <w:left w:val="single" w:sz="6" w:space="0" w:color="000000"/>
              <w:bottom w:val="single" w:sz="6" w:space="0" w:color="000000"/>
              <w:right w:val="single" w:sz="6" w:space="0" w:color="000000"/>
            </w:tcBorders>
            <w:shd w:val="clear" w:color="auto" w:fill="DEDEDE"/>
            <w:tcMar>
              <w:top w:w="67" w:type="dxa"/>
              <w:left w:w="67" w:type="dxa"/>
              <w:bottom w:w="67" w:type="dxa"/>
              <w:right w:w="67" w:type="dxa"/>
            </w:tcMar>
            <w:vAlign w:val="center"/>
          </w:tcPr>
          <w:p w:rsidR="00602F48" w:rsidRDefault="00CD723B">
            <w:pPr>
              <w:jc w:val="center"/>
              <w:rPr>
                <w:b/>
                <w:sz w:val="28"/>
                <w:szCs w:val="28"/>
              </w:rPr>
            </w:pPr>
            <w:r>
              <w:rPr>
                <w:b/>
                <w:sz w:val="28"/>
                <w:szCs w:val="28"/>
              </w:rPr>
              <w:t>Переменная 2</w:t>
            </w:r>
          </w:p>
        </w:tc>
        <w:tc>
          <w:tcPr>
            <w:tcW w:w="1312" w:type="dxa"/>
            <w:tcBorders>
              <w:top w:val="single" w:sz="6" w:space="0" w:color="000000"/>
              <w:left w:val="single" w:sz="6" w:space="0" w:color="000000"/>
              <w:bottom w:val="single" w:sz="6" w:space="0" w:color="000000"/>
              <w:right w:val="single" w:sz="6" w:space="0" w:color="000000"/>
            </w:tcBorders>
            <w:shd w:val="clear" w:color="auto" w:fill="DEDEDE"/>
            <w:tcMar>
              <w:top w:w="67" w:type="dxa"/>
              <w:left w:w="67" w:type="dxa"/>
              <w:bottom w:w="67" w:type="dxa"/>
              <w:right w:w="67" w:type="dxa"/>
            </w:tcMar>
            <w:vAlign w:val="center"/>
          </w:tcPr>
          <w:p w:rsidR="00602F48" w:rsidRDefault="00CD723B">
            <w:pPr>
              <w:jc w:val="center"/>
              <w:rPr>
                <w:b/>
                <w:sz w:val="28"/>
                <w:szCs w:val="28"/>
              </w:rPr>
            </w:pPr>
            <w:r>
              <w:rPr>
                <w:b/>
                <w:sz w:val="28"/>
                <w:szCs w:val="28"/>
              </w:rPr>
              <w:t>Функция</w:t>
            </w:r>
          </w:p>
        </w:tc>
      </w:tr>
      <w:tr w:rsidR="00602F48">
        <w:trPr>
          <w:cantSplit/>
          <w:tblHeader/>
        </w:trPr>
        <w:tc>
          <w:tcPr>
            <w:tcW w:w="1966"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w:t>
            </w:r>
          </w:p>
        </w:tc>
        <w:tc>
          <w:tcPr>
            <w:tcW w:w="1896"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w:t>
            </w:r>
          </w:p>
        </w:tc>
        <w:tc>
          <w:tcPr>
            <w:tcW w:w="131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i/>
                <w:sz w:val="28"/>
                <w:szCs w:val="28"/>
              </w:rPr>
              <w:t>F</w:t>
            </w:r>
          </w:p>
        </w:tc>
      </w:tr>
      <w:tr w:rsidR="00602F48">
        <w:trPr>
          <w:cantSplit/>
          <w:tblHeader/>
        </w:trPr>
        <w:tc>
          <w:tcPr>
            <w:tcW w:w="1966"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c>
          <w:tcPr>
            <w:tcW w:w="1896"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1</w:t>
            </w:r>
          </w:p>
        </w:tc>
        <w:tc>
          <w:tcPr>
            <w:tcW w:w="131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r>
    </w:tbl>
    <w:p w:rsidR="00602F48" w:rsidRDefault="00CD723B">
      <w:pPr>
        <w:shd w:val="clear" w:color="auto" w:fill="FFFFFF"/>
        <w:jc w:val="both"/>
        <w:rPr>
          <w:sz w:val="28"/>
          <w:szCs w:val="28"/>
        </w:rPr>
      </w:pPr>
      <w:r>
        <w:rPr>
          <w:sz w:val="28"/>
          <w:szCs w:val="28"/>
        </w:rPr>
        <w:t> Тогда первому столбцу соответствует переменная </w:t>
      </w:r>
      <w:r>
        <w:rPr>
          <w:i/>
          <w:sz w:val="28"/>
          <w:szCs w:val="28"/>
        </w:rPr>
        <w:t>y</w:t>
      </w:r>
      <w:r>
        <w:rPr>
          <w:sz w:val="28"/>
          <w:szCs w:val="28"/>
        </w:rPr>
        <w:t>, а второму столбцу соответствует переменная </w:t>
      </w:r>
      <w:r>
        <w:rPr>
          <w:i/>
          <w:sz w:val="28"/>
          <w:szCs w:val="28"/>
        </w:rPr>
        <w:t>x</w:t>
      </w:r>
      <w:r>
        <w:rPr>
          <w:sz w:val="28"/>
          <w:szCs w:val="28"/>
        </w:rPr>
        <w:t>. В ответе нужно написать: </w:t>
      </w:r>
      <w:r>
        <w:rPr>
          <w:i/>
          <w:sz w:val="28"/>
          <w:szCs w:val="28"/>
        </w:rPr>
        <w:t>yx</w:t>
      </w:r>
      <w:r>
        <w:rPr>
          <w:sz w:val="28"/>
          <w:szCs w:val="28"/>
        </w:rPr>
        <w:t>.</w:t>
      </w:r>
    </w:p>
    <w:p w:rsidR="00602F48" w:rsidRDefault="00CD723B">
      <w:pPr>
        <w:shd w:val="clear" w:color="auto" w:fill="FFFFFF"/>
        <w:jc w:val="both"/>
        <w:rPr>
          <w:sz w:val="28"/>
          <w:szCs w:val="28"/>
        </w:rPr>
      </w:pPr>
      <w:r>
        <w:rPr>
          <w:b/>
          <w:sz w:val="28"/>
          <w:szCs w:val="28"/>
        </w:rPr>
        <w:t>Решение.</w:t>
      </w:r>
    </w:p>
    <w:p w:rsidR="00602F48" w:rsidRDefault="00CD723B">
      <w:pPr>
        <w:shd w:val="clear" w:color="auto" w:fill="FFFFFF"/>
        <w:ind w:firstLine="419"/>
        <w:jc w:val="both"/>
        <w:rPr>
          <w:sz w:val="28"/>
          <w:szCs w:val="28"/>
        </w:rPr>
      </w:pPr>
      <w:r>
        <w:rPr>
          <w:sz w:val="28"/>
          <w:szCs w:val="28"/>
        </w:rPr>
        <w:t>Составим таблицу истинности для выражения (¬(</w:t>
      </w:r>
      <w:r>
        <w:rPr>
          <w:i/>
          <w:sz w:val="28"/>
          <w:szCs w:val="28"/>
        </w:rPr>
        <w:t>z</w:t>
      </w:r>
      <w:r>
        <w:rPr>
          <w:rFonts w:ascii="Gungsuh" w:eastAsia="Gungsuh" w:hAnsi="Gungsuh" w:cs="Gungsuh"/>
          <w:sz w:val="28"/>
          <w:szCs w:val="28"/>
        </w:rPr>
        <w:t> ≡ </w:t>
      </w:r>
      <w:r>
        <w:rPr>
          <w:i/>
          <w:sz w:val="28"/>
          <w:szCs w:val="28"/>
        </w:rPr>
        <w:t>w</w:t>
      </w:r>
      <w:r>
        <w:rPr>
          <w:rFonts w:ascii="Cardo" w:eastAsia="Cardo" w:hAnsi="Cardo" w:cs="Cardo"/>
          <w:sz w:val="28"/>
          <w:szCs w:val="28"/>
        </w:rPr>
        <w:t>) → (</w:t>
      </w:r>
      <w:r>
        <w:rPr>
          <w:i/>
          <w:sz w:val="28"/>
          <w:szCs w:val="28"/>
        </w:rPr>
        <w:t>w</w:t>
      </w:r>
      <w:r>
        <w:rPr>
          <w:sz w:val="28"/>
          <w:szCs w:val="28"/>
        </w:rPr>
        <w:t> </w:t>
      </w:r>
      <w:r>
        <w:rPr>
          <w:rFonts w:ascii="Cambria Math" w:eastAsia="Cambria Math" w:hAnsi="Cambria Math" w:cs="Cambria Math"/>
          <w:sz w:val="28"/>
          <w:szCs w:val="28"/>
        </w:rPr>
        <w:t>∧</w:t>
      </w:r>
      <w:r>
        <w:rPr>
          <w:sz w:val="28"/>
          <w:szCs w:val="28"/>
        </w:rPr>
        <w:t xml:space="preserve"> ¬</w:t>
      </w:r>
      <w:r>
        <w:rPr>
          <w:i/>
          <w:sz w:val="28"/>
          <w:szCs w:val="28"/>
        </w:rPr>
        <w:t>x</w:t>
      </w:r>
      <w:r>
        <w:rPr>
          <w:sz w:val="28"/>
          <w:szCs w:val="28"/>
        </w:rPr>
        <w:t xml:space="preserve">)) </w:t>
      </w:r>
      <w:r>
        <w:rPr>
          <w:rFonts w:ascii="Cambria Math" w:eastAsia="Cambria Math" w:hAnsi="Cambria Math" w:cs="Cambria Math"/>
          <w:sz w:val="28"/>
          <w:szCs w:val="28"/>
        </w:rPr>
        <w:t>∨</w:t>
      </w:r>
      <w:r>
        <w:rPr>
          <w:sz w:val="28"/>
          <w:szCs w:val="28"/>
        </w:rPr>
        <w:t xml:space="preserve"> (</w:t>
      </w:r>
      <w:r>
        <w:rPr>
          <w:i/>
          <w:sz w:val="28"/>
          <w:szCs w:val="28"/>
        </w:rPr>
        <w:t>x</w:t>
      </w:r>
      <w:r>
        <w:rPr>
          <w:sz w:val="28"/>
          <w:szCs w:val="28"/>
        </w:rPr>
        <w:t> </w:t>
      </w:r>
      <w:r>
        <w:rPr>
          <w:rFonts w:ascii="Cambria Math" w:eastAsia="Cambria Math" w:hAnsi="Cambria Math" w:cs="Cambria Math"/>
          <w:sz w:val="28"/>
          <w:szCs w:val="28"/>
        </w:rPr>
        <w:t>∧</w:t>
      </w:r>
      <w:r>
        <w:rPr>
          <w:sz w:val="28"/>
          <w:szCs w:val="28"/>
        </w:rPr>
        <w:t xml:space="preserve"> ¬</w:t>
      </w:r>
      <w:r>
        <w:rPr>
          <w:i/>
          <w:sz w:val="28"/>
          <w:szCs w:val="28"/>
        </w:rPr>
        <w:t>y</w:t>
      </w:r>
      <w:r>
        <w:rPr>
          <w:sz w:val="28"/>
          <w:szCs w:val="28"/>
        </w:rPr>
        <w:t>) и выпишем те наборы переменных, при которых данное выражение равно 0. В наборах переменные запишем в порядке </w:t>
      </w:r>
      <w:r>
        <w:rPr>
          <w:i/>
          <w:sz w:val="28"/>
          <w:szCs w:val="28"/>
        </w:rPr>
        <w:t>х, y, z, w</w:t>
      </w:r>
      <w:r>
        <w:rPr>
          <w:sz w:val="28"/>
          <w:szCs w:val="28"/>
        </w:rPr>
        <w:t>. Получим следующие наборы:</w:t>
      </w:r>
    </w:p>
    <w:p w:rsidR="00602F48" w:rsidRDefault="00CD723B">
      <w:pPr>
        <w:shd w:val="clear" w:color="auto" w:fill="FFFFFF"/>
        <w:ind w:firstLine="419"/>
        <w:jc w:val="both"/>
        <w:rPr>
          <w:sz w:val="28"/>
          <w:szCs w:val="28"/>
        </w:rPr>
      </w:pPr>
      <w:r>
        <w:rPr>
          <w:sz w:val="28"/>
          <w:szCs w:val="28"/>
        </w:rPr>
        <w:t>(0, 0, 1, 0),</w:t>
      </w:r>
    </w:p>
    <w:p w:rsidR="00602F48" w:rsidRDefault="00CD723B">
      <w:pPr>
        <w:shd w:val="clear" w:color="auto" w:fill="FFFFFF"/>
        <w:ind w:firstLine="419"/>
        <w:jc w:val="both"/>
        <w:rPr>
          <w:sz w:val="28"/>
          <w:szCs w:val="28"/>
        </w:rPr>
      </w:pPr>
      <w:r>
        <w:rPr>
          <w:sz w:val="28"/>
          <w:szCs w:val="28"/>
        </w:rPr>
        <w:t>(0, 1, 1, 0),</w:t>
      </w:r>
    </w:p>
    <w:p w:rsidR="00602F48" w:rsidRDefault="00CD723B">
      <w:pPr>
        <w:shd w:val="clear" w:color="auto" w:fill="FFFFFF"/>
        <w:ind w:firstLine="419"/>
        <w:jc w:val="both"/>
        <w:rPr>
          <w:sz w:val="28"/>
          <w:szCs w:val="28"/>
        </w:rPr>
      </w:pPr>
      <w:r>
        <w:rPr>
          <w:sz w:val="28"/>
          <w:szCs w:val="28"/>
        </w:rPr>
        <w:t>(1, 1, 1, 0),</w:t>
      </w:r>
    </w:p>
    <w:p w:rsidR="00602F48" w:rsidRDefault="00CD723B">
      <w:pPr>
        <w:shd w:val="clear" w:color="auto" w:fill="FFFFFF"/>
        <w:ind w:firstLine="419"/>
        <w:jc w:val="both"/>
        <w:rPr>
          <w:sz w:val="28"/>
          <w:szCs w:val="28"/>
        </w:rPr>
      </w:pPr>
      <w:r>
        <w:rPr>
          <w:sz w:val="28"/>
          <w:szCs w:val="28"/>
        </w:rPr>
        <w:t>(1, 1, 0, 1).</w:t>
      </w:r>
    </w:p>
    <w:p w:rsidR="00602F48" w:rsidRDefault="00CD723B">
      <w:pPr>
        <w:shd w:val="clear" w:color="auto" w:fill="FFFFFF"/>
        <w:ind w:firstLine="419"/>
        <w:jc w:val="both"/>
        <w:rPr>
          <w:sz w:val="28"/>
          <w:szCs w:val="28"/>
        </w:rPr>
      </w:pPr>
      <w:r>
        <w:rPr>
          <w:sz w:val="28"/>
          <w:szCs w:val="28"/>
        </w:rPr>
        <w:t>Сопоставим эти наборы с приведенным в задании фрагментом таблицы истинности.</w:t>
      </w:r>
    </w:p>
    <w:p w:rsidR="00602F48" w:rsidRDefault="00CD723B">
      <w:pPr>
        <w:shd w:val="clear" w:color="auto" w:fill="FFFFFF"/>
        <w:ind w:firstLine="419"/>
        <w:jc w:val="both"/>
        <w:rPr>
          <w:sz w:val="28"/>
          <w:szCs w:val="28"/>
        </w:rPr>
      </w:pPr>
      <w:r>
        <w:rPr>
          <w:sz w:val="28"/>
          <w:szCs w:val="28"/>
        </w:rPr>
        <w:lastRenderedPageBreak/>
        <w:t>Первая строка таблицы может соответствовать только набору (0, 0, 1, 0), следовательно, переменная </w:t>
      </w:r>
      <w:r>
        <w:rPr>
          <w:i/>
          <w:sz w:val="28"/>
          <w:szCs w:val="28"/>
        </w:rPr>
        <w:t>z</w:t>
      </w:r>
      <w:r>
        <w:rPr>
          <w:sz w:val="28"/>
          <w:szCs w:val="28"/>
        </w:rPr>
        <w:t> соответствует второму столбцу и равна 1.</w:t>
      </w:r>
    </w:p>
    <w:p w:rsidR="00602F48" w:rsidRDefault="00CD723B">
      <w:pPr>
        <w:shd w:val="clear" w:color="auto" w:fill="FFFFFF"/>
        <w:ind w:firstLine="419"/>
        <w:jc w:val="both"/>
        <w:rPr>
          <w:sz w:val="28"/>
          <w:szCs w:val="28"/>
        </w:rPr>
      </w:pPr>
      <w:r>
        <w:rPr>
          <w:sz w:val="28"/>
          <w:szCs w:val="28"/>
        </w:rPr>
        <w:t>Рассмотрим вторую строку таблицы. Эта строка может соответствовать только набору (0, 1, 1, 0). Следовательно, в ней </w:t>
      </w:r>
      <w:r>
        <w:rPr>
          <w:i/>
          <w:sz w:val="28"/>
          <w:szCs w:val="28"/>
        </w:rPr>
        <w:t>y</w:t>
      </w:r>
      <w:r>
        <w:rPr>
          <w:sz w:val="28"/>
          <w:szCs w:val="28"/>
        </w:rPr>
        <w:t> = 1 и </w:t>
      </w:r>
      <w:r>
        <w:rPr>
          <w:i/>
          <w:sz w:val="28"/>
          <w:szCs w:val="28"/>
        </w:rPr>
        <w:t>z</w:t>
      </w:r>
      <w:r>
        <w:rPr>
          <w:sz w:val="28"/>
          <w:szCs w:val="28"/>
        </w:rPr>
        <w:t> = 1 и </w:t>
      </w:r>
      <w:r>
        <w:rPr>
          <w:i/>
          <w:sz w:val="28"/>
          <w:szCs w:val="28"/>
        </w:rPr>
        <w:t>y</w:t>
      </w:r>
      <w:r>
        <w:rPr>
          <w:sz w:val="28"/>
          <w:szCs w:val="28"/>
        </w:rPr>
        <w:t> соответствует третьему столбцу.</w:t>
      </w:r>
    </w:p>
    <w:p w:rsidR="00602F48" w:rsidRDefault="00CD723B">
      <w:pPr>
        <w:shd w:val="clear" w:color="auto" w:fill="FFFFFF"/>
        <w:ind w:firstLine="419"/>
        <w:jc w:val="both"/>
        <w:rPr>
          <w:sz w:val="28"/>
          <w:szCs w:val="28"/>
        </w:rPr>
      </w:pPr>
      <w:r>
        <w:rPr>
          <w:sz w:val="28"/>
          <w:szCs w:val="28"/>
        </w:rPr>
        <w:t>В третьей строке таблицы нулевое значение принимает одна из переменных </w:t>
      </w:r>
      <w:r>
        <w:rPr>
          <w:i/>
          <w:sz w:val="28"/>
          <w:szCs w:val="28"/>
        </w:rPr>
        <w:t>x</w:t>
      </w:r>
      <w:r>
        <w:rPr>
          <w:sz w:val="28"/>
          <w:szCs w:val="28"/>
        </w:rPr>
        <w:t> или </w:t>
      </w:r>
      <w:r>
        <w:rPr>
          <w:i/>
          <w:sz w:val="28"/>
          <w:szCs w:val="28"/>
        </w:rPr>
        <w:t>w</w:t>
      </w:r>
      <w:r>
        <w:rPr>
          <w:sz w:val="28"/>
          <w:szCs w:val="28"/>
        </w:rPr>
        <w:t>, следовательно, эта строка может соответствовать только набору (1, 1, 1, 0). Тогда первый столбец — это переменная </w:t>
      </w:r>
      <w:r>
        <w:rPr>
          <w:i/>
          <w:sz w:val="28"/>
          <w:szCs w:val="28"/>
        </w:rPr>
        <w:t>w</w:t>
      </w:r>
      <w:r>
        <w:rPr>
          <w:sz w:val="28"/>
          <w:szCs w:val="28"/>
        </w:rPr>
        <w:t>, а четвёртый — переменная </w:t>
      </w:r>
      <w:r>
        <w:rPr>
          <w:i/>
          <w:sz w:val="28"/>
          <w:szCs w:val="28"/>
        </w:rPr>
        <w:t>x</w:t>
      </w:r>
      <w:r>
        <w:rPr>
          <w:sz w:val="28"/>
          <w:szCs w:val="28"/>
        </w:rPr>
        <w:t>.</w:t>
      </w:r>
    </w:p>
    <w:p w:rsidR="00602F48" w:rsidRDefault="00CD723B">
      <w:pPr>
        <w:shd w:val="clear" w:color="auto" w:fill="FFFFFF"/>
        <w:jc w:val="both"/>
        <w:rPr>
          <w:sz w:val="28"/>
          <w:szCs w:val="28"/>
        </w:rPr>
      </w:pPr>
      <w:r>
        <w:rPr>
          <w:sz w:val="28"/>
          <w:szCs w:val="28"/>
        </w:rPr>
        <w:t> Ответ: wzyx.</w:t>
      </w:r>
    </w:p>
    <w:p w:rsidR="00602F48" w:rsidRDefault="00CD723B">
      <w:pPr>
        <w:shd w:val="clear" w:color="auto" w:fill="FFFFFF"/>
        <w:jc w:val="both"/>
        <w:rPr>
          <w:sz w:val="28"/>
          <w:szCs w:val="28"/>
        </w:rPr>
      </w:pPr>
      <w:bookmarkStart w:id="13" w:name="bookmark=id.tyjcwt" w:colFirst="0" w:colLast="0"/>
      <w:bookmarkEnd w:id="13"/>
      <w:r>
        <w:rPr>
          <w:sz w:val="28"/>
          <w:szCs w:val="28"/>
        </w:rPr>
        <w:t> </w:t>
      </w:r>
      <w:r>
        <w:rPr>
          <w:b/>
          <w:sz w:val="28"/>
          <w:szCs w:val="28"/>
        </w:rPr>
        <w:t xml:space="preserve">Задание 3 </w:t>
      </w:r>
    </w:p>
    <w:p w:rsidR="00602F48" w:rsidRDefault="00CD723B">
      <w:pPr>
        <w:shd w:val="clear" w:color="auto" w:fill="FFFFFF"/>
        <w:ind w:firstLine="419"/>
        <w:jc w:val="both"/>
        <w:rPr>
          <w:sz w:val="28"/>
          <w:szCs w:val="28"/>
        </w:rPr>
      </w:pPr>
      <w:r>
        <w:rPr>
          <w:sz w:val="28"/>
          <w:szCs w:val="28"/>
        </w:rPr>
        <w:t>Логическая функция </w:t>
      </w:r>
      <w:r>
        <w:rPr>
          <w:i/>
          <w:sz w:val="28"/>
          <w:szCs w:val="28"/>
        </w:rPr>
        <w:t>F</w:t>
      </w:r>
      <w:r>
        <w:rPr>
          <w:sz w:val="28"/>
          <w:szCs w:val="28"/>
        </w:rPr>
        <w:t> задаётся выражением (¬</w:t>
      </w:r>
      <w:r>
        <w:rPr>
          <w:i/>
          <w:sz w:val="28"/>
          <w:szCs w:val="28"/>
        </w:rPr>
        <w:t>z</w:t>
      </w:r>
      <w:r>
        <w:rPr>
          <w:sz w:val="28"/>
          <w:szCs w:val="28"/>
        </w:rPr>
        <w:t>)</w:t>
      </w:r>
      <w:r>
        <w:rPr>
          <w:rFonts w:ascii="Cambria Math" w:eastAsia="Cambria Math" w:hAnsi="Cambria Math" w:cs="Cambria Math"/>
          <w:sz w:val="28"/>
          <w:szCs w:val="28"/>
        </w:rPr>
        <w:t>∧</w:t>
      </w:r>
      <w:r>
        <w:rPr>
          <w:i/>
          <w:sz w:val="28"/>
          <w:szCs w:val="28"/>
        </w:rPr>
        <w:t>x</w:t>
      </w:r>
      <w:r>
        <w:rPr>
          <w:sz w:val="28"/>
          <w:szCs w:val="28"/>
        </w:rPr>
        <w:t> </w:t>
      </w:r>
      <w:r>
        <w:rPr>
          <w:rFonts w:ascii="Cambria Math" w:eastAsia="Cambria Math" w:hAnsi="Cambria Math" w:cs="Cambria Math"/>
          <w:sz w:val="28"/>
          <w:szCs w:val="28"/>
        </w:rPr>
        <w:t>∨</w:t>
      </w:r>
      <w:r>
        <w:rPr>
          <w:sz w:val="28"/>
          <w:szCs w:val="28"/>
        </w:rPr>
        <w:t> </w:t>
      </w:r>
      <w:r>
        <w:rPr>
          <w:i/>
          <w:sz w:val="28"/>
          <w:szCs w:val="28"/>
        </w:rPr>
        <w:t>x</w:t>
      </w:r>
      <w:r>
        <w:rPr>
          <w:rFonts w:ascii="Cambria Math" w:eastAsia="Cambria Math" w:hAnsi="Cambria Math" w:cs="Cambria Math"/>
          <w:sz w:val="28"/>
          <w:szCs w:val="28"/>
        </w:rPr>
        <w:t>∧</w:t>
      </w:r>
      <w:r>
        <w:rPr>
          <w:i/>
          <w:sz w:val="28"/>
          <w:szCs w:val="28"/>
        </w:rPr>
        <w:t>y</w:t>
      </w:r>
      <w:r>
        <w:rPr>
          <w:sz w:val="28"/>
          <w:szCs w:val="28"/>
        </w:rPr>
        <w:t>. Определите, какому столбцу таблицы истинности функции </w:t>
      </w:r>
      <w:r>
        <w:rPr>
          <w:i/>
          <w:sz w:val="28"/>
          <w:szCs w:val="28"/>
        </w:rPr>
        <w:t>F</w:t>
      </w:r>
      <w:r>
        <w:rPr>
          <w:sz w:val="28"/>
          <w:szCs w:val="28"/>
        </w:rPr>
        <w:t> соответствует каждая из переменных </w:t>
      </w:r>
      <w:r>
        <w:rPr>
          <w:i/>
          <w:sz w:val="28"/>
          <w:szCs w:val="28"/>
        </w:rPr>
        <w:t>x, y, z.</w:t>
      </w:r>
    </w:p>
    <w:tbl>
      <w:tblPr>
        <w:tblStyle w:val="afffffffe"/>
        <w:tblW w:w="5063" w:type="dxa"/>
        <w:tblInd w:w="-201" w:type="dxa"/>
        <w:tblLayout w:type="fixed"/>
        <w:tblLook w:val="0400" w:firstRow="0" w:lastRow="0" w:firstColumn="0" w:lastColumn="0" w:noHBand="0" w:noVBand="1"/>
      </w:tblPr>
      <w:tblGrid>
        <w:gridCol w:w="1297"/>
        <w:gridCol w:w="1227"/>
        <w:gridCol w:w="1227"/>
        <w:gridCol w:w="1312"/>
      </w:tblGrid>
      <w:tr w:rsidR="00602F48">
        <w:trPr>
          <w:cantSplit/>
          <w:tblHeader/>
        </w:trPr>
        <w:tc>
          <w:tcPr>
            <w:tcW w:w="1297" w:type="dxa"/>
            <w:tcBorders>
              <w:top w:val="single" w:sz="6" w:space="0" w:color="000000"/>
              <w:left w:val="single" w:sz="6" w:space="0" w:color="000000"/>
              <w:bottom w:val="single" w:sz="6" w:space="0" w:color="000000"/>
              <w:right w:val="single" w:sz="6" w:space="0" w:color="000000"/>
            </w:tcBorders>
            <w:shd w:val="clear" w:color="auto" w:fill="DEDEDE"/>
            <w:tcMar>
              <w:top w:w="67" w:type="dxa"/>
              <w:left w:w="67" w:type="dxa"/>
              <w:bottom w:w="67" w:type="dxa"/>
              <w:right w:w="67" w:type="dxa"/>
            </w:tcMar>
            <w:vAlign w:val="center"/>
          </w:tcPr>
          <w:p w:rsidR="00602F48" w:rsidRDefault="00CD723B">
            <w:pPr>
              <w:jc w:val="center"/>
              <w:rPr>
                <w:b/>
                <w:sz w:val="28"/>
                <w:szCs w:val="28"/>
              </w:rPr>
            </w:pPr>
            <w:r>
              <w:rPr>
                <w:sz w:val="28"/>
                <w:szCs w:val="28"/>
              </w:rPr>
              <w:t> </w:t>
            </w:r>
            <w:r>
              <w:rPr>
                <w:b/>
                <w:sz w:val="28"/>
                <w:szCs w:val="28"/>
              </w:rPr>
              <w:t>Перем. 1</w:t>
            </w:r>
          </w:p>
        </w:tc>
        <w:tc>
          <w:tcPr>
            <w:tcW w:w="1227" w:type="dxa"/>
            <w:tcBorders>
              <w:top w:val="single" w:sz="6" w:space="0" w:color="000000"/>
              <w:left w:val="single" w:sz="6" w:space="0" w:color="000000"/>
              <w:bottom w:val="single" w:sz="6" w:space="0" w:color="000000"/>
              <w:right w:val="single" w:sz="6" w:space="0" w:color="000000"/>
            </w:tcBorders>
            <w:shd w:val="clear" w:color="auto" w:fill="DEDEDE"/>
            <w:tcMar>
              <w:top w:w="67" w:type="dxa"/>
              <w:left w:w="67" w:type="dxa"/>
              <w:bottom w:w="67" w:type="dxa"/>
              <w:right w:w="67" w:type="dxa"/>
            </w:tcMar>
            <w:vAlign w:val="center"/>
          </w:tcPr>
          <w:p w:rsidR="00602F48" w:rsidRDefault="00CD723B">
            <w:pPr>
              <w:jc w:val="center"/>
              <w:rPr>
                <w:b/>
                <w:sz w:val="28"/>
                <w:szCs w:val="28"/>
              </w:rPr>
            </w:pPr>
            <w:r>
              <w:rPr>
                <w:b/>
                <w:sz w:val="28"/>
                <w:szCs w:val="28"/>
              </w:rPr>
              <w:t>Перем. 2</w:t>
            </w:r>
          </w:p>
        </w:tc>
        <w:tc>
          <w:tcPr>
            <w:tcW w:w="1227" w:type="dxa"/>
            <w:tcBorders>
              <w:top w:val="single" w:sz="6" w:space="0" w:color="000000"/>
              <w:left w:val="single" w:sz="6" w:space="0" w:color="000000"/>
              <w:bottom w:val="single" w:sz="6" w:space="0" w:color="000000"/>
              <w:right w:val="single" w:sz="6" w:space="0" w:color="000000"/>
            </w:tcBorders>
            <w:shd w:val="clear" w:color="auto" w:fill="DEDEDE"/>
            <w:tcMar>
              <w:top w:w="67" w:type="dxa"/>
              <w:left w:w="67" w:type="dxa"/>
              <w:bottom w:w="67" w:type="dxa"/>
              <w:right w:w="67" w:type="dxa"/>
            </w:tcMar>
            <w:vAlign w:val="center"/>
          </w:tcPr>
          <w:p w:rsidR="00602F48" w:rsidRDefault="00CD723B">
            <w:pPr>
              <w:jc w:val="center"/>
              <w:rPr>
                <w:b/>
                <w:sz w:val="28"/>
                <w:szCs w:val="28"/>
              </w:rPr>
            </w:pPr>
            <w:r>
              <w:rPr>
                <w:b/>
                <w:sz w:val="28"/>
                <w:szCs w:val="28"/>
              </w:rPr>
              <w:t>Перем. 3</w:t>
            </w:r>
          </w:p>
        </w:tc>
        <w:tc>
          <w:tcPr>
            <w:tcW w:w="1312" w:type="dxa"/>
            <w:tcBorders>
              <w:top w:val="single" w:sz="6" w:space="0" w:color="000000"/>
              <w:left w:val="single" w:sz="6" w:space="0" w:color="000000"/>
              <w:bottom w:val="single" w:sz="6" w:space="0" w:color="000000"/>
              <w:right w:val="single" w:sz="6" w:space="0" w:color="000000"/>
            </w:tcBorders>
            <w:shd w:val="clear" w:color="auto" w:fill="DEDEDE"/>
            <w:tcMar>
              <w:top w:w="67" w:type="dxa"/>
              <w:left w:w="67" w:type="dxa"/>
              <w:bottom w:w="67" w:type="dxa"/>
              <w:right w:w="67" w:type="dxa"/>
            </w:tcMar>
            <w:vAlign w:val="center"/>
          </w:tcPr>
          <w:p w:rsidR="00602F48" w:rsidRDefault="00CD723B">
            <w:pPr>
              <w:jc w:val="center"/>
              <w:rPr>
                <w:b/>
                <w:sz w:val="28"/>
                <w:szCs w:val="28"/>
              </w:rPr>
            </w:pPr>
            <w:r>
              <w:rPr>
                <w:b/>
                <w:sz w:val="28"/>
                <w:szCs w:val="28"/>
              </w:rPr>
              <w:t>Функция</w:t>
            </w:r>
          </w:p>
        </w:tc>
      </w:tr>
      <w:tr w:rsidR="00602F48">
        <w:trPr>
          <w:cantSplit/>
          <w:tblHeader/>
        </w:trPr>
        <w:tc>
          <w:tcPr>
            <w:tcW w:w="129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w:t>
            </w:r>
          </w:p>
        </w:tc>
        <w:tc>
          <w:tcPr>
            <w:tcW w:w="131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F</w:t>
            </w:r>
          </w:p>
        </w:tc>
      </w:tr>
      <w:tr w:rsidR="00602F48">
        <w:trPr>
          <w:cantSplit/>
          <w:tblHeader/>
        </w:trPr>
        <w:tc>
          <w:tcPr>
            <w:tcW w:w="129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c>
          <w:tcPr>
            <w:tcW w:w="131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r>
      <w:tr w:rsidR="00602F48">
        <w:trPr>
          <w:cantSplit/>
          <w:tblHeader/>
        </w:trPr>
        <w:tc>
          <w:tcPr>
            <w:tcW w:w="129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1</w:t>
            </w:r>
          </w:p>
        </w:tc>
        <w:tc>
          <w:tcPr>
            <w:tcW w:w="131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1</w:t>
            </w:r>
          </w:p>
        </w:tc>
      </w:tr>
      <w:tr w:rsidR="00602F48">
        <w:trPr>
          <w:cantSplit/>
          <w:tblHeader/>
        </w:trPr>
        <w:tc>
          <w:tcPr>
            <w:tcW w:w="129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1</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c>
          <w:tcPr>
            <w:tcW w:w="131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r>
      <w:tr w:rsidR="00602F48">
        <w:trPr>
          <w:cantSplit/>
          <w:tblHeader/>
        </w:trPr>
        <w:tc>
          <w:tcPr>
            <w:tcW w:w="129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1</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1</w:t>
            </w:r>
          </w:p>
        </w:tc>
        <w:tc>
          <w:tcPr>
            <w:tcW w:w="131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1</w:t>
            </w:r>
          </w:p>
        </w:tc>
      </w:tr>
      <w:tr w:rsidR="00602F48">
        <w:trPr>
          <w:cantSplit/>
          <w:tblHeader/>
        </w:trPr>
        <w:tc>
          <w:tcPr>
            <w:tcW w:w="129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1</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c>
          <w:tcPr>
            <w:tcW w:w="131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r>
      <w:tr w:rsidR="00602F48">
        <w:trPr>
          <w:cantSplit/>
          <w:tblHeader/>
        </w:trPr>
        <w:tc>
          <w:tcPr>
            <w:tcW w:w="129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1</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1</w:t>
            </w:r>
          </w:p>
        </w:tc>
        <w:tc>
          <w:tcPr>
            <w:tcW w:w="131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r>
      <w:tr w:rsidR="00602F48">
        <w:trPr>
          <w:cantSplit/>
          <w:tblHeader/>
        </w:trPr>
        <w:tc>
          <w:tcPr>
            <w:tcW w:w="129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1</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1</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c>
          <w:tcPr>
            <w:tcW w:w="131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r>
      <w:tr w:rsidR="00602F48">
        <w:trPr>
          <w:cantSplit/>
          <w:tblHeader/>
        </w:trPr>
        <w:tc>
          <w:tcPr>
            <w:tcW w:w="129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1</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1</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1</w:t>
            </w:r>
          </w:p>
        </w:tc>
        <w:tc>
          <w:tcPr>
            <w:tcW w:w="131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1</w:t>
            </w:r>
          </w:p>
        </w:tc>
      </w:tr>
    </w:tbl>
    <w:p w:rsidR="00602F48" w:rsidRDefault="00CD723B">
      <w:pPr>
        <w:shd w:val="clear" w:color="auto" w:fill="FFFFFF"/>
        <w:jc w:val="both"/>
        <w:rPr>
          <w:sz w:val="28"/>
          <w:szCs w:val="28"/>
        </w:rPr>
      </w:pPr>
      <w:r>
        <w:rPr>
          <w:sz w:val="28"/>
          <w:szCs w:val="28"/>
        </w:rPr>
        <w:t> </w:t>
      </w:r>
    </w:p>
    <w:p w:rsidR="00602F48" w:rsidRDefault="00CD723B">
      <w:pPr>
        <w:shd w:val="clear" w:color="auto" w:fill="FFFFFF"/>
        <w:ind w:firstLine="419"/>
        <w:jc w:val="both"/>
        <w:rPr>
          <w:sz w:val="28"/>
          <w:szCs w:val="28"/>
        </w:rPr>
      </w:pPr>
      <w:r>
        <w:rPr>
          <w:sz w:val="28"/>
          <w:szCs w:val="28"/>
        </w:rPr>
        <w:t>В ответе напишите буквы </w:t>
      </w:r>
      <w:r>
        <w:rPr>
          <w:i/>
          <w:sz w:val="28"/>
          <w:szCs w:val="28"/>
        </w:rPr>
        <w:t>x, y, z</w:t>
      </w:r>
      <w:r>
        <w:rPr>
          <w:sz w:val="28"/>
          <w:szCs w:val="28"/>
        </w:rPr>
        <w:t> в том порядке, в котором идут соответствующие им столбцы (сначала – буква, соответствующая 1-му столбцу; затем – буква, соответствующая 2-му столбцу; затем – буква, соответствующая 3-му столбцу). Буквы в ответе пишите подряд, никаких разделителей между буквами ставить не нужно. Пример. Пусть задано выражение </w:t>
      </w:r>
      <w:r>
        <w:rPr>
          <w:i/>
          <w:sz w:val="28"/>
          <w:szCs w:val="28"/>
        </w:rPr>
        <w:t>x</w:t>
      </w:r>
      <w:r>
        <w:rPr>
          <w:rFonts w:ascii="Cardo" w:eastAsia="Cardo" w:hAnsi="Cardo" w:cs="Cardo"/>
          <w:sz w:val="28"/>
          <w:szCs w:val="28"/>
        </w:rPr>
        <w:t> → </w:t>
      </w:r>
      <w:r>
        <w:rPr>
          <w:i/>
          <w:sz w:val="28"/>
          <w:szCs w:val="28"/>
        </w:rPr>
        <w:t>y</w:t>
      </w:r>
      <w:r>
        <w:rPr>
          <w:sz w:val="28"/>
          <w:szCs w:val="28"/>
        </w:rPr>
        <w:t>, зависящее от двух переменных </w:t>
      </w:r>
      <w:r>
        <w:rPr>
          <w:i/>
          <w:sz w:val="28"/>
          <w:szCs w:val="28"/>
        </w:rPr>
        <w:t>x</w:t>
      </w:r>
      <w:r>
        <w:rPr>
          <w:sz w:val="28"/>
          <w:szCs w:val="28"/>
        </w:rPr>
        <w:t> и </w:t>
      </w:r>
      <w:r>
        <w:rPr>
          <w:i/>
          <w:sz w:val="28"/>
          <w:szCs w:val="28"/>
        </w:rPr>
        <w:t>y</w:t>
      </w:r>
      <w:r>
        <w:rPr>
          <w:sz w:val="28"/>
          <w:szCs w:val="28"/>
        </w:rPr>
        <w:t>, и таблица истинности:</w:t>
      </w:r>
    </w:p>
    <w:tbl>
      <w:tblPr>
        <w:tblStyle w:val="affffffff"/>
        <w:tblW w:w="3835" w:type="dxa"/>
        <w:tblInd w:w="-201" w:type="dxa"/>
        <w:tblLayout w:type="fixed"/>
        <w:tblLook w:val="0400" w:firstRow="0" w:lastRow="0" w:firstColumn="0" w:lastColumn="0" w:noHBand="0" w:noVBand="1"/>
      </w:tblPr>
      <w:tblGrid>
        <w:gridCol w:w="1296"/>
        <w:gridCol w:w="1227"/>
        <w:gridCol w:w="1312"/>
      </w:tblGrid>
      <w:tr w:rsidR="00602F48">
        <w:trPr>
          <w:cantSplit/>
          <w:tblHeader/>
        </w:trPr>
        <w:tc>
          <w:tcPr>
            <w:tcW w:w="1296" w:type="dxa"/>
            <w:tcBorders>
              <w:top w:val="single" w:sz="6" w:space="0" w:color="000000"/>
              <w:left w:val="single" w:sz="6" w:space="0" w:color="000000"/>
              <w:bottom w:val="single" w:sz="6" w:space="0" w:color="000000"/>
              <w:right w:val="single" w:sz="6" w:space="0" w:color="000000"/>
            </w:tcBorders>
            <w:shd w:val="clear" w:color="auto" w:fill="DEDEDE"/>
            <w:tcMar>
              <w:top w:w="67" w:type="dxa"/>
              <w:left w:w="67" w:type="dxa"/>
              <w:bottom w:w="67" w:type="dxa"/>
              <w:right w:w="67" w:type="dxa"/>
            </w:tcMar>
            <w:vAlign w:val="center"/>
          </w:tcPr>
          <w:p w:rsidR="00602F48" w:rsidRDefault="00CD723B">
            <w:pPr>
              <w:jc w:val="center"/>
              <w:rPr>
                <w:b/>
                <w:sz w:val="28"/>
                <w:szCs w:val="28"/>
              </w:rPr>
            </w:pPr>
            <w:r>
              <w:rPr>
                <w:sz w:val="28"/>
                <w:szCs w:val="28"/>
              </w:rPr>
              <w:t> </w:t>
            </w:r>
            <w:r>
              <w:rPr>
                <w:b/>
                <w:sz w:val="28"/>
                <w:szCs w:val="28"/>
              </w:rPr>
              <w:t>Перем. 1</w:t>
            </w:r>
          </w:p>
        </w:tc>
        <w:tc>
          <w:tcPr>
            <w:tcW w:w="1227" w:type="dxa"/>
            <w:tcBorders>
              <w:top w:val="single" w:sz="6" w:space="0" w:color="000000"/>
              <w:left w:val="single" w:sz="6" w:space="0" w:color="000000"/>
              <w:bottom w:val="single" w:sz="6" w:space="0" w:color="000000"/>
              <w:right w:val="single" w:sz="6" w:space="0" w:color="000000"/>
            </w:tcBorders>
            <w:shd w:val="clear" w:color="auto" w:fill="DEDEDE"/>
            <w:tcMar>
              <w:top w:w="67" w:type="dxa"/>
              <w:left w:w="67" w:type="dxa"/>
              <w:bottom w:w="67" w:type="dxa"/>
              <w:right w:w="67" w:type="dxa"/>
            </w:tcMar>
            <w:vAlign w:val="center"/>
          </w:tcPr>
          <w:p w:rsidR="00602F48" w:rsidRDefault="00CD723B">
            <w:pPr>
              <w:jc w:val="center"/>
              <w:rPr>
                <w:b/>
                <w:sz w:val="28"/>
                <w:szCs w:val="28"/>
              </w:rPr>
            </w:pPr>
            <w:r>
              <w:rPr>
                <w:b/>
                <w:sz w:val="28"/>
                <w:szCs w:val="28"/>
              </w:rPr>
              <w:t>Перем. 2</w:t>
            </w:r>
          </w:p>
        </w:tc>
        <w:tc>
          <w:tcPr>
            <w:tcW w:w="1312" w:type="dxa"/>
            <w:tcBorders>
              <w:top w:val="single" w:sz="6" w:space="0" w:color="000000"/>
              <w:left w:val="single" w:sz="6" w:space="0" w:color="000000"/>
              <w:bottom w:val="single" w:sz="6" w:space="0" w:color="000000"/>
              <w:right w:val="single" w:sz="6" w:space="0" w:color="000000"/>
            </w:tcBorders>
            <w:shd w:val="clear" w:color="auto" w:fill="DEDEDE"/>
            <w:tcMar>
              <w:top w:w="67" w:type="dxa"/>
              <w:left w:w="67" w:type="dxa"/>
              <w:bottom w:w="67" w:type="dxa"/>
              <w:right w:w="67" w:type="dxa"/>
            </w:tcMar>
            <w:vAlign w:val="center"/>
          </w:tcPr>
          <w:p w:rsidR="00602F48" w:rsidRDefault="00CD723B">
            <w:pPr>
              <w:jc w:val="center"/>
              <w:rPr>
                <w:b/>
                <w:sz w:val="28"/>
                <w:szCs w:val="28"/>
              </w:rPr>
            </w:pPr>
            <w:r>
              <w:rPr>
                <w:b/>
                <w:sz w:val="28"/>
                <w:szCs w:val="28"/>
              </w:rPr>
              <w:t>Функция</w:t>
            </w:r>
          </w:p>
        </w:tc>
      </w:tr>
      <w:tr w:rsidR="00602F48">
        <w:trPr>
          <w:cantSplit/>
          <w:tblHeader/>
        </w:trPr>
        <w:tc>
          <w:tcPr>
            <w:tcW w:w="1296"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w:t>
            </w:r>
          </w:p>
        </w:tc>
        <w:tc>
          <w:tcPr>
            <w:tcW w:w="131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F</w:t>
            </w:r>
          </w:p>
        </w:tc>
      </w:tr>
      <w:tr w:rsidR="00602F48">
        <w:trPr>
          <w:cantSplit/>
          <w:tblHeader/>
        </w:trPr>
        <w:tc>
          <w:tcPr>
            <w:tcW w:w="1296"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lastRenderedPageBreak/>
              <w:t>0</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c>
          <w:tcPr>
            <w:tcW w:w="131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1</w:t>
            </w:r>
          </w:p>
        </w:tc>
      </w:tr>
      <w:tr w:rsidR="00602F48">
        <w:trPr>
          <w:cantSplit/>
          <w:tblHeader/>
        </w:trPr>
        <w:tc>
          <w:tcPr>
            <w:tcW w:w="1296"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1</w:t>
            </w:r>
          </w:p>
        </w:tc>
        <w:tc>
          <w:tcPr>
            <w:tcW w:w="131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r>
      <w:tr w:rsidR="00602F48">
        <w:trPr>
          <w:cantSplit/>
          <w:tblHeader/>
        </w:trPr>
        <w:tc>
          <w:tcPr>
            <w:tcW w:w="1296"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1</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c>
          <w:tcPr>
            <w:tcW w:w="131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1</w:t>
            </w:r>
          </w:p>
        </w:tc>
      </w:tr>
      <w:tr w:rsidR="00602F48">
        <w:trPr>
          <w:cantSplit/>
          <w:tblHeader/>
        </w:trPr>
        <w:tc>
          <w:tcPr>
            <w:tcW w:w="1296"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1</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1</w:t>
            </w:r>
          </w:p>
        </w:tc>
        <w:tc>
          <w:tcPr>
            <w:tcW w:w="131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1</w:t>
            </w:r>
          </w:p>
        </w:tc>
      </w:tr>
    </w:tbl>
    <w:p w:rsidR="00602F48" w:rsidRDefault="00CD723B">
      <w:pPr>
        <w:shd w:val="clear" w:color="auto" w:fill="FFFFFF"/>
        <w:jc w:val="both"/>
        <w:rPr>
          <w:sz w:val="28"/>
          <w:szCs w:val="28"/>
        </w:rPr>
      </w:pPr>
      <w:r>
        <w:rPr>
          <w:sz w:val="28"/>
          <w:szCs w:val="28"/>
        </w:rPr>
        <w:t> Тогда 1-му столбцу соответствует переменная </w:t>
      </w:r>
      <w:r>
        <w:rPr>
          <w:i/>
          <w:sz w:val="28"/>
          <w:szCs w:val="28"/>
        </w:rPr>
        <w:t>y</w:t>
      </w:r>
      <w:r>
        <w:rPr>
          <w:sz w:val="28"/>
          <w:szCs w:val="28"/>
        </w:rPr>
        <w:t>, а 2-му столбцу соответствует переменная </w:t>
      </w:r>
      <w:r>
        <w:rPr>
          <w:i/>
          <w:sz w:val="28"/>
          <w:szCs w:val="28"/>
        </w:rPr>
        <w:t>x</w:t>
      </w:r>
      <w:r>
        <w:rPr>
          <w:sz w:val="28"/>
          <w:szCs w:val="28"/>
        </w:rPr>
        <w:t>. В ответе нужно написать: </w:t>
      </w:r>
      <w:r>
        <w:rPr>
          <w:i/>
          <w:sz w:val="28"/>
          <w:szCs w:val="28"/>
        </w:rPr>
        <w:t>yx</w:t>
      </w:r>
      <w:r>
        <w:rPr>
          <w:sz w:val="28"/>
          <w:szCs w:val="28"/>
        </w:rPr>
        <w:t>.</w:t>
      </w:r>
    </w:p>
    <w:p w:rsidR="00602F48" w:rsidRDefault="00CD723B">
      <w:pPr>
        <w:shd w:val="clear" w:color="auto" w:fill="FFFFFF"/>
        <w:jc w:val="both"/>
        <w:rPr>
          <w:sz w:val="28"/>
          <w:szCs w:val="28"/>
        </w:rPr>
      </w:pPr>
      <w:r>
        <w:rPr>
          <w:b/>
          <w:sz w:val="28"/>
          <w:szCs w:val="28"/>
        </w:rPr>
        <w:t>Решение.</w:t>
      </w:r>
    </w:p>
    <w:p w:rsidR="00602F48" w:rsidRDefault="00CD723B">
      <w:pPr>
        <w:shd w:val="clear" w:color="auto" w:fill="FFFFFF"/>
        <w:ind w:firstLine="419"/>
        <w:jc w:val="both"/>
        <w:rPr>
          <w:sz w:val="28"/>
          <w:szCs w:val="28"/>
        </w:rPr>
      </w:pPr>
      <w:r>
        <w:rPr>
          <w:sz w:val="28"/>
          <w:szCs w:val="28"/>
        </w:rPr>
        <w:t>Данное выражение является дизъюнкцией двух конъюнкций. Можем заметить, что в обоих слагаемых есть множитель </w:t>
      </w:r>
      <w:r>
        <w:rPr>
          <w:i/>
          <w:sz w:val="28"/>
          <w:szCs w:val="28"/>
        </w:rPr>
        <w:t>x</w:t>
      </w:r>
      <w:r>
        <w:rPr>
          <w:sz w:val="28"/>
          <w:szCs w:val="28"/>
        </w:rPr>
        <w:t>. Т. е. при </w:t>
      </w:r>
      <w:r>
        <w:rPr>
          <w:i/>
          <w:sz w:val="28"/>
          <w:szCs w:val="28"/>
        </w:rPr>
        <w:t>x</w:t>
      </w:r>
      <w:r>
        <w:rPr>
          <w:sz w:val="28"/>
          <w:szCs w:val="28"/>
        </w:rPr>
        <w:t> = 0 сумма будет равна 0. Так, для переменной </w:t>
      </w:r>
      <w:r>
        <w:rPr>
          <w:i/>
          <w:sz w:val="28"/>
          <w:szCs w:val="28"/>
        </w:rPr>
        <w:t>x</w:t>
      </w:r>
      <w:r>
        <w:rPr>
          <w:sz w:val="28"/>
          <w:szCs w:val="28"/>
        </w:rPr>
        <w:t> подходит только третий столбец.</w:t>
      </w:r>
    </w:p>
    <w:p w:rsidR="00602F48" w:rsidRDefault="00CD723B">
      <w:pPr>
        <w:shd w:val="clear" w:color="auto" w:fill="FFFFFF"/>
        <w:ind w:firstLine="419"/>
        <w:jc w:val="both"/>
        <w:rPr>
          <w:sz w:val="28"/>
          <w:szCs w:val="28"/>
        </w:rPr>
      </w:pPr>
      <w:r>
        <w:rPr>
          <w:sz w:val="28"/>
          <w:szCs w:val="28"/>
        </w:rPr>
        <w:t>Шестое значение функции равно 0 при </w:t>
      </w:r>
      <w:r>
        <w:rPr>
          <w:i/>
          <w:sz w:val="28"/>
          <w:szCs w:val="28"/>
        </w:rPr>
        <w:t>x</w:t>
      </w:r>
      <w:r>
        <w:rPr>
          <w:sz w:val="28"/>
          <w:szCs w:val="28"/>
        </w:rPr>
        <w:t> = 1. Такое возможно только при </w:t>
      </w:r>
      <w:r>
        <w:rPr>
          <w:i/>
          <w:sz w:val="28"/>
          <w:szCs w:val="28"/>
        </w:rPr>
        <w:t>z</w:t>
      </w:r>
      <w:r>
        <w:rPr>
          <w:sz w:val="28"/>
          <w:szCs w:val="28"/>
        </w:rPr>
        <w:t> = 1, </w:t>
      </w:r>
      <w:r>
        <w:rPr>
          <w:i/>
          <w:sz w:val="28"/>
          <w:szCs w:val="28"/>
        </w:rPr>
        <w:t>у</w:t>
      </w:r>
      <w:r>
        <w:rPr>
          <w:rFonts w:ascii="Gungsuh" w:eastAsia="Gungsuh" w:hAnsi="Gungsuh" w:cs="Gungsuh"/>
          <w:sz w:val="28"/>
          <w:szCs w:val="28"/>
        </w:rPr>
        <w:t> = 0, т. е. переменная1 − </w:t>
      </w:r>
      <w:r>
        <w:rPr>
          <w:i/>
          <w:sz w:val="28"/>
          <w:szCs w:val="28"/>
        </w:rPr>
        <w:t>z</w:t>
      </w:r>
      <w:r>
        <w:rPr>
          <w:rFonts w:ascii="Gungsuh" w:eastAsia="Gungsuh" w:hAnsi="Gungsuh" w:cs="Gungsuh"/>
          <w:sz w:val="28"/>
          <w:szCs w:val="28"/>
        </w:rPr>
        <w:t>, а переменная2 − </w:t>
      </w:r>
      <w:r>
        <w:rPr>
          <w:i/>
          <w:sz w:val="28"/>
          <w:szCs w:val="28"/>
        </w:rPr>
        <w:t>y</w:t>
      </w:r>
      <w:r>
        <w:rPr>
          <w:sz w:val="28"/>
          <w:szCs w:val="28"/>
        </w:rPr>
        <w:t>.</w:t>
      </w:r>
    </w:p>
    <w:p w:rsidR="00602F48" w:rsidRDefault="00CD723B">
      <w:pPr>
        <w:shd w:val="clear" w:color="auto" w:fill="FFFFFF"/>
        <w:jc w:val="both"/>
        <w:rPr>
          <w:sz w:val="28"/>
          <w:szCs w:val="28"/>
        </w:rPr>
      </w:pPr>
      <w:r>
        <w:rPr>
          <w:sz w:val="28"/>
          <w:szCs w:val="28"/>
        </w:rPr>
        <w:t> Ответ: </w:t>
      </w:r>
      <w:r>
        <w:rPr>
          <w:i/>
          <w:sz w:val="28"/>
          <w:szCs w:val="28"/>
        </w:rPr>
        <w:t>zyx</w:t>
      </w:r>
      <w:r>
        <w:rPr>
          <w:sz w:val="28"/>
          <w:szCs w:val="28"/>
        </w:rPr>
        <w:t>.</w:t>
      </w:r>
    </w:p>
    <w:p w:rsidR="00602F48" w:rsidRDefault="00CD723B">
      <w:pPr>
        <w:shd w:val="clear" w:color="auto" w:fill="FFFFFF"/>
        <w:jc w:val="both"/>
        <w:rPr>
          <w:sz w:val="28"/>
          <w:szCs w:val="28"/>
        </w:rPr>
      </w:pPr>
      <w:r>
        <w:rPr>
          <w:b/>
          <w:sz w:val="28"/>
          <w:szCs w:val="28"/>
        </w:rPr>
        <w:t xml:space="preserve">Задание 4 </w:t>
      </w:r>
    </w:p>
    <w:p w:rsidR="00602F48" w:rsidRDefault="00CD723B">
      <w:pPr>
        <w:shd w:val="clear" w:color="auto" w:fill="FFFFFF"/>
        <w:ind w:firstLine="419"/>
        <w:jc w:val="both"/>
        <w:rPr>
          <w:sz w:val="28"/>
          <w:szCs w:val="28"/>
        </w:rPr>
      </w:pPr>
      <w:r>
        <w:rPr>
          <w:sz w:val="28"/>
          <w:szCs w:val="28"/>
        </w:rPr>
        <w:t>Каждое из логических выражений F и G содержит 5 переменных. В таблицах истинности выражений F и G есть ровно 5 одинаковых строк, причём ровно в 4 из них в столбце значений стоит 1.</w:t>
      </w:r>
    </w:p>
    <w:p w:rsidR="00602F48" w:rsidRDefault="00CD723B">
      <w:pPr>
        <w:shd w:val="clear" w:color="auto" w:fill="FFFFFF"/>
        <w:ind w:firstLine="419"/>
        <w:jc w:val="both"/>
        <w:rPr>
          <w:sz w:val="28"/>
          <w:szCs w:val="28"/>
        </w:rPr>
      </w:pPr>
      <w:r>
        <w:rPr>
          <w:sz w:val="28"/>
          <w:szCs w:val="28"/>
        </w:rPr>
        <w:t xml:space="preserve">Сколько строк таблицы истинности для выражения F </w:t>
      </w:r>
      <w:r>
        <w:rPr>
          <w:rFonts w:ascii="Cambria Math" w:eastAsia="Cambria Math" w:hAnsi="Cambria Math" w:cs="Cambria Math"/>
          <w:sz w:val="28"/>
          <w:szCs w:val="28"/>
        </w:rPr>
        <w:t>∨</w:t>
      </w:r>
      <w:r>
        <w:rPr>
          <w:sz w:val="28"/>
          <w:szCs w:val="28"/>
        </w:rPr>
        <w:t xml:space="preserve"> G содержит 1 в столбце значений?</w:t>
      </w:r>
    </w:p>
    <w:p w:rsidR="00602F48" w:rsidRDefault="00CD723B">
      <w:pPr>
        <w:shd w:val="clear" w:color="auto" w:fill="FFFFFF"/>
        <w:jc w:val="both"/>
        <w:rPr>
          <w:sz w:val="28"/>
          <w:szCs w:val="28"/>
        </w:rPr>
      </w:pPr>
      <w:bookmarkStart w:id="14" w:name="bookmark=id.3dy6vkm" w:colFirst="0" w:colLast="0"/>
      <w:bookmarkEnd w:id="14"/>
      <w:r>
        <w:rPr>
          <w:b/>
          <w:sz w:val="28"/>
          <w:szCs w:val="28"/>
        </w:rPr>
        <w:t xml:space="preserve">Задание 5   </w:t>
      </w:r>
    </w:p>
    <w:p w:rsidR="00602F48" w:rsidRDefault="00CD723B">
      <w:pPr>
        <w:shd w:val="clear" w:color="auto" w:fill="FFFFFF"/>
        <w:ind w:firstLine="419"/>
        <w:jc w:val="both"/>
        <w:rPr>
          <w:sz w:val="28"/>
          <w:szCs w:val="28"/>
        </w:rPr>
      </w:pPr>
      <w:r>
        <w:rPr>
          <w:sz w:val="28"/>
          <w:szCs w:val="28"/>
        </w:rPr>
        <w:t>Логическая функция </w:t>
      </w:r>
      <w:r>
        <w:rPr>
          <w:i/>
          <w:sz w:val="28"/>
          <w:szCs w:val="28"/>
        </w:rPr>
        <w:t>F</w:t>
      </w:r>
      <w:r>
        <w:rPr>
          <w:sz w:val="28"/>
          <w:szCs w:val="28"/>
        </w:rPr>
        <w:t> задаётся выражением (¬</w:t>
      </w:r>
      <w:r>
        <w:rPr>
          <w:i/>
          <w:sz w:val="28"/>
          <w:szCs w:val="28"/>
        </w:rPr>
        <w:t>z</w:t>
      </w:r>
      <w:r>
        <w:rPr>
          <w:sz w:val="28"/>
          <w:szCs w:val="28"/>
        </w:rPr>
        <w:t>)</w:t>
      </w:r>
      <w:r>
        <w:rPr>
          <w:rFonts w:ascii="Cambria Math" w:eastAsia="Cambria Math" w:hAnsi="Cambria Math" w:cs="Cambria Math"/>
          <w:sz w:val="28"/>
          <w:szCs w:val="28"/>
        </w:rPr>
        <w:t>∧</w:t>
      </w:r>
      <w:r>
        <w:rPr>
          <w:i/>
          <w:sz w:val="28"/>
          <w:szCs w:val="28"/>
        </w:rPr>
        <w:t>x</w:t>
      </w:r>
      <w:r>
        <w:rPr>
          <w:sz w:val="28"/>
          <w:szCs w:val="28"/>
        </w:rPr>
        <w:t>. Определите, какому столбцу таблицы истинности функции </w:t>
      </w:r>
      <w:r>
        <w:rPr>
          <w:i/>
          <w:sz w:val="28"/>
          <w:szCs w:val="28"/>
        </w:rPr>
        <w:t>F</w:t>
      </w:r>
      <w:r>
        <w:rPr>
          <w:sz w:val="28"/>
          <w:szCs w:val="28"/>
        </w:rPr>
        <w:t> соответствует каждая из переменных </w:t>
      </w:r>
      <w:r>
        <w:rPr>
          <w:i/>
          <w:sz w:val="28"/>
          <w:szCs w:val="28"/>
        </w:rPr>
        <w:t>x</w:t>
      </w:r>
      <w:r>
        <w:rPr>
          <w:sz w:val="28"/>
          <w:szCs w:val="28"/>
        </w:rPr>
        <w:t>, </w:t>
      </w:r>
      <w:r>
        <w:rPr>
          <w:i/>
          <w:sz w:val="28"/>
          <w:szCs w:val="28"/>
        </w:rPr>
        <w:t>y</w:t>
      </w:r>
      <w:r>
        <w:rPr>
          <w:sz w:val="28"/>
          <w:szCs w:val="28"/>
        </w:rPr>
        <w:t>, </w:t>
      </w:r>
      <w:r>
        <w:rPr>
          <w:i/>
          <w:sz w:val="28"/>
          <w:szCs w:val="28"/>
        </w:rPr>
        <w:t>z</w:t>
      </w:r>
      <w:r>
        <w:rPr>
          <w:sz w:val="28"/>
          <w:szCs w:val="28"/>
        </w:rPr>
        <w:t>.</w:t>
      </w:r>
    </w:p>
    <w:tbl>
      <w:tblPr>
        <w:tblStyle w:val="affffffff0"/>
        <w:tblW w:w="5063" w:type="dxa"/>
        <w:tblInd w:w="-201" w:type="dxa"/>
        <w:tblLayout w:type="fixed"/>
        <w:tblLook w:val="0400" w:firstRow="0" w:lastRow="0" w:firstColumn="0" w:lastColumn="0" w:noHBand="0" w:noVBand="1"/>
      </w:tblPr>
      <w:tblGrid>
        <w:gridCol w:w="1297"/>
        <w:gridCol w:w="1227"/>
        <w:gridCol w:w="1227"/>
        <w:gridCol w:w="1312"/>
      </w:tblGrid>
      <w:tr w:rsidR="00602F48">
        <w:trPr>
          <w:cantSplit/>
          <w:tblHeader/>
        </w:trPr>
        <w:tc>
          <w:tcPr>
            <w:tcW w:w="1297" w:type="dxa"/>
            <w:tcBorders>
              <w:top w:val="single" w:sz="6" w:space="0" w:color="000000"/>
              <w:left w:val="single" w:sz="6" w:space="0" w:color="000000"/>
              <w:bottom w:val="single" w:sz="6" w:space="0" w:color="000000"/>
              <w:right w:val="single" w:sz="6" w:space="0" w:color="000000"/>
            </w:tcBorders>
            <w:shd w:val="clear" w:color="auto" w:fill="DEDEDE"/>
            <w:tcMar>
              <w:top w:w="67" w:type="dxa"/>
              <w:left w:w="67" w:type="dxa"/>
              <w:bottom w:w="67" w:type="dxa"/>
              <w:right w:w="67" w:type="dxa"/>
            </w:tcMar>
            <w:vAlign w:val="center"/>
          </w:tcPr>
          <w:p w:rsidR="00602F48" w:rsidRDefault="00CD723B">
            <w:pPr>
              <w:jc w:val="center"/>
              <w:rPr>
                <w:b/>
                <w:sz w:val="28"/>
                <w:szCs w:val="28"/>
              </w:rPr>
            </w:pPr>
            <w:r>
              <w:rPr>
                <w:sz w:val="28"/>
                <w:szCs w:val="28"/>
              </w:rPr>
              <w:t> </w:t>
            </w:r>
            <w:r>
              <w:rPr>
                <w:b/>
                <w:sz w:val="28"/>
                <w:szCs w:val="28"/>
              </w:rPr>
              <w:t>Перем. 1</w:t>
            </w:r>
          </w:p>
        </w:tc>
        <w:tc>
          <w:tcPr>
            <w:tcW w:w="1227" w:type="dxa"/>
            <w:tcBorders>
              <w:top w:val="single" w:sz="6" w:space="0" w:color="000000"/>
              <w:left w:val="single" w:sz="6" w:space="0" w:color="000000"/>
              <w:bottom w:val="single" w:sz="6" w:space="0" w:color="000000"/>
              <w:right w:val="single" w:sz="6" w:space="0" w:color="000000"/>
            </w:tcBorders>
            <w:shd w:val="clear" w:color="auto" w:fill="DEDEDE"/>
            <w:tcMar>
              <w:top w:w="67" w:type="dxa"/>
              <w:left w:w="67" w:type="dxa"/>
              <w:bottom w:w="67" w:type="dxa"/>
              <w:right w:w="67" w:type="dxa"/>
            </w:tcMar>
            <w:vAlign w:val="center"/>
          </w:tcPr>
          <w:p w:rsidR="00602F48" w:rsidRDefault="00CD723B">
            <w:pPr>
              <w:jc w:val="center"/>
              <w:rPr>
                <w:b/>
                <w:sz w:val="28"/>
                <w:szCs w:val="28"/>
              </w:rPr>
            </w:pPr>
            <w:r>
              <w:rPr>
                <w:b/>
                <w:sz w:val="28"/>
                <w:szCs w:val="28"/>
              </w:rPr>
              <w:t>Перем. 2</w:t>
            </w:r>
          </w:p>
        </w:tc>
        <w:tc>
          <w:tcPr>
            <w:tcW w:w="1227" w:type="dxa"/>
            <w:tcBorders>
              <w:top w:val="single" w:sz="6" w:space="0" w:color="000000"/>
              <w:left w:val="single" w:sz="6" w:space="0" w:color="000000"/>
              <w:bottom w:val="single" w:sz="6" w:space="0" w:color="000000"/>
              <w:right w:val="single" w:sz="6" w:space="0" w:color="000000"/>
            </w:tcBorders>
            <w:shd w:val="clear" w:color="auto" w:fill="DEDEDE"/>
            <w:tcMar>
              <w:top w:w="67" w:type="dxa"/>
              <w:left w:w="67" w:type="dxa"/>
              <w:bottom w:w="67" w:type="dxa"/>
              <w:right w:w="67" w:type="dxa"/>
            </w:tcMar>
            <w:vAlign w:val="center"/>
          </w:tcPr>
          <w:p w:rsidR="00602F48" w:rsidRDefault="00CD723B">
            <w:pPr>
              <w:jc w:val="center"/>
              <w:rPr>
                <w:b/>
                <w:sz w:val="28"/>
                <w:szCs w:val="28"/>
              </w:rPr>
            </w:pPr>
            <w:r>
              <w:rPr>
                <w:b/>
                <w:sz w:val="28"/>
                <w:szCs w:val="28"/>
              </w:rPr>
              <w:t>Перем. 3</w:t>
            </w:r>
          </w:p>
        </w:tc>
        <w:tc>
          <w:tcPr>
            <w:tcW w:w="1312" w:type="dxa"/>
            <w:tcBorders>
              <w:top w:val="single" w:sz="6" w:space="0" w:color="000000"/>
              <w:left w:val="single" w:sz="6" w:space="0" w:color="000000"/>
              <w:bottom w:val="single" w:sz="6" w:space="0" w:color="000000"/>
              <w:right w:val="single" w:sz="6" w:space="0" w:color="000000"/>
            </w:tcBorders>
            <w:shd w:val="clear" w:color="auto" w:fill="DEDEDE"/>
            <w:tcMar>
              <w:top w:w="67" w:type="dxa"/>
              <w:left w:w="67" w:type="dxa"/>
              <w:bottom w:w="67" w:type="dxa"/>
              <w:right w:w="67" w:type="dxa"/>
            </w:tcMar>
            <w:vAlign w:val="center"/>
          </w:tcPr>
          <w:p w:rsidR="00602F48" w:rsidRDefault="00CD723B">
            <w:pPr>
              <w:jc w:val="center"/>
              <w:rPr>
                <w:b/>
                <w:sz w:val="28"/>
                <w:szCs w:val="28"/>
              </w:rPr>
            </w:pPr>
            <w:r>
              <w:rPr>
                <w:b/>
                <w:sz w:val="28"/>
                <w:szCs w:val="28"/>
              </w:rPr>
              <w:t>Функция</w:t>
            </w:r>
          </w:p>
        </w:tc>
      </w:tr>
      <w:tr w:rsidR="00602F48">
        <w:trPr>
          <w:cantSplit/>
          <w:tblHeader/>
        </w:trPr>
        <w:tc>
          <w:tcPr>
            <w:tcW w:w="129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w:t>
            </w:r>
          </w:p>
        </w:tc>
        <w:tc>
          <w:tcPr>
            <w:tcW w:w="131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F</w:t>
            </w:r>
          </w:p>
        </w:tc>
      </w:tr>
      <w:tr w:rsidR="00602F48">
        <w:trPr>
          <w:cantSplit/>
          <w:tblHeader/>
        </w:trPr>
        <w:tc>
          <w:tcPr>
            <w:tcW w:w="129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c>
          <w:tcPr>
            <w:tcW w:w="131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r>
      <w:tr w:rsidR="00602F48">
        <w:trPr>
          <w:cantSplit/>
          <w:tblHeader/>
        </w:trPr>
        <w:tc>
          <w:tcPr>
            <w:tcW w:w="129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1</w:t>
            </w:r>
          </w:p>
        </w:tc>
        <w:tc>
          <w:tcPr>
            <w:tcW w:w="131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1</w:t>
            </w:r>
          </w:p>
        </w:tc>
      </w:tr>
      <w:tr w:rsidR="00602F48">
        <w:trPr>
          <w:cantSplit/>
          <w:tblHeader/>
        </w:trPr>
        <w:tc>
          <w:tcPr>
            <w:tcW w:w="129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1</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c>
          <w:tcPr>
            <w:tcW w:w="131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r>
      <w:tr w:rsidR="00602F48">
        <w:trPr>
          <w:cantSplit/>
          <w:tblHeader/>
        </w:trPr>
        <w:tc>
          <w:tcPr>
            <w:tcW w:w="129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1</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1</w:t>
            </w:r>
          </w:p>
        </w:tc>
        <w:tc>
          <w:tcPr>
            <w:tcW w:w="131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1</w:t>
            </w:r>
          </w:p>
        </w:tc>
      </w:tr>
      <w:tr w:rsidR="00602F48">
        <w:trPr>
          <w:cantSplit/>
          <w:tblHeader/>
        </w:trPr>
        <w:tc>
          <w:tcPr>
            <w:tcW w:w="129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1</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c>
          <w:tcPr>
            <w:tcW w:w="131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r>
      <w:tr w:rsidR="00602F48">
        <w:trPr>
          <w:cantSplit/>
          <w:tblHeader/>
        </w:trPr>
        <w:tc>
          <w:tcPr>
            <w:tcW w:w="129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1</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1</w:t>
            </w:r>
          </w:p>
        </w:tc>
        <w:tc>
          <w:tcPr>
            <w:tcW w:w="131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r>
      <w:tr w:rsidR="00602F48">
        <w:trPr>
          <w:cantSplit/>
          <w:tblHeader/>
        </w:trPr>
        <w:tc>
          <w:tcPr>
            <w:tcW w:w="129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1</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1</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c>
          <w:tcPr>
            <w:tcW w:w="131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r>
      <w:tr w:rsidR="00602F48">
        <w:trPr>
          <w:cantSplit/>
          <w:tblHeader/>
        </w:trPr>
        <w:tc>
          <w:tcPr>
            <w:tcW w:w="129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1</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1</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1</w:t>
            </w:r>
          </w:p>
        </w:tc>
        <w:tc>
          <w:tcPr>
            <w:tcW w:w="131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r>
    </w:tbl>
    <w:p w:rsidR="00602F48" w:rsidRDefault="00CD723B">
      <w:pPr>
        <w:shd w:val="clear" w:color="auto" w:fill="FFFFFF"/>
        <w:jc w:val="both"/>
        <w:rPr>
          <w:sz w:val="28"/>
          <w:szCs w:val="28"/>
        </w:rPr>
      </w:pPr>
      <w:r>
        <w:rPr>
          <w:sz w:val="28"/>
          <w:szCs w:val="28"/>
        </w:rPr>
        <w:lastRenderedPageBreak/>
        <w:t> В ответе напишите буквы </w:t>
      </w:r>
      <w:r>
        <w:rPr>
          <w:i/>
          <w:sz w:val="28"/>
          <w:szCs w:val="28"/>
        </w:rPr>
        <w:t>x</w:t>
      </w:r>
      <w:r>
        <w:rPr>
          <w:sz w:val="28"/>
          <w:szCs w:val="28"/>
        </w:rPr>
        <w:t>, </w:t>
      </w:r>
      <w:r>
        <w:rPr>
          <w:i/>
          <w:sz w:val="28"/>
          <w:szCs w:val="28"/>
        </w:rPr>
        <w:t>y</w:t>
      </w:r>
      <w:r>
        <w:rPr>
          <w:sz w:val="28"/>
          <w:szCs w:val="28"/>
        </w:rPr>
        <w:t>, </w:t>
      </w:r>
      <w:r>
        <w:rPr>
          <w:i/>
          <w:sz w:val="28"/>
          <w:szCs w:val="28"/>
        </w:rPr>
        <w:t>z</w:t>
      </w:r>
      <w:r>
        <w:rPr>
          <w:sz w:val="28"/>
          <w:szCs w:val="28"/>
        </w:rPr>
        <w:t> в том порядке, в котором идут соответствующие им столбцы (сначала — буква, соответствующая 1-му столбцу, затем — буква, соответствующая 2-му столбцу, затем — буква, соответствующая 3-му столбцу). Буквы в ответе пишите подряд, никаких разделителей между буквами ставить не нужно.</w:t>
      </w:r>
    </w:p>
    <w:p w:rsidR="00602F48" w:rsidRDefault="00CD723B">
      <w:pPr>
        <w:shd w:val="clear" w:color="auto" w:fill="FFFFFF"/>
        <w:ind w:firstLine="419"/>
        <w:jc w:val="both"/>
        <w:rPr>
          <w:sz w:val="28"/>
          <w:szCs w:val="28"/>
        </w:rPr>
      </w:pPr>
      <w:r>
        <w:rPr>
          <w:sz w:val="28"/>
          <w:szCs w:val="28"/>
        </w:rPr>
        <w:t>Пример. Пусть задано выражение </w:t>
      </w:r>
      <w:r>
        <w:rPr>
          <w:i/>
          <w:sz w:val="28"/>
          <w:szCs w:val="28"/>
        </w:rPr>
        <w:t>x</w:t>
      </w:r>
      <w:r>
        <w:rPr>
          <w:rFonts w:ascii="Cardo" w:eastAsia="Cardo" w:hAnsi="Cardo" w:cs="Cardo"/>
          <w:sz w:val="28"/>
          <w:szCs w:val="28"/>
        </w:rPr>
        <w:t> → </w:t>
      </w:r>
      <w:r>
        <w:rPr>
          <w:i/>
          <w:sz w:val="28"/>
          <w:szCs w:val="28"/>
        </w:rPr>
        <w:t>y</w:t>
      </w:r>
      <w:r>
        <w:rPr>
          <w:sz w:val="28"/>
          <w:szCs w:val="28"/>
        </w:rPr>
        <w:t>, зависящее от двух переменных </w:t>
      </w:r>
      <w:r>
        <w:rPr>
          <w:i/>
          <w:sz w:val="28"/>
          <w:szCs w:val="28"/>
        </w:rPr>
        <w:t>x</w:t>
      </w:r>
      <w:r>
        <w:rPr>
          <w:sz w:val="28"/>
          <w:szCs w:val="28"/>
        </w:rPr>
        <w:t> и </w:t>
      </w:r>
      <w:r>
        <w:rPr>
          <w:i/>
          <w:sz w:val="28"/>
          <w:szCs w:val="28"/>
        </w:rPr>
        <w:t>y</w:t>
      </w:r>
      <w:r>
        <w:rPr>
          <w:sz w:val="28"/>
          <w:szCs w:val="28"/>
        </w:rPr>
        <w:t>, и таблица истинности:</w:t>
      </w:r>
    </w:p>
    <w:tbl>
      <w:tblPr>
        <w:tblStyle w:val="affffffff1"/>
        <w:tblW w:w="3835" w:type="dxa"/>
        <w:tblInd w:w="-201" w:type="dxa"/>
        <w:tblLayout w:type="fixed"/>
        <w:tblLook w:val="0400" w:firstRow="0" w:lastRow="0" w:firstColumn="0" w:lastColumn="0" w:noHBand="0" w:noVBand="1"/>
      </w:tblPr>
      <w:tblGrid>
        <w:gridCol w:w="1296"/>
        <w:gridCol w:w="1227"/>
        <w:gridCol w:w="1312"/>
      </w:tblGrid>
      <w:tr w:rsidR="00602F48">
        <w:trPr>
          <w:cantSplit/>
          <w:tblHeader/>
        </w:trPr>
        <w:tc>
          <w:tcPr>
            <w:tcW w:w="1296" w:type="dxa"/>
            <w:tcBorders>
              <w:top w:val="single" w:sz="6" w:space="0" w:color="000000"/>
              <w:left w:val="single" w:sz="6" w:space="0" w:color="000000"/>
              <w:bottom w:val="single" w:sz="6" w:space="0" w:color="000000"/>
              <w:right w:val="single" w:sz="6" w:space="0" w:color="000000"/>
            </w:tcBorders>
            <w:shd w:val="clear" w:color="auto" w:fill="DEDEDE"/>
            <w:tcMar>
              <w:top w:w="67" w:type="dxa"/>
              <w:left w:w="67" w:type="dxa"/>
              <w:bottom w:w="67" w:type="dxa"/>
              <w:right w:w="67" w:type="dxa"/>
            </w:tcMar>
            <w:vAlign w:val="center"/>
          </w:tcPr>
          <w:p w:rsidR="00602F48" w:rsidRDefault="00CD723B">
            <w:pPr>
              <w:jc w:val="center"/>
              <w:rPr>
                <w:b/>
                <w:sz w:val="28"/>
                <w:szCs w:val="28"/>
              </w:rPr>
            </w:pPr>
            <w:r>
              <w:rPr>
                <w:sz w:val="28"/>
                <w:szCs w:val="28"/>
              </w:rPr>
              <w:t> </w:t>
            </w:r>
            <w:r>
              <w:rPr>
                <w:b/>
                <w:sz w:val="28"/>
                <w:szCs w:val="28"/>
              </w:rPr>
              <w:t>Перем. 1</w:t>
            </w:r>
          </w:p>
        </w:tc>
        <w:tc>
          <w:tcPr>
            <w:tcW w:w="1227" w:type="dxa"/>
            <w:tcBorders>
              <w:top w:val="single" w:sz="6" w:space="0" w:color="000000"/>
              <w:left w:val="single" w:sz="6" w:space="0" w:color="000000"/>
              <w:bottom w:val="single" w:sz="6" w:space="0" w:color="000000"/>
              <w:right w:val="single" w:sz="6" w:space="0" w:color="000000"/>
            </w:tcBorders>
            <w:shd w:val="clear" w:color="auto" w:fill="DEDEDE"/>
            <w:tcMar>
              <w:top w:w="67" w:type="dxa"/>
              <w:left w:w="67" w:type="dxa"/>
              <w:bottom w:w="67" w:type="dxa"/>
              <w:right w:w="67" w:type="dxa"/>
            </w:tcMar>
            <w:vAlign w:val="center"/>
          </w:tcPr>
          <w:p w:rsidR="00602F48" w:rsidRDefault="00CD723B">
            <w:pPr>
              <w:jc w:val="center"/>
              <w:rPr>
                <w:b/>
                <w:sz w:val="28"/>
                <w:szCs w:val="28"/>
              </w:rPr>
            </w:pPr>
            <w:r>
              <w:rPr>
                <w:b/>
                <w:sz w:val="28"/>
                <w:szCs w:val="28"/>
              </w:rPr>
              <w:t>Перем. 2</w:t>
            </w:r>
          </w:p>
        </w:tc>
        <w:tc>
          <w:tcPr>
            <w:tcW w:w="1312" w:type="dxa"/>
            <w:tcBorders>
              <w:top w:val="single" w:sz="6" w:space="0" w:color="000000"/>
              <w:left w:val="single" w:sz="6" w:space="0" w:color="000000"/>
              <w:bottom w:val="single" w:sz="6" w:space="0" w:color="000000"/>
              <w:right w:val="single" w:sz="6" w:space="0" w:color="000000"/>
            </w:tcBorders>
            <w:shd w:val="clear" w:color="auto" w:fill="DEDEDE"/>
            <w:tcMar>
              <w:top w:w="67" w:type="dxa"/>
              <w:left w:w="67" w:type="dxa"/>
              <w:bottom w:w="67" w:type="dxa"/>
              <w:right w:w="67" w:type="dxa"/>
            </w:tcMar>
            <w:vAlign w:val="center"/>
          </w:tcPr>
          <w:p w:rsidR="00602F48" w:rsidRDefault="00CD723B">
            <w:pPr>
              <w:jc w:val="center"/>
              <w:rPr>
                <w:b/>
                <w:sz w:val="28"/>
                <w:szCs w:val="28"/>
              </w:rPr>
            </w:pPr>
            <w:r>
              <w:rPr>
                <w:b/>
                <w:sz w:val="28"/>
                <w:szCs w:val="28"/>
              </w:rPr>
              <w:t>Функция</w:t>
            </w:r>
          </w:p>
        </w:tc>
      </w:tr>
      <w:tr w:rsidR="00602F48">
        <w:trPr>
          <w:cantSplit/>
          <w:tblHeader/>
        </w:trPr>
        <w:tc>
          <w:tcPr>
            <w:tcW w:w="1296"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w:t>
            </w:r>
          </w:p>
        </w:tc>
        <w:tc>
          <w:tcPr>
            <w:tcW w:w="131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F</w:t>
            </w:r>
          </w:p>
        </w:tc>
      </w:tr>
      <w:tr w:rsidR="00602F48">
        <w:trPr>
          <w:cantSplit/>
          <w:tblHeader/>
        </w:trPr>
        <w:tc>
          <w:tcPr>
            <w:tcW w:w="1296"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c>
          <w:tcPr>
            <w:tcW w:w="131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1</w:t>
            </w:r>
          </w:p>
        </w:tc>
      </w:tr>
      <w:tr w:rsidR="00602F48">
        <w:trPr>
          <w:cantSplit/>
          <w:tblHeader/>
        </w:trPr>
        <w:tc>
          <w:tcPr>
            <w:tcW w:w="1296"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1</w:t>
            </w:r>
          </w:p>
        </w:tc>
        <w:tc>
          <w:tcPr>
            <w:tcW w:w="131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r>
      <w:tr w:rsidR="00602F48">
        <w:trPr>
          <w:cantSplit/>
          <w:tblHeader/>
        </w:trPr>
        <w:tc>
          <w:tcPr>
            <w:tcW w:w="1296"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1</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0</w:t>
            </w:r>
          </w:p>
        </w:tc>
        <w:tc>
          <w:tcPr>
            <w:tcW w:w="131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1</w:t>
            </w:r>
          </w:p>
        </w:tc>
      </w:tr>
      <w:tr w:rsidR="00602F48">
        <w:trPr>
          <w:cantSplit/>
          <w:tblHeader/>
        </w:trPr>
        <w:tc>
          <w:tcPr>
            <w:tcW w:w="1296"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1</w:t>
            </w:r>
          </w:p>
        </w:tc>
        <w:tc>
          <w:tcPr>
            <w:tcW w:w="1227"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1</w:t>
            </w:r>
          </w:p>
        </w:tc>
        <w:tc>
          <w:tcPr>
            <w:tcW w:w="1312" w:type="dxa"/>
            <w:tcBorders>
              <w:top w:val="single" w:sz="6" w:space="0" w:color="000000"/>
              <w:left w:val="single" w:sz="6" w:space="0" w:color="000000"/>
              <w:bottom w:val="single" w:sz="6" w:space="0" w:color="000000"/>
              <w:right w:val="single" w:sz="6" w:space="0" w:color="000000"/>
            </w:tcBorders>
            <w:tcMar>
              <w:top w:w="67" w:type="dxa"/>
              <w:left w:w="67" w:type="dxa"/>
              <w:bottom w:w="67" w:type="dxa"/>
              <w:right w:w="67" w:type="dxa"/>
            </w:tcMar>
            <w:vAlign w:val="center"/>
          </w:tcPr>
          <w:p w:rsidR="00602F48" w:rsidRDefault="00CD723B">
            <w:pPr>
              <w:spacing w:before="84"/>
              <w:jc w:val="center"/>
              <w:rPr>
                <w:sz w:val="28"/>
                <w:szCs w:val="28"/>
              </w:rPr>
            </w:pPr>
            <w:r>
              <w:rPr>
                <w:sz w:val="28"/>
                <w:szCs w:val="28"/>
              </w:rPr>
              <w:t>1</w:t>
            </w:r>
          </w:p>
        </w:tc>
      </w:tr>
    </w:tbl>
    <w:p w:rsidR="00602F48" w:rsidRDefault="00CD723B">
      <w:pPr>
        <w:shd w:val="clear" w:color="auto" w:fill="FFFFFF"/>
        <w:jc w:val="both"/>
        <w:rPr>
          <w:sz w:val="28"/>
          <w:szCs w:val="28"/>
        </w:rPr>
      </w:pPr>
      <w:r>
        <w:rPr>
          <w:sz w:val="28"/>
          <w:szCs w:val="28"/>
        </w:rPr>
        <w:t> Тогда 1-му столбцу соответствует переменная </w:t>
      </w:r>
      <w:r>
        <w:rPr>
          <w:i/>
          <w:sz w:val="28"/>
          <w:szCs w:val="28"/>
        </w:rPr>
        <w:t>y</w:t>
      </w:r>
      <w:r>
        <w:rPr>
          <w:sz w:val="28"/>
          <w:szCs w:val="28"/>
        </w:rPr>
        <w:t>, а 2-му столбцу соответствует переменная </w:t>
      </w:r>
      <w:r>
        <w:rPr>
          <w:i/>
          <w:sz w:val="28"/>
          <w:szCs w:val="28"/>
        </w:rPr>
        <w:t>x</w:t>
      </w:r>
      <w:r>
        <w:rPr>
          <w:sz w:val="28"/>
          <w:szCs w:val="28"/>
        </w:rPr>
        <w:t>. В ответе нужно написать: </w:t>
      </w:r>
      <w:r>
        <w:rPr>
          <w:i/>
          <w:sz w:val="28"/>
          <w:szCs w:val="28"/>
        </w:rPr>
        <w:t>yx</w:t>
      </w:r>
      <w:r>
        <w:rPr>
          <w:sz w:val="28"/>
          <w:szCs w:val="28"/>
        </w:rPr>
        <w:t>.</w:t>
      </w:r>
    </w:p>
    <w:p w:rsidR="00602F48" w:rsidRDefault="00CD723B">
      <w:pPr>
        <w:shd w:val="clear" w:color="auto" w:fill="FFFFFF"/>
        <w:jc w:val="both"/>
        <w:rPr>
          <w:sz w:val="28"/>
          <w:szCs w:val="28"/>
        </w:rPr>
      </w:pPr>
      <w:r>
        <w:rPr>
          <w:b/>
          <w:sz w:val="28"/>
          <w:szCs w:val="28"/>
        </w:rPr>
        <w:t>Решение.</w:t>
      </w:r>
    </w:p>
    <w:p w:rsidR="00602F48" w:rsidRDefault="00CD723B">
      <w:pPr>
        <w:shd w:val="clear" w:color="auto" w:fill="FFFFFF"/>
        <w:ind w:firstLine="419"/>
        <w:jc w:val="both"/>
        <w:rPr>
          <w:sz w:val="28"/>
          <w:szCs w:val="28"/>
        </w:rPr>
      </w:pPr>
      <w:r>
        <w:rPr>
          <w:sz w:val="28"/>
          <w:szCs w:val="28"/>
        </w:rPr>
        <w:t>Данное выражение — конъюнкция. Его значение равно единице только в том случае, если и ¬</w:t>
      </w:r>
      <w:r>
        <w:rPr>
          <w:i/>
          <w:sz w:val="28"/>
          <w:szCs w:val="28"/>
        </w:rPr>
        <w:t>z</w:t>
      </w:r>
      <w:r>
        <w:rPr>
          <w:sz w:val="28"/>
          <w:szCs w:val="28"/>
        </w:rPr>
        <w:t>, и </w:t>
      </w:r>
      <w:r>
        <w:rPr>
          <w:i/>
          <w:sz w:val="28"/>
          <w:szCs w:val="28"/>
        </w:rPr>
        <w:t>x</w:t>
      </w:r>
      <w:r>
        <w:rPr>
          <w:sz w:val="28"/>
          <w:szCs w:val="28"/>
        </w:rPr>
        <w:t> — истина, т. е. </w:t>
      </w:r>
      <w:r>
        <w:rPr>
          <w:i/>
          <w:sz w:val="28"/>
          <w:szCs w:val="28"/>
        </w:rPr>
        <w:t>z</w:t>
      </w:r>
      <w:r>
        <w:rPr>
          <w:sz w:val="28"/>
          <w:szCs w:val="28"/>
        </w:rPr>
        <w:t> = 0, </w:t>
      </w:r>
      <w:r>
        <w:rPr>
          <w:i/>
          <w:sz w:val="28"/>
          <w:szCs w:val="28"/>
        </w:rPr>
        <w:t>x</w:t>
      </w:r>
      <w:r>
        <w:rPr>
          <w:sz w:val="28"/>
          <w:szCs w:val="28"/>
        </w:rPr>
        <w:t> = 1. А так как значение функции не зависит от </w:t>
      </w:r>
      <w:r>
        <w:rPr>
          <w:i/>
          <w:sz w:val="28"/>
          <w:szCs w:val="28"/>
        </w:rPr>
        <w:t>y</w:t>
      </w:r>
      <w:r>
        <w:rPr>
          <w:sz w:val="28"/>
          <w:szCs w:val="28"/>
        </w:rPr>
        <w:t>, то из третьей и пятой строк таблицы следует, что переменная 1 — </w:t>
      </w:r>
      <w:r>
        <w:rPr>
          <w:i/>
          <w:sz w:val="28"/>
          <w:szCs w:val="28"/>
        </w:rPr>
        <w:t>z</w:t>
      </w:r>
      <w:r>
        <w:rPr>
          <w:sz w:val="28"/>
          <w:szCs w:val="28"/>
        </w:rPr>
        <w:t>, переменная 2 — </w:t>
      </w:r>
      <w:r>
        <w:rPr>
          <w:i/>
          <w:sz w:val="28"/>
          <w:szCs w:val="28"/>
        </w:rPr>
        <w:t>y</w:t>
      </w:r>
      <w:r>
        <w:rPr>
          <w:sz w:val="28"/>
          <w:szCs w:val="28"/>
        </w:rPr>
        <w:t>, переменная 3 —</w:t>
      </w:r>
      <w:r>
        <w:rPr>
          <w:i/>
          <w:sz w:val="28"/>
          <w:szCs w:val="28"/>
        </w:rPr>
        <w:t> x</w:t>
      </w:r>
      <w:r>
        <w:rPr>
          <w:sz w:val="28"/>
          <w:szCs w:val="28"/>
        </w:rPr>
        <w:t>.</w:t>
      </w:r>
    </w:p>
    <w:p w:rsidR="00602F48" w:rsidRDefault="00CD723B">
      <w:pPr>
        <w:rPr>
          <w:b/>
        </w:rPr>
      </w:pPr>
      <w:r>
        <w:rPr>
          <w:sz w:val="28"/>
          <w:szCs w:val="28"/>
        </w:rPr>
        <w:t> Ответ: zyx</w:t>
      </w:r>
    </w:p>
    <w:p w:rsidR="00602F48" w:rsidRDefault="00602F48"/>
    <w:p w:rsidR="00602F48" w:rsidRDefault="00CD723B">
      <w:pPr>
        <w:ind w:hanging="567"/>
        <w:rPr>
          <w:sz w:val="28"/>
          <w:szCs w:val="28"/>
        </w:rPr>
      </w:pPr>
      <w:r>
        <w:rPr>
          <w:sz w:val="28"/>
          <w:szCs w:val="28"/>
        </w:rPr>
        <w:t>Логические выражения</w:t>
      </w:r>
    </w:p>
    <w:p w:rsidR="00602F48" w:rsidRDefault="00CD723B">
      <w:pPr>
        <w:shd w:val="clear" w:color="auto" w:fill="FFFFFF"/>
        <w:jc w:val="both"/>
      </w:pPr>
      <w:r>
        <w:t> </w:t>
      </w:r>
      <w:r>
        <w:rPr>
          <w:b/>
        </w:rPr>
        <w:t>Задание  1</w:t>
      </w:r>
    </w:p>
    <w:p w:rsidR="00602F48" w:rsidRDefault="00CD723B">
      <w:pPr>
        <w:shd w:val="clear" w:color="auto" w:fill="FFFFFF"/>
        <w:ind w:firstLine="313"/>
        <w:jc w:val="both"/>
      </w:pPr>
      <w:r>
        <w:t>На числовой прямой даны два отрезка: </w:t>
      </w:r>
      <w:r>
        <w:rPr>
          <w:i/>
        </w:rPr>
        <w:t>P</w:t>
      </w:r>
      <w:r>
        <w:t> = [10, 29] и </w:t>
      </w:r>
      <w:r>
        <w:rPr>
          <w:i/>
        </w:rPr>
        <w:t>Q</w:t>
      </w:r>
      <w:r>
        <w:t> = [13, 18].</w:t>
      </w:r>
    </w:p>
    <w:p w:rsidR="00602F48" w:rsidRDefault="00CD723B">
      <w:pPr>
        <w:shd w:val="clear" w:color="auto" w:fill="FFFFFF"/>
        <w:ind w:firstLine="313"/>
        <w:jc w:val="both"/>
      </w:pPr>
      <w:r>
        <w:t>Укажите наибольшую возможную длину отрезка </w:t>
      </w:r>
      <w:r>
        <w:rPr>
          <w:i/>
        </w:rPr>
        <w:t>A</w:t>
      </w:r>
      <w:r>
        <w:t>, для которого выражение</w:t>
      </w:r>
    </w:p>
    <w:p w:rsidR="00602F48" w:rsidRDefault="00CD723B">
      <w:pPr>
        <w:shd w:val="clear" w:color="auto" w:fill="FFFFFF"/>
        <w:ind w:firstLine="313"/>
        <w:jc w:val="center"/>
      </w:pPr>
      <w:r>
        <w:t>((</w:t>
      </w:r>
      <w:r>
        <w:rPr>
          <w:i/>
        </w:rPr>
        <w:t>x</w:t>
      </w:r>
      <w:r>
        <w:t> </w:t>
      </w:r>
      <w:r>
        <w:rPr>
          <w:rFonts w:ascii="Cambria Math" w:eastAsia="Cambria Math" w:hAnsi="Cambria Math" w:cs="Cambria Math"/>
        </w:rPr>
        <w:t>∈</w:t>
      </w:r>
      <w:r>
        <w:t> </w:t>
      </w:r>
      <w:r>
        <w:rPr>
          <w:i/>
        </w:rPr>
        <w:t>A</w:t>
      </w:r>
      <w:r>
        <w:rPr>
          <w:rFonts w:ascii="Cardo" w:eastAsia="Cardo" w:hAnsi="Cardo" w:cs="Cardo"/>
        </w:rPr>
        <w:t>) → (</w:t>
      </w:r>
      <w:r>
        <w:rPr>
          <w:i/>
        </w:rPr>
        <w:t>x</w:t>
      </w:r>
      <w:r>
        <w:t> </w:t>
      </w:r>
      <w:r>
        <w:rPr>
          <w:rFonts w:ascii="Cambria Math" w:eastAsia="Cambria Math" w:hAnsi="Cambria Math" w:cs="Cambria Math"/>
        </w:rPr>
        <w:t>∈</w:t>
      </w:r>
      <w:r>
        <w:t> </w:t>
      </w:r>
      <w:r>
        <w:rPr>
          <w:i/>
        </w:rPr>
        <w:t>P</w:t>
      </w:r>
      <w:r>
        <w:t xml:space="preserve">)) </w:t>
      </w:r>
      <w:r>
        <w:rPr>
          <w:rFonts w:ascii="Cambria Math" w:eastAsia="Cambria Math" w:hAnsi="Cambria Math" w:cs="Cambria Math"/>
        </w:rPr>
        <w:t>∨</w:t>
      </w:r>
      <w:r>
        <w:t xml:space="preserve"> (</w:t>
      </w:r>
      <w:r>
        <w:rPr>
          <w:i/>
        </w:rPr>
        <w:t>x</w:t>
      </w:r>
      <w:r>
        <w:t> </w:t>
      </w:r>
      <w:r>
        <w:rPr>
          <w:rFonts w:ascii="Cambria Math" w:eastAsia="Cambria Math" w:hAnsi="Cambria Math" w:cs="Cambria Math"/>
        </w:rPr>
        <w:t>∈</w:t>
      </w:r>
      <w:r>
        <w:t> </w:t>
      </w:r>
      <w:r>
        <w:rPr>
          <w:i/>
        </w:rPr>
        <w:t>Q</w:t>
      </w:r>
      <w:r>
        <w:t>)</w:t>
      </w:r>
    </w:p>
    <w:p w:rsidR="00602F48" w:rsidRDefault="00CD723B">
      <w:pPr>
        <w:shd w:val="clear" w:color="auto" w:fill="FFFFFF"/>
        <w:jc w:val="both"/>
      </w:pPr>
      <w:r>
        <w:t>тождественно истинно, то есть принимает значение 1 при любом значении переменной </w:t>
      </w:r>
      <w:r>
        <w:rPr>
          <w:i/>
        </w:rPr>
        <w:t>х</w:t>
      </w:r>
      <w:r>
        <w:t>.</w:t>
      </w:r>
    </w:p>
    <w:p w:rsidR="00602F48" w:rsidRDefault="00CD723B">
      <w:pPr>
        <w:shd w:val="clear" w:color="auto" w:fill="FFFFFF"/>
        <w:jc w:val="both"/>
      </w:pPr>
      <w:r>
        <w:br/>
      </w:r>
      <w:r>
        <w:rPr>
          <w:b/>
        </w:rPr>
        <w:t>Решение.</w:t>
      </w:r>
    </w:p>
    <w:p w:rsidR="00602F48" w:rsidRDefault="00CD723B">
      <w:pPr>
        <w:shd w:val="clear" w:color="auto" w:fill="FFFFFF"/>
        <w:ind w:firstLine="313"/>
        <w:jc w:val="both"/>
      </w:pPr>
      <w:r>
        <w:t>Введем обозначения:</w:t>
      </w:r>
    </w:p>
    <w:p w:rsidR="00602F48" w:rsidRDefault="00CD723B">
      <w:pPr>
        <w:shd w:val="clear" w:color="auto" w:fill="FFFFFF"/>
        <w:ind w:firstLine="313"/>
        <w:jc w:val="center"/>
      </w:pPr>
      <w:r>
        <w:t xml:space="preserve">(x </w:t>
      </w:r>
      <w:r>
        <w:rPr>
          <w:rFonts w:ascii="Cambria Math" w:eastAsia="Cambria Math" w:hAnsi="Cambria Math" w:cs="Cambria Math"/>
        </w:rPr>
        <w:t>∈</w:t>
      </w:r>
      <w:r>
        <w:rPr>
          <w:rFonts w:ascii="Gungsuh" w:eastAsia="Gungsuh" w:hAnsi="Gungsuh" w:cs="Gungsuh"/>
        </w:rPr>
        <w:t xml:space="preserve">А) ≡ A; (x </w:t>
      </w:r>
      <w:r>
        <w:rPr>
          <w:rFonts w:ascii="Cambria Math" w:eastAsia="Cambria Math" w:hAnsi="Cambria Math" w:cs="Cambria Math"/>
        </w:rPr>
        <w:t>∈</w:t>
      </w:r>
      <w:r>
        <w:rPr>
          <w:rFonts w:ascii="Gungsuh" w:eastAsia="Gungsuh" w:hAnsi="Gungsuh" w:cs="Gungsuh"/>
        </w:rPr>
        <w:t xml:space="preserve"> P) ≡ P; (x </w:t>
      </w:r>
      <w:r>
        <w:rPr>
          <w:rFonts w:ascii="Cambria Math" w:eastAsia="Cambria Math" w:hAnsi="Cambria Math" w:cs="Cambria Math"/>
        </w:rPr>
        <w:t>∈</w:t>
      </w:r>
      <w:r>
        <w:rPr>
          <w:rFonts w:ascii="Gungsuh" w:eastAsia="Gungsuh" w:hAnsi="Gungsuh" w:cs="Gungsuh"/>
        </w:rPr>
        <w:t xml:space="preserve"> Q) ≡ Q.</w:t>
      </w:r>
    </w:p>
    <w:p w:rsidR="00602F48" w:rsidRDefault="00CD723B">
      <w:pPr>
        <w:shd w:val="clear" w:color="auto" w:fill="FFFFFF"/>
        <w:jc w:val="both"/>
      </w:pPr>
      <w:r>
        <w:t> </w:t>
      </w:r>
    </w:p>
    <w:p w:rsidR="00602F48" w:rsidRDefault="00CD723B">
      <w:pPr>
        <w:shd w:val="clear" w:color="auto" w:fill="FFFFFF"/>
        <w:ind w:firstLine="313"/>
        <w:jc w:val="both"/>
      </w:pPr>
      <w:r>
        <w:t>Применив преобразование импликации, получаем:</w:t>
      </w:r>
    </w:p>
    <w:p w:rsidR="00602F48" w:rsidRDefault="00CD723B">
      <w:pPr>
        <w:shd w:val="clear" w:color="auto" w:fill="FFFFFF"/>
        <w:jc w:val="center"/>
      </w:pPr>
      <w:r>
        <w:t xml:space="preserve">¬A </w:t>
      </w:r>
      <w:r>
        <w:rPr>
          <w:rFonts w:ascii="Cambria Math" w:eastAsia="Cambria Math" w:hAnsi="Cambria Math" w:cs="Cambria Math"/>
        </w:rPr>
        <w:t>∨</w:t>
      </w:r>
      <w:r>
        <w:t xml:space="preserve"> P </w:t>
      </w:r>
      <w:r>
        <w:rPr>
          <w:rFonts w:ascii="Cambria Math" w:eastAsia="Cambria Math" w:hAnsi="Cambria Math" w:cs="Cambria Math"/>
        </w:rPr>
        <w:t>∨</w:t>
      </w:r>
      <w:r>
        <w:t xml:space="preserve"> Q</w:t>
      </w:r>
    </w:p>
    <w:p w:rsidR="00602F48" w:rsidRDefault="00CD723B">
      <w:pPr>
        <w:shd w:val="clear" w:color="auto" w:fill="FFFFFF"/>
        <w:ind w:firstLine="313"/>
        <w:jc w:val="both"/>
      </w:pPr>
      <w:r>
        <w:t xml:space="preserve">Логическое ИЛИ истинно, если истинно хотя бы одно утверждение. Выражение P </w:t>
      </w:r>
      <w:r>
        <w:rPr>
          <w:rFonts w:ascii="Cambria Math" w:eastAsia="Cambria Math" w:hAnsi="Cambria Math" w:cs="Cambria Math"/>
        </w:rPr>
        <w:t>∨</w:t>
      </w:r>
      <w:r>
        <w:t xml:space="preserve"> Q истинно на отрезке [10, 29]. Значит, ¬A должно быть истинно вне этого отрезка, следовательно, A должно быть истинно на отрезке [10, 29]. Его длина 19.</w:t>
      </w:r>
    </w:p>
    <w:p w:rsidR="00602F48" w:rsidRDefault="00CD723B">
      <w:pPr>
        <w:shd w:val="clear" w:color="auto" w:fill="FFFFFF"/>
        <w:jc w:val="both"/>
      </w:pPr>
      <w:r>
        <w:t> </w:t>
      </w:r>
    </w:p>
    <w:p w:rsidR="00602F48" w:rsidRDefault="00CD723B">
      <w:pPr>
        <w:shd w:val="clear" w:color="auto" w:fill="FFFFFF"/>
        <w:jc w:val="both"/>
      </w:pPr>
      <w:r>
        <w:t>Ответ: 19.</w:t>
      </w:r>
    </w:p>
    <w:p w:rsidR="00602F48" w:rsidRDefault="00CD723B">
      <w:pPr>
        <w:shd w:val="clear" w:color="auto" w:fill="FFFFFF"/>
        <w:jc w:val="both"/>
      </w:pPr>
      <w:r>
        <w:rPr>
          <w:b/>
        </w:rPr>
        <w:t xml:space="preserve">Задание 2  </w:t>
      </w:r>
    </w:p>
    <w:p w:rsidR="00602F48" w:rsidRDefault="00CD723B">
      <w:pPr>
        <w:shd w:val="clear" w:color="auto" w:fill="FFFFFF"/>
        <w:ind w:firstLine="313"/>
        <w:jc w:val="both"/>
      </w:pPr>
      <w:r>
        <w:t>Обозначим через m&amp;n поразрядную конъюнкцию неотрицательных целых чисел m и n.</w:t>
      </w:r>
    </w:p>
    <w:p w:rsidR="00602F48" w:rsidRDefault="00CD723B">
      <w:pPr>
        <w:shd w:val="clear" w:color="auto" w:fill="FFFFFF"/>
        <w:ind w:firstLine="313"/>
        <w:jc w:val="both"/>
      </w:pPr>
      <w:r>
        <w:lastRenderedPageBreak/>
        <w:t>Например, 14&amp;5 = 1110</w:t>
      </w:r>
      <w:r>
        <w:rPr>
          <w:vertAlign w:val="subscript"/>
        </w:rPr>
        <w:t>2</w:t>
      </w:r>
      <w:r>
        <w:t>&amp;0101</w:t>
      </w:r>
      <w:r>
        <w:rPr>
          <w:vertAlign w:val="subscript"/>
        </w:rPr>
        <w:t>2</w:t>
      </w:r>
      <w:r>
        <w:t> = 0100</w:t>
      </w:r>
      <w:r>
        <w:rPr>
          <w:vertAlign w:val="subscript"/>
        </w:rPr>
        <w:t>2</w:t>
      </w:r>
      <w:r>
        <w:t> = 4.</w:t>
      </w:r>
    </w:p>
    <w:p w:rsidR="00602F48" w:rsidRDefault="00CD723B">
      <w:pPr>
        <w:shd w:val="clear" w:color="auto" w:fill="FFFFFF"/>
        <w:ind w:firstLine="313"/>
        <w:jc w:val="both"/>
      </w:pPr>
      <w:r>
        <w:t>Для какого наименьшего неотрицательного целого числа А формула</w:t>
      </w:r>
    </w:p>
    <w:p w:rsidR="00602F48" w:rsidRDefault="00CD723B">
      <w:pPr>
        <w:shd w:val="clear" w:color="auto" w:fill="FFFFFF"/>
        <w:jc w:val="center"/>
      </w:pPr>
      <w:r>
        <w:rPr>
          <w:rFonts w:ascii="Gungsuh" w:eastAsia="Gungsuh" w:hAnsi="Gungsuh" w:cs="Gungsuh"/>
        </w:rPr>
        <w:t>x&amp;49 ≠ 0 → (x&amp;41 = 0 → x&amp;А ≠ 0)</w:t>
      </w:r>
    </w:p>
    <w:p w:rsidR="00602F48" w:rsidRDefault="00CD723B">
      <w:pPr>
        <w:shd w:val="clear" w:color="auto" w:fill="FFFFFF"/>
        <w:jc w:val="both"/>
      </w:pPr>
      <w:r>
        <w:t>тождественно истинна (т. е. принимает значение 1 при любом неотрицательном целом значении переменной х)?</w:t>
      </w:r>
    </w:p>
    <w:p w:rsidR="00602F48" w:rsidRDefault="00CD723B">
      <w:pPr>
        <w:shd w:val="clear" w:color="auto" w:fill="FFFFFF"/>
        <w:jc w:val="both"/>
      </w:pPr>
      <w:r>
        <w:t xml:space="preserve"> </w:t>
      </w:r>
      <w:r>
        <w:rPr>
          <w:b/>
        </w:rPr>
        <w:t>Решение.</w:t>
      </w:r>
    </w:p>
    <w:p w:rsidR="00602F48" w:rsidRDefault="00CD723B">
      <w:pPr>
        <w:shd w:val="clear" w:color="auto" w:fill="FFFFFF"/>
        <w:ind w:firstLine="313"/>
        <w:jc w:val="both"/>
      </w:pPr>
      <w:r>
        <w:t>Преобразуем выражение по законам алгебры логики:</w:t>
      </w:r>
    </w:p>
    <w:p w:rsidR="00602F48" w:rsidRDefault="00CD723B">
      <w:pPr>
        <w:shd w:val="clear" w:color="auto" w:fill="FFFFFF"/>
        <w:jc w:val="center"/>
      </w:pPr>
      <w:r>
        <w:rPr>
          <w:rFonts w:ascii="Gungsuh" w:eastAsia="Gungsuh" w:hAnsi="Gungsuh" w:cs="Gungsuh"/>
        </w:rPr>
        <w:t>¬Х → (Y → ¬Z) = Х + (Y → ¬Z) = Х + ¬Y + ¬Z = X + ¬(YZ) = YZ → X.</w:t>
      </w:r>
    </w:p>
    <w:p w:rsidR="00602F48" w:rsidRDefault="00CD723B">
      <w:pPr>
        <w:shd w:val="clear" w:color="auto" w:fill="FFFFFF"/>
        <w:ind w:firstLine="313"/>
        <w:jc w:val="both"/>
      </w:pPr>
      <w:r>
        <w:t>Далее применяем обозначения и реализуем способ решения, изложенный К. Ю. Поляковым в теоретических материалах (см., например, раздел «Теория» на нашем сайте) без дополнительных пояснений.</w:t>
      </w:r>
    </w:p>
    <w:p w:rsidR="00602F48" w:rsidRDefault="00CD723B">
      <w:pPr>
        <w:shd w:val="clear" w:color="auto" w:fill="FFFFFF"/>
        <w:ind w:firstLine="313"/>
        <w:jc w:val="both"/>
      </w:pPr>
      <w:r>
        <w:t>Имеем импликацию Z</w:t>
      </w:r>
      <w:r>
        <w:rPr>
          <w:vertAlign w:val="subscript"/>
        </w:rPr>
        <w:t>41</w:t>
      </w:r>
      <w:r>
        <w:t>Z</w:t>
      </w:r>
      <w:r>
        <w:rPr>
          <w:vertAlign w:val="subscript"/>
        </w:rPr>
        <w:t>A</w:t>
      </w:r>
      <w:r>
        <w:rPr>
          <w:rFonts w:ascii="Cardo" w:eastAsia="Cardo" w:hAnsi="Cardo" w:cs="Cardo"/>
        </w:rPr>
        <w:t> → Z</w:t>
      </w:r>
      <w:r>
        <w:rPr>
          <w:vertAlign w:val="subscript"/>
        </w:rPr>
        <w:t>49</w:t>
      </w:r>
      <w:r>
        <w:t> или Z</w:t>
      </w:r>
      <w:r>
        <w:rPr>
          <w:vertAlign w:val="subscript"/>
        </w:rPr>
        <w:t>(41 or A) </w:t>
      </w:r>
      <w:r>
        <w:rPr>
          <w:rFonts w:ascii="Cardo" w:eastAsia="Cardo" w:hAnsi="Cardo" w:cs="Cardo"/>
        </w:rPr>
        <w:t>→ Z</w:t>
      </w:r>
      <w:r>
        <w:rPr>
          <w:vertAlign w:val="subscript"/>
        </w:rPr>
        <w:t>49</w:t>
      </w:r>
      <w:r>
        <w:t>. Запишем число 49 в двоичной системе счисления: 49</w:t>
      </w:r>
      <w:r>
        <w:rPr>
          <w:vertAlign w:val="subscript"/>
        </w:rPr>
        <w:t>10</w:t>
      </w:r>
      <w:r>
        <w:t> = 110001</w:t>
      </w:r>
      <w:r>
        <w:rPr>
          <w:vertAlign w:val="subscript"/>
        </w:rPr>
        <w:t>2</w:t>
      </w:r>
      <w:r>
        <w:t>. Единичные биты, стоящие в правой части, должны являться единичными битами левой. Поскольку 41</w:t>
      </w:r>
      <w:r>
        <w:rPr>
          <w:vertAlign w:val="subscript"/>
        </w:rPr>
        <w:t>10</w:t>
      </w:r>
      <w:r>
        <w:t> = 101001</w:t>
      </w:r>
      <w:r>
        <w:rPr>
          <w:vertAlign w:val="subscript"/>
        </w:rPr>
        <w:t>2</w:t>
      </w:r>
      <w:r>
        <w:t>, двоичная запись искомого числа А должна содержать единичный бит в четвёртом разряде (как обычно, считая справа налево, начиная с нуля).</w:t>
      </w:r>
    </w:p>
    <w:p w:rsidR="00602F48" w:rsidRDefault="00CD723B">
      <w:pPr>
        <w:shd w:val="clear" w:color="auto" w:fill="FFFFFF"/>
        <w:ind w:firstLine="313"/>
        <w:jc w:val="both"/>
      </w:pPr>
      <w:r>
        <w:t>Тем самым, наименьшее А = 10000</w:t>
      </w:r>
      <w:r>
        <w:rPr>
          <w:vertAlign w:val="subscript"/>
        </w:rPr>
        <w:t>2</w:t>
      </w:r>
      <w:r>
        <w:t> = 16</w:t>
      </w:r>
      <w:r>
        <w:rPr>
          <w:vertAlign w:val="subscript"/>
        </w:rPr>
        <w:t>10</w:t>
      </w:r>
      <w:r>
        <w:t>.</w:t>
      </w:r>
    </w:p>
    <w:p w:rsidR="00602F48" w:rsidRDefault="00CD723B">
      <w:pPr>
        <w:shd w:val="clear" w:color="auto" w:fill="FFFFFF"/>
        <w:jc w:val="both"/>
      </w:pPr>
      <w:r>
        <w:t> </w:t>
      </w:r>
      <w:r>
        <w:rPr>
          <w:b/>
        </w:rPr>
        <w:t>Приведём другое решение.</w:t>
      </w:r>
    </w:p>
    <w:p w:rsidR="00602F48" w:rsidRDefault="00CD723B">
      <w:pPr>
        <w:shd w:val="clear" w:color="auto" w:fill="FFFFFF"/>
        <w:ind w:firstLine="313"/>
        <w:jc w:val="both"/>
      </w:pPr>
      <w:r>
        <w:t>Решим задание с помощью языка программирования PascalABC методом перебора:</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en-US"/>
        </w:rPr>
      </w:pPr>
      <w:r w:rsidRPr="00C6403D">
        <w:rPr>
          <w:b/>
          <w:lang w:val="en-US"/>
        </w:rPr>
        <w:t>var</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en-US"/>
        </w:rPr>
      </w:pPr>
      <w:r w:rsidRPr="00C6403D">
        <w:rPr>
          <w:lang w:val="en-US"/>
        </w:rPr>
        <w:t xml:space="preserve">    A, x: </w:t>
      </w:r>
      <w:r w:rsidRPr="00C6403D">
        <w:rPr>
          <w:b/>
          <w:lang w:val="en-US"/>
        </w:rPr>
        <w:t>integer</w:t>
      </w:r>
      <w:r w:rsidRPr="00C6403D">
        <w:rPr>
          <w:lang w:val="en-US"/>
        </w:rPr>
        <w:t>;</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en-US"/>
        </w:rPr>
      </w:pPr>
      <w:r w:rsidRPr="00C6403D">
        <w:rPr>
          <w:lang w:val="en-US"/>
        </w:rPr>
        <w:t xml:space="preserve">    B: </w:t>
      </w:r>
      <w:r w:rsidRPr="00C6403D">
        <w:rPr>
          <w:b/>
          <w:lang w:val="en-US"/>
        </w:rPr>
        <w:t>boolean</w:t>
      </w:r>
      <w:r w:rsidRPr="00C6403D">
        <w:rPr>
          <w:lang w:val="en-US"/>
        </w:rPr>
        <w:t>;</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en-US"/>
        </w:rPr>
      </w:pPr>
      <w:r w:rsidRPr="00C6403D">
        <w:rPr>
          <w:b/>
          <w:lang w:val="en-US"/>
        </w:rPr>
        <w:t>begin</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en-US"/>
        </w:rPr>
      </w:pPr>
      <w:r w:rsidRPr="00C6403D">
        <w:rPr>
          <w:lang w:val="en-US"/>
        </w:rPr>
        <w:t xml:space="preserve">    </w:t>
      </w:r>
      <w:r w:rsidRPr="00C6403D">
        <w:rPr>
          <w:b/>
          <w:lang w:val="en-US"/>
        </w:rPr>
        <w:t>for</w:t>
      </w:r>
      <w:r w:rsidRPr="00C6403D">
        <w:rPr>
          <w:lang w:val="en-US"/>
        </w:rPr>
        <w:t xml:space="preserve"> A := 0 </w:t>
      </w:r>
      <w:r w:rsidRPr="00C6403D">
        <w:rPr>
          <w:b/>
          <w:lang w:val="en-US"/>
        </w:rPr>
        <w:t>to</w:t>
      </w:r>
      <w:r w:rsidRPr="00C6403D">
        <w:rPr>
          <w:lang w:val="en-US"/>
        </w:rPr>
        <w:t xml:space="preserve"> 63 </w:t>
      </w:r>
      <w:r w:rsidRPr="00C6403D">
        <w:rPr>
          <w:b/>
          <w:lang w:val="en-US"/>
        </w:rPr>
        <w:t>do</w:t>
      </w:r>
      <w:r w:rsidRPr="00C6403D">
        <w:rPr>
          <w:lang w:val="en-US"/>
        </w:rPr>
        <w:t xml:space="preserve"> </w:t>
      </w:r>
      <w:r w:rsidRPr="00C6403D">
        <w:rPr>
          <w:b/>
          <w:lang w:val="en-US"/>
        </w:rPr>
        <w:t>begin</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en-US"/>
        </w:rPr>
      </w:pPr>
      <w:r w:rsidRPr="00C6403D">
        <w:rPr>
          <w:lang w:val="en-US"/>
        </w:rPr>
        <w:t xml:space="preserve">        B := </w:t>
      </w:r>
      <w:r w:rsidRPr="00C6403D">
        <w:rPr>
          <w:b/>
          <w:lang w:val="en-US"/>
        </w:rPr>
        <w:t>True</w:t>
      </w:r>
      <w:r w:rsidRPr="00C6403D">
        <w:rPr>
          <w:lang w:val="en-US"/>
        </w:rPr>
        <w:t>;</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en-US"/>
        </w:rPr>
      </w:pPr>
      <w:r w:rsidRPr="00C6403D">
        <w:rPr>
          <w:lang w:val="en-US"/>
        </w:rPr>
        <w:t xml:space="preserve">        </w:t>
      </w:r>
      <w:r w:rsidRPr="00C6403D">
        <w:rPr>
          <w:b/>
          <w:lang w:val="en-US"/>
        </w:rPr>
        <w:t>for</w:t>
      </w:r>
      <w:r w:rsidRPr="00C6403D">
        <w:rPr>
          <w:lang w:val="en-US"/>
        </w:rPr>
        <w:t xml:space="preserve"> x := 0 </w:t>
      </w:r>
      <w:r w:rsidRPr="00C6403D">
        <w:rPr>
          <w:b/>
          <w:lang w:val="en-US"/>
        </w:rPr>
        <w:t>to</w:t>
      </w:r>
      <w:r w:rsidRPr="00C6403D">
        <w:rPr>
          <w:lang w:val="en-US"/>
        </w:rPr>
        <w:t xml:space="preserve"> 63 </w:t>
      </w:r>
      <w:r w:rsidRPr="00C6403D">
        <w:rPr>
          <w:b/>
          <w:lang w:val="en-US"/>
        </w:rPr>
        <w:t>do</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en-US"/>
        </w:rPr>
      </w:pPr>
      <w:r w:rsidRPr="00C6403D">
        <w:rPr>
          <w:lang w:val="en-US"/>
        </w:rPr>
        <w:t xml:space="preserve">            </w:t>
      </w:r>
      <w:r w:rsidRPr="00C6403D">
        <w:rPr>
          <w:b/>
          <w:lang w:val="en-US"/>
        </w:rPr>
        <w:t>if</w:t>
      </w:r>
      <w:r w:rsidRPr="00C6403D">
        <w:rPr>
          <w:lang w:val="en-US"/>
        </w:rPr>
        <w:t xml:space="preserve"> </w:t>
      </w:r>
      <w:r w:rsidRPr="00C6403D">
        <w:rPr>
          <w:b/>
          <w:lang w:val="en-US"/>
        </w:rPr>
        <w:t>not</w:t>
      </w:r>
      <w:r w:rsidRPr="00C6403D">
        <w:rPr>
          <w:lang w:val="en-US"/>
        </w:rPr>
        <w:t xml:space="preserve"> (((x </w:t>
      </w:r>
      <w:r w:rsidRPr="00C6403D">
        <w:rPr>
          <w:b/>
          <w:lang w:val="en-US"/>
        </w:rPr>
        <w:t>and</w:t>
      </w:r>
      <w:r w:rsidRPr="00C6403D">
        <w:rPr>
          <w:lang w:val="en-US"/>
        </w:rPr>
        <w:t xml:space="preserve"> 49) = 0) </w:t>
      </w:r>
      <w:r w:rsidRPr="00C6403D">
        <w:rPr>
          <w:b/>
          <w:lang w:val="en-US"/>
        </w:rPr>
        <w:t>or</w:t>
      </w:r>
      <w:r w:rsidRPr="00C6403D">
        <w:rPr>
          <w:lang w:val="en-US"/>
        </w:rPr>
        <w:t xml:space="preserve"> ((x </w:t>
      </w:r>
      <w:r w:rsidRPr="00C6403D">
        <w:rPr>
          <w:b/>
          <w:lang w:val="en-US"/>
        </w:rPr>
        <w:t>and</w:t>
      </w:r>
      <w:r w:rsidRPr="00C6403D">
        <w:rPr>
          <w:lang w:val="en-US"/>
        </w:rPr>
        <w:t xml:space="preserve"> 41) &lt;&gt; 0) </w:t>
      </w:r>
      <w:r w:rsidRPr="00C6403D">
        <w:rPr>
          <w:b/>
          <w:lang w:val="en-US"/>
        </w:rPr>
        <w:t>or</w:t>
      </w:r>
      <w:r w:rsidRPr="00C6403D">
        <w:rPr>
          <w:lang w:val="en-US"/>
        </w:rPr>
        <w:t xml:space="preserve"> ((x </w:t>
      </w:r>
      <w:r w:rsidRPr="00C6403D">
        <w:rPr>
          <w:b/>
          <w:lang w:val="en-US"/>
        </w:rPr>
        <w:t>and</w:t>
      </w:r>
      <w:r w:rsidRPr="00C6403D">
        <w:rPr>
          <w:lang w:val="en-US"/>
        </w:rPr>
        <w:t xml:space="preserve"> A) &lt;&gt; 0)) </w:t>
      </w:r>
      <w:r w:rsidRPr="00C6403D">
        <w:rPr>
          <w:b/>
          <w:lang w:val="en-US"/>
        </w:rPr>
        <w:t>then</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en-US"/>
        </w:rPr>
      </w:pPr>
      <w:r w:rsidRPr="00C6403D">
        <w:rPr>
          <w:lang w:val="en-US"/>
        </w:rPr>
        <w:t xml:space="preserve">                B := </w:t>
      </w:r>
      <w:r w:rsidRPr="00C6403D">
        <w:rPr>
          <w:b/>
          <w:lang w:val="en-US"/>
        </w:rPr>
        <w:t>False</w:t>
      </w:r>
      <w:r w:rsidRPr="00C6403D">
        <w:rPr>
          <w:lang w:val="en-US"/>
        </w:rPr>
        <w:t>;</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en-US"/>
        </w:rPr>
      </w:pPr>
      <w:r w:rsidRPr="00C6403D">
        <w:rPr>
          <w:lang w:val="en-US"/>
        </w:rPr>
        <w:t xml:space="preserve">        </w:t>
      </w:r>
      <w:r w:rsidRPr="00C6403D">
        <w:rPr>
          <w:b/>
          <w:lang w:val="en-US"/>
        </w:rPr>
        <w:t>if</w:t>
      </w:r>
      <w:r w:rsidRPr="00C6403D">
        <w:rPr>
          <w:lang w:val="en-US"/>
        </w:rPr>
        <w:t xml:space="preserve"> B </w:t>
      </w:r>
      <w:r w:rsidRPr="00C6403D">
        <w:rPr>
          <w:b/>
          <w:lang w:val="en-US"/>
        </w:rPr>
        <w:t>then</w:t>
      </w:r>
      <w:r w:rsidRPr="00C6403D">
        <w:rPr>
          <w:lang w:val="en-US"/>
        </w:rPr>
        <w:t xml:space="preserve"> </w:t>
      </w:r>
      <w:r w:rsidRPr="00C6403D">
        <w:rPr>
          <w:b/>
          <w:lang w:val="en-US"/>
        </w:rPr>
        <w:t>begin</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en-US"/>
        </w:rPr>
      </w:pPr>
      <w:r w:rsidRPr="00C6403D">
        <w:rPr>
          <w:lang w:val="en-US"/>
        </w:rPr>
        <w:t xml:space="preserve">            </w:t>
      </w:r>
      <w:r w:rsidRPr="00C6403D">
        <w:rPr>
          <w:b/>
          <w:lang w:val="en-US"/>
        </w:rPr>
        <w:t>writeln</w:t>
      </w:r>
      <w:r w:rsidRPr="00C6403D">
        <w:rPr>
          <w:lang w:val="en-US"/>
        </w:rPr>
        <w:t>(A);</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en-US"/>
        </w:rPr>
      </w:pPr>
      <w:r w:rsidRPr="00C6403D">
        <w:rPr>
          <w:lang w:val="en-US"/>
        </w:rPr>
        <w:t xml:space="preserve">            break;</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en-US"/>
        </w:rPr>
      </w:pPr>
      <w:r w:rsidRPr="00C6403D">
        <w:rPr>
          <w:lang w:val="en-US"/>
        </w:rPr>
        <w:t xml:space="preserve">        </w:t>
      </w:r>
      <w:r w:rsidRPr="00C6403D">
        <w:rPr>
          <w:b/>
          <w:lang w:val="en-US"/>
        </w:rPr>
        <w:t>end</w:t>
      </w:r>
      <w:r w:rsidRPr="00C6403D">
        <w:rPr>
          <w:lang w:val="en-US"/>
        </w:rPr>
        <w:t>;</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en-US"/>
        </w:rPr>
      </w:pPr>
      <w:r w:rsidRPr="00C6403D">
        <w:rPr>
          <w:lang w:val="en-US"/>
        </w:rPr>
        <w:t xml:space="preserve">    </w:t>
      </w:r>
      <w:r w:rsidRPr="00C6403D">
        <w:rPr>
          <w:b/>
          <w:lang w:val="en-US"/>
        </w:rPr>
        <w:t>end</w:t>
      </w:r>
      <w:r w:rsidRPr="00C6403D">
        <w:rPr>
          <w:lang w:val="en-US"/>
        </w:rPr>
        <w:t>;</w:t>
      </w:r>
    </w:p>
    <w:p w:rsidR="00602F48"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Pr>
          <w:b/>
        </w:rPr>
        <w:t>end</w:t>
      </w:r>
      <w:r>
        <w:t>.</w:t>
      </w:r>
    </w:p>
    <w:p w:rsidR="00602F48" w:rsidRDefault="00CD723B">
      <w:pPr>
        <w:shd w:val="clear" w:color="auto" w:fill="FFFFFF"/>
        <w:jc w:val="both"/>
      </w:pPr>
      <w:r>
        <w:t> </w:t>
      </w:r>
    </w:p>
    <w:p w:rsidR="00602F48" w:rsidRDefault="00CD723B">
      <w:pPr>
        <w:shd w:val="clear" w:color="auto" w:fill="FFFFFF"/>
        <w:jc w:val="both"/>
      </w:pPr>
      <w:r>
        <w:rPr>
          <w:b/>
        </w:rPr>
        <w:t>Приведём другое решение на языке Python.</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en-US"/>
        </w:rPr>
      </w:pPr>
      <w:r w:rsidRPr="00C6403D">
        <w:rPr>
          <w:b/>
          <w:lang w:val="en-US"/>
        </w:rPr>
        <w:t>for</w:t>
      </w:r>
      <w:r w:rsidRPr="00C6403D">
        <w:rPr>
          <w:lang w:val="en-US"/>
        </w:rPr>
        <w:t xml:space="preserve"> A </w:t>
      </w:r>
      <w:r w:rsidRPr="00C6403D">
        <w:rPr>
          <w:b/>
          <w:lang w:val="en-US"/>
        </w:rPr>
        <w:t>in</w:t>
      </w:r>
      <w:r w:rsidRPr="00C6403D">
        <w:rPr>
          <w:lang w:val="en-US"/>
        </w:rPr>
        <w:t xml:space="preserve"> range(64):</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en-US"/>
        </w:rPr>
      </w:pPr>
      <w:r w:rsidRPr="00C6403D">
        <w:rPr>
          <w:lang w:val="en-US"/>
        </w:rPr>
        <w:t xml:space="preserve">    B = True</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en-US"/>
        </w:rPr>
      </w:pPr>
      <w:r w:rsidRPr="00C6403D">
        <w:rPr>
          <w:lang w:val="en-US"/>
        </w:rPr>
        <w:t xml:space="preserve">    </w:t>
      </w:r>
      <w:r w:rsidRPr="00C6403D">
        <w:rPr>
          <w:b/>
          <w:lang w:val="en-US"/>
        </w:rPr>
        <w:t>for</w:t>
      </w:r>
      <w:r w:rsidRPr="00C6403D">
        <w:rPr>
          <w:lang w:val="en-US"/>
        </w:rPr>
        <w:t xml:space="preserve"> x </w:t>
      </w:r>
      <w:r w:rsidRPr="00C6403D">
        <w:rPr>
          <w:b/>
          <w:lang w:val="en-US"/>
        </w:rPr>
        <w:t>in</w:t>
      </w:r>
      <w:r w:rsidRPr="00C6403D">
        <w:rPr>
          <w:lang w:val="en-US"/>
        </w:rPr>
        <w:t xml:space="preserve"> range(64):</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en-US"/>
        </w:rPr>
      </w:pPr>
      <w:r w:rsidRPr="00C6403D">
        <w:rPr>
          <w:lang w:val="en-US"/>
        </w:rPr>
        <w:t xml:space="preserve">        </w:t>
      </w:r>
      <w:r w:rsidRPr="00C6403D">
        <w:rPr>
          <w:b/>
          <w:lang w:val="en-US"/>
        </w:rPr>
        <w:t>if</w:t>
      </w:r>
      <w:r w:rsidRPr="00C6403D">
        <w:rPr>
          <w:lang w:val="en-US"/>
        </w:rPr>
        <w:t xml:space="preserve"> ((x&amp;49==0) </w:t>
      </w:r>
      <w:r w:rsidRPr="00C6403D">
        <w:rPr>
          <w:b/>
          <w:lang w:val="en-US"/>
        </w:rPr>
        <w:t>or</w:t>
      </w:r>
      <w:r w:rsidRPr="00C6403D">
        <w:rPr>
          <w:lang w:val="en-US"/>
        </w:rPr>
        <w:t xml:space="preserve"> (x&amp;41!=0) </w:t>
      </w:r>
      <w:r w:rsidRPr="00C6403D">
        <w:rPr>
          <w:b/>
          <w:lang w:val="en-US"/>
        </w:rPr>
        <w:t>or</w:t>
      </w:r>
      <w:r w:rsidRPr="00C6403D">
        <w:rPr>
          <w:lang w:val="en-US"/>
        </w:rPr>
        <w:t xml:space="preserve"> (x&amp;A!=0))==0:</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en-US"/>
        </w:rPr>
      </w:pPr>
      <w:r w:rsidRPr="00C6403D">
        <w:rPr>
          <w:lang w:val="en-US"/>
        </w:rPr>
        <w:t xml:space="preserve">            B=False</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en-US"/>
        </w:rPr>
      </w:pPr>
      <w:r w:rsidRPr="00C6403D">
        <w:rPr>
          <w:lang w:val="en-US"/>
        </w:rPr>
        <w:t xml:space="preserve">    </w:t>
      </w:r>
      <w:r w:rsidRPr="00C6403D">
        <w:rPr>
          <w:b/>
          <w:lang w:val="en-US"/>
        </w:rPr>
        <w:t>if</w:t>
      </w:r>
      <w:r w:rsidRPr="00C6403D">
        <w:rPr>
          <w:lang w:val="en-US"/>
        </w:rPr>
        <w:t xml:space="preserve"> B:</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en-US"/>
        </w:rPr>
      </w:pPr>
      <w:r w:rsidRPr="00C6403D">
        <w:rPr>
          <w:lang w:val="en-US"/>
        </w:rPr>
        <w:t xml:space="preserve">        </w:t>
      </w:r>
      <w:r w:rsidRPr="00C6403D">
        <w:rPr>
          <w:b/>
          <w:lang w:val="en-US"/>
        </w:rPr>
        <w:t>print</w:t>
      </w:r>
      <w:r w:rsidRPr="00C6403D">
        <w:rPr>
          <w:lang w:val="en-US"/>
        </w:rPr>
        <w:t>(A)</w:t>
      </w:r>
    </w:p>
    <w:p w:rsidR="00602F48"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C6403D">
        <w:rPr>
          <w:lang w:val="en-US"/>
        </w:rPr>
        <w:t xml:space="preserve">        </w:t>
      </w:r>
      <w:r>
        <w:rPr>
          <w:b/>
        </w:rPr>
        <w:t>break</w:t>
      </w:r>
    </w:p>
    <w:p w:rsidR="00602F48" w:rsidRDefault="00CD723B">
      <w:pPr>
        <w:shd w:val="clear" w:color="auto" w:fill="FFFFFF"/>
        <w:ind w:firstLine="313"/>
        <w:jc w:val="both"/>
      </w:pPr>
      <w:r>
        <w:t>Заметим, что можно не перебирать числа, большие 63, поскольку для записи чисел 49 и 41 хватит шести разрядов. Программа выведет ответ 16.</w:t>
      </w:r>
    </w:p>
    <w:p w:rsidR="00602F48" w:rsidRDefault="00CD723B">
      <w:pPr>
        <w:shd w:val="clear" w:color="auto" w:fill="FFFFFF"/>
        <w:jc w:val="both"/>
      </w:pPr>
      <w:r>
        <w:t> Ответ: 16.</w:t>
      </w:r>
    </w:p>
    <w:p w:rsidR="00602F48" w:rsidRDefault="00CD723B">
      <w:pPr>
        <w:shd w:val="clear" w:color="auto" w:fill="FFFFFF"/>
        <w:jc w:val="both"/>
      </w:pPr>
      <w:r>
        <w:rPr>
          <w:b/>
        </w:rPr>
        <w:t xml:space="preserve">Задание 3  </w:t>
      </w:r>
      <w:r>
        <w:t> </w:t>
      </w:r>
    </w:p>
    <w:p w:rsidR="00602F48" w:rsidRDefault="00CD723B">
      <w:pPr>
        <w:shd w:val="clear" w:color="auto" w:fill="FFFFFF"/>
        <w:ind w:firstLine="313"/>
        <w:jc w:val="both"/>
      </w:pPr>
      <w:r>
        <w:t>Сколько существует целых значений числа </w:t>
      </w:r>
      <w:r>
        <w:rPr>
          <w:i/>
        </w:rPr>
        <w:t>A</w:t>
      </w:r>
      <w:r>
        <w:t>, при которых формула</w:t>
      </w:r>
    </w:p>
    <w:p w:rsidR="00602F48" w:rsidRDefault="00CD723B">
      <w:pPr>
        <w:shd w:val="clear" w:color="auto" w:fill="FFFFFF"/>
        <w:spacing w:before="125" w:after="125"/>
        <w:jc w:val="center"/>
      </w:pPr>
      <w:r>
        <w:t>((</w:t>
      </w:r>
      <w:r>
        <w:rPr>
          <w:i/>
        </w:rPr>
        <w:t>x</w:t>
      </w:r>
      <w:r>
        <w:rPr>
          <w:rFonts w:ascii="Cardo" w:eastAsia="Cardo" w:hAnsi="Cardo" w:cs="Cardo"/>
        </w:rPr>
        <w:t> &lt; 5) → (</w:t>
      </w:r>
      <w:r>
        <w:rPr>
          <w:i/>
        </w:rPr>
        <w:t>x</w:t>
      </w:r>
      <w:r>
        <w:rPr>
          <w:vertAlign w:val="superscript"/>
        </w:rPr>
        <w:t>2</w:t>
      </w:r>
      <w:r>
        <w:t> &lt; </w:t>
      </w:r>
      <w:r>
        <w:rPr>
          <w:i/>
        </w:rPr>
        <w:t>A</w:t>
      </w:r>
      <w:r>
        <w:t xml:space="preserve">)) </w:t>
      </w:r>
      <w:r>
        <w:rPr>
          <w:rFonts w:ascii="Cambria Math" w:eastAsia="Cambria Math" w:hAnsi="Cambria Math" w:cs="Cambria Math"/>
        </w:rPr>
        <w:t>∧</w:t>
      </w:r>
      <w:r>
        <w:t xml:space="preserve"> ((</w:t>
      </w:r>
      <w:r>
        <w:rPr>
          <w:i/>
        </w:rPr>
        <w:t>y</w:t>
      </w:r>
      <w:r>
        <w:rPr>
          <w:vertAlign w:val="superscript"/>
        </w:rPr>
        <w:t>2</w:t>
      </w:r>
      <w:r>
        <w:rPr>
          <w:rFonts w:ascii="Gungsuh" w:eastAsia="Gungsuh" w:hAnsi="Gungsuh" w:cs="Gungsuh"/>
        </w:rPr>
        <w:t> ≤ </w:t>
      </w:r>
      <w:r>
        <w:rPr>
          <w:i/>
        </w:rPr>
        <w:t>A</w:t>
      </w:r>
      <w:r>
        <w:rPr>
          <w:rFonts w:ascii="Cardo" w:eastAsia="Cardo" w:hAnsi="Cardo" w:cs="Cardo"/>
        </w:rPr>
        <w:t>) → (</w:t>
      </w:r>
      <w:r>
        <w:rPr>
          <w:i/>
        </w:rPr>
        <w:t>y</w:t>
      </w:r>
      <w:r>
        <w:rPr>
          <w:rFonts w:ascii="Gungsuh" w:eastAsia="Gungsuh" w:hAnsi="Gungsuh" w:cs="Gungsuh"/>
        </w:rPr>
        <w:t> ≤ 5))</w:t>
      </w:r>
    </w:p>
    <w:p w:rsidR="00602F48" w:rsidRDefault="00CD723B">
      <w:pPr>
        <w:shd w:val="clear" w:color="auto" w:fill="FFFFFF"/>
        <w:jc w:val="both"/>
      </w:pPr>
      <w:r>
        <w:lastRenderedPageBreak/>
        <w:t> </w:t>
      </w:r>
    </w:p>
    <w:p w:rsidR="00602F48" w:rsidRDefault="00CD723B">
      <w:pPr>
        <w:shd w:val="clear" w:color="auto" w:fill="FFFFFF"/>
        <w:jc w:val="both"/>
      </w:pPr>
      <w:r>
        <w:t>тождественно истинна при любых целых неотрицательных </w:t>
      </w:r>
      <w:r>
        <w:rPr>
          <w:i/>
        </w:rPr>
        <w:t>x</w:t>
      </w:r>
      <w:r>
        <w:t> и </w:t>
      </w:r>
      <w:r>
        <w:rPr>
          <w:i/>
        </w:rPr>
        <w:t>y</w:t>
      </w:r>
      <w:r>
        <w:t>?</w:t>
      </w:r>
    </w:p>
    <w:p w:rsidR="00602F48" w:rsidRDefault="00CD723B">
      <w:pPr>
        <w:shd w:val="clear" w:color="auto" w:fill="FFFFFF"/>
        <w:jc w:val="both"/>
      </w:pPr>
      <w:r>
        <w:rPr>
          <w:b/>
        </w:rPr>
        <w:t>Решение.</w:t>
      </w:r>
    </w:p>
    <w:p w:rsidR="00602F48" w:rsidRDefault="00CD723B">
      <w:pPr>
        <w:shd w:val="clear" w:color="auto" w:fill="FFFFFF"/>
        <w:ind w:firstLine="313"/>
        <w:jc w:val="both"/>
      </w:pPr>
      <w:r>
        <w:rPr>
          <w:rFonts w:ascii="Gungsuh" w:eastAsia="Gungsuh" w:hAnsi="Gungsuh" w:cs="Gungsuh"/>
        </w:rPr>
        <w:t>Раскрывая импликацию по правилу A → B = ¬A + B, заменяя логическую сумму совокупностью, а логическое произведение системой соотношений, определим значения параметра </w:t>
      </w:r>
      <w:r>
        <w:rPr>
          <w:i/>
        </w:rPr>
        <w:t>А</w:t>
      </w:r>
      <w:r>
        <w:t>, при котором система совокупностей</w:t>
      </w:r>
    </w:p>
    <w:p w:rsidR="00602F48" w:rsidRDefault="00602F48">
      <w:pPr>
        <w:shd w:val="clear" w:color="auto" w:fill="FFFFFF"/>
        <w:jc w:val="center"/>
      </w:pPr>
    </w:p>
    <w:p w:rsidR="00602F48" w:rsidRDefault="00CD723B">
      <w:pPr>
        <w:shd w:val="clear" w:color="auto" w:fill="FFFFFF"/>
        <w:jc w:val="both"/>
      </w:pPr>
      <w:r>
        <w:t>будет иметь решениями для любых целых неотрицательных чисел.</w:t>
      </w:r>
    </w:p>
    <w:p w:rsidR="00602F48" w:rsidRDefault="00CD723B">
      <w:pPr>
        <w:shd w:val="clear" w:color="auto" w:fill="FFFFFF"/>
        <w:ind w:firstLine="313"/>
        <w:jc w:val="both"/>
      </w:pPr>
      <w:r>
        <w:t>Заметим, что переменные не связаны между собой уравнением или неравенством, поэтому необходимо и достаточно, чтобы решениями первой совокупности были все неотрицательные </w:t>
      </w:r>
      <w:r>
        <w:rPr>
          <w:i/>
        </w:rPr>
        <w:t>х</w:t>
      </w:r>
      <w:r>
        <w:t>, а решениями второй совокупности были все неотрицательные </w:t>
      </w:r>
      <w:r>
        <w:rPr>
          <w:i/>
        </w:rPr>
        <w:t>y</w:t>
      </w:r>
      <w:r>
        <w:t>.</w:t>
      </w:r>
    </w:p>
    <w:p w:rsidR="00602F48" w:rsidRDefault="00CD723B">
      <w:pPr>
        <w:shd w:val="clear" w:color="auto" w:fill="FFFFFF"/>
        <w:ind w:firstLine="313"/>
        <w:jc w:val="both"/>
      </w:pPr>
      <w:r>
        <w:t>Решениями неравенства  являются числа 5, 6, 7 ... Чтобы совокупность выполнялась для всех целых неотрицательных чисел, числа 0, 1, 2, ... 4 должны быть решениями неравенства . Значит, .</w:t>
      </w:r>
    </w:p>
    <w:p w:rsidR="00602F48" w:rsidRDefault="00CD723B">
      <w:pPr>
        <w:shd w:val="clear" w:color="auto" w:fill="FFFFFF"/>
        <w:ind w:firstLine="313"/>
        <w:jc w:val="both"/>
      </w:pPr>
      <w:r>
        <w:t>Аналогично, решениями неравенства  являются числа 0, 1, ... 5. Следовательно, числа 6, 7, 8 ... должны быть решениями неравенства . Поэтому .</w:t>
      </w:r>
    </w:p>
    <w:p w:rsidR="00602F48" w:rsidRDefault="00CD723B">
      <w:pPr>
        <w:shd w:val="clear" w:color="auto" w:fill="FFFFFF"/>
        <w:ind w:firstLine="313"/>
        <w:jc w:val="both"/>
      </w:pPr>
      <w:r>
        <w:t>Тем самым,  Искомое количество целых значение параметра равно 19.</w:t>
      </w:r>
    </w:p>
    <w:p w:rsidR="00602F48" w:rsidRDefault="00CD723B">
      <w:pPr>
        <w:shd w:val="clear" w:color="auto" w:fill="FFFFFF"/>
        <w:jc w:val="both"/>
      </w:pPr>
      <w:r>
        <w:t> Ответ: 19.</w:t>
      </w:r>
    </w:p>
    <w:p w:rsidR="00602F48" w:rsidRDefault="00CD723B">
      <w:pPr>
        <w:shd w:val="clear" w:color="auto" w:fill="FFFFFF"/>
        <w:jc w:val="both"/>
      </w:pPr>
      <w:r>
        <w:t> </w:t>
      </w:r>
      <w:r>
        <w:rPr>
          <w:b/>
        </w:rPr>
        <w:t>Приведём другое решение на языке Python.</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en-US"/>
        </w:rPr>
      </w:pPr>
      <w:r w:rsidRPr="00C6403D">
        <w:rPr>
          <w:lang w:val="en-US"/>
        </w:rPr>
        <w:t>count = 0</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en-US"/>
        </w:rPr>
      </w:pPr>
      <w:r w:rsidRPr="00C6403D">
        <w:rPr>
          <w:b/>
          <w:lang w:val="en-US"/>
        </w:rPr>
        <w:t>for</w:t>
      </w:r>
      <w:r w:rsidRPr="00C6403D">
        <w:rPr>
          <w:lang w:val="en-US"/>
        </w:rPr>
        <w:t xml:space="preserve"> a </w:t>
      </w:r>
      <w:r w:rsidRPr="00C6403D">
        <w:rPr>
          <w:b/>
          <w:lang w:val="en-US"/>
        </w:rPr>
        <w:t>in</w:t>
      </w:r>
      <w:r w:rsidRPr="00C6403D">
        <w:rPr>
          <w:lang w:val="en-US"/>
        </w:rPr>
        <w:t xml:space="preserve"> range(1, 300):</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en-US"/>
        </w:rPr>
      </w:pPr>
      <w:r w:rsidRPr="00C6403D">
        <w:rPr>
          <w:lang w:val="en-US"/>
        </w:rPr>
        <w:t xml:space="preserve">    k = 0</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en-US"/>
        </w:rPr>
      </w:pPr>
      <w:r w:rsidRPr="00C6403D">
        <w:rPr>
          <w:lang w:val="en-US"/>
        </w:rPr>
        <w:t xml:space="preserve">    </w:t>
      </w:r>
      <w:r w:rsidRPr="00C6403D">
        <w:rPr>
          <w:b/>
          <w:lang w:val="en-US"/>
        </w:rPr>
        <w:t>for</w:t>
      </w:r>
      <w:r w:rsidRPr="00C6403D">
        <w:rPr>
          <w:lang w:val="en-US"/>
        </w:rPr>
        <w:t xml:space="preserve"> x </w:t>
      </w:r>
      <w:r w:rsidRPr="00C6403D">
        <w:rPr>
          <w:b/>
          <w:lang w:val="en-US"/>
        </w:rPr>
        <w:t>in</w:t>
      </w:r>
      <w:r w:rsidRPr="00C6403D">
        <w:rPr>
          <w:lang w:val="en-US"/>
        </w:rPr>
        <w:t xml:space="preserve"> range(0, 300):</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en-US"/>
        </w:rPr>
      </w:pPr>
      <w:r w:rsidRPr="00C6403D">
        <w:rPr>
          <w:lang w:val="en-US"/>
        </w:rPr>
        <w:t xml:space="preserve">        </w:t>
      </w:r>
      <w:r w:rsidRPr="00C6403D">
        <w:rPr>
          <w:b/>
          <w:lang w:val="en-US"/>
        </w:rPr>
        <w:t>for</w:t>
      </w:r>
      <w:r w:rsidRPr="00C6403D">
        <w:rPr>
          <w:lang w:val="en-US"/>
        </w:rPr>
        <w:t xml:space="preserve"> y </w:t>
      </w:r>
      <w:r w:rsidRPr="00C6403D">
        <w:rPr>
          <w:b/>
          <w:lang w:val="en-US"/>
        </w:rPr>
        <w:t>in</w:t>
      </w:r>
      <w:r w:rsidRPr="00C6403D">
        <w:rPr>
          <w:lang w:val="en-US"/>
        </w:rPr>
        <w:t xml:space="preserve"> range(0, 300):</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en-US"/>
        </w:rPr>
      </w:pPr>
      <w:r w:rsidRPr="00C6403D">
        <w:rPr>
          <w:lang w:val="en-US"/>
        </w:rPr>
        <w:t xml:space="preserve">            </w:t>
      </w:r>
      <w:r w:rsidRPr="00C6403D">
        <w:rPr>
          <w:b/>
          <w:lang w:val="en-US"/>
        </w:rPr>
        <w:t>if</w:t>
      </w:r>
      <w:r w:rsidRPr="00C6403D">
        <w:rPr>
          <w:lang w:val="en-US"/>
        </w:rPr>
        <w:t xml:space="preserve"> ((x &lt; 5) &lt;= (x**2 &lt; a)) </w:t>
      </w:r>
      <w:r w:rsidRPr="00C6403D">
        <w:rPr>
          <w:b/>
          <w:lang w:val="en-US"/>
        </w:rPr>
        <w:t>and</w:t>
      </w:r>
      <w:r w:rsidRPr="00C6403D">
        <w:rPr>
          <w:lang w:val="en-US"/>
        </w:rPr>
        <w:t xml:space="preserve"> ((y**2 &lt;= a) &lt;= (y &lt;= 5)):</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en-US"/>
        </w:rPr>
      </w:pPr>
      <w:r w:rsidRPr="00C6403D">
        <w:rPr>
          <w:lang w:val="en-US"/>
        </w:rPr>
        <w:t xml:space="preserve">                k += 1</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en-US"/>
        </w:rPr>
      </w:pPr>
      <w:r w:rsidRPr="00C6403D">
        <w:rPr>
          <w:lang w:val="en-US"/>
        </w:rPr>
        <w:t xml:space="preserve">    </w:t>
      </w:r>
      <w:r w:rsidRPr="00C6403D">
        <w:rPr>
          <w:b/>
          <w:lang w:val="en-US"/>
        </w:rPr>
        <w:t>if</w:t>
      </w:r>
      <w:r w:rsidRPr="00C6403D">
        <w:rPr>
          <w:lang w:val="en-US"/>
        </w:rPr>
        <w:t xml:space="preserve"> k == 90_000:</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en-US"/>
        </w:rPr>
      </w:pPr>
      <w:r w:rsidRPr="00C6403D">
        <w:rPr>
          <w:lang w:val="en-US"/>
        </w:rPr>
        <w:t xml:space="preserve">        count += 1</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en-US"/>
        </w:rPr>
      </w:pPr>
      <w:r w:rsidRPr="00C6403D">
        <w:rPr>
          <w:b/>
          <w:lang w:val="en-US"/>
        </w:rPr>
        <w:t>print</w:t>
      </w:r>
      <w:r w:rsidRPr="00C6403D">
        <w:rPr>
          <w:lang w:val="en-US"/>
        </w:rPr>
        <w:t>(count)</w:t>
      </w:r>
    </w:p>
    <w:p w:rsidR="00602F48" w:rsidRDefault="00CD723B">
      <w:pPr>
        <w:shd w:val="clear" w:color="auto" w:fill="FFFFFF"/>
        <w:jc w:val="both"/>
      </w:pPr>
      <w:r w:rsidRPr="00C6403D">
        <w:rPr>
          <w:lang w:val="en-US"/>
        </w:rPr>
        <w:t> </w:t>
      </w:r>
      <w:r>
        <w:rPr>
          <w:b/>
        </w:rPr>
        <w:t xml:space="preserve">Задание 4  </w:t>
      </w:r>
      <w:r>
        <w:t> </w:t>
      </w:r>
    </w:p>
    <w:p w:rsidR="00602F48" w:rsidRDefault="00CD723B">
      <w:pPr>
        <w:shd w:val="clear" w:color="auto" w:fill="FFFFFF"/>
        <w:ind w:firstLine="313"/>
        <w:jc w:val="both"/>
      </w:pPr>
      <w:r>
        <w:t>Обозначим через </w:t>
      </w:r>
      <w:r>
        <w:rPr>
          <w:b/>
        </w:rPr>
        <w:t>ДЕЛ(</w:t>
      </w:r>
      <w:r>
        <w:rPr>
          <w:b/>
          <w:i/>
        </w:rPr>
        <w:t>n</w:t>
      </w:r>
      <w:r>
        <w:rPr>
          <w:b/>
        </w:rPr>
        <w:t>, </w:t>
      </w:r>
      <w:r>
        <w:rPr>
          <w:b/>
          <w:i/>
        </w:rPr>
        <w:t>m</w:t>
      </w:r>
      <w:r>
        <w:rPr>
          <w:b/>
        </w:rPr>
        <w:t>)</w:t>
      </w:r>
      <w:r>
        <w:t> утверждение «натуральное число </w:t>
      </w:r>
      <w:r>
        <w:rPr>
          <w:i/>
        </w:rPr>
        <w:t>n</w:t>
      </w:r>
      <w:r>
        <w:t> делится без остатка на натуральное число </w:t>
      </w:r>
      <w:r>
        <w:rPr>
          <w:i/>
        </w:rPr>
        <w:t>m</w:t>
      </w:r>
      <w:r>
        <w:t>».</w:t>
      </w:r>
    </w:p>
    <w:p w:rsidR="00602F48" w:rsidRDefault="00CD723B">
      <w:pPr>
        <w:shd w:val="clear" w:color="auto" w:fill="FFFFFF"/>
        <w:ind w:firstLine="313"/>
        <w:jc w:val="both"/>
      </w:pPr>
      <w:r>
        <w:t>Для какого наибольшего натурального числа </w:t>
      </w:r>
      <w:r>
        <w:rPr>
          <w:i/>
        </w:rPr>
        <w:t>А</w:t>
      </w:r>
      <w:r>
        <w:t> формула</w:t>
      </w:r>
    </w:p>
    <w:p w:rsidR="00602F48" w:rsidRDefault="00CD723B">
      <w:pPr>
        <w:shd w:val="clear" w:color="auto" w:fill="FFFFFF"/>
        <w:jc w:val="center"/>
      </w:pPr>
      <w:r>
        <w:rPr>
          <w:b/>
        </w:rPr>
        <w:t>ДЕЛ(120, </w:t>
      </w:r>
      <w:r>
        <w:rPr>
          <w:b/>
          <w:i/>
        </w:rPr>
        <w:t>A</w:t>
      </w:r>
      <w:r>
        <w:rPr>
          <w:b/>
        </w:rPr>
        <w:t xml:space="preserve">) </w:t>
      </w:r>
      <w:r>
        <w:rPr>
          <w:rFonts w:ascii="Cambria Math" w:eastAsia="Cambria Math" w:hAnsi="Cambria Math" w:cs="Cambria Math"/>
          <w:b/>
        </w:rPr>
        <w:t>∧</w:t>
      </w:r>
      <w:r>
        <w:rPr>
          <w:b/>
        </w:rPr>
        <w:t xml:space="preserve"> (ДЕЛ(</w:t>
      </w:r>
      <w:r>
        <w:rPr>
          <w:b/>
          <w:i/>
        </w:rPr>
        <w:t>x</w:t>
      </w:r>
      <w:r>
        <w:rPr>
          <w:rFonts w:ascii="Gungsuh" w:eastAsia="Gungsuh" w:hAnsi="Gungsuh" w:cs="Gungsuh"/>
          <w:b/>
        </w:rPr>
        <w:t>, 36) → (¬ДЕЛ(</w:t>
      </w:r>
      <w:r>
        <w:rPr>
          <w:b/>
          <w:i/>
        </w:rPr>
        <w:t>x</w:t>
      </w:r>
      <w:r>
        <w:rPr>
          <w:b/>
        </w:rPr>
        <w:t>, </w:t>
      </w:r>
      <w:r>
        <w:rPr>
          <w:b/>
          <w:i/>
        </w:rPr>
        <w:t>А</w:t>
      </w:r>
      <w:r>
        <w:rPr>
          <w:rFonts w:ascii="Gungsuh" w:eastAsia="Gungsuh" w:hAnsi="Gungsuh" w:cs="Gungsuh"/>
          <w:b/>
        </w:rPr>
        <w:t>) → ¬ДЕЛ(</w:t>
      </w:r>
      <w:r>
        <w:rPr>
          <w:b/>
          <w:i/>
        </w:rPr>
        <w:t>x</w:t>
      </w:r>
      <w:r>
        <w:rPr>
          <w:b/>
        </w:rPr>
        <w:t>, 45)))</w:t>
      </w:r>
    </w:p>
    <w:p w:rsidR="00602F48" w:rsidRDefault="00CD723B">
      <w:pPr>
        <w:shd w:val="clear" w:color="auto" w:fill="FFFFFF"/>
        <w:jc w:val="both"/>
      </w:pPr>
      <w:r>
        <w:t>тождественно истинна (то есть принимает значение 1 при любом натуральном значении переменной </w:t>
      </w:r>
      <w:r>
        <w:rPr>
          <w:i/>
        </w:rPr>
        <w:t>x</w:t>
      </w:r>
      <w:r>
        <w:t>)?</w:t>
      </w:r>
    </w:p>
    <w:p w:rsidR="00602F48" w:rsidRDefault="00CD723B">
      <w:pPr>
        <w:shd w:val="clear" w:color="auto" w:fill="FFFFFF"/>
        <w:jc w:val="both"/>
      </w:pPr>
      <w:r>
        <w:rPr>
          <w:b/>
        </w:rPr>
        <w:t>Решение.</w:t>
      </w:r>
    </w:p>
    <w:p w:rsidR="00602F48" w:rsidRDefault="00CD723B">
      <w:pPr>
        <w:shd w:val="clear" w:color="auto" w:fill="FFFFFF"/>
        <w:ind w:firstLine="313"/>
        <w:jc w:val="both"/>
      </w:pPr>
      <w:r>
        <w:t>Преобразуем скобку:</w:t>
      </w:r>
    </w:p>
    <w:p w:rsidR="00602F48" w:rsidRDefault="00CD723B">
      <w:pPr>
        <w:shd w:val="clear" w:color="auto" w:fill="FFFFFF"/>
        <w:ind w:firstLine="313"/>
        <w:jc w:val="center"/>
      </w:pPr>
      <w:r>
        <w:rPr>
          <w:rFonts w:ascii="Gungsuh" w:eastAsia="Gungsuh" w:hAnsi="Gungsuh" w:cs="Gungsuh"/>
        </w:rPr>
        <w:t xml:space="preserve">ДЕЛ(x, 36) → (¬ДЕЛ(x, А) → ¬ДЕЛ(x, 45)) </w:t>
      </w:r>
      <w:r>
        <w:rPr>
          <w:rFonts w:ascii="Cambria Math" w:eastAsia="Cambria Math" w:hAnsi="Cambria Math" w:cs="Cambria Math"/>
        </w:rPr>
        <w:t>⇔</w:t>
      </w:r>
      <w:r>
        <w:t xml:space="preserve"> ¬ДЕЛ(x, 36) </w:t>
      </w:r>
      <w:r>
        <w:rPr>
          <w:rFonts w:ascii="Cambria Math" w:eastAsia="Cambria Math" w:hAnsi="Cambria Math" w:cs="Cambria Math"/>
        </w:rPr>
        <w:t>∨</w:t>
      </w:r>
      <w:r>
        <w:t xml:space="preserve"> ДЕЛ(x, А) </w:t>
      </w:r>
      <w:r>
        <w:rPr>
          <w:rFonts w:ascii="Cambria Math" w:eastAsia="Cambria Math" w:hAnsi="Cambria Math" w:cs="Cambria Math"/>
        </w:rPr>
        <w:t>∨</w:t>
      </w:r>
      <w:r>
        <w:t xml:space="preserve"> ¬ДЕЛ(x, 45)</w:t>
      </w:r>
    </w:p>
    <w:p w:rsidR="00602F48" w:rsidRDefault="00CD723B">
      <w:pPr>
        <w:shd w:val="clear" w:color="auto" w:fill="FFFFFF"/>
        <w:ind w:firstLine="313"/>
        <w:jc w:val="both"/>
      </w:pPr>
      <w:r>
        <w:t>Рассмотрим такие </w:t>
      </w:r>
      <w:r>
        <w:rPr>
          <w:i/>
        </w:rPr>
        <w:t>x</w:t>
      </w:r>
      <w:r>
        <w:t xml:space="preserve">, при которых выражение ¬ДЕЛ(x, 36) </w:t>
      </w:r>
      <w:r>
        <w:rPr>
          <w:rFonts w:ascii="Cambria Math" w:eastAsia="Cambria Math" w:hAnsi="Cambria Math" w:cs="Cambria Math"/>
        </w:rPr>
        <w:t>∨</w:t>
      </w:r>
      <w:r>
        <w:t xml:space="preserve"> ¬ДЕЛ(x, 45) будет ложным. Это </w:t>
      </w:r>
      <w:r>
        <w:rPr>
          <w:i/>
        </w:rPr>
        <w:t>x</w:t>
      </w:r>
      <w:r>
        <w:t>, которые одновременно делятся без остатка на 36 и на 45. Наименьшее общее кратное этих чисел равно 180.</w:t>
      </w:r>
    </w:p>
    <w:p w:rsidR="00602F48" w:rsidRDefault="00CD723B">
      <w:pPr>
        <w:shd w:val="clear" w:color="auto" w:fill="FFFFFF"/>
        <w:ind w:firstLine="313"/>
        <w:jc w:val="both"/>
      </w:pPr>
      <w:r>
        <w:t>Следовательно, необходимо подобрать такое число, которое будет являться наибольшим общим делителем для </w:t>
      </w:r>
      <w:r>
        <w:rPr>
          <w:i/>
        </w:rPr>
        <w:t>х</w:t>
      </w:r>
      <w:r>
        <w:t> = 120 и </w:t>
      </w:r>
      <w:r>
        <w:rPr>
          <w:i/>
        </w:rPr>
        <w:t>х</w:t>
      </w:r>
      <w:r>
        <w:t> = 180. Наибольшим таким </w:t>
      </w:r>
      <w:r>
        <w:rPr>
          <w:i/>
        </w:rPr>
        <w:t>А</w:t>
      </w:r>
      <w:r>
        <w:t> является число 60. Это и будет ответ.</w:t>
      </w:r>
    </w:p>
    <w:p w:rsidR="00602F48" w:rsidRDefault="00CD723B">
      <w:pPr>
        <w:shd w:val="clear" w:color="auto" w:fill="FFFFFF"/>
        <w:jc w:val="both"/>
      </w:pPr>
      <w:r>
        <w:t> Ответ: 60.</w:t>
      </w:r>
    </w:p>
    <w:p w:rsidR="00602F48" w:rsidRDefault="00CD723B">
      <w:pPr>
        <w:shd w:val="clear" w:color="auto" w:fill="FFFFFF"/>
        <w:jc w:val="both"/>
      </w:pPr>
      <w:r>
        <w:t> </w:t>
      </w:r>
      <w:r>
        <w:rPr>
          <w:b/>
        </w:rPr>
        <w:t>Приведём другое решение на языке Python.</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en-US"/>
        </w:rPr>
      </w:pPr>
      <w:r w:rsidRPr="00C6403D">
        <w:rPr>
          <w:b/>
          <w:lang w:val="en-US"/>
        </w:rPr>
        <w:t>for</w:t>
      </w:r>
      <w:r w:rsidRPr="00C6403D">
        <w:rPr>
          <w:lang w:val="en-US"/>
        </w:rPr>
        <w:t xml:space="preserve"> A </w:t>
      </w:r>
      <w:r w:rsidRPr="00C6403D">
        <w:rPr>
          <w:b/>
          <w:lang w:val="en-US"/>
        </w:rPr>
        <w:t>in</w:t>
      </w:r>
      <w:r w:rsidRPr="00C6403D">
        <w:rPr>
          <w:lang w:val="en-US"/>
        </w:rPr>
        <w:t xml:space="preserve"> range(100, 0, -1):</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en-US"/>
        </w:rPr>
      </w:pPr>
      <w:r w:rsidRPr="00C6403D">
        <w:rPr>
          <w:lang w:val="en-US"/>
        </w:rPr>
        <w:t xml:space="preserve">    k = 0</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en-US"/>
        </w:rPr>
      </w:pPr>
      <w:r w:rsidRPr="00C6403D">
        <w:rPr>
          <w:lang w:val="en-US"/>
        </w:rPr>
        <w:lastRenderedPageBreak/>
        <w:t xml:space="preserve">    </w:t>
      </w:r>
      <w:r w:rsidRPr="00C6403D">
        <w:rPr>
          <w:b/>
          <w:lang w:val="en-US"/>
        </w:rPr>
        <w:t>for</w:t>
      </w:r>
      <w:r w:rsidRPr="00C6403D">
        <w:rPr>
          <w:lang w:val="en-US"/>
        </w:rPr>
        <w:t xml:space="preserve"> x </w:t>
      </w:r>
      <w:r w:rsidRPr="00C6403D">
        <w:rPr>
          <w:b/>
          <w:lang w:val="en-US"/>
        </w:rPr>
        <w:t>in</w:t>
      </w:r>
      <w:r w:rsidRPr="00C6403D">
        <w:rPr>
          <w:lang w:val="en-US"/>
        </w:rPr>
        <w:t xml:space="preserve"> range(1, 1000):</w:t>
      </w:r>
    </w:p>
    <w:p w:rsidR="00602F48"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C6403D">
        <w:rPr>
          <w:lang w:val="en-US"/>
        </w:rPr>
        <w:t xml:space="preserve">        </w:t>
      </w:r>
      <w:r w:rsidRPr="00C6403D">
        <w:rPr>
          <w:b/>
          <w:lang w:val="en-US"/>
        </w:rPr>
        <w:t>if</w:t>
      </w:r>
      <w:r w:rsidRPr="00C6403D">
        <w:rPr>
          <w:lang w:val="en-US"/>
        </w:rPr>
        <w:t xml:space="preserve"> (120 % A == 0) </w:t>
      </w:r>
      <w:r w:rsidRPr="00C6403D">
        <w:rPr>
          <w:b/>
          <w:lang w:val="en-US"/>
        </w:rPr>
        <w:t>and</w:t>
      </w:r>
      <w:r w:rsidRPr="00C6403D">
        <w:rPr>
          <w:lang w:val="en-US"/>
        </w:rPr>
        <w:t xml:space="preserve"> ((x % 36 == 0) &lt;= ((x % A != 0) &lt;= (x % 45 != </w:t>
      </w:r>
      <w:r>
        <w:t>0))):</w:t>
      </w:r>
    </w:p>
    <w:p w:rsidR="00602F48" w:rsidRPr="00511EA2"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 xml:space="preserve">            </w:t>
      </w:r>
      <w:r w:rsidRPr="001B287B">
        <w:rPr>
          <w:lang w:val="en-US"/>
        </w:rPr>
        <w:t>k</w:t>
      </w:r>
      <w:r w:rsidRPr="00511EA2">
        <w:t xml:space="preserve"> += 1</w:t>
      </w:r>
    </w:p>
    <w:p w:rsidR="00602F48" w:rsidRPr="00511EA2"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511EA2">
        <w:t xml:space="preserve">    </w:t>
      </w:r>
      <w:r w:rsidRPr="001B287B">
        <w:rPr>
          <w:b/>
          <w:lang w:val="en-US"/>
        </w:rPr>
        <w:t>if</w:t>
      </w:r>
      <w:r w:rsidRPr="00511EA2">
        <w:t xml:space="preserve"> </w:t>
      </w:r>
      <w:r w:rsidRPr="001B287B">
        <w:rPr>
          <w:lang w:val="en-US"/>
        </w:rPr>
        <w:t>k</w:t>
      </w:r>
      <w:r w:rsidRPr="00511EA2">
        <w:t xml:space="preserve"> == 999:</w:t>
      </w:r>
    </w:p>
    <w:p w:rsidR="00602F48" w:rsidRPr="00511EA2"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511EA2">
        <w:t xml:space="preserve">        </w:t>
      </w:r>
      <w:r w:rsidRPr="001B287B">
        <w:rPr>
          <w:b/>
          <w:lang w:val="en-US"/>
        </w:rPr>
        <w:t>print</w:t>
      </w:r>
      <w:r w:rsidRPr="00511EA2">
        <w:t>(</w:t>
      </w:r>
      <w:r w:rsidRPr="001B287B">
        <w:rPr>
          <w:lang w:val="en-US"/>
        </w:rPr>
        <w:t>A</w:t>
      </w:r>
      <w:r w:rsidRPr="00511EA2">
        <w:t>)</w:t>
      </w:r>
    </w:p>
    <w:p w:rsidR="00602F48"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511EA2">
        <w:t xml:space="preserve">        </w:t>
      </w:r>
      <w:r>
        <w:rPr>
          <w:b/>
        </w:rPr>
        <w:t>break</w:t>
      </w:r>
    </w:p>
    <w:p w:rsidR="00602F48" w:rsidRDefault="00CD723B">
      <w:pPr>
        <w:shd w:val="clear" w:color="auto" w:fill="FFFFFF"/>
        <w:jc w:val="both"/>
      </w:pPr>
      <w:r>
        <w:rPr>
          <w:b/>
        </w:rPr>
        <w:t>Задание 5</w:t>
      </w:r>
    </w:p>
    <w:p w:rsidR="00602F48" w:rsidRDefault="00CD723B">
      <w:pPr>
        <w:shd w:val="clear" w:color="auto" w:fill="FFFFFF"/>
        <w:ind w:firstLine="313"/>
        <w:jc w:val="both"/>
      </w:pPr>
      <w:r>
        <w:t>Для какого наименьшего целого неотрицательного числа </w:t>
      </w:r>
      <w:r>
        <w:rPr>
          <w:i/>
        </w:rPr>
        <w:t>А</w:t>
      </w:r>
      <w:r>
        <w:t> выражение</w:t>
      </w:r>
    </w:p>
    <w:p w:rsidR="00602F48" w:rsidRDefault="00CD723B">
      <w:pPr>
        <w:shd w:val="clear" w:color="auto" w:fill="FFFFFF"/>
        <w:jc w:val="center"/>
      </w:pPr>
      <w:r>
        <w:t> </w:t>
      </w:r>
    </w:p>
    <w:p w:rsidR="00602F48" w:rsidRDefault="00CD723B">
      <w:pPr>
        <w:shd w:val="clear" w:color="auto" w:fill="FFFFFF"/>
        <w:ind w:firstLine="313"/>
        <w:jc w:val="center"/>
      </w:pPr>
      <w:r>
        <w:t>(2</w:t>
      </w:r>
      <w:r>
        <w:rPr>
          <w:i/>
        </w:rPr>
        <w:t>x</w:t>
      </w:r>
      <w:r>
        <w:t> + 3</w:t>
      </w:r>
      <w:r>
        <w:rPr>
          <w:i/>
        </w:rPr>
        <w:t>y</w:t>
      </w:r>
      <w:r>
        <w:t> &lt; </w:t>
      </w:r>
      <w:r>
        <w:rPr>
          <w:i/>
        </w:rPr>
        <w:t>A</w:t>
      </w:r>
      <w:r>
        <w:t xml:space="preserve">) </w:t>
      </w:r>
      <w:r>
        <w:rPr>
          <w:rFonts w:ascii="Cambria Math" w:eastAsia="Cambria Math" w:hAnsi="Cambria Math" w:cs="Cambria Math"/>
        </w:rPr>
        <w:t>∨</w:t>
      </w:r>
      <w:r>
        <w:t xml:space="preserve"> (</w:t>
      </w:r>
      <w:r>
        <w:rPr>
          <w:i/>
        </w:rPr>
        <w:t>x</w:t>
      </w:r>
      <w:r>
        <w:t> &gt; </w:t>
      </w:r>
      <w:r>
        <w:rPr>
          <w:i/>
        </w:rPr>
        <w:t>y</w:t>
      </w:r>
      <w:r>
        <w:t xml:space="preserve">) </w:t>
      </w:r>
      <w:r>
        <w:rPr>
          <w:rFonts w:ascii="Cambria Math" w:eastAsia="Cambria Math" w:hAnsi="Cambria Math" w:cs="Cambria Math"/>
        </w:rPr>
        <w:t>∨</w:t>
      </w:r>
      <w:r>
        <w:t xml:space="preserve"> (</w:t>
      </w:r>
      <w:r>
        <w:rPr>
          <w:i/>
        </w:rPr>
        <w:t>y</w:t>
      </w:r>
      <w:r>
        <w:t> &gt; </w:t>
      </w:r>
      <w:r>
        <w:rPr>
          <w:i/>
        </w:rPr>
        <w:t>24</w:t>
      </w:r>
      <w:r>
        <w:t>)</w:t>
      </w:r>
    </w:p>
    <w:p w:rsidR="00602F48" w:rsidRDefault="00CD723B">
      <w:pPr>
        <w:shd w:val="clear" w:color="auto" w:fill="FFFFFF"/>
        <w:ind w:firstLine="313"/>
        <w:jc w:val="both"/>
      </w:pPr>
      <w:r>
        <w:t>тождественно истинно, т. е. принимает значение 1 при любых целых неотрицательных </w:t>
      </w:r>
      <w:r>
        <w:rPr>
          <w:i/>
        </w:rPr>
        <w:t>x</w:t>
      </w:r>
      <w:r>
        <w:t> и </w:t>
      </w:r>
      <w:r>
        <w:rPr>
          <w:i/>
        </w:rPr>
        <w:t>y</w:t>
      </w:r>
      <w:r>
        <w:t>?</w:t>
      </w:r>
    </w:p>
    <w:p w:rsidR="00602F48" w:rsidRDefault="00CD723B">
      <w:pPr>
        <w:shd w:val="clear" w:color="auto" w:fill="FFFFFF"/>
        <w:jc w:val="both"/>
      </w:pPr>
      <w:r>
        <w:br/>
      </w:r>
      <w:r>
        <w:br/>
      </w:r>
      <w:r>
        <w:rPr>
          <w:b/>
        </w:rPr>
        <w:t>Решение.</w:t>
      </w:r>
    </w:p>
    <w:p w:rsidR="00602F48" w:rsidRDefault="00CD723B">
      <w:pPr>
        <w:shd w:val="clear" w:color="auto" w:fill="FFFFFF"/>
        <w:ind w:firstLine="313"/>
        <w:jc w:val="both"/>
      </w:pPr>
      <w:r>
        <w:rPr>
          <w:noProof/>
        </w:rPr>
        <w:drawing>
          <wp:inline distT="0" distB="0" distL="0" distR="0">
            <wp:extent cx="3045460" cy="2266315"/>
            <wp:effectExtent l="0" t="0" r="0" b="0"/>
            <wp:docPr id="4334" name="image166.png" descr="https://inf-ege.sdamgia.ru/get_file?id=70370"/>
            <wp:cNvGraphicFramePr/>
            <a:graphic xmlns:a="http://schemas.openxmlformats.org/drawingml/2006/main">
              <a:graphicData uri="http://schemas.openxmlformats.org/drawingml/2006/picture">
                <pic:pic xmlns:pic="http://schemas.openxmlformats.org/drawingml/2006/picture">
                  <pic:nvPicPr>
                    <pic:cNvPr id="0" name="image166.png" descr="https://inf-ege.sdamgia.ru/get_file?id=70370"/>
                    <pic:cNvPicPr preferRelativeResize="0"/>
                  </pic:nvPicPr>
                  <pic:blipFill>
                    <a:blip r:embed="rId14"/>
                    <a:srcRect/>
                    <a:stretch>
                      <a:fillRect/>
                    </a:stretch>
                  </pic:blipFill>
                  <pic:spPr>
                    <a:xfrm>
                      <a:off x="0" y="0"/>
                      <a:ext cx="3045460" cy="2266315"/>
                    </a:xfrm>
                    <a:prstGeom prst="rect">
                      <a:avLst/>
                    </a:prstGeom>
                    <a:ln/>
                  </pic:spPr>
                </pic:pic>
              </a:graphicData>
            </a:graphic>
          </wp:inline>
        </w:drawing>
      </w:r>
    </w:p>
    <w:p w:rsidR="00602F48" w:rsidRDefault="00CD723B">
      <w:pPr>
        <w:shd w:val="clear" w:color="auto" w:fill="FFFFFF"/>
        <w:ind w:firstLine="313"/>
        <w:jc w:val="both"/>
      </w:pPr>
      <w:r>
        <w:t>Решим задачу графически. Условия (</w:t>
      </w:r>
      <w:r>
        <w:rPr>
          <w:i/>
        </w:rPr>
        <w:t>x</w:t>
      </w:r>
      <w:r>
        <w:t> &gt; </w:t>
      </w:r>
      <w:r>
        <w:rPr>
          <w:i/>
        </w:rPr>
        <w:t>y</w:t>
      </w:r>
      <w:r>
        <w:t>) и (</w:t>
      </w:r>
      <w:r>
        <w:rPr>
          <w:i/>
        </w:rPr>
        <w:t>y</w:t>
      </w:r>
      <w:r>
        <w:t> &gt; </w:t>
      </w:r>
      <w:r>
        <w:rPr>
          <w:i/>
        </w:rPr>
        <w:t>24</w:t>
      </w:r>
      <w:r>
        <w:t>) задают множество, отмеченное на рисунке закрашенной областью. Чтобы исходное выражение было тождественно истинно для любых целых и неотрицательных </w:t>
      </w:r>
      <w:r>
        <w:rPr>
          <w:i/>
        </w:rPr>
        <w:t>x</w:t>
      </w:r>
      <w:r>
        <w:t> и </w:t>
      </w:r>
      <w:r>
        <w:rPr>
          <w:i/>
        </w:rPr>
        <w:t>y</w:t>
      </w:r>
      <w:r>
        <w:t>, прямая 2</w:t>
      </w:r>
      <w:r>
        <w:rPr>
          <w:i/>
        </w:rPr>
        <w:t>x</w:t>
      </w:r>
      <w:r>
        <w:t> + 3</w:t>
      </w:r>
      <w:r>
        <w:rPr>
          <w:i/>
        </w:rPr>
        <w:t>y</w:t>
      </w:r>
      <w:r>
        <w:t> = </w:t>
      </w:r>
      <w:r>
        <w:rPr>
          <w:i/>
        </w:rPr>
        <w:t>A</w:t>
      </w:r>
      <w:r>
        <w:t> должна проходить выше точки (24; 24). Таким образом, наименьшее целое неотрицательное </w:t>
      </w:r>
      <w:r>
        <w:rPr>
          <w:i/>
        </w:rPr>
        <w:t>А</w:t>
      </w:r>
      <w:r>
        <w:t>, удовлетворяющее условию задачи — это </w:t>
      </w:r>
      <w:r>
        <w:rPr>
          <w:i/>
        </w:rPr>
        <w:t>A</w:t>
      </w:r>
      <w:r>
        <w:t>, равное 121.</w:t>
      </w:r>
    </w:p>
    <w:p w:rsidR="00602F48" w:rsidRDefault="00CD723B">
      <w:pPr>
        <w:shd w:val="clear" w:color="auto" w:fill="FFFFFF"/>
        <w:jc w:val="both"/>
      </w:pPr>
      <w:r>
        <w:t> </w:t>
      </w:r>
    </w:p>
    <w:p w:rsidR="00602F48" w:rsidRDefault="00CD723B">
      <w:pPr>
        <w:shd w:val="clear" w:color="auto" w:fill="FFFFFF"/>
        <w:jc w:val="both"/>
      </w:pPr>
      <w:r>
        <w:t>Ответ: 121.</w:t>
      </w:r>
    </w:p>
    <w:p w:rsidR="00602F48" w:rsidRDefault="00CD723B">
      <w:pPr>
        <w:shd w:val="clear" w:color="auto" w:fill="FFFFFF"/>
        <w:jc w:val="both"/>
      </w:pPr>
      <w:r>
        <w:t> </w:t>
      </w:r>
    </w:p>
    <w:p w:rsidR="00602F48" w:rsidRDefault="00CD723B">
      <w:pPr>
        <w:shd w:val="clear" w:color="auto" w:fill="FFFFFF"/>
        <w:jc w:val="both"/>
      </w:pPr>
      <w:r>
        <w:rPr>
          <w:b/>
        </w:rPr>
        <w:t>Приведём другое решение на языке Python.</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en-US"/>
        </w:rPr>
      </w:pPr>
      <w:r w:rsidRPr="00C6403D">
        <w:rPr>
          <w:b/>
          <w:lang w:val="en-US"/>
        </w:rPr>
        <w:t>for</w:t>
      </w:r>
      <w:r w:rsidRPr="00C6403D">
        <w:rPr>
          <w:lang w:val="en-US"/>
        </w:rPr>
        <w:t xml:space="preserve"> A </w:t>
      </w:r>
      <w:r w:rsidRPr="00C6403D">
        <w:rPr>
          <w:b/>
          <w:lang w:val="en-US"/>
        </w:rPr>
        <w:t>in</w:t>
      </w:r>
      <w:r w:rsidRPr="00C6403D">
        <w:rPr>
          <w:lang w:val="en-US"/>
        </w:rPr>
        <w:t xml:space="preserve"> range(300):</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en-US"/>
        </w:rPr>
      </w:pPr>
      <w:r w:rsidRPr="00C6403D">
        <w:rPr>
          <w:lang w:val="en-US"/>
        </w:rPr>
        <w:t xml:space="preserve">    k = 0</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en-US"/>
        </w:rPr>
      </w:pPr>
      <w:r w:rsidRPr="00C6403D">
        <w:rPr>
          <w:lang w:val="en-US"/>
        </w:rPr>
        <w:t xml:space="preserve">    </w:t>
      </w:r>
      <w:r w:rsidRPr="00C6403D">
        <w:rPr>
          <w:b/>
          <w:lang w:val="en-US"/>
        </w:rPr>
        <w:t>for</w:t>
      </w:r>
      <w:r w:rsidRPr="00C6403D">
        <w:rPr>
          <w:lang w:val="en-US"/>
        </w:rPr>
        <w:t xml:space="preserve"> x </w:t>
      </w:r>
      <w:r w:rsidRPr="00C6403D">
        <w:rPr>
          <w:b/>
          <w:lang w:val="en-US"/>
        </w:rPr>
        <w:t>in</w:t>
      </w:r>
      <w:r w:rsidRPr="00C6403D">
        <w:rPr>
          <w:lang w:val="en-US"/>
        </w:rPr>
        <w:t xml:space="preserve"> range(300):</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en-US"/>
        </w:rPr>
      </w:pPr>
      <w:r w:rsidRPr="00C6403D">
        <w:rPr>
          <w:lang w:val="en-US"/>
        </w:rPr>
        <w:t xml:space="preserve">        </w:t>
      </w:r>
      <w:r w:rsidRPr="00C6403D">
        <w:rPr>
          <w:b/>
          <w:lang w:val="en-US"/>
        </w:rPr>
        <w:t>for</w:t>
      </w:r>
      <w:r w:rsidRPr="00C6403D">
        <w:rPr>
          <w:lang w:val="en-US"/>
        </w:rPr>
        <w:t xml:space="preserve"> y </w:t>
      </w:r>
      <w:r w:rsidRPr="00C6403D">
        <w:rPr>
          <w:b/>
          <w:lang w:val="en-US"/>
        </w:rPr>
        <w:t>in</w:t>
      </w:r>
      <w:r w:rsidRPr="00C6403D">
        <w:rPr>
          <w:lang w:val="en-US"/>
        </w:rPr>
        <w:t xml:space="preserve"> range(300):</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en-US"/>
        </w:rPr>
      </w:pPr>
      <w:r w:rsidRPr="00C6403D">
        <w:rPr>
          <w:lang w:val="en-US"/>
        </w:rPr>
        <w:t xml:space="preserve">            </w:t>
      </w:r>
      <w:r w:rsidRPr="00C6403D">
        <w:rPr>
          <w:b/>
          <w:lang w:val="en-US"/>
        </w:rPr>
        <w:t>if</w:t>
      </w:r>
      <w:r w:rsidRPr="00C6403D">
        <w:rPr>
          <w:lang w:val="en-US"/>
        </w:rPr>
        <w:t xml:space="preserve"> (2 * x + 3 * y &lt; A) </w:t>
      </w:r>
      <w:r w:rsidRPr="00C6403D">
        <w:rPr>
          <w:b/>
          <w:lang w:val="en-US"/>
        </w:rPr>
        <w:t>or</w:t>
      </w:r>
      <w:r w:rsidRPr="00C6403D">
        <w:rPr>
          <w:lang w:val="en-US"/>
        </w:rPr>
        <w:t xml:space="preserve"> (x &gt; y) </w:t>
      </w:r>
      <w:r w:rsidRPr="00C6403D">
        <w:rPr>
          <w:b/>
          <w:lang w:val="en-US"/>
        </w:rPr>
        <w:t>or</w:t>
      </w:r>
      <w:r w:rsidRPr="00C6403D">
        <w:rPr>
          <w:lang w:val="en-US"/>
        </w:rPr>
        <w:t xml:space="preserve"> (y &gt; 24):</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en-US"/>
        </w:rPr>
      </w:pPr>
      <w:r w:rsidRPr="00C6403D">
        <w:rPr>
          <w:lang w:val="en-US"/>
        </w:rPr>
        <w:t xml:space="preserve">                k += 1</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en-US"/>
        </w:rPr>
      </w:pPr>
      <w:r w:rsidRPr="00C6403D">
        <w:rPr>
          <w:lang w:val="en-US"/>
        </w:rPr>
        <w:t xml:space="preserve">    </w:t>
      </w:r>
      <w:r w:rsidRPr="00C6403D">
        <w:rPr>
          <w:b/>
          <w:lang w:val="en-US"/>
        </w:rPr>
        <w:t>if</w:t>
      </w:r>
      <w:r w:rsidRPr="00C6403D">
        <w:rPr>
          <w:lang w:val="en-US"/>
        </w:rPr>
        <w:t xml:space="preserve"> k == 90_000:</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en-US"/>
        </w:rPr>
      </w:pPr>
      <w:r w:rsidRPr="00C6403D">
        <w:rPr>
          <w:lang w:val="en-US"/>
        </w:rPr>
        <w:t xml:space="preserve">        </w:t>
      </w:r>
      <w:r w:rsidRPr="00C6403D">
        <w:rPr>
          <w:b/>
          <w:lang w:val="en-US"/>
        </w:rPr>
        <w:t>print</w:t>
      </w:r>
      <w:r w:rsidRPr="00C6403D">
        <w:rPr>
          <w:lang w:val="en-US"/>
        </w:rPr>
        <w:t>(A)</w:t>
      </w:r>
    </w:p>
    <w:p w:rsidR="00602F48"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C6403D">
        <w:rPr>
          <w:lang w:val="en-US"/>
        </w:rPr>
        <w:t xml:space="preserve">        </w:t>
      </w:r>
      <w:r>
        <w:rPr>
          <w:b/>
        </w:rPr>
        <w:t>break</w:t>
      </w:r>
    </w:p>
    <w:p w:rsidR="00602F48" w:rsidRDefault="00602F48">
      <w:pPr>
        <w:ind w:firstLine="709"/>
      </w:pPr>
    </w:p>
    <w:p w:rsidR="00602F48" w:rsidRDefault="00CD723B">
      <w:pPr>
        <w:ind w:firstLine="709"/>
        <w:rPr>
          <w:sz w:val="28"/>
          <w:szCs w:val="28"/>
        </w:rPr>
      </w:pPr>
      <w:r>
        <w:rPr>
          <w:sz w:val="28"/>
          <w:szCs w:val="28"/>
        </w:rPr>
        <w:t>Практическое занятие № 9 «</w:t>
      </w:r>
      <w:r>
        <w:rPr>
          <w:b/>
          <w:sz w:val="28"/>
          <w:szCs w:val="28"/>
        </w:rPr>
        <w:t>Логические схемы</w:t>
      </w:r>
      <w:r>
        <w:rPr>
          <w:sz w:val="28"/>
          <w:szCs w:val="28"/>
        </w:rPr>
        <w:t>». Базовые логические элементы.</w:t>
      </w:r>
    </w:p>
    <w:p w:rsidR="00602F48" w:rsidRDefault="00CD723B">
      <w:pPr>
        <w:pBdr>
          <w:top w:val="nil"/>
          <w:left w:val="nil"/>
          <w:bottom w:val="nil"/>
          <w:right w:val="nil"/>
          <w:between w:val="nil"/>
        </w:pBdr>
        <w:shd w:val="clear" w:color="auto" w:fill="FFFFFF"/>
        <w:ind w:left="786" w:right="2"/>
        <w:jc w:val="both"/>
        <w:rPr>
          <w:color w:val="000000"/>
          <w:sz w:val="28"/>
          <w:szCs w:val="28"/>
        </w:rPr>
      </w:pPr>
      <w:r>
        <w:rPr>
          <w:color w:val="000000"/>
          <w:sz w:val="28"/>
          <w:szCs w:val="28"/>
        </w:rPr>
        <w:t>Практическая часть</w:t>
      </w:r>
    </w:p>
    <w:p w:rsidR="00602F48" w:rsidRDefault="00CD723B">
      <w:pPr>
        <w:shd w:val="clear" w:color="auto" w:fill="FFFFFF"/>
        <w:ind w:right="2" w:firstLine="567"/>
        <w:jc w:val="both"/>
        <w:rPr>
          <w:color w:val="000000"/>
          <w:sz w:val="28"/>
          <w:szCs w:val="28"/>
        </w:rPr>
      </w:pPr>
      <w:r>
        <w:rPr>
          <w:b/>
          <w:color w:val="000000"/>
          <w:sz w:val="28"/>
          <w:szCs w:val="28"/>
        </w:rPr>
        <w:lastRenderedPageBreak/>
        <w:t>Задание 1. </w:t>
      </w:r>
      <w:r>
        <w:rPr>
          <w:color w:val="000000"/>
          <w:sz w:val="28"/>
          <w:szCs w:val="28"/>
        </w:rPr>
        <w:t>Логическая схема имеет два входа </w:t>
      </w:r>
      <w:r>
        <w:rPr>
          <w:i/>
          <w:color w:val="000000"/>
          <w:sz w:val="28"/>
          <w:szCs w:val="28"/>
        </w:rPr>
        <w:t>X </w:t>
      </w:r>
      <w:r>
        <w:rPr>
          <w:color w:val="000000"/>
          <w:sz w:val="28"/>
          <w:szCs w:val="28"/>
        </w:rPr>
        <w:t>и У. Определить логические функции </w:t>
      </w:r>
      <w:r>
        <w:rPr>
          <w:i/>
          <w:color w:val="000000"/>
          <w:sz w:val="28"/>
          <w:szCs w:val="28"/>
        </w:rPr>
        <w:t>F</w:t>
      </w:r>
      <w:r>
        <w:rPr>
          <w:i/>
          <w:color w:val="000000"/>
          <w:sz w:val="28"/>
          <w:szCs w:val="28"/>
          <w:vertAlign w:val="subscript"/>
        </w:rPr>
        <w:t>1</w:t>
      </w:r>
      <w:r>
        <w:rPr>
          <w:i/>
          <w:color w:val="000000"/>
          <w:sz w:val="28"/>
          <w:szCs w:val="28"/>
        </w:rPr>
        <w:t>(X,Y) </w:t>
      </w:r>
      <w:r>
        <w:rPr>
          <w:color w:val="000000"/>
          <w:sz w:val="28"/>
          <w:szCs w:val="28"/>
        </w:rPr>
        <w:t>и </w:t>
      </w:r>
      <w:r>
        <w:rPr>
          <w:i/>
          <w:color w:val="000000"/>
          <w:sz w:val="28"/>
          <w:szCs w:val="28"/>
        </w:rPr>
        <w:t>F</w:t>
      </w:r>
      <w:r>
        <w:rPr>
          <w:i/>
          <w:color w:val="000000"/>
          <w:sz w:val="28"/>
          <w:szCs w:val="28"/>
          <w:vertAlign w:val="subscript"/>
        </w:rPr>
        <w:t>2</w:t>
      </w:r>
      <w:r>
        <w:rPr>
          <w:i/>
          <w:color w:val="000000"/>
          <w:sz w:val="28"/>
          <w:szCs w:val="28"/>
        </w:rPr>
        <w:t>(X,Y), </w:t>
      </w:r>
      <w:r>
        <w:rPr>
          <w:color w:val="000000"/>
          <w:sz w:val="28"/>
          <w:szCs w:val="28"/>
        </w:rPr>
        <w:t>которые реализуются на ее двух выходах.</w:t>
      </w:r>
    </w:p>
    <w:p w:rsidR="00602F48" w:rsidRDefault="00CD723B">
      <w:pPr>
        <w:ind w:right="2" w:firstLine="567"/>
        <w:jc w:val="center"/>
        <w:rPr>
          <w:color w:val="000000"/>
          <w:sz w:val="28"/>
          <w:szCs w:val="28"/>
        </w:rPr>
      </w:pPr>
      <w:r>
        <w:rPr>
          <w:color w:val="000000"/>
          <w:sz w:val="28"/>
          <w:szCs w:val="28"/>
        </w:rPr>
        <w:t> </w:t>
      </w:r>
      <w:r>
        <w:rPr>
          <w:noProof/>
          <w:color w:val="000000"/>
          <w:sz w:val="28"/>
          <w:szCs w:val="28"/>
        </w:rPr>
        <w:drawing>
          <wp:inline distT="0" distB="0" distL="0" distR="0">
            <wp:extent cx="6172200" cy="2449195"/>
            <wp:effectExtent l="0" t="0" r="0" b="0"/>
            <wp:docPr id="4333" name="image62.jpg" descr="http://shatt.ucoz.ru/Informatika/Images1/7-8.jpg"/>
            <wp:cNvGraphicFramePr/>
            <a:graphic xmlns:a="http://schemas.openxmlformats.org/drawingml/2006/main">
              <a:graphicData uri="http://schemas.openxmlformats.org/drawingml/2006/picture">
                <pic:pic xmlns:pic="http://schemas.openxmlformats.org/drawingml/2006/picture">
                  <pic:nvPicPr>
                    <pic:cNvPr id="0" name="image62.jpg" descr="http://shatt.ucoz.ru/Informatika/Images1/7-8.jpg"/>
                    <pic:cNvPicPr preferRelativeResize="0"/>
                  </pic:nvPicPr>
                  <pic:blipFill>
                    <a:blip r:embed="rId15"/>
                    <a:srcRect/>
                    <a:stretch>
                      <a:fillRect/>
                    </a:stretch>
                  </pic:blipFill>
                  <pic:spPr>
                    <a:xfrm>
                      <a:off x="0" y="0"/>
                      <a:ext cx="6172200" cy="2449195"/>
                    </a:xfrm>
                    <a:prstGeom prst="rect">
                      <a:avLst/>
                    </a:prstGeom>
                    <a:ln/>
                  </pic:spPr>
                </pic:pic>
              </a:graphicData>
            </a:graphic>
          </wp:inline>
        </w:drawing>
      </w:r>
    </w:p>
    <w:p w:rsidR="00602F48" w:rsidRDefault="00CD723B">
      <w:pPr>
        <w:shd w:val="clear" w:color="auto" w:fill="FFFFFF"/>
        <w:ind w:right="2" w:firstLine="567"/>
        <w:jc w:val="both"/>
        <w:rPr>
          <w:color w:val="000000"/>
          <w:sz w:val="28"/>
          <w:szCs w:val="28"/>
        </w:rPr>
      </w:pPr>
      <w:r>
        <w:rPr>
          <w:b/>
          <w:color w:val="000000"/>
          <w:sz w:val="28"/>
          <w:szCs w:val="28"/>
        </w:rPr>
        <w:t>Задание 2. </w:t>
      </w:r>
      <w:r>
        <w:rPr>
          <w:color w:val="000000"/>
          <w:sz w:val="28"/>
          <w:szCs w:val="28"/>
        </w:rPr>
        <w:t>Построить таблицу истинности одноразрядного двоичного сумматора, воспользовавшись таблицей сложения двоичных чисел.</w:t>
      </w:r>
    </w:p>
    <w:p w:rsidR="00602F48" w:rsidRDefault="00CD723B">
      <w:pPr>
        <w:ind w:right="2" w:firstLine="567"/>
        <w:jc w:val="both"/>
        <w:rPr>
          <w:color w:val="000000"/>
          <w:sz w:val="28"/>
          <w:szCs w:val="28"/>
        </w:rPr>
      </w:pPr>
      <w:r>
        <w:rPr>
          <w:color w:val="000000"/>
          <w:sz w:val="28"/>
          <w:szCs w:val="28"/>
        </w:rPr>
        <w:t> </w:t>
      </w:r>
    </w:p>
    <w:tbl>
      <w:tblPr>
        <w:tblStyle w:val="affffffff2"/>
        <w:tblW w:w="4502" w:type="dxa"/>
        <w:jc w:val="center"/>
        <w:tblInd w:w="0" w:type="dxa"/>
        <w:tblLayout w:type="fixed"/>
        <w:tblLook w:val="0400" w:firstRow="0" w:lastRow="0" w:firstColumn="0" w:lastColumn="0" w:noHBand="0" w:noVBand="1"/>
      </w:tblPr>
      <w:tblGrid>
        <w:gridCol w:w="883"/>
        <w:gridCol w:w="902"/>
        <w:gridCol w:w="941"/>
        <w:gridCol w:w="874"/>
        <w:gridCol w:w="902"/>
      </w:tblGrid>
      <w:tr w:rsidR="00602F48">
        <w:trPr>
          <w:trHeight w:val="23"/>
          <w:jc w:val="center"/>
        </w:trPr>
        <w:tc>
          <w:tcPr>
            <w:tcW w:w="2726" w:type="dxa"/>
            <w:gridSpan w:val="3"/>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left="75" w:right="2"/>
              <w:jc w:val="center"/>
              <w:rPr>
                <w:sz w:val="28"/>
                <w:szCs w:val="28"/>
              </w:rPr>
            </w:pPr>
            <w:r>
              <w:rPr>
                <w:sz w:val="28"/>
                <w:szCs w:val="28"/>
              </w:rPr>
              <w:t>Входы</w:t>
            </w:r>
          </w:p>
        </w:tc>
        <w:tc>
          <w:tcPr>
            <w:tcW w:w="1776" w:type="dxa"/>
            <w:gridSpan w:val="2"/>
            <w:tcBorders>
              <w:top w:val="single" w:sz="8" w:space="0" w:color="000000"/>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left="75" w:right="2"/>
              <w:jc w:val="center"/>
              <w:rPr>
                <w:sz w:val="28"/>
                <w:szCs w:val="28"/>
              </w:rPr>
            </w:pPr>
            <w:r>
              <w:rPr>
                <w:sz w:val="28"/>
                <w:szCs w:val="28"/>
              </w:rPr>
              <w:t>Выходы</w:t>
            </w:r>
          </w:p>
        </w:tc>
      </w:tr>
      <w:tr w:rsidR="00602F48">
        <w:trPr>
          <w:trHeight w:val="23"/>
          <w:jc w:val="center"/>
        </w:trPr>
        <w:tc>
          <w:tcPr>
            <w:tcW w:w="883" w:type="dxa"/>
            <w:tcBorders>
              <w:top w:val="nil"/>
              <w:left w:val="single" w:sz="8" w:space="0" w:color="000000"/>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left="75" w:right="2"/>
              <w:jc w:val="center"/>
              <w:rPr>
                <w:sz w:val="28"/>
                <w:szCs w:val="28"/>
              </w:rPr>
            </w:pPr>
            <w:r>
              <w:rPr>
                <w:i/>
                <w:sz w:val="28"/>
                <w:szCs w:val="28"/>
              </w:rPr>
              <w:t>А </w:t>
            </w:r>
            <w:r>
              <w:rPr>
                <w:i/>
                <w:sz w:val="28"/>
                <w:szCs w:val="28"/>
                <w:vertAlign w:val="subscript"/>
              </w:rPr>
              <w:t>i</w:t>
            </w:r>
          </w:p>
        </w:tc>
        <w:tc>
          <w:tcPr>
            <w:tcW w:w="902"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left="75" w:right="2"/>
              <w:jc w:val="center"/>
              <w:rPr>
                <w:sz w:val="28"/>
                <w:szCs w:val="28"/>
              </w:rPr>
            </w:pPr>
            <w:r>
              <w:rPr>
                <w:i/>
                <w:sz w:val="28"/>
                <w:szCs w:val="28"/>
              </w:rPr>
              <w:t>B</w:t>
            </w:r>
            <w:r>
              <w:rPr>
                <w:i/>
                <w:sz w:val="28"/>
                <w:szCs w:val="28"/>
                <w:vertAlign w:val="subscript"/>
              </w:rPr>
              <w:t>i</w:t>
            </w:r>
          </w:p>
        </w:tc>
        <w:tc>
          <w:tcPr>
            <w:tcW w:w="941"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left="75" w:right="2"/>
              <w:jc w:val="center"/>
              <w:rPr>
                <w:sz w:val="28"/>
                <w:szCs w:val="28"/>
              </w:rPr>
            </w:pPr>
            <w:r>
              <w:rPr>
                <w:i/>
                <w:sz w:val="28"/>
                <w:szCs w:val="28"/>
              </w:rPr>
              <w:t>P</w:t>
            </w:r>
            <w:r>
              <w:rPr>
                <w:i/>
                <w:sz w:val="28"/>
                <w:szCs w:val="28"/>
                <w:vertAlign w:val="subscript"/>
              </w:rPr>
              <w:t>i-1</w:t>
            </w:r>
          </w:p>
        </w:tc>
        <w:tc>
          <w:tcPr>
            <w:tcW w:w="874"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left="75" w:right="2"/>
              <w:jc w:val="center"/>
              <w:rPr>
                <w:sz w:val="28"/>
                <w:szCs w:val="28"/>
              </w:rPr>
            </w:pPr>
            <w:r>
              <w:rPr>
                <w:i/>
                <w:sz w:val="28"/>
                <w:szCs w:val="28"/>
              </w:rPr>
              <w:t>S</w:t>
            </w:r>
            <w:r>
              <w:rPr>
                <w:i/>
                <w:sz w:val="28"/>
                <w:szCs w:val="28"/>
                <w:vertAlign w:val="subscript"/>
              </w:rPr>
              <w:t>i</w:t>
            </w:r>
          </w:p>
        </w:tc>
        <w:tc>
          <w:tcPr>
            <w:tcW w:w="902"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left="75" w:right="2"/>
              <w:jc w:val="center"/>
              <w:rPr>
                <w:sz w:val="28"/>
                <w:szCs w:val="28"/>
              </w:rPr>
            </w:pPr>
            <w:r>
              <w:rPr>
                <w:i/>
                <w:sz w:val="28"/>
                <w:szCs w:val="28"/>
              </w:rPr>
              <w:t>P</w:t>
            </w:r>
            <w:r>
              <w:rPr>
                <w:i/>
                <w:sz w:val="28"/>
                <w:szCs w:val="28"/>
                <w:vertAlign w:val="subscript"/>
              </w:rPr>
              <w:t>i</w:t>
            </w:r>
          </w:p>
        </w:tc>
      </w:tr>
      <w:tr w:rsidR="00602F48">
        <w:trPr>
          <w:trHeight w:val="23"/>
          <w:jc w:val="center"/>
        </w:trPr>
        <w:tc>
          <w:tcPr>
            <w:tcW w:w="883" w:type="dxa"/>
            <w:tcBorders>
              <w:top w:val="nil"/>
              <w:left w:val="single" w:sz="8" w:space="0" w:color="000000"/>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left="75" w:right="2"/>
              <w:jc w:val="center"/>
              <w:rPr>
                <w:sz w:val="28"/>
                <w:szCs w:val="28"/>
              </w:rPr>
            </w:pPr>
            <w:r>
              <w:rPr>
                <w:sz w:val="28"/>
                <w:szCs w:val="28"/>
              </w:rPr>
              <w:t>0</w:t>
            </w:r>
          </w:p>
        </w:tc>
        <w:tc>
          <w:tcPr>
            <w:tcW w:w="902"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left="75" w:right="2"/>
              <w:jc w:val="center"/>
              <w:rPr>
                <w:sz w:val="28"/>
                <w:szCs w:val="28"/>
              </w:rPr>
            </w:pPr>
            <w:r>
              <w:rPr>
                <w:sz w:val="28"/>
                <w:szCs w:val="28"/>
              </w:rPr>
              <w:t>0</w:t>
            </w:r>
          </w:p>
        </w:tc>
        <w:tc>
          <w:tcPr>
            <w:tcW w:w="941"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left="75" w:right="2"/>
              <w:jc w:val="center"/>
              <w:rPr>
                <w:sz w:val="28"/>
                <w:szCs w:val="28"/>
              </w:rPr>
            </w:pPr>
            <w:r>
              <w:rPr>
                <w:sz w:val="28"/>
                <w:szCs w:val="28"/>
              </w:rPr>
              <w:t>0</w:t>
            </w:r>
          </w:p>
        </w:tc>
        <w:tc>
          <w:tcPr>
            <w:tcW w:w="874"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left="75" w:right="2"/>
              <w:jc w:val="center"/>
              <w:rPr>
                <w:sz w:val="28"/>
                <w:szCs w:val="28"/>
              </w:rPr>
            </w:pPr>
            <w:r>
              <w:rPr>
                <w:sz w:val="28"/>
                <w:szCs w:val="28"/>
              </w:rPr>
              <w:t>0</w:t>
            </w:r>
          </w:p>
        </w:tc>
        <w:tc>
          <w:tcPr>
            <w:tcW w:w="902"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left="75" w:right="2"/>
              <w:jc w:val="center"/>
              <w:rPr>
                <w:sz w:val="28"/>
                <w:szCs w:val="28"/>
              </w:rPr>
            </w:pPr>
            <w:r>
              <w:rPr>
                <w:sz w:val="28"/>
                <w:szCs w:val="28"/>
              </w:rPr>
              <w:t>0</w:t>
            </w:r>
          </w:p>
        </w:tc>
      </w:tr>
      <w:tr w:rsidR="00602F48">
        <w:trPr>
          <w:trHeight w:val="23"/>
          <w:jc w:val="center"/>
        </w:trPr>
        <w:tc>
          <w:tcPr>
            <w:tcW w:w="883" w:type="dxa"/>
            <w:tcBorders>
              <w:top w:val="nil"/>
              <w:left w:val="single" w:sz="8" w:space="0" w:color="000000"/>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left="75" w:right="2"/>
              <w:jc w:val="center"/>
              <w:rPr>
                <w:sz w:val="28"/>
                <w:szCs w:val="28"/>
              </w:rPr>
            </w:pPr>
            <w:r>
              <w:rPr>
                <w:sz w:val="28"/>
                <w:szCs w:val="28"/>
              </w:rPr>
              <w:t>0</w:t>
            </w:r>
          </w:p>
        </w:tc>
        <w:tc>
          <w:tcPr>
            <w:tcW w:w="902"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left="75" w:right="2"/>
              <w:jc w:val="center"/>
              <w:rPr>
                <w:sz w:val="28"/>
                <w:szCs w:val="28"/>
              </w:rPr>
            </w:pPr>
            <w:r>
              <w:rPr>
                <w:sz w:val="28"/>
                <w:szCs w:val="28"/>
              </w:rPr>
              <w:t>0</w:t>
            </w:r>
          </w:p>
        </w:tc>
        <w:tc>
          <w:tcPr>
            <w:tcW w:w="941"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left="75" w:right="2"/>
              <w:jc w:val="center"/>
              <w:rPr>
                <w:sz w:val="28"/>
                <w:szCs w:val="28"/>
              </w:rPr>
            </w:pPr>
            <w:r>
              <w:rPr>
                <w:sz w:val="28"/>
                <w:szCs w:val="28"/>
              </w:rPr>
              <w:t>1</w:t>
            </w:r>
          </w:p>
        </w:tc>
        <w:tc>
          <w:tcPr>
            <w:tcW w:w="874"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left="75" w:right="2"/>
              <w:jc w:val="center"/>
              <w:rPr>
                <w:sz w:val="28"/>
                <w:szCs w:val="28"/>
              </w:rPr>
            </w:pPr>
            <w:r>
              <w:rPr>
                <w:sz w:val="28"/>
                <w:szCs w:val="28"/>
              </w:rPr>
              <w:t>1</w:t>
            </w:r>
          </w:p>
        </w:tc>
        <w:tc>
          <w:tcPr>
            <w:tcW w:w="902"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left="75" w:right="2"/>
              <w:jc w:val="center"/>
              <w:rPr>
                <w:sz w:val="28"/>
                <w:szCs w:val="28"/>
              </w:rPr>
            </w:pPr>
            <w:r>
              <w:rPr>
                <w:sz w:val="28"/>
                <w:szCs w:val="28"/>
              </w:rPr>
              <w:t>0</w:t>
            </w:r>
          </w:p>
        </w:tc>
      </w:tr>
      <w:tr w:rsidR="00602F48">
        <w:trPr>
          <w:trHeight w:val="23"/>
          <w:jc w:val="center"/>
        </w:trPr>
        <w:tc>
          <w:tcPr>
            <w:tcW w:w="883" w:type="dxa"/>
            <w:tcBorders>
              <w:top w:val="nil"/>
              <w:left w:val="single" w:sz="8" w:space="0" w:color="000000"/>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left="75" w:right="2"/>
              <w:jc w:val="center"/>
              <w:rPr>
                <w:sz w:val="28"/>
                <w:szCs w:val="28"/>
              </w:rPr>
            </w:pPr>
            <w:r>
              <w:rPr>
                <w:sz w:val="28"/>
                <w:szCs w:val="28"/>
              </w:rPr>
              <w:t>0</w:t>
            </w:r>
          </w:p>
        </w:tc>
        <w:tc>
          <w:tcPr>
            <w:tcW w:w="902"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left="75" w:right="2"/>
              <w:jc w:val="center"/>
              <w:rPr>
                <w:sz w:val="28"/>
                <w:szCs w:val="28"/>
              </w:rPr>
            </w:pPr>
            <w:r>
              <w:rPr>
                <w:sz w:val="28"/>
                <w:szCs w:val="28"/>
              </w:rPr>
              <w:t>1</w:t>
            </w:r>
          </w:p>
        </w:tc>
        <w:tc>
          <w:tcPr>
            <w:tcW w:w="941"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left="75" w:right="2"/>
              <w:jc w:val="center"/>
              <w:rPr>
                <w:sz w:val="28"/>
                <w:szCs w:val="28"/>
              </w:rPr>
            </w:pPr>
            <w:r>
              <w:rPr>
                <w:sz w:val="28"/>
                <w:szCs w:val="28"/>
              </w:rPr>
              <w:t>0</w:t>
            </w:r>
          </w:p>
        </w:tc>
        <w:tc>
          <w:tcPr>
            <w:tcW w:w="874"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left="75" w:right="2"/>
              <w:jc w:val="center"/>
              <w:rPr>
                <w:sz w:val="28"/>
                <w:szCs w:val="28"/>
              </w:rPr>
            </w:pPr>
            <w:r>
              <w:rPr>
                <w:sz w:val="28"/>
                <w:szCs w:val="28"/>
              </w:rPr>
              <w:t>1</w:t>
            </w:r>
          </w:p>
        </w:tc>
        <w:tc>
          <w:tcPr>
            <w:tcW w:w="902"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left="75" w:right="2"/>
              <w:jc w:val="center"/>
              <w:rPr>
                <w:sz w:val="28"/>
                <w:szCs w:val="28"/>
              </w:rPr>
            </w:pPr>
            <w:r>
              <w:rPr>
                <w:sz w:val="28"/>
                <w:szCs w:val="28"/>
              </w:rPr>
              <w:t>0</w:t>
            </w:r>
          </w:p>
        </w:tc>
      </w:tr>
      <w:tr w:rsidR="00602F48">
        <w:trPr>
          <w:trHeight w:val="23"/>
          <w:jc w:val="center"/>
        </w:trPr>
        <w:tc>
          <w:tcPr>
            <w:tcW w:w="883" w:type="dxa"/>
            <w:tcBorders>
              <w:top w:val="nil"/>
              <w:left w:val="single" w:sz="8" w:space="0" w:color="000000"/>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left="75" w:right="2"/>
              <w:jc w:val="center"/>
              <w:rPr>
                <w:sz w:val="28"/>
                <w:szCs w:val="28"/>
              </w:rPr>
            </w:pPr>
            <w:r>
              <w:rPr>
                <w:sz w:val="28"/>
                <w:szCs w:val="28"/>
              </w:rPr>
              <w:t>0</w:t>
            </w:r>
          </w:p>
        </w:tc>
        <w:tc>
          <w:tcPr>
            <w:tcW w:w="902"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left="75" w:right="2"/>
              <w:jc w:val="center"/>
              <w:rPr>
                <w:sz w:val="28"/>
                <w:szCs w:val="28"/>
              </w:rPr>
            </w:pPr>
            <w:r>
              <w:rPr>
                <w:sz w:val="28"/>
                <w:szCs w:val="28"/>
              </w:rPr>
              <w:t>1</w:t>
            </w:r>
          </w:p>
        </w:tc>
        <w:tc>
          <w:tcPr>
            <w:tcW w:w="941"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left="75" w:right="2"/>
              <w:jc w:val="center"/>
              <w:rPr>
                <w:sz w:val="28"/>
                <w:szCs w:val="28"/>
              </w:rPr>
            </w:pPr>
            <w:r>
              <w:rPr>
                <w:sz w:val="28"/>
                <w:szCs w:val="28"/>
              </w:rPr>
              <w:t>1</w:t>
            </w:r>
          </w:p>
        </w:tc>
        <w:tc>
          <w:tcPr>
            <w:tcW w:w="874"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left="75" w:right="2"/>
              <w:jc w:val="center"/>
              <w:rPr>
                <w:sz w:val="28"/>
                <w:szCs w:val="28"/>
              </w:rPr>
            </w:pPr>
            <w:r>
              <w:rPr>
                <w:sz w:val="28"/>
                <w:szCs w:val="28"/>
              </w:rPr>
              <w:t>0</w:t>
            </w:r>
          </w:p>
        </w:tc>
        <w:tc>
          <w:tcPr>
            <w:tcW w:w="902"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left="75" w:right="2"/>
              <w:jc w:val="center"/>
              <w:rPr>
                <w:sz w:val="28"/>
                <w:szCs w:val="28"/>
              </w:rPr>
            </w:pPr>
            <w:r>
              <w:rPr>
                <w:sz w:val="28"/>
                <w:szCs w:val="28"/>
              </w:rPr>
              <w:t>1</w:t>
            </w:r>
          </w:p>
        </w:tc>
      </w:tr>
      <w:tr w:rsidR="00602F48">
        <w:trPr>
          <w:trHeight w:val="23"/>
          <w:jc w:val="center"/>
        </w:trPr>
        <w:tc>
          <w:tcPr>
            <w:tcW w:w="883" w:type="dxa"/>
            <w:tcBorders>
              <w:top w:val="nil"/>
              <w:left w:val="single" w:sz="8" w:space="0" w:color="000000"/>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left="75" w:right="2"/>
              <w:jc w:val="center"/>
              <w:rPr>
                <w:sz w:val="28"/>
                <w:szCs w:val="28"/>
              </w:rPr>
            </w:pPr>
            <w:r>
              <w:rPr>
                <w:sz w:val="28"/>
                <w:szCs w:val="28"/>
              </w:rPr>
              <w:t>1</w:t>
            </w:r>
          </w:p>
        </w:tc>
        <w:tc>
          <w:tcPr>
            <w:tcW w:w="902"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left="75" w:right="2"/>
              <w:jc w:val="center"/>
              <w:rPr>
                <w:sz w:val="28"/>
                <w:szCs w:val="28"/>
              </w:rPr>
            </w:pPr>
            <w:r>
              <w:rPr>
                <w:sz w:val="28"/>
                <w:szCs w:val="28"/>
              </w:rPr>
              <w:t>0</w:t>
            </w:r>
          </w:p>
        </w:tc>
        <w:tc>
          <w:tcPr>
            <w:tcW w:w="941"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left="75" w:right="2"/>
              <w:jc w:val="center"/>
              <w:rPr>
                <w:sz w:val="28"/>
                <w:szCs w:val="28"/>
              </w:rPr>
            </w:pPr>
            <w:r>
              <w:rPr>
                <w:sz w:val="28"/>
                <w:szCs w:val="28"/>
              </w:rPr>
              <w:t>0</w:t>
            </w:r>
          </w:p>
        </w:tc>
        <w:tc>
          <w:tcPr>
            <w:tcW w:w="874"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left="75" w:right="2"/>
              <w:jc w:val="center"/>
              <w:rPr>
                <w:sz w:val="28"/>
                <w:szCs w:val="28"/>
              </w:rPr>
            </w:pPr>
            <w:r>
              <w:rPr>
                <w:sz w:val="28"/>
                <w:szCs w:val="28"/>
              </w:rPr>
              <w:t>1</w:t>
            </w:r>
          </w:p>
        </w:tc>
        <w:tc>
          <w:tcPr>
            <w:tcW w:w="902"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left="75" w:right="2"/>
              <w:jc w:val="center"/>
              <w:rPr>
                <w:sz w:val="28"/>
                <w:szCs w:val="28"/>
              </w:rPr>
            </w:pPr>
            <w:r>
              <w:rPr>
                <w:sz w:val="28"/>
                <w:szCs w:val="28"/>
              </w:rPr>
              <w:t>0</w:t>
            </w:r>
          </w:p>
        </w:tc>
      </w:tr>
      <w:tr w:rsidR="00602F48">
        <w:trPr>
          <w:trHeight w:val="23"/>
          <w:jc w:val="center"/>
        </w:trPr>
        <w:tc>
          <w:tcPr>
            <w:tcW w:w="883" w:type="dxa"/>
            <w:tcBorders>
              <w:top w:val="nil"/>
              <w:left w:val="single" w:sz="8" w:space="0" w:color="000000"/>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left="75" w:right="2"/>
              <w:jc w:val="center"/>
              <w:rPr>
                <w:sz w:val="28"/>
                <w:szCs w:val="28"/>
              </w:rPr>
            </w:pPr>
            <w:r>
              <w:rPr>
                <w:sz w:val="28"/>
                <w:szCs w:val="28"/>
              </w:rPr>
              <w:t>1</w:t>
            </w:r>
          </w:p>
        </w:tc>
        <w:tc>
          <w:tcPr>
            <w:tcW w:w="902"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left="75" w:right="2"/>
              <w:jc w:val="center"/>
              <w:rPr>
                <w:sz w:val="28"/>
                <w:szCs w:val="28"/>
              </w:rPr>
            </w:pPr>
            <w:r>
              <w:rPr>
                <w:sz w:val="28"/>
                <w:szCs w:val="28"/>
              </w:rPr>
              <w:t>0</w:t>
            </w:r>
          </w:p>
        </w:tc>
        <w:tc>
          <w:tcPr>
            <w:tcW w:w="941"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left="75" w:right="2"/>
              <w:jc w:val="center"/>
              <w:rPr>
                <w:sz w:val="28"/>
                <w:szCs w:val="28"/>
              </w:rPr>
            </w:pPr>
            <w:r>
              <w:rPr>
                <w:sz w:val="28"/>
                <w:szCs w:val="28"/>
              </w:rPr>
              <w:t>1</w:t>
            </w:r>
          </w:p>
        </w:tc>
        <w:tc>
          <w:tcPr>
            <w:tcW w:w="874"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left="75" w:right="2"/>
              <w:jc w:val="center"/>
              <w:rPr>
                <w:sz w:val="28"/>
                <w:szCs w:val="28"/>
              </w:rPr>
            </w:pPr>
            <w:r>
              <w:rPr>
                <w:sz w:val="28"/>
                <w:szCs w:val="28"/>
              </w:rPr>
              <w:t>0</w:t>
            </w:r>
          </w:p>
        </w:tc>
        <w:tc>
          <w:tcPr>
            <w:tcW w:w="902"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left="75" w:right="2"/>
              <w:jc w:val="center"/>
              <w:rPr>
                <w:sz w:val="28"/>
                <w:szCs w:val="28"/>
              </w:rPr>
            </w:pPr>
            <w:r>
              <w:rPr>
                <w:sz w:val="28"/>
                <w:szCs w:val="28"/>
              </w:rPr>
              <w:t>1</w:t>
            </w:r>
          </w:p>
        </w:tc>
      </w:tr>
      <w:tr w:rsidR="00602F48">
        <w:trPr>
          <w:trHeight w:val="23"/>
          <w:jc w:val="center"/>
        </w:trPr>
        <w:tc>
          <w:tcPr>
            <w:tcW w:w="883" w:type="dxa"/>
            <w:tcBorders>
              <w:top w:val="nil"/>
              <w:left w:val="single" w:sz="8" w:space="0" w:color="000000"/>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left="75" w:right="2"/>
              <w:jc w:val="center"/>
              <w:rPr>
                <w:sz w:val="28"/>
                <w:szCs w:val="28"/>
              </w:rPr>
            </w:pPr>
            <w:r>
              <w:rPr>
                <w:sz w:val="28"/>
                <w:szCs w:val="28"/>
              </w:rPr>
              <w:t>1</w:t>
            </w:r>
          </w:p>
        </w:tc>
        <w:tc>
          <w:tcPr>
            <w:tcW w:w="902"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left="75" w:right="2"/>
              <w:jc w:val="center"/>
              <w:rPr>
                <w:sz w:val="28"/>
                <w:szCs w:val="28"/>
              </w:rPr>
            </w:pPr>
            <w:r>
              <w:rPr>
                <w:sz w:val="28"/>
                <w:szCs w:val="28"/>
              </w:rPr>
              <w:t>1</w:t>
            </w:r>
          </w:p>
        </w:tc>
        <w:tc>
          <w:tcPr>
            <w:tcW w:w="941"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left="75" w:right="2"/>
              <w:jc w:val="center"/>
              <w:rPr>
                <w:sz w:val="28"/>
                <w:szCs w:val="28"/>
              </w:rPr>
            </w:pPr>
            <w:r>
              <w:rPr>
                <w:sz w:val="28"/>
                <w:szCs w:val="28"/>
              </w:rPr>
              <w:t>0</w:t>
            </w:r>
          </w:p>
        </w:tc>
        <w:tc>
          <w:tcPr>
            <w:tcW w:w="874"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left="75" w:right="2"/>
              <w:jc w:val="center"/>
              <w:rPr>
                <w:sz w:val="28"/>
                <w:szCs w:val="28"/>
              </w:rPr>
            </w:pPr>
            <w:r>
              <w:rPr>
                <w:sz w:val="28"/>
                <w:szCs w:val="28"/>
              </w:rPr>
              <w:t>0</w:t>
            </w:r>
          </w:p>
        </w:tc>
        <w:tc>
          <w:tcPr>
            <w:tcW w:w="902"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left="75" w:right="2"/>
              <w:jc w:val="center"/>
              <w:rPr>
                <w:sz w:val="28"/>
                <w:szCs w:val="28"/>
              </w:rPr>
            </w:pPr>
            <w:r>
              <w:rPr>
                <w:sz w:val="28"/>
                <w:szCs w:val="28"/>
              </w:rPr>
              <w:t>1</w:t>
            </w:r>
          </w:p>
        </w:tc>
      </w:tr>
      <w:tr w:rsidR="00602F48">
        <w:trPr>
          <w:trHeight w:val="23"/>
          <w:jc w:val="center"/>
        </w:trPr>
        <w:tc>
          <w:tcPr>
            <w:tcW w:w="883" w:type="dxa"/>
            <w:tcBorders>
              <w:top w:val="nil"/>
              <w:left w:val="single" w:sz="8" w:space="0" w:color="000000"/>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left="75" w:right="2"/>
              <w:jc w:val="center"/>
              <w:rPr>
                <w:sz w:val="28"/>
                <w:szCs w:val="28"/>
              </w:rPr>
            </w:pPr>
            <w:r>
              <w:rPr>
                <w:sz w:val="28"/>
                <w:szCs w:val="28"/>
              </w:rPr>
              <w:t>1</w:t>
            </w:r>
          </w:p>
        </w:tc>
        <w:tc>
          <w:tcPr>
            <w:tcW w:w="902"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left="75" w:right="2"/>
              <w:jc w:val="center"/>
              <w:rPr>
                <w:sz w:val="28"/>
                <w:szCs w:val="28"/>
              </w:rPr>
            </w:pPr>
            <w:r>
              <w:rPr>
                <w:sz w:val="28"/>
                <w:szCs w:val="28"/>
              </w:rPr>
              <w:t>1</w:t>
            </w:r>
          </w:p>
        </w:tc>
        <w:tc>
          <w:tcPr>
            <w:tcW w:w="941"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left="75" w:right="2"/>
              <w:jc w:val="center"/>
              <w:rPr>
                <w:sz w:val="28"/>
                <w:szCs w:val="28"/>
              </w:rPr>
            </w:pPr>
            <w:r>
              <w:rPr>
                <w:sz w:val="28"/>
                <w:szCs w:val="28"/>
              </w:rPr>
              <w:t>1</w:t>
            </w:r>
          </w:p>
        </w:tc>
        <w:tc>
          <w:tcPr>
            <w:tcW w:w="874"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left="75" w:right="2"/>
              <w:jc w:val="center"/>
              <w:rPr>
                <w:sz w:val="28"/>
                <w:szCs w:val="28"/>
              </w:rPr>
            </w:pPr>
            <w:r>
              <w:rPr>
                <w:sz w:val="28"/>
                <w:szCs w:val="28"/>
              </w:rPr>
              <w:t>1</w:t>
            </w:r>
          </w:p>
        </w:tc>
        <w:tc>
          <w:tcPr>
            <w:tcW w:w="902"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left="75" w:right="2"/>
              <w:jc w:val="center"/>
              <w:rPr>
                <w:sz w:val="28"/>
                <w:szCs w:val="28"/>
              </w:rPr>
            </w:pPr>
            <w:r>
              <w:rPr>
                <w:sz w:val="28"/>
                <w:szCs w:val="28"/>
              </w:rPr>
              <w:t>1</w:t>
            </w:r>
          </w:p>
        </w:tc>
      </w:tr>
    </w:tbl>
    <w:p w:rsidR="00602F48" w:rsidRDefault="00CD723B">
      <w:pPr>
        <w:shd w:val="clear" w:color="auto" w:fill="FFFFFF"/>
        <w:ind w:right="2" w:firstLine="567"/>
        <w:jc w:val="both"/>
        <w:rPr>
          <w:color w:val="000000"/>
          <w:sz w:val="28"/>
          <w:szCs w:val="28"/>
        </w:rPr>
      </w:pPr>
      <w:r>
        <w:rPr>
          <w:b/>
          <w:color w:val="000000"/>
          <w:sz w:val="28"/>
          <w:szCs w:val="28"/>
        </w:rPr>
        <w:t>Задание 3. </w:t>
      </w:r>
      <w:r>
        <w:rPr>
          <w:color w:val="000000"/>
          <w:sz w:val="28"/>
          <w:szCs w:val="28"/>
        </w:rPr>
        <w:t>Построить таблицу, описывающую состояние входов и выходов RS-триггера.</w:t>
      </w:r>
    </w:p>
    <w:p w:rsidR="00602F48" w:rsidRDefault="00CD723B">
      <w:pPr>
        <w:shd w:val="clear" w:color="auto" w:fill="FFFFFF"/>
        <w:ind w:right="2" w:firstLine="567"/>
        <w:jc w:val="both"/>
        <w:rPr>
          <w:color w:val="000000"/>
          <w:sz w:val="28"/>
          <w:szCs w:val="28"/>
        </w:rPr>
      </w:pPr>
      <w:r>
        <w:rPr>
          <w:b/>
          <w:color w:val="000000"/>
          <w:sz w:val="28"/>
          <w:szCs w:val="28"/>
        </w:rPr>
        <w:t>Задание 4. </w:t>
      </w:r>
      <w:r>
        <w:rPr>
          <w:color w:val="000000"/>
          <w:sz w:val="28"/>
          <w:szCs w:val="28"/>
        </w:rPr>
        <w:t>Построить логическую схему одноразрядного двоичного сумматора.</w:t>
      </w:r>
    </w:p>
    <w:p w:rsidR="00602F48" w:rsidRDefault="00CD723B">
      <w:pPr>
        <w:pBdr>
          <w:top w:val="nil"/>
          <w:left w:val="nil"/>
          <w:bottom w:val="nil"/>
          <w:right w:val="nil"/>
          <w:between w:val="nil"/>
        </w:pBdr>
        <w:shd w:val="clear" w:color="auto" w:fill="FFFFFF"/>
        <w:ind w:left="786" w:right="2"/>
        <w:jc w:val="both"/>
        <w:rPr>
          <w:b/>
          <w:i/>
          <w:color w:val="000000"/>
          <w:sz w:val="28"/>
          <w:szCs w:val="28"/>
        </w:rPr>
      </w:pPr>
      <w:r>
        <w:rPr>
          <w:b/>
          <w:i/>
          <w:color w:val="000000"/>
          <w:sz w:val="28"/>
          <w:szCs w:val="28"/>
        </w:rPr>
        <w:t>Контрольные вопросы </w:t>
      </w:r>
    </w:p>
    <w:p w:rsidR="00602F48" w:rsidRDefault="00CD723B">
      <w:pPr>
        <w:shd w:val="clear" w:color="auto" w:fill="FFFFFF"/>
        <w:spacing w:after="280"/>
        <w:ind w:left="426"/>
        <w:rPr>
          <w:color w:val="111115"/>
          <w:sz w:val="28"/>
          <w:szCs w:val="28"/>
        </w:rPr>
      </w:pPr>
      <w:r>
        <w:rPr>
          <w:color w:val="111115"/>
          <w:sz w:val="28"/>
          <w:szCs w:val="28"/>
        </w:rPr>
        <w:t>1. Какие базовые логические элементы вы знаете?</w:t>
      </w:r>
    </w:p>
    <w:p w:rsidR="00602F48" w:rsidRDefault="00CD723B">
      <w:pPr>
        <w:shd w:val="clear" w:color="auto" w:fill="FFFFFF"/>
        <w:spacing w:after="280"/>
        <w:ind w:left="426"/>
        <w:rPr>
          <w:color w:val="111115"/>
          <w:sz w:val="28"/>
          <w:szCs w:val="28"/>
        </w:rPr>
      </w:pPr>
      <w:r>
        <w:rPr>
          <w:color w:val="111115"/>
          <w:sz w:val="28"/>
          <w:szCs w:val="28"/>
        </w:rPr>
        <w:t>2.  Как изображаются логические элементы: конъюнктор, дизъюнктор, инвертор?</w:t>
      </w:r>
    </w:p>
    <w:p w:rsidR="00602F48" w:rsidRDefault="00602F48">
      <w:pPr>
        <w:shd w:val="clear" w:color="auto" w:fill="FFFFFF"/>
        <w:spacing w:after="280"/>
        <w:ind w:left="426"/>
        <w:rPr>
          <w:color w:val="111115"/>
          <w:sz w:val="28"/>
          <w:szCs w:val="28"/>
        </w:rPr>
      </w:pPr>
    </w:p>
    <w:p w:rsidR="00602F48" w:rsidRDefault="00602F48">
      <w:pPr>
        <w:ind w:firstLine="709"/>
        <w:rPr>
          <w:b/>
          <w:sz w:val="28"/>
          <w:szCs w:val="28"/>
        </w:rPr>
      </w:pPr>
    </w:p>
    <w:p w:rsidR="00602F48" w:rsidRDefault="00CD723B">
      <w:pPr>
        <w:ind w:firstLine="709"/>
        <w:jc w:val="both"/>
        <w:rPr>
          <w:sz w:val="28"/>
          <w:szCs w:val="28"/>
        </w:rPr>
      </w:pPr>
      <w:r>
        <w:rPr>
          <w:b/>
          <w:sz w:val="28"/>
          <w:szCs w:val="28"/>
        </w:rPr>
        <w:t xml:space="preserve">Тема 1. 6. </w:t>
      </w:r>
      <w:r>
        <w:rPr>
          <w:sz w:val="28"/>
          <w:szCs w:val="28"/>
        </w:rPr>
        <w:t>Компьютерные сети: локальные сети, сеть Интернет</w:t>
      </w:r>
    </w:p>
    <w:p w:rsidR="00602F48" w:rsidRDefault="00602F48">
      <w:pPr>
        <w:ind w:firstLine="709"/>
        <w:jc w:val="both"/>
        <w:rPr>
          <w:b/>
          <w:sz w:val="28"/>
          <w:szCs w:val="28"/>
        </w:rPr>
      </w:pPr>
    </w:p>
    <w:p w:rsidR="00602F48" w:rsidRDefault="00CD723B">
      <w:pPr>
        <w:numPr>
          <w:ilvl w:val="0"/>
          <w:numId w:val="129"/>
        </w:numPr>
        <w:pBdr>
          <w:top w:val="nil"/>
          <w:left w:val="nil"/>
          <w:bottom w:val="nil"/>
          <w:right w:val="nil"/>
          <w:between w:val="nil"/>
        </w:pBdr>
        <w:tabs>
          <w:tab w:val="left" w:pos="0"/>
        </w:tabs>
        <w:spacing w:line="276" w:lineRule="auto"/>
        <w:jc w:val="both"/>
        <w:rPr>
          <w:color w:val="000000"/>
          <w:sz w:val="28"/>
          <w:szCs w:val="28"/>
        </w:rPr>
      </w:pPr>
      <w:r>
        <w:rPr>
          <w:color w:val="000000"/>
          <w:sz w:val="28"/>
          <w:szCs w:val="28"/>
        </w:rPr>
        <w:t>Форма проведения:   тестирование (рандом 10 вопросов в каждом варианте)</w:t>
      </w:r>
    </w:p>
    <w:p w:rsidR="00602F48" w:rsidRDefault="00CD723B">
      <w:pPr>
        <w:numPr>
          <w:ilvl w:val="0"/>
          <w:numId w:val="129"/>
        </w:numPr>
        <w:pBdr>
          <w:top w:val="nil"/>
          <w:left w:val="nil"/>
          <w:bottom w:val="nil"/>
          <w:right w:val="nil"/>
          <w:between w:val="nil"/>
        </w:pBdr>
        <w:tabs>
          <w:tab w:val="left" w:pos="0"/>
        </w:tabs>
        <w:spacing w:line="276" w:lineRule="auto"/>
        <w:jc w:val="both"/>
        <w:rPr>
          <w:color w:val="000000"/>
          <w:sz w:val="28"/>
          <w:szCs w:val="28"/>
        </w:rPr>
      </w:pPr>
      <w:r>
        <w:rPr>
          <w:color w:val="000000"/>
          <w:sz w:val="28"/>
          <w:szCs w:val="28"/>
        </w:rPr>
        <w:t>Назначение (цель, содержание): проверка теоретических знаний ппо теме</w:t>
      </w:r>
    </w:p>
    <w:p w:rsidR="00602F48" w:rsidRDefault="00CD723B">
      <w:pPr>
        <w:numPr>
          <w:ilvl w:val="0"/>
          <w:numId w:val="129"/>
        </w:numPr>
        <w:pBdr>
          <w:top w:val="nil"/>
          <w:left w:val="nil"/>
          <w:bottom w:val="nil"/>
          <w:right w:val="nil"/>
          <w:between w:val="nil"/>
        </w:pBdr>
        <w:tabs>
          <w:tab w:val="left" w:pos="0"/>
        </w:tabs>
        <w:spacing w:line="276" w:lineRule="auto"/>
        <w:jc w:val="both"/>
        <w:rPr>
          <w:color w:val="000000"/>
          <w:sz w:val="28"/>
          <w:szCs w:val="28"/>
        </w:rPr>
      </w:pPr>
      <w:r>
        <w:rPr>
          <w:color w:val="000000"/>
          <w:sz w:val="28"/>
          <w:szCs w:val="28"/>
        </w:rPr>
        <w:t xml:space="preserve">Содержание: Диагностическая работа состоит из  заданий с записью краткого ответа. На выполнение работы отводится 10 минут. </w:t>
      </w:r>
    </w:p>
    <w:p w:rsidR="00602F48" w:rsidRDefault="00CD723B">
      <w:pPr>
        <w:numPr>
          <w:ilvl w:val="0"/>
          <w:numId w:val="129"/>
        </w:numPr>
        <w:pBdr>
          <w:top w:val="nil"/>
          <w:left w:val="nil"/>
          <w:bottom w:val="nil"/>
          <w:right w:val="nil"/>
          <w:between w:val="nil"/>
        </w:pBdr>
        <w:tabs>
          <w:tab w:val="left" w:pos="0"/>
        </w:tabs>
        <w:spacing w:after="200" w:line="276" w:lineRule="auto"/>
        <w:jc w:val="both"/>
        <w:rPr>
          <w:color w:val="000000"/>
          <w:sz w:val="28"/>
          <w:szCs w:val="28"/>
        </w:rPr>
      </w:pPr>
      <w:r>
        <w:rPr>
          <w:color w:val="000000"/>
          <w:sz w:val="28"/>
          <w:szCs w:val="28"/>
        </w:rPr>
        <w:t xml:space="preserve">Критерии оценивания: </w:t>
      </w:r>
    </w:p>
    <w:p w:rsidR="00602F48" w:rsidRDefault="00CD723B">
      <w:pPr>
        <w:shd w:val="clear" w:color="auto" w:fill="FFFFFF"/>
        <w:ind w:left="360"/>
        <w:rPr>
          <w:sz w:val="28"/>
          <w:szCs w:val="28"/>
        </w:rPr>
      </w:pPr>
      <w:r>
        <w:rPr>
          <w:sz w:val="28"/>
          <w:szCs w:val="28"/>
        </w:rPr>
        <w:t xml:space="preserve"> «5» - 86-100% правильных ответов на вопросы;</w:t>
      </w:r>
    </w:p>
    <w:p w:rsidR="00602F48" w:rsidRDefault="00CD723B">
      <w:pPr>
        <w:shd w:val="clear" w:color="auto" w:fill="FFFFFF"/>
        <w:ind w:left="360"/>
        <w:rPr>
          <w:sz w:val="28"/>
          <w:szCs w:val="28"/>
        </w:rPr>
      </w:pPr>
      <w:r>
        <w:rPr>
          <w:sz w:val="28"/>
          <w:szCs w:val="28"/>
        </w:rPr>
        <w:t>«4» - 71-85% правильных ответов на вопросы;</w:t>
      </w:r>
    </w:p>
    <w:p w:rsidR="00602F48" w:rsidRDefault="00CD723B">
      <w:pPr>
        <w:shd w:val="clear" w:color="auto" w:fill="FFFFFF"/>
        <w:ind w:left="360"/>
        <w:rPr>
          <w:sz w:val="28"/>
          <w:szCs w:val="28"/>
        </w:rPr>
      </w:pPr>
      <w:r>
        <w:rPr>
          <w:sz w:val="28"/>
          <w:szCs w:val="28"/>
        </w:rPr>
        <w:t>«3» - 51-70% правильных ответов на вопросы;</w:t>
      </w:r>
    </w:p>
    <w:p w:rsidR="00602F48" w:rsidRDefault="00CD723B">
      <w:pPr>
        <w:shd w:val="clear" w:color="auto" w:fill="FFFFFF"/>
        <w:ind w:left="360"/>
        <w:rPr>
          <w:sz w:val="28"/>
          <w:szCs w:val="28"/>
        </w:rPr>
      </w:pPr>
      <w:r>
        <w:rPr>
          <w:sz w:val="28"/>
          <w:szCs w:val="28"/>
        </w:rPr>
        <w:t>«2» - 0-50% правильных ответов на вопросы.</w:t>
      </w:r>
    </w:p>
    <w:p w:rsidR="00602F48" w:rsidRDefault="00602F48">
      <w:pPr>
        <w:shd w:val="clear" w:color="auto" w:fill="FFFFFF"/>
        <w:ind w:left="360"/>
        <w:rPr>
          <w:sz w:val="28"/>
          <w:szCs w:val="28"/>
        </w:rPr>
      </w:pPr>
    </w:p>
    <w:p w:rsidR="00602F48" w:rsidRDefault="00CD723B">
      <w:pPr>
        <w:shd w:val="clear" w:color="auto" w:fill="FFFFFF"/>
        <w:rPr>
          <w:i/>
          <w:sz w:val="28"/>
          <w:szCs w:val="28"/>
        </w:rPr>
      </w:pPr>
      <w:r>
        <w:rPr>
          <w:i/>
          <w:sz w:val="28"/>
          <w:szCs w:val="28"/>
        </w:rPr>
        <w:t>ЗАДАНИЯ</w:t>
      </w:r>
    </w:p>
    <w:p w:rsidR="00602F48" w:rsidRDefault="00CD723B">
      <w:pPr>
        <w:tabs>
          <w:tab w:val="left" w:pos="2083"/>
        </w:tabs>
        <w:rPr>
          <w:color w:val="000000"/>
          <w:sz w:val="28"/>
          <w:szCs w:val="28"/>
        </w:rPr>
      </w:pPr>
      <w:r>
        <w:rPr>
          <w:color w:val="000000"/>
          <w:sz w:val="28"/>
          <w:szCs w:val="28"/>
        </w:rPr>
        <w:t>Тест</w:t>
      </w:r>
      <w:r>
        <w:rPr>
          <w:color w:val="000000"/>
          <w:sz w:val="28"/>
          <w:szCs w:val="28"/>
        </w:rPr>
        <w:tab/>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Вопрос №1</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i/>
          <w:color w:val="000000"/>
        </w:rPr>
        <w:t>Понятие "телекоммуникация" означает ...</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t>1) проверку работоспособности компьютера</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2) обмен информацией на расстоянии</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t>3) одно из важнейших свойств модема</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Вопрос №2</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i/>
          <w:color w:val="000000"/>
        </w:rPr>
        <w:t>Протоколы компьютерных сетей - это ...</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t>1) сетевые программы, которые ведут диалог между пользователем и компьютером</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2) стандарты, определяющие формы представления и способы передачи сообщений</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t>3) различные марки компьютеров</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Вопрос №3</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i/>
          <w:color w:val="000000"/>
        </w:rPr>
        <w:t>Одна из важнейших характеристик модема является ...</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1) скорость передачи данных</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t>2) длина сетевого кабеля</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t>3) вид передаваемой информации</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Вопрос №4</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i/>
          <w:color w:val="000000"/>
        </w:rPr>
        <w:t>Для подключения компьютера в уже существующую локальную сеть необходимо, как минимум, следующий набор средств:</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t>1) модем, телефон и кабель</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t>2) звуковая карта и автоответчик</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3) сетевая карта, кабель</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Вопрос №5</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i/>
          <w:color w:val="000000"/>
        </w:rPr>
        <w:t>Центральный компьютер, предоставляющий остальным компьютерам локальной сети сервисы и данные, называется ...</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t>1) рабочей станцией</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t>2) последовательным портом связи</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3) сервером</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lastRenderedPageBreak/>
        <w:t>Вопрос №6</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i/>
          <w:color w:val="000000"/>
        </w:rPr>
        <w:t>Совокупность условий и правил обмена информацией называется ...</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t>1) выделенным каналом связи</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t>2) компьютерной сетью</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3) протоколом</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Вопрос №7</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i/>
          <w:color w:val="000000"/>
        </w:rPr>
        <w:t>Компьютерные сети, действующие в пределах одного какого-либо помещения, предприятия, учреждения, называют ...</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1) локальными</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t>2) региональными</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t>3) глобальными</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Вопрос №8</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i/>
          <w:color w:val="000000"/>
        </w:rPr>
        <w:t>Выберите верное высказывание:</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t>1) принципы функционирования всех компьютерных сетей совершенно одинаковы</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2) для компьютерных коммуникаций используются коммутируемые телефонные линии</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t>3) максимальную скорость передачи обеспечивают все существующие модемы</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Вопрос №9</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i/>
          <w:color w:val="000000"/>
        </w:rPr>
        <w:t>Современные модемы не обеспечивают ...</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t>1) прием и передачу факсимильных сообщений</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t>2) автоматическое соединение с модемом на другом конце линии</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3) анализ полученной информации и вычисления с ее использованием</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Вопрос №10</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i/>
          <w:color w:val="000000"/>
        </w:rPr>
        <w:t>Задача любой компьютерной сети заключается в ...</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t>1) согласовании работы всех компонентов каждого компьютера</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t>2) получении и отправки корреспонденции</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3) обмене информацией между компьютерами</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Вопрос №11</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i/>
          <w:color w:val="000000"/>
        </w:rPr>
        <w:t>Для передачи информации в локальных сетях обычно используют ...</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t>1) телефонную сеть</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t>2) спутниковую связь</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3) кабель "витая пара"</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Вопрос №12</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i/>
          <w:color w:val="000000"/>
        </w:rPr>
        <w:t>Выберите верное высказывание:</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1) к кабелю передачи данных подключено каждое устройство сети</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t>2) локальные компьютерные сети не ограничивают расстояние между соединенными компьютерами</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t>3) кабель передачи данных не обязательно должен быть подключен к сетевой карте</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Вопрос №13</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i/>
          <w:color w:val="000000"/>
        </w:rPr>
        <w:t>Одна из важнейших характеристик компьютерной сети является ...</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t>1) стоимость сетевого оборудования</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t>2) вид передаваемой информации</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3) скорость передачи данных</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Вопрос №14</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i/>
          <w:color w:val="000000"/>
        </w:rPr>
        <w:t>Выберите неверное высказывание:</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t>1) рабочей станцией называется любой компьютер</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t>2) сервер обслуживает всех пользователей сети</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3) в компьютерных сетях могут использоваться только одинаковые компьютеры</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Вопрос №15</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i/>
          <w:color w:val="000000"/>
        </w:rPr>
        <w:t>Совокупность условий и правил обмена информацией называется ...</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t>1) выделенным каналом связи</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lastRenderedPageBreak/>
        <w:t>2) компьютерной сетью</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3) протоколом</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Вопрос №16</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i/>
          <w:color w:val="000000"/>
        </w:rPr>
        <w:t>Электронная поста позволяет передавать ...</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t>1) только почтовые сообщения</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t>2) видеоизображения</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3) почтовые сообщения и приложенные к ним файлы</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Вопрос №17</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i/>
          <w:color w:val="000000"/>
        </w:rPr>
        <w:t>Глобальные компьютерные сети дают возможность ...</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t>1) организовать совместное использование ресурсов, а также общение множества пользователей, расположенных сравнительно недалеко друг от друга</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2) организовать обмен данными на больших расстояниях</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t>3) передавать электроэнергию на очень большие расстояния</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Вопрос №18</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i/>
          <w:color w:val="000000"/>
        </w:rPr>
        <w:t>Сетевые серверы - это ...</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1) узлы связи на базе мощных компьютеров, обеспечивающие круглосуточную передачу информации</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t>2) стандартные декодирующие устройства, с помощью которых любой компьютер может подключиться к глобальной сети</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t>3) различные персональные компьютеры, связанные с разными организациями</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Вопрос №19</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i/>
          <w:color w:val="000000"/>
        </w:rPr>
        <w:t>Выберите верное высказывание:</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t>1) по электронной почте можно вести только частную переписку</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t>2) с помощью Интернета невозможно получить доступ к файлам на компьютерах, расположенных в других странах</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3) с глобальной сетью тесно связаны понятия киберпространства и виртуальной реальности</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Вопрос №20</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i/>
          <w:color w:val="000000"/>
        </w:rPr>
        <w:t>Гипертекст - это ...</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1) структурированный текст, в котором могут осуществляться переходы по выделенным ссылкам</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t>2) текст, введенный с клавиатуры в память компьютера</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t>3) текст, в котором используется очень сложный шифр</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Вопрос №21</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i/>
          <w:color w:val="000000"/>
        </w:rPr>
        <w:t>Организация, предоставляющая услуги по подключению к Интернету пользовательских персональных компьютеров, называется ...</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t>1) браузером</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2) провайдером</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t>3) рабочей станцией</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Вопрос №22</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i/>
          <w:color w:val="000000"/>
        </w:rPr>
        <w:t>Глобальная компьютерная сеть не позволяет ...</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t>1) передавать изображения в реальном времени</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2) обеспечивать электропитанием рабочую станцию или сервер</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t>3) передавать различные речевые сообщения</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Вопрос №23</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i/>
          <w:color w:val="000000"/>
        </w:rPr>
        <w:t>Выберите верное высказывание:</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1) первая компьютерная сеть была создана в США в 1969 г.</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t>2) глобальная сеть является одноранговой</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t>3) модем производит вычисления согласно</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Вопрос №24</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i/>
          <w:color w:val="000000"/>
        </w:rPr>
        <w:t>Имеется адрес электронной почты в сети Интернет: user newname@int.glasnet.ru. Каково имя владельца этого электронного адреса?</w:t>
      </w:r>
    </w:p>
    <w:p w:rsidR="00602F48" w:rsidRPr="00C6403D"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lang w:val="en-US"/>
        </w:rPr>
      </w:pPr>
      <w:r w:rsidRPr="00C6403D">
        <w:rPr>
          <w:color w:val="000000"/>
          <w:lang w:val="en-US"/>
        </w:rPr>
        <w:lastRenderedPageBreak/>
        <w:t>1) int.glasnet.ru</w:t>
      </w:r>
    </w:p>
    <w:p w:rsidR="00602F48" w:rsidRPr="00C6403D"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lang w:val="en-US"/>
        </w:rPr>
      </w:pPr>
      <w:r w:rsidRPr="00C6403D">
        <w:rPr>
          <w:color w:val="000000"/>
          <w:lang w:val="en-US"/>
        </w:rPr>
        <w:t>2) user_newname</w:t>
      </w:r>
    </w:p>
    <w:p w:rsidR="00602F48" w:rsidRPr="00C6403D"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lang w:val="en-US"/>
        </w:rPr>
      </w:pPr>
      <w:r w:rsidRPr="00C6403D">
        <w:rPr>
          <w:b/>
          <w:color w:val="000000"/>
          <w:lang w:val="en-US"/>
        </w:rPr>
        <w:t>3) glasnet.ru</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Вопрос №25</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i/>
          <w:color w:val="000000"/>
        </w:rPr>
        <w:t>Узлы связи на базе мощных компьютеров, обеспечивающих круглосуточную передачу информации, - это...</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t>1) стандартные декодирующие устройства</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2) сетевые серверы</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t>3) любые персональные компьютеры</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Вопрос №26</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i/>
          <w:color w:val="000000"/>
        </w:rPr>
        <w:t>Поисковые системы общего назначения позволяют находить документы в WWW ...</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1) по ключевым словам</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t>2) по назначениям протоколов</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t>3) по ASCII - кодам</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Вопрос №27</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i/>
          <w:color w:val="000000"/>
        </w:rPr>
        <w:t>Организация, которым необходимо предоставить широкий доступ к своим хранилищам файлов, могут сделать это, используя ...</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t>1) WWW</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2) FTP</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t>3) электронную почту</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Вопрос №28</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i/>
          <w:color w:val="000000"/>
        </w:rPr>
        <w:t>Укажите сервис, устанавливающий расстояние, ради которого десятки миллионов людей становятся пользователями Интернета:</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t>1) HTTP - сервер</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t>2) FTP - сервер</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3) e-mail</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Вопрос №29</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i/>
          <w:color w:val="000000"/>
        </w:rPr>
        <w:t>Для отправления почтового сообщения по электронной почте надо обязательно указать ...</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t>1) файловые вложения</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t>2) текст письма</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3) адрес почтового ящика</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Вопрос №30</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i/>
          <w:color w:val="000000"/>
        </w:rPr>
        <w:t>Выберите неверное высказывание:</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t>1) программное обеспечение для работы с Интернетом развивается очень быстро</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b/>
          <w:color w:val="000000"/>
        </w:rPr>
        <w:t>2) отличие гипертекста состоит в том, что формат его хранения и передачи не является стандартным для всей сети</w:t>
      </w:r>
    </w:p>
    <w:p w:rsidR="00602F48" w:rsidRDefault="00CD723B">
      <w:pPr>
        <w:pBdr>
          <w:top w:val="nil"/>
          <w:left w:val="nil"/>
          <w:bottom w:val="nil"/>
          <w:right w:val="nil"/>
          <w:between w:val="nil"/>
        </w:pBdr>
        <w:shd w:val="clear" w:color="auto" w:fill="FFFFFF"/>
        <w:ind w:firstLine="568"/>
        <w:jc w:val="both"/>
        <w:rPr>
          <w:rFonts w:ascii="Calibri" w:eastAsia="Calibri" w:hAnsi="Calibri" w:cs="Calibri"/>
          <w:color w:val="000000"/>
          <w:sz w:val="22"/>
          <w:szCs w:val="22"/>
        </w:rPr>
      </w:pPr>
      <w:r>
        <w:rPr>
          <w:color w:val="000000"/>
        </w:rPr>
        <w:t>3) доступ к магазинам электронной торговли обычно организован с помощью гипертекстовых страниц</w:t>
      </w:r>
    </w:p>
    <w:p w:rsidR="00602F48" w:rsidRDefault="00602F48">
      <w:pPr>
        <w:rPr>
          <w:b/>
          <w:color w:val="000000"/>
          <w:sz w:val="28"/>
          <w:szCs w:val="28"/>
        </w:rPr>
      </w:pPr>
    </w:p>
    <w:p w:rsidR="00602F48" w:rsidRDefault="00CD723B">
      <w:r>
        <w:rPr>
          <w:b/>
          <w:sz w:val="28"/>
          <w:szCs w:val="28"/>
        </w:rPr>
        <w:t xml:space="preserve">Тема 1.7.  </w:t>
      </w:r>
      <w:r>
        <w:rPr>
          <w:sz w:val="28"/>
          <w:szCs w:val="28"/>
        </w:rPr>
        <w:t xml:space="preserve">Службы Интернета </w:t>
      </w:r>
    </w:p>
    <w:p w:rsidR="00602F48" w:rsidRDefault="00CD723B">
      <w:pPr>
        <w:numPr>
          <w:ilvl w:val="0"/>
          <w:numId w:val="127"/>
        </w:numPr>
        <w:pBdr>
          <w:top w:val="nil"/>
          <w:left w:val="nil"/>
          <w:bottom w:val="nil"/>
          <w:right w:val="nil"/>
          <w:between w:val="nil"/>
        </w:pBdr>
        <w:tabs>
          <w:tab w:val="left" w:pos="0"/>
        </w:tabs>
        <w:spacing w:line="276" w:lineRule="auto"/>
        <w:jc w:val="both"/>
        <w:rPr>
          <w:color w:val="000000"/>
          <w:sz w:val="28"/>
          <w:szCs w:val="28"/>
        </w:rPr>
      </w:pPr>
      <w:r>
        <w:rPr>
          <w:color w:val="000000"/>
          <w:sz w:val="28"/>
          <w:szCs w:val="28"/>
        </w:rPr>
        <w:t>Форма проведения:  индивидуальное тестирование на этапе актуализации опорных знаний у части студентов</w:t>
      </w:r>
    </w:p>
    <w:p w:rsidR="00602F48" w:rsidRDefault="00CD723B">
      <w:pPr>
        <w:numPr>
          <w:ilvl w:val="0"/>
          <w:numId w:val="127"/>
        </w:numPr>
        <w:pBdr>
          <w:top w:val="nil"/>
          <w:left w:val="nil"/>
          <w:bottom w:val="nil"/>
          <w:right w:val="nil"/>
          <w:between w:val="nil"/>
        </w:pBdr>
        <w:tabs>
          <w:tab w:val="left" w:pos="0"/>
        </w:tabs>
        <w:spacing w:line="276" w:lineRule="auto"/>
        <w:jc w:val="both"/>
        <w:rPr>
          <w:color w:val="000000"/>
          <w:sz w:val="28"/>
          <w:szCs w:val="28"/>
        </w:rPr>
      </w:pPr>
      <w:r>
        <w:rPr>
          <w:color w:val="000000"/>
          <w:sz w:val="28"/>
          <w:szCs w:val="28"/>
        </w:rPr>
        <w:t>Назначение (цель, содержание): проверка теоретических знаний по теме</w:t>
      </w:r>
    </w:p>
    <w:p w:rsidR="00602F48" w:rsidRDefault="00CD723B">
      <w:pPr>
        <w:numPr>
          <w:ilvl w:val="0"/>
          <w:numId w:val="127"/>
        </w:numPr>
        <w:pBdr>
          <w:top w:val="nil"/>
          <w:left w:val="nil"/>
          <w:bottom w:val="nil"/>
          <w:right w:val="nil"/>
          <w:between w:val="nil"/>
        </w:pBdr>
        <w:tabs>
          <w:tab w:val="left" w:pos="0"/>
        </w:tabs>
        <w:spacing w:line="276" w:lineRule="auto"/>
        <w:jc w:val="both"/>
        <w:rPr>
          <w:color w:val="000000"/>
          <w:sz w:val="28"/>
          <w:szCs w:val="28"/>
        </w:rPr>
      </w:pPr>
      <w:r>
        <w:rPr>
          <w:color w:val="000000"/>
          <w:sz w:val="28"/>
          <w:szCs w:val="28"/>
        </w:rPr>
        <w:t xml:space="preserve">Содержание: Диагностическая работа состоит из  заданий с записью краткого ответа. На выполнение работы отводится 10 минут. </w:t>
      </w:r>
    </w:p>
    <w:p w:rsidR="00602F48" w:rsidRDefault="00CD723B">
      <w:pPr>
        <w:numPr>
          <w:ilvl w:val="0"/>
          <w:numId w:val="127"/>
        </w:numPr>
        <w:pBdr>
          <w:top w:val="nil"/>
          <w:left w:val="nil"/>
          <w:bottom w:val="nil"/>
          <w:right w:val="nil"/>
          <w:between w:val="nil"/>
        </w:pBdr>
        <w:tabs>
          <w:tab w:val="left" w:pos="0"/>
        </w:tabs>
        <w:spacing w:after="200" w:line="276" w:lineRule="auto"/>
        <w:jc w:val="both"/>
        <w:rPr>
          <w:color w:val="000000"/>
          <w:sz w:val="28"/>
          <w:szCs w:val="28"/>
        </w:rPr>
      </w:pPr>
      <w:r>
        <w:rPr>
          <w:color w:val="000000"/>
          <w:sz w:val="28"/>
          <w:szCs w:val="28"/>
        </w:rPr>
        <w:t xml:space="preserve">Критерии оценивания: </w:t>
      </w:r>
    </w:p>
    <w:p w:rsidR="00602F48" w:rsidRDefault="00CD723B">
      <w:pPr>
        <w:shd w:val="clear" w:color="auto" w:fill="FFFFFF"/>
        <w:ind w:left="360"/>
        <w:rPr>
          <w:sz w:val="28"/>
          <w:szCs w:val="28"/>
        </w:rPr>
      </w:pPr>
      <w:r>
        <w:rPr>
          <w:sz w:val="28"/>
          <w:szCs w:val="28"/>
        </w:rPr>
        <w:lastRenderedPageBreak/>
        <w:t xml:space="preserve"> «5» - 86-100% правильных ответов на вопросы;</w:t>
      </w:r>
    </w:p>
    <w:p w:rsidR="00602F48" w:rsidRDefault="00CD723B">
      <w:pPr>
        <w:shd w:val="clear" w:color="auto" w:fill="FFFFFF"/>
        <w:ind w:left="360"/>
        <w:rPr>
          <w:sz w:val="28"/>
          <w:szCs w:val="28"/>
        </w:rPr>
      </w:pPr>
      <w:r>
        <w:rPr>
          <w:sz w:val="28"/>
          <w:szCs w:val="28"/>
        </w:rPr>
        <w:t>«4» - 71-85% правильных ответов на вопросы;</w:t>
      </w:r>
    </w:p>
    <w:p w:rsidR="00602F48" w:rsidRDefault="00CD723B">
      <w:pPr>
        <w:shd w:val="clear" w:color="auto" w:fill="FFFFFF"/>
        <w:ind w:left="360"/>
        <w:rPr>
          <w:sz w:val="28"/>
          <w:szCs w:val="28"/>
        </w:rPr>
      </w:pPr>
      <w:r>
        <w:rPr>
          <w:sz w:val="28"/>
          <w:szCs w:val="28"/>
        </w:rPr>
        <w:t>«3» - 51-70% правильных ответов на вопросы;</w:t>
      </w:r>
    </w:p>
    <w:p w:rsidR="00602F48" w:rsidRDefault="00CD723B">
      <w:pPr>
        <w:shd w:val="clear" w:color="auto" w:fill="FFFFFF"/>
        <w:ind w:left="360"/>
        <w:rPr>
          <w:sz w:val="28"/>
          <w:szCs w:val="28"/>
        </w:rPr>
      </w:pPr>
      <w:r>
        <w:rPr>
          <w:sz w:val="28"/>
          <w:szCs w:val="28"/>
        </w:rPr>
        <w:t>«2» - 0-50% правильных ответов на вопросы.</w:t>
      </w:r>
    </w:p>
    <w:p w:rsidR="00602F48" w:rsidRDefault="00602F48">
      <w:pPr>
        <w:shd w:val="clear" w:color="auto" w:fill="FFFFFF"/>
        <w:ind w:left="360"/>
        <w:rPr>
          <w:sz w:val="28"/>
          <w:szCs w:val="28"/>
        </w:rPr>
      </w:pPr>
    </w:p>
    <w:p w:rsidR="00602F48" w:rsidRDefault="00CD723B">
      <w:pPr>
        <w:shd w:val="clear" w:color="auto" w:fill="FFFFFF"/>
        <w:rPr>
          <w:i/>
          <w:sz w:val="28"/>
          <w:szCs w:val="28"/>
        </w:rPr>
      </w:pPr>
      <w:r>
        <w:rPr>
          <w:i/>
          <w:sz w:val="28"/>
          <w:szCs w:val="28"/>
        </w:rPr>
        <w:t>ЗАДАНИЯ</w:t>
      </w:r>
    </w:p>
    <w:p w:rsidR="00602F48" w:rsidRDefault="00CD723B">
      <w:pPr>
        <w:ind w:hanging="567"/>
      </w:pPr>
      <w:r>
        <w:t>тест</w:t>
      </w:r>
    </w:p>
    <w:p w:rsidR="00602F48" w:rsidRDefault="00CD723B">
      <w:pPr>
        <w:rPr>
          <w:color w:val="333333"/>
          <w:sz w:val="28"/>
          <w:szCs w:val="28"/>
        </w:rPr>
      </w:pPr>
      <w:r>
        <w:rPr>
          <w:b/>
          <w:color w:val="333333"/>
          <w:sz w:val="28"/>
          <w:szCs w:val="28"/>
        </w:rPr>
        <w:t>1.</w:t>
      </w:r>
      <w:r>
        <w:rPr>
          <w:color w:val="333333"/>
          <w:sz w:val="28"/>
          <w:szCs w:val="28"/>
        </w:rPr>
        <w:t> По какому протоколу осуществляется передача файлов в сети Интернет?</w:t>
      </w:r>
    </w:p>
    <w:p w:rsidR="00602F48" w:rsidRDefault="00CD723B">
      <w:pPr>
        <w:spacing w:after="390"/>
        <w:rPr>
          <w:color w:val="333333"/>
          <w:sz w:val="28"/>
          <w:szCs w:val="28"/>
        </w:rPr>
      </w:pPr>
      <w:r>
        <w:rPr>
          <w:color w:val="333333"/>
          <w:sz w:val="28"/>
          <w:szCs w:val="28"/>
        </w:rPr>
        <w:t>1) FTP</w:t>
      </w:r>
      <w:r>
        <w:rPr>
          <w:color w:val="333333"/>
          <w:sz w:val="28"/>
          <w:szCs w:val="28"/>
        </w:rPr>
        <w:br/>
        <w:t>2) по модему</w:t>
      </w:r>
      <w:r>
        <w:rPr>
          <w:color w:val="333333"/>
          <w:sz w:val="28"/>
          <w:szCs w:val="28"/>
        </w:rPr>
        <w:br/>
        <w:t>3) HTTP</w:t>
      </w:r>
      <w:r>
        <w:rPr>
          <w:color w:val="333333"/>
          <w:sz w:val="28"/>
          <w:szCs w:val="28"/>
        </w:rPr>
        <w:br/>
        <w:t>4) E-mail</w:t>
      </w:r>
    </w:p>
    <w:p w:rsidR="00602F48" w:rsidRDefault="00CD723B">
      <w:pPr>
        <w:rPr>
          <w:color w:val="333333"/>
          <w:sz w:val="28"/>
          <w:szCs w:val="28"/>
        </w:rPr>
      </w:pPr>
      <w:r>
        <w:rPr>
          <w:b/>
          <w:color w:val="333333"/>
          <w:sz w:val="28"/>
          <w:szCs w:val="28"/>
        </w:rPr>
        <w:t>2.</w:t>
      </w:r>
      <w:r>
        <w:rPr>
          <w:color w:val="333333"/>
          <w:sz w:val="28"/>
          <w:szCs w:val="28"/>
        </w:rPr>
        <w:t> На сервере </w:t>
      </w:r>
      <w:r>
        <w:rPr>
          <w:i/>
          <w:color w:val="333333"/>
          <w:sz w:val="28"/>
          <w:szCs w:val="28"/>
        </w:rPr>
        <w:t>info.edu</w:t>
      </w:r>
      <w:r>
        <w:rPr>
          <w:color w:val="333333"/>
          <w:sz w:val="28"/>
          <w:szCs w:val="28"/>
        </w:rPr>
        <w:t> находится файл </w:t>
      </w:r>
      <w:r>
        <w:rPr>
          <w:i/>
          <w:color w:val="333333"/>
          <w:sz w:val="28"/>
          <w:szCs w:val="28"/>
        </w:rPr>
        <w:t>list.doc</w:t>
      </w:r>
      <w:r>
        <w:rPr>
          <w:color w:val="333333"/>
          <w:sz w:val="28"/>
          <w:szCs w:val="28"/>
        </w:rPr>
        <w:t>, доступ к которому осуществляется по протоколу </w:t>
      </w:r>
      <w:r>
        <w:rPr>
          <w:i/>
          <w:color w:val="333333"/>
          <w:sz w:val="28"/>
          <w:szCs w:val="28"/>
        </w:rPr>
        <w:t>ftp</w:t>
      </w:r>
      <w:r>
        <w:rPr>
          <w:color w:val="333333"/>
          <w:sz w:val="28"/>
          <w:szCs w:val="28"/>
        </w:rPr>
        <w:t>. Фрагменты адреса данного файла закодированы буквами а, b, с… g (см. таблицу). Запишите последовательность этих букв, которая кодирует адрес указанного файла в Интернете.</w:t>
      </w:r>
    </w:p>
    <w:tbl>
      <w:tblPr>
        <w:tblStyle w:val="affffffff3"/>
        <w:tblW w:w="9450" w:type="dxa"/>
        <w:tblInd w:w="-150" w:type="dxa"/>
        <w:tblBorders>
          <w:top w:val="single" w:sz="6" w:space="0" w:color="5E7077"/>
          <w:left w:val="single" w:sz="6" w:space="0" w:color="5E7077"/>
          <w:bottom w:val="single" w:sz="4" w:space="0" w:color="5E7077"/>
          <w:right w:val="single" w:sz="4" w:space="0" w:color="5E7077"/>
        </w:tblBorders>
        <w:tblLayout w:type="fixed"/>
        <w:tblLook w:val="0400" w:firstRow="0" w:lastRow="0" w:firstColumn="0" w:lastColumn="0" w:noHBand="0" w:noVBand="1"/>
      </w:tblPr>
      <w:tblGrid>
        <w:gridCol w:w="1626"/>
        <w:gridCol w:w="1335"/>
        <w:gridCol w:w="1058"/>
        <w:gridCol w:w="1671"/>
        <w:gridCol w:w="1256"/>
        <w:gridCol w:w="1671"/>
        <w:gridCol w:w="833"/>
      </w:tblGrid>
      <w:tr w:rsidR="00602F48">
        <w:tc>
          <w:tcPr>
            <w:tcW w:w="1626" w:type="dxa"/>
            <w:tcBorders>
              <w:top w:val="single" w:sz="4" w:space="0" w:color="5E7077"/>
              <w:left w:val="single" w:sz="4" w:space="0" w:color="5E7077"/>
              <w:bottom w:val="single" w:sz="6" w:space="0" w:color="5E7077"/>
              <w:right w:val="single" w:sz="6" w:space="0" w:color="5E7077"/>
            </w:tcBorders>
            <w:shd w:val="clear" w:color="auto" w:fill="F6F8FA"/>
            <w:tcMar>
              <w:top w:w="75" w:type="dxa"/>
              <w:left w:w="75" w:type="dxa"/>
              <w:bottom w:w="75" w:type="dxa"/>
              <w:right w:w="75" w:type="dxa"/>
            </w:tcMar>
            <w:vAlign w:val="bottom"/>
          </w:tcPr>
          <w:p w:rsidR="00602F48" w:rsidRDefault="00CD723B">
            <w:pPr>
              <w:rPr>
                <w:color w:val="333333"/>
                <w:sz w:val="28"/>
                <w:szCs w:val="28"/>
              </w:rPr>
            </w:pPr>
            <w:r>
              <w:rPr>
                <w:color w:val="333333"/>
                <w:sz w:val="28"/>
                <w:szCs w:val="28"/>
              </w:rPr>
              <w:t>a</w:t>
            </w:r>
          </w:p>
        </w:tc>
        <w:tc>
          <w:tcPr>
            <w:tcW w:w="1335" w:type="dxa"/>
            <w:tcBorders>
              <w:top w:val="single" w:sz="4" w:space="0" w:color="5E7077"/>
              <w:left w:val="single" w:sz="4" w:space="0" w:color="5E7077"/>
              <w:bottom w:val="single" w:sz="6" w:space="0" w:color="5E7077"/>
              <w:right w:val="single" w:sz="6" w:space="0" w:color="5E7077"/>
            </w:tcBorders>
            <w:shd w:val="clear" w:color="auto" w:fill="F6F8FA"/>
            <w:tcMar>
              <w:top w:w="75" w:type="dxa"/>
              <w:left w:w="75" w:type="dxa"/>
              <w:bottom w:w="75" w:type="dxa"/>
              <w:right w:w="75" w:type="dxa"/>
            </w:tcMar>
            <w:vAlign w:val="bottom"/>
          </w:tcPr>
          <w:p w:rsidR="00602F48" w:rsidRDefault="00CD723B">
            <w:pPr>
              <w:rPr>
                <w:color w:val="333333"/>
                <w:sz w:val="28"/>
                <w:szCs w:val="28"/>
              </w:rPr>
            </w:pPr>
            <w:r>
              <w:rPr>
                <w:color w:val="333333"/>
                <w:sz w:val="28"/>
                <w:szCs w:val="28"/>
              </w:rPr>
              <w:t>b</w:t>
            </w:r>
          </w:p>
        </w:tc>
        <w:tc>
          <w:tcPr>
            <w:tcW w:w="1058" w:type="dxa"/>
            <w:tcBorders>
              <w:top w:val="single" w:sz="4" w:space="0" w:color="5E7077"/>
              <w:left w:val="single" w:sz="4" w:space="0" w:color="5E7077"/>
              <w:bottom w:val="single" w:sz="6" w:space="0" w:color="5E7077"/>
              <w:right w:val="single" w:sz="6" w:space="0" w:color="5E7077"/>
            </w:tcBorders>
            <w:shd w:val="clear" w:color="auto" w:fill="F6F8FA"/>
            <w:tcMar>
              <w:top w:w="75" w:type="dxa"/>
              <w:left w:w="75" w:type="dxa"/>
              <w:bottom w:w="75" w:type="dxa"/>
              <w:right w:w="75" w:type="dxa"/>
            </w:tcMar>
            <w:vAlign w:val="bottom"/>
          </w:tcPr>
          <w:p w:rsidR="00602F48" w:rsidRDefault="00CD723B">
            <w:pPr>
              <w:rPr>
                <w:color w:val="333333"/>
                <w:sz w:val="28"/>
                <w:szCs w:val="28"/>
              </w:rPr>
            </w:pPr>
            <w:r>
              <w:rPr>
                <w:color w:val="333333"/>
                <w:sz w:val="28"/>
                <w:szCs w:val="28"/>
              </w:rPr>
              <w:t>c</w:t>
            </w:r>
          </w:p>
        </w:tc>
        <w:tc>
          <w:tcPr>
            <w:tcW w:w="1671" w:type="dxa"/>
            <w:tcBorders>
              <w:top w:val="single" w:sz="4" w:space="0" w:color="5E7077"/>
              <w:left w:val="single" w:sz="4" w:space="0" w:color="5E7077"/>
              <w:bottom w:val="single" w:sz="6" w:space="0" w:color="5E7077"/>
              <w:right w:val="single" w:sz="6" w:space="0" w:color="5E7077"/>
            </w:tcBorders>
            <w:shd w:val="clear" w:color="auto" w:fill="F6F8FA"/>
            <w:tcMar>
              <w:top w:w="75" w:type="dxa"/>
              <w:left w:w="75" w:type="dxa"/>
              <w:bottom w:w="75" w:type="dxa"/>
              <w:right w:w="75" w:type="dxa"/>
            </w:tcMar>
            <w:vAlign w:val="bottom"/>
          </w:tcPr>
          <w:p w:rsidR="00602F48" w:rsidRDefault="00CD723B">
            <w:pPr>
              <w:rPr>
                <w:color w:val="333333"/>
                <w:sz w:val="28"/>
                <w:szCs w:val="28"/>
              </w:rPr>
            </w:pPr>
            <w:r>
              <w:rPr>
                <w:color w:val="333333"/>
                <w:sz w:val="28"/>
                <w:szCs w:val="28"/>
              </w:rPr>
              <w:t>d</w:t>
            </w:r>
          </w:p>
        </w:tc>
        <w:tc>
          <w:tcPr>
            <w:tcW w:w="1256" w:type="dxa"/>
            <w:tcBorders>
              <w:top w:val="single" w:sz="4" w:space="0" w:color="5E7077"/>
              <w:left w:val="single" w:sz="4" w:space="0" w:color="5E7077"/>
              <w:bottom w:val="single" w:sz="6" w:space="0" w:color="5E7077"/>
              <w:right w:val="single" w:sz="6" w:space="0" w:color="5E7077"/>
            </w:tcBorders>
            <w:shd w:val="clear" w:color="auto" w:fill="F6F8FA"/>
            <w:tcMar>
              <w:top w:w="75" w:type="dxa"/>
              <w:left w:w="75" w:type="dxa"/>
              <w:bottom w:w="75" w:type="dxa"/>
              <w:right w:w="75" w:type="dxa"/>
            </w:tcMar>
            <w:vAlign w:val="bottom"/>
          </w:tcPr>
          <w:p w:rsidR="00602F48" w:rsidRDefault="00CD723B">
            <w:pPr>
              <w:rPr>
                <w:color w:val="333333"/>
                <w:sz w:val="28"/>
                <w:szCs w:val="28"/>
              </w:rPr>
            </w:pPr>
            <w:r>
              <w:rPr>
                <w:color w:val="333333"/>
                <w:sz w:val="28"/>
                <w:szCs w:val="28"/>
              </w:rPr>
              <w:t>e</w:t>
            </w:r>
          </w:p>
        </w:tc>
        <w:tc>
          <w:tcPr>
            <w:tcW w:w="1671" w:type="dxa"/>
            <w:tcBorders>
              <w:top w:val="single" w:sz="4" w:space="0" w:color="5E7077"/>
              <w:left w:val="single" w:sz="4" w:space="0" w:color="5E7077"/>
              <w:bottom w:val="single" w:sz="6" w:space="0" w:color="5E7077"/>
              <w:right w:val="single" w:sz="6" w:space="0" w:color="5E7077"/>
            </w:tcBorders>
            <w:shd w:val="clear" w:color="auto" w:fill="F6F8FA"/>
            <w:tcMar>
              <w:top w:w="75" w:type="dxa"/>
              <w:left w:w="75" w:type="dxa"/>
              <w:bottom w:w="75" w:type="dxa"/>
              <w:right w:w="75" w:type="dxa"/>
            </w:tcMar>
            <w:vAlign w:val="bottom"/>
          </w:tcPr>
          <w:p w:rsidR="00602F48" w:rsidRDefault="00CD723B">
            <w:pPr>
              <w:rPr>
                <w:color w:val="333333"/>
                <w:sz w:val="28"/>
                <w:szCs w:val="28"/>
              </w:rPr>
            </w:pPr>
            <w:r>
              <w:rPr>
                <w:color w:val="333333"/>
                <w:sz w:val="28"/>
                <w:szCs w:val="28"/>
              </w:rPr>
              <w:t>f</w:t>
            </w:r>
          </w:p>
        </w:tc>
        <w:tc>
          <w:tcPr>
            <w:tcW w:w="833" w:type="dxa"/>
            <w:tcBorders>
              <w:top w:val="single" w:sz="4" w:space="0" w:color="5E7077"/>
              <w:left w:val="single" w:sz="4" w:space="0" w:color="5E7077"/>
              <w:bottom w:val="single" w:sz="6" w:space="0" w:color="5E7077"/>
              <w:right w:val="single" w:sz="6" w:space="0" w:color="5E7077"/>
            </w:tcBorders>
            <w:shd w:val="clear" w:color="auto" w:fill="F6F8FA"/>
            <w:tcMar>
              <w:top w:w="75" w:type="dxa"/>
              <w:left w:w="75" w:type="dxa"/>
              <w:bottom w:w="75" w:type="dxa"/>
              <w:right w:w="75" w:type="dxa"/>
            </w:tcMar>
            <w:vAlign w:val="bottom"/>
          </w:tcPr>
          <w:p w:rsidR="00602F48" w:rsidRDefault="00CD723B">
            <w:pPr>
              <w:rPr>
                <w:color w:val="333333"/>
                <w:sz w:val="28"/>
                <w:szCs w:val="28"/>
              </w:rPr>
            </w:pPr>
            <w:r>
              <w:rPr>
                <w:color w:val="333333"/>
                <w:sz w:val="28"/>
                <w:szCs w:val="28"/>
              </w:rPr>
              <w:t>g</w:t>
            </w:r>
          </w:p>
        </w:tc>
      </w:tr>
      <w:tr w:rsidR="00602F48">
        <w:tc>
          <w:tcPr>
            <w:tcW w:w="1626" w:type="dxa"/>
            <w:tcBorders>
              <w:top w:val="single" w:sz="4" w:space="0" w:color="5E7077"/>
              <w:left w:val="single" w:sz="4" w:space="0" w:color="5E7077"/>
              <w:bottom w:val="single" w:sz="6" w:space="0" w:color="5E7077"/>
              <w:right w:val="single" w:sz="6" w:space="0" w:color="5E7077"/>
            </w:tcBorders>
            <w:shd w:val="clear" w:color="auto" w:fill="F6F8FA"/>
            <w:tcMar>
              <w:top w:w="75" w:type="dxa"/>
              <w:left w:w="75" w:type="dxa"/>
              <w:bottom w:w="75" w:type="dxa"/>
              <w:right w:w="75" w:type="dxa"/>
            </w:tcMar>
            <w:vAlign w:val="bottom"/>
          </w:tcPr>
          <w:p w:rsidR="00602F48" w:rsidRDefault="00CD723B">
            <w:pPr>
              <w:rPr>
                <w:color w:val="333333"/>
                <w:sz w:val="28"/>
                <w:szCs w:val="28"/>
              </w:rPr>
            </w:pPr>
            <w:r>
              <w:rPr>
                <w:color w:val="333333"/>
                <w:sz w:val="28"/>
                <w:szCs w:val="28"/>
              </w:rPr>
              <w:t>info</w:t>
            </w:r>
          </w:p>
        </w:tc>
        <w:tc>
          <w:tcPr>
            <w:tcW w:w="1335" w:type="dxa"/>
            <w:tcBorders>
              <w:top w:val="single" w:sz="4" w:space="0" w:color="5E7077"/>
              <w:left w:val="single" w:sz="4" w:space="0" w:color="5E7077"/>
              <w:bottom w:val="single" w:sz="6" w:space="0" w:color="5E7077"/>
              <w:right w:val="single" w:sz="6" w:space="0" w:color="5E7077"/>
            </w:tcBorders>
            <w:shd w:val="clear" w:color="auto" w:fill="F6F8FA"/>
            <w:tcMar>
              <w:top w:w="75" w:type="dxa"/>
              <w:left w:w="75" w:type="dxa"/>
              <w:bottom w:w="75" w:type="dxa"/>
              <w:right w:w="75" w:type="dxa"/>
            </w:tcMar>
            <w:vAlign w:val="bottom"/>
          </w:tcPr>
          <w:p w:rsidR="00602F48" w:rsidRDefault="00CD723B">
            <w:pPr>
              <w:rPr>
                <w:color w:val="333333"/>
                <w:sz w:val="28"/>
                <w:szCs w:val="28"/>
              </w:rPr>
            </w:pPr>
            <w:r>
              <w:rPr>
                <w:color w:val="333333"/>
                <w:sz w:val="28"/>
                <w:szCs w:val="28"/>
              </w:rPr>
              <w:t>list</w:t>
            </w:r>
          </w:p>
        </w:tc>
        <w:tc>
          <w:tcPr>
            <w:tcW w:w="1058" w:type="dxa"/>
            <w:tcBorders>
              <w:top w:val="single" w:sz="4" w:space="0" w:color="5E7077"/>
              <w:left w:val="single" w:sz="4" w:space="0" w:color="5E7077"/>
              <w:bottom w:val="single" w:sz="6" w:space="0" w:color="5E7077"/>
              <w:right w:val="single" w:sz="6" w:space="0" w:color="5E7077"/>
            </w:tcBorders>
            <w:shd w:val="clear" w:color="auto" w:fill="F6F8FA"/>
            <w:tcMar>
              <w:top w:w="75" w:type="dxa"/>
              <w:left w:w="75" w:type="dxa"/>
              <w:bottom w:w="75" w:type="dxa"/>
              <w:right w:w="75" w:type="dxa"/>
            </w:tcMar>
            <w:vAlign w:val="bottom"/>
          </w:tcPr>
          <w:p w:rsidR="00602F48" w:rsidRDefault="00CD723B">
            <w:pPr>
              <w:rPr>
                <w:color w:val="333333"/>
                <w:sz w:val="28"/>
                <w:szCs w:val="28"/>
              </w:rPr>
            </w:pPr>
            <w:r>
              <w:rPr>
                <w:color w:val="333333"/>
                <w:sz w:val="28"/>
                <w:szCs w:val="28"/>
              </w:rPr>
              <w:t>://</w:t>
            </w:r>
          </w:p>
        </w:tc>
        <w:tc>
          <w:tcPr>
            <w:tcW w:w="1671" w:type="dxa"/>
            <w:tcBorders>
              <w:top w:val="single" w:sz="4" w:space="0" w:color="5E7077"/>
              <w:left w:val="single" w:sz="4" w:space="0" w:color="5E7077"/>
              <w:bottom w:val="single" w:sz="6" w:space="0" w:color="5E7077"/>
              <w:right w:val="single" w:sz="6" w:space="0" w:color="5E7077"/>
            </w:tcBorders>
            <w:shd w:val="clear" w:color="auto" w:fill="F6F8FA"/>
            <w:tcMar>
              <w:top w:w="75" w:type="dxa"/>
              <w:left w:w="75" w:type="dxa"/>
              <w:bottom w:w="75" w:type="dxa"/>
              <w:right w:w="75" w:type="dxa"/>
            </w:tcMar>
            <w:vAlign w:val="bottom"/>
          </w:tcPr>
          <w:p w:rsidR="00602F48" w:rsidRDefault="00CD723B">
            <w:pPr>
              <w:rPr>
                <w:color w:val="333333"/>
                <w:sz w:val="28"/>
                <w:szCs w:val="28"/>
              </w:rPr>
            </w:pPr>
            <w:r>
              <w:rPr>
                <w:color w:val="333333"/>
                <w:sz w:val="28"/>
                <w:szCs w:val="28"/>
              </w:rPr>
              <w:t>.doc</w:t>
            </w:r>
          </w:p>
        </w:tc>
        <w:tc>
          <w:tcPr>
            <w:tcW w:w="1256" w:type="dxa"/>
            <w:tcBorders>
              <w:top w:val="single" w:sz="4" w:space="0" w:color="5E7077"/>
              <w:left w:val="single" w:sz="4" w:space="0" w:color="5E7077"/>
              <w:bottom w:val="single" w:sz="6" w:space="0" w:color="5E7077"/>
              <w:right w:val="single" w:sz="6" w:space="0" w:color="5E7077"/>
            </w:tcBorders>
            <w:shd w:val="clear" w:color="auto" w:fill="F6F8FA"/>
            <w:tcMar>
              <w:top w:w="75" w:type="dxa"/>
              <w:left w:w="75" w:type="dxa"/>
              <w:bottom w:w="75" w:type="dxa"/>
              <w:right w:w="75" w:type="dxa"/>
            </w:tcMar>
            <w:vAlign w:val="bottom"/>
          </w:tcPr>
          <w:p w:rsidR="00602F48" w:rsidRDefault="00CD723B">
            <w:pPr>
              <w:rPr>
                <w:color w:val="333333"/>
                <w:sz w:val="28"/>
                <w:szCs w:val="28"/>
              </w:rPr>
            </w:pPr>
            <w:r>
              <w:rPr>
                <w:color w:val="333333"/>
                <w:sz w:val="28"/>
                <w:szCs w:val="28"/>
              </w:rPr>
              <w:t>ftp</w:t>
            </w:r>
          </w:p>
        </w:tc>
        <w:tc>
          <w:tcPr>
            <w:tcW w:w="1671" w:type="dxa"/>
            <w:tcBorders>
              <w:top w:val="single" w:sz="4" w:space="0" w:color="5E7077"/>
              <w:left w:val="single" w:sz="4" w:space="0" w:color="5E7077"/>
              <w:bottom w:val="single" w:sz="6" w:space="0" w:color="5E7077"/>
              <w:right w:val="single" w:sz="6" w:space="0" w:color="5E7077"/>
            </w:tcBorders>
            <w:shd w:val="clear" w:color="auto" w:fill="F6F8FA"/>
            <w:tcMar>
              <w:top w:w="75" w:type="dxa"/>
              <w:left w:w="75" w:type="dxa"/>
              <w:bottom w:w="75" w:type="dxa"/>
              <w:right w:w="75" w:type="dxa"/>
            </w:tcMar>
            <w:vAlign w:val="bottom"/>
          </w:tcPr>
          <w:p w:rsidR="00602F48" w:rsidRDefault="00CD723B">
            <w:pPr>
              <w:rPr>
                <w:color w:val="333333"/>
                <w:sz w:val="28"/>
                <w:szCs w:val="28"/>
              </w:rPr>
            </w:pPr>
            <w:r>
              <w:rPr>
                <w:color w:val="333333"/>
                <w:sz w:val="28"/>
                <w:szCs w:val="28"/>
              </w:rPr>
              <w:t>.edu</w:t>
            </w:r>
          </w:p>
        </w:tc>
        <w:tc>
          <w:tcPr>
            <w:tcW w:w="833" w:type="dxa"/>
            <w:tcBorders>
              <w:top w:val="single" w:sz="4" w:space="0" w:color="5E7077"/>
              <w:left w:val="single" w:sz="4" w:space="0" w:color="5E7077"/>
              <w:bottom w:val="single" w:sz="6" w:space="0" w:color="5E7077"/>
              <w:right w:val="single" w:sz="6" w:space="0" w:color="5E7077"/>
            </w:tcBorders>
            <w:shd w:val="clear" w:color="auto" w:fill="F6F8FA"/>
            <w:tcMar>
              <w:top w:w="75" w:type="dxa"/>
              <w:left w:w="75" w:type="dxa"/>
              <w:bottom w:w="75" w:type="dxa"/>
              <w:right w:w="75" w:type="dxa"/>
            </w:tcMar>
            <w:vAlign w:val="bottom"/>
          </w:tcPr>
          <w:p w:rsidR="00602F48" w:rsidRDefault="00CD723B">
            <w:pPr>
              <w:rPr>
                <w:color w:val="333333"/>
                <w:sz w:val="28"/>
                <w:szCs w:val="28"/>
              </w:rPr>
            </w:pPr>
            <w:r>
              <w:rPr>
                <w:color w:val="333333"/>
                <w:sz w:val="28"/>
                <w:szCs w:val="28"/>
              </w:rPr>
              <w:t>/</w:t>
            </w:r>
          </w:p>
        </w:tc>
      </w:tr>
    </w:tbl>
    <w:p w:rsidR="00602F48" w:rsidRDefault="00CD723B">
      <w:pPr>
        <w:rPr>
          <w:color w:val="333333"/>
          <w:sz w:val="28"/>
          <w:szCs w:val="28"/>
        </w:rPr>
      </w:pPr>
      <w:r>
        <w:rPr>
          <w:b/>
          <w:color w:val="333333"/>
          <w:sz w:val="28"/>
          <w:szCs w:val="28"/>
        </w:rPr>
        <w:t>3.</w:t>
      </w:r>
      <w:r>
        <w:rPr>
          <w:color w:val="333333"/>
          <w:sz w:val="28"/>
          <w:szCs w:val="28"/>
        </w:rPr>
        <w:t> POP3, SMTP — это протоколы</w:t>
      </w:r>
    </w:p>
    <w:p w:rsidR="00602F48" w:rsidRDefault="00CD723B">
      <w:pPr>
        <w:spacing w:after="390"/>
        <w:rPr>
          <w:color w:val="333333"/>
          <w:sz w:val="28"/>
          <w:szCs w:val="28"/>
        </w:rPr>
      </w:pPr>
      <w:r>
        <w:rPr>
          <w:color w:val="333333"/>
          <w:sz w:val="28"/>
          <w:szCs w:val="28"/>
        </w:rPr>
        <w:t>1) служб телеконференция</w:t>
      </w:r>
      <w:r>
        <w:rPr>
          <w:color w:val="333333"/>
          <w:sz w:val="28"/>
          <w:szCs w:val="28"/>
        </w:rPr>
        <w:br/>
        <w:t>2) форумов прямого общения</w:t>
      </w:r>
      <w:r>
        <w:rPr>
          <w:color w:val="333333"/>
          <w:sz w:val="28"/>
          <w:szCs w:val="28"/>
        </w:rPr>
        <w:br/>
        <w:t>3) Интернет-телефонии</w:t>
      </w:r>
      <w:r>
        <w:rPr>
          <w:color w:val="333333"/>
          <w:sz w:val="28"/>
          <w:szCs w:val="28"/>
        </w:rPr>
        <w:br/>
        <w:t>4) электронной почты</w:t>
      </w:r>
    </w:p>
    <w:p w:rsidR="00602F48" w:rsidRDefault="00CD723B">
      <w:pPr>
        <w:rPr>
          <w:color w:val="333333"/>
          <w:sz w:val="28"/>
          <w:szCs w:val="28"/>
        </w:rPr>
      </w:pPr>
      <w:r>
        <w:rPr>
          <w:b/>
          <w:color w:val="333333"/>
          <w:sz w:val="28"/>
          <w:szCs w:val="28"/>
        </w:rPr>
        <w:t>4.</w:t>
      </w:r>
      <w:r>
        <w:rPr>
          <w:color w:val="333333"/>
          <w:sz w:val="28"/>
          <w:szCs w:val="28"/>
        </w:rPr>
        <w:t> Задан адрес электронной почты в сети Интернет: </w:t>
      </w:r>
      <w:r>
        <w:rPr>
          <w:i/>
          <w:color w:val="333333"/>
          <w:sz w:val="28"/>
          <w:szCs w:val="28"/>
        </w:rPr>
        <w:t>username@school.msk.r</w:t>
      </w:r>
      <w:r>
        <w:rPr>
          <w:color w:val="333333"/>
          <w:sz w:val="28"/>
          <w:szCs w:val="28"/>
        </w:rPr>
        <w:t>u. Укажите имя владельца этого электронного адреса.</w:t>
      </w:r>
    </w:p>
    <w:p w:rsidR="00602F48" w:rsidRPr="00C6403D" w:rsidRDefault="00CD723B">
      <w:pPr>
        <w:spacing w:after="390"/>
        <w:rPr>
          <w:color w:val="333333"/>
          <w:sz w:val="28"/>
          <w:szCs w:val="28"/>
          <w:lang w:val="en-US"/>
        </w:rPr>
      </w:pPr>
      <w:r w:rsidRPr="00C6403D">
        <w:rPr>
          <w:color w:val="333333"/>
          <w:sz w:val="28"/>
          <w:szCs w:val="28"/>
          <w:lang w:val="en-US"/>
        </w:rPr>
        <w:t>1) username</w:t>
      </w:r>
      <w:r w:rsidRPr="00C6403D">
        <w:rPr>
          <w:color w:val="333333"/>
          <w:sz w:val="28"/>
          <w:szCs w:val="28"/>
          <w:lang w:val="en-US"/>
        </w:rPr>
        <w:br/>
        <w:t>2) user</w:t>
      </w:r>
      <w:r w:rsidRPr="00C6403D">
        <w:rPr>
          <w:color w:val="333333"/>
          <w:sz w:val="28"/>
          <w:szCs w:val="28"/>
          <w:lang w:val="en-US"/>
        </w:rPr>
        <w:br/>
        <w:t>3) school.msk.ru</w:t>
      </w:r>
      <w:r w:rsidRPr="00C6403D">
        <w:rPr>
          <w:color w:val="333333"/>
          <w:sz w:val="28"/>
          <w:szCs w:val="28"/>
          <w:lang w:val="en-US"/>
        </w:rPr>
        <w:br/>
        <w:t>4) school.msk</w:t>
      </w:r>
    </w:p>
    <w:p w:rsidR="00602F48" w:rsidRDefault="00CD723B">
      <w:pPr>
        <w:rPr>
          <w:color w:val="333333"/>
          <w:sz w:val="28"/>
          <w:szCs w:val="28"/>
        </w:rPr>
      </w:pPr>
      <w:r>
        <w:rPr>
          <w:b/>
          <w:color w:val="333333"/>
          <w:sz w:val="28"/>
          <w:szCs w:val="28"/>
        </w:rPr>
        <w:t>5.</w:t>
      </w:r>
      <w:r>
        <w:rPr>
          <w:color w:val="333333"/>
          <w:sz w:val="28"/>
          <w:szCs w:val="28"/>
        </w:rPr>
        <w:t> Если в чате, форуме, гостевой книге Вас оскорбили или умышленно обидели, то нужно</w:t>
      </w:r>
    </w:p>
    <w:p w:rsidR="00602F48" w:rsidRDefault="00CD723B">
      <w:pPr>
        <w:spacing w:after="390"/>
        <w:rPr>
          <w:color w:val="333333"/>
          <w:sz w:val="28"/>
          <w:szCs w:val="28"/>
        </w:rPr>
      </w:pPr>
      <w:r>
        <w:rPr>
          <w:color w:val="333333"/>
          <w:sz w:val="28"/>
          <w:szCs w:val="28"/>
        </w:rPr>
        <w:t>1) обидеться и уйти</w:t>
      </w:r>
      <w:r>
        <w:rPr>
          <w:color w:val="333333"/>
          <w:sz w:val="28"/>
          <w:szCs w:val="28"/>
        </w:rPr>
        <w:br/>
        <w:t>2) ответить в том же стиле</w:t>
      </w:r>
      <w:r>
        <w:rPr>
          <w:color w:val="333333"/>
          <w:sz w:val="28"/>
          <w:szCs w:val="28"/>
        </w:rPr>
        <w:br/>
        <w:t>3) не поддаваться на провокацию</w:t>
      </w:r>
      <w:r>
        <w:rPr>
          <w:color w:val="333333"/>
          <w:sz w:val="28"/>
          <w:szCs w:val="28"/>
        </w:rPr>
        <w:br/>
        <w:t>4) пожаловаться администратору</w:t>
      </w:r>
    </w:p>
    <w:p w:rsidR="00602F48" w:rsidRDefault="00CD723B">
      <w:pPr>
        <w:spacing w:after="390"/>
        <w:rPr>
          <w:color w:val="333333"/>
          <w:sz w:val="28"/>
          <w:szCs w:val="28"/>
        </w:rPr>
      </w:pPr>
      <w:r>
        <w:rPr>
          <w:b/>
          <w:color w:val="333333"/>
          <w:sz w:val="28"/>
          <w:szCs w:val="28"/>
        </w:rPr>
        <w:t xml:space="preserve">Ответы на тест </w:t>
      </w:r>
      <w:r>
        <w:rPr>
          <w:color w:val="333333"/>
          <w:sz w:val="28"/>
          <w:szCs w:val="28"/>
        </w:rPr>
        <w:br/>
        <w:t>1-1</w:t>
      </w:r>
      <w:r>
        <w:rPr>
          <w:color w:val="333333"/>
          <w:sz w:val="28"/>
          <w:szCs w:val="28"/>
        </w:rPr>
        <w:br/>
        <w:t>2. ecafgbd</w:t>
      </w:r>
      <w:r>
        <w:rPr>
          <w:color w:val="333333"/>
          <w:sz w:val="28"/>
          <w:szCs w:val="28"/>
        </w:rPr>
        <w:br/>
      </w:r>
      <w:r>
        <w:rPr>
          <w:color w:val="333333"/>
          <w:sz w:val="28"/>
          <w:szCs w:val="28"/>
        </w:rPr>
        <w:lastRenderedPageBreak/>
        <w:t>3-4</w:t>
      </w:r>
      <w:r>
        <w:rPr>
          <w:color w:val="333333"/>
          <w:sz w:val="28"/>
          <w:szCs w:val="28"/>
        </w:rPr>
        <w:br/>
        <w:t>4-1</w:t>
      </w:r>
      <w:r>
        <w:rPr>
          <w:color w:val="333333"/>
          <w:sz w:val="28"/>
          <w:szCs w:val="28"/>
        </w:rPr>
        <w:br/>
        <w:t>5-34</w:t>
      </w:r>
    </w:p>
    <w:p w:rsidR="00602F48" w:rsidRDefault="00CD723B">
      <w:pPr>
        <w:rPr>
          <w:sz w:val="28"/>
          <w:szCs w:val="28"/>
        </w:rPr>
      </w:pPr>
      <w:r>
        <w:rPr>
          <w:b/>
          <w:sz w:val="28"/>
          <w:szCs w:val="28"/>
        </w:rPr>
        <w:t xml:space="preserve">Тема 1.8. </w:t>
      </w:r>
      <w:r>
        <w:rPr>
          <w:sz w:val="28"/>
          <w:szCs w:val="28"/>
        </w:rPr>
        <w:t>Сетевое хранение данных и цифрового контента</w:t>
      </w:r>
    </w:p>
    <w:p w:rsidR="00602F48" w:rsidRDefault="00CD723B">
      <w:pPr>
        <w:numPr>
          <w:ilvl w:val="0"/>
          <w:numId w:val="113"/>
        </w:numPr>
        <w:ind w:firstLine="709"/>
        <w:jc w:val="both"/>
        <w:rPr>
          <w:i/>
          <w:sz w:val="28"/>
          <w:szCs w:val="28"/>
        </w:rPr>
      </w:pPr>
      <w:r>
        <w:rPr>
          <w:sz w:val="28"/>
          <w:szCs w:val="28"/>
        </w:rPr>
        <w:t>Форма проведения: контрольная работа</w:t>
      </w:r>
    </w:p>
    <w:p w:rsidR="00602F48" w:rsidRDefault="00CD723B">
      <w:pPr>
        <w:numPr>
          <w:ilvl w:val="0"/>
          <w:numId w:val="113"/>
        </w:numPr>
        <w:ind w:firstLine="709"/>
        <w:jc w:val="both"/>
        <w:rPr>
          <w:sz w:val="28"/>
          <w:szCs w:val="28"/>
        </w:rPr>
      </w:pPr>
      <w:r>
        <w:rPr>
          <w:sz w:val="28"/>
          <w:szCs w:val="28"/>
        </w:rPr>
        <w:t>Назначение (цель, содержание):  отслеживание качество усвоения теоретических знаний и практическое применение знаний по теме. Содержит разноуровневые задания 6 вариантов.</w:t>
      </w:r>
    </w:p>
    <w:p w:rsidR="00602F48" w:rsidRDefault="00CD723B">
      <w:pPr>
        <w:numPr>
          <w:ilvl w:val="0"/>
          <w:numId w:val="113"/>
        </w:numPr>
        <w:ind w:firstLine="709"/>
        <w:jc w:val="both"/>
        <w:rPr>
          <w:sz w:val="28"/>
          <w:szCs w:val="28"/>
        </w:rPr>
      </w:pPr>
      <w:r>
        <w:rPr>
          <w:sz w:val="28"/>
          <w:szCs w:val="28"/>
        </w:rPr>
        <w:t xml:space="preserve">Критерии оценивания:  </w:t>
      </w:r>
    </w:p>
    <w:p w:rsidR="00602F48" w:rsidRDefault="00CD723B">
      <w:pPr>
        <w:shd w:val="clear" w:color="auto" w:fill="FFFFFF"/>
        <w:ind w:left="11"/>
        <w:rPr>
          <w:rFonts w:ascii="Arial" w:eastAsia="Arial" w:hAnsi="Arial" w:cs="Arial"/>
          <w:sz w:val="28"/>
          <w:szCs w:val="28"/>
        </w:rPr>
      </w:pPr>
      <w:r>
        <w:rPr>
          <w:b/>
          <w:sz w:val="28"/>
          <w:szCs w:val="28"/>
        </w:rPr>
        <w:t>оценка «5» ставится, если:</w:t>
      </w:r>
    </w:p>
    <w:p w:rsidR="00602F48" w:rsidRDefault="00CD723B">
      <w:pPr>
        <w:shd w:val="clear" w:color="auto" w:fill="FFFFFF"/>
        <w:ind w:left="11"/>
        <w:rPr>
          <w:rFonts w:ascii="Arial" w:eastAsia="Arial" w:hAnsi="Arial" w:cs="Arial"/>
          <w:sz w:val="28"/>
          <w:szCs w:val="28"/>
        </w:rPr>
      </w:pPr>
      <w:r>
        <w:rPr>
          <w:sz w:val="28"/>
          <w:szCs w:val="28"/>
        </w:rPr>
        <w:t>- работа выполнена полностью;</w:t>
      </w:r>
    </w:p>
    <w:p w:rsidR="00602F48" w:rsidRDefault="00CD723B">
      <w:pPr>
        <w:shd w:val="clear" w:color="auto" w:fill="FFFFFF"/>
        <w:ind w:left="11"/>
        <w:rPr>
          <w:rFonts w:ascii="Arial" w:eastAsia="Arial" w:hAnsi="Arial" w:cs="Arial"/>
          <w:sz w:val="28"/>
          <w:szCs w:val="28"/>
        </w:rPr>
      </w:pPr>
      <w:r>
        <w:rPr>
          <w:sz w:val="28"/>
          <w:szCs w:val="28"/>
        </w:rPr>
        <w:t>- в графическом изображении алгоритма (блок-схеме), в теоретических выкладках решения нет пробелов и ошибок;</w:t>
      </w:r>
    </w:p>
    <w:p w:rsidR="00602F48" w:rsidRDefault="00CD723B">
      <w:pPr>
        <w:shd w:val="clear" w:color="auto" w:fill="FFFFFF"/>
        <w:ind w:left="11"/>
        <w:rPr>
          <w:rFonts w:ascii="Arial" w:eastAsia="Arial" w:hAnsi="Arial" w:cs="Arial"/>
          <w:sz w:val="28"/>
          <w:szCs w:val="28"/>
        </w:rPr>
      </w:pPr>
      <w:r>
        <w:rPr>
          <w:sz w:val="28"/>
          <w:szCs w:val="28"/>
        </w:rPr>
        <w:t>- в тексте программы нет синтаксических ошибок (возможны одна-две различные неточности, описки, не являющиеся следствием незнания или непонимания учебного материала).</w:t>
      </w:r>
    </w:p>
    <w:p w:rsidR="00602F48" w:rsidRDefault="00CD723B">
      <w:pPr>
        <w:shd w:val="clear" w:color="auto" w:fill="FFFFFF"/>
        <w:ind w:left="11"/>
        <w:rPr>
          <w:rFonts w:ascii="Arial" w:eastAsia="Arial" w:hAnsi="Arial" w:cs="Arial"/>
          <w:sz w:val="28"/>
          <w:szCs w:val="28"/>
        </w:rPr>
      </w:pPr>
      <w:r>
        <w:rPr>
          <w:b/>
          <w:sz w:val="28"/>
          <w:szCs w:val="28"/>
        </w:rPr>
        <w:t>- оценка «4» ставится, если:</w:t>
      </w:r>
    </w:p>
    <w:p w:rsidR="00602F48" w:rsidRDefault="00CD723B">
      <w:pPr>
        <w:shd w:val="clear" w:color="auto" w:fill="FFFFFF"/>
        <w:ind w:left="11"/>
        <w:rPr>
          <w:rFonts w:ascii="Arial" w:eastAsia="Arial" w:hAnsi="Arial" w:cs="Arial"/>
          <w:sz w:val="28"/>
          <w:szCs w:val="28"/>
        </w:rPr>
      </w:pPr>
      <w:r>
        <w:rPr>
          <w:sz w:val="28"/>
          <w:szCs w:val="28"/>
        </w:rPr>
        <w:t>- работа выполнена полностью, но обоснования шагов решения недостаточны (если умение обосновывать рассуждения не являлось специальным объектом проверки);</w:t>
      </w:r>
    </w:p>
    <w:p w:rsidR="00602F48" w:rsidRDefault="00CD723B">
      <w:pPr>
        <w:shd w:val="clear" w:color="auto" w:fill="FFFFFF"/>
        <w:ind w:left="11"/>
        <w:rPr>
          <w:rFonts w:ascii="Arial" w:eastAsia="Arial" w:hAnsi="Arial" w:cs="Arial"/>
          <w:sz w:val="28"/>
          <w:szCs w:val="28"/>
        </w:rPr>
      </w:pPr>
      <w:r>
        <w:rPr>
          <w:sz w:val="28"/>
          <w:szCs w:val="28"/>
        </w:rPr>
        <w:t>- допущена одна ошибка или два-три недочета в чертежах, выкладках, чертежах блок-схем или тексте программы.</w:t>
      </w:r>
    </w:p>
    <w:p w:rsidR="00602F48" w:rsidRDefault="00CD723B">
      <w:pPr>
        <w:shd w:val="clear" w:color="auto" w:fill="FFFFFF"/>
        <w:ind w:left="11"/>
        <w:rPr>
          <w:rFonts w:ascii="Arial" w:eastAsia="Arial" w:hAnsi="Arial" w:cs="Arial"/>
          <w:sz w:val="28"/>
          <w:szCs w:val="28"/>
        </w:rPr>
      </w:pPr>
      <w:r>
        <w:rPr>
          <w:b/>
          <w:sz w:val="28"/>
          <w:szCs w:val="28"/>
        </w:rPr>
        <w:t>- оценка «3» ставится, если:</w:t>
      </w:r>
    </w:p>
    <w:p w:rsidR="00602F48" w:rsidRDefault="00CD723B">
      <w:pPr>
        <w:shd w:val="clear" w:color="auto" w:fill="FFFFFF"/>
        <w:ind w:left="11"/>
        <w:rPr>
          <w:rFonts w:ascii="Arial" w:eastAsia="Arial" w:hAnsi="Arial" w:cs="Arial"/>
          <w:sz w:val="28"/>
          <w:szCs w:val="28"/>
        </w:rPr>
      </w:pPr>
      <w:r>
        <w:rPr>
          <w:sz w:val="28"/>
          <w:szCs w:val="28"/>
        </w:rPr>
        <w:t>- допущены более одной ошибки или двух-трех недочетов в выкладках, чертежах блок-схем или программе, но учащийся владеет обязательными умениями по проверяемой теме.</w:t>
      </w:r>
    </w:p>
    <w:p w:rsidR="00602F48" w:rsidRDefault="00CD723B">
      <w:pPr>
        <w:shd w:val="clear" w:color="auto" w:fill="FFFFFF"/>
        <w:ind w:left="11"/>
        <w:rPr>
          <w:rFonts w:ascii="Arial" w:eastAsia="Arial" w:hAnsi="Arial" w:cs="Arial"/>
          <w:sz w:val="28"/>
          <w:szCs w:val="28"/>
        </w:rPr>
      </w:pPr>
      <w:r>
        <w:rPr>
          <w:b/>
          <w:sz w:val="28"/>
          <w:szCs w:val="28"/>
        </w:rPr>
        <w:t>- оценка «2» ставится, если:</w:t>
      </w:r>
    </w:p>
    <w:p w:rsidR="00602F48" w:rsidRDefault="00CD723B">
      <w:pPr>
        <w:shd w:val="clear" w:color="auto" w:fill="FFFFFF"/>
        <w:ind w:left="11"/>
        <w:rPr>
          <w:rFonts w:ascii="Arial" w:eastAsia="Arial" w:hAnsi="Arial" w:cs="Arial"/>
          <w:sz w:val="28"/>
          <w:szCs w:val="28"/>
        </w:rPr>
      </w:pPr>
      <w:r>
        <w:rPr>
          <w:sz w:val="28"/>
          <w:szCs w:val="28"/>
        </w:rPr>
        <w:t>- допущены существенные ошибки, показавшие, что учащийся не владеет обязательными знаниями по данной теме в полной мере.</w:t>
      </w:r>
    </w:p>
    <w:p w:rsidR="00602F48" w:rsidRDefault="00CD723B">
      <w:pPr>
        <w:shd w:val="clear" w:color="auto" w:fill="FFFFFF"/>
        <w:ind w:left="11"/>
        <w:rPr>
          <w:rFonts w:ascii="Arial" w:eastAsia="Arial" w:hAnsi="Arial" w:cs="Arial"/>
          <w:sz w:val="28"/>
          <w:szCs w:val="28"/>
        </w:rPr>
      </w:pPr>
      <w:r>
        <w:rPr>
          <w:b/>
          <w:sz w:val="28"/>
          <w:szCs w:val="28"/>
        </w:rPr>
        <w:t>- оценка «1» ставится, если:</w:t>
      </w:r>
    </w:p>
    <w:p w:rsidR="00602F48" w:rsidRDefault="00CD723B">
      <w:pPr>
        <w:ind w:left="11"/>
        <w:jc w:val="both"/>
        <w:rPr>
          <w:sz w:val="28"/>
          <w:szCs w:val="28"/>
        </w:rPr>
      </w:pPr>
      <w:r>
        <w:rPr>
          <w:sz w:val="28"/>
          <w:szCs w:val="28"/>
        </w:rPr>
        <w:t>- работа показала полное отсутствие у учащегося обязательных знаний и умений по проверяемой теме.</w:t>
      </w:r>
    </w:p>
    <w:p w:rsidR="00602F48" w:rsidRDefault="00CD723B">
      <w:pPr>
        <w:shd w:val="clear" w:color="auto" w:fill="FFFFFF"/>
        <w:spacing w:after="150"/>
        <w:rPr>
          <w:i/>
          <w:sz w:val="28"/>
          <w:szCs w:val="28"/>
        </w:rPr>
      </w:pPr>
      <w:r>
        <w:rPr>
          <w:i/>
          <w:sz w:val="28"/>
          <w:szCs w:val="28"/>
        </w:rPr>
        <w:t xml:space="preserve"> ЗАДАНИЯ</w:t>
      </w:r>
    </w:p>
    <w:p w:rsidR="00602F48" w:rsidRDefault="00CD723B">
      <w:pPr>
        <w:shd w:val="clear" w:color="auto" w:fill="FFFFFF"/>
        <w:spacing w:after="150"/>
        <w:jc w:val="center"/>
        <w:rPr>
          <w:color w:val="000000"/>
          <w:sz w:val="28"/>
          <w:szCs w:val="28"/>
        </w:rPr>
      </w:pPr>
      <w:r>
        <w:rPr>
          <w:sz w:val="28"/>
          <w:szCs w:val="28"/>
        </w:rPr>
        <w:br/>
      </w:r>
      <w:r>
        <w:rPr>
          <w:b/>
          <w:color w:val="000000"/>
          <w:sz w:val="28"/>
          <w:szCs w:val="28"/>
        </w:rPr>
        <w:t>Вариант 1.</w:t>
      </w:r>
    </w:p>
    <w:p w:rsidR="00602F48" w:rsidRDefault="00CD723B">
      <w:pPr>
        <w:shd w:val="clear" w:color="auto" w:fill="FFFFFF"/>
        <w:spacing w:after="150"/>
        <w:rPr>
          <w:color w:val="000000"/>
          <w:sz w:val="28"/>
          <w:szCs w:val="28"/>
        </w:rPr>
      </w:pPr>
      <w:r>
        <w:rPr>
          <w:color w:val="000000"/>
          <w:sz w:val="28"/>
          <w:szCs w:val="28"/>
        </w:rPr>
        <w:t>№</w:t>
      </w:r>
      <w:r>
        <w:rPr>
          <w:b/>
          <w:color w:val="000000"/>
          <w:sz w:val="28"/>
          <w:szCs w:val="28"/>
        </w:rPr>
        <w:t>1.</w:t>
      </w:r>
      <w:r>
        <w:rPr>
          <w:color w:val="000000"/>
          <w:sz w:val="28"/>
          <w:szCs w:val="28"/>
        </w:rPr>
        <w:t> Петя записал IP-адрес школьного сервера на листке бумаги и положил его в карман куртки. Петина мама случайно постирала куртку вместе с запиской. После стирки Петя обнаружил в кармане четыре обрывка с фрагментами IP-адреса. Эти фрагменты обозначены буквами А, Б, В и Г. Восстановите IP-адрес. В ответе укажите последовательность букв, обозначающих фрагменты, в порядке, соответствующем IP-адресу.</w:t>
      </w:r>
    </w:p>
    <w:p w:rsidR="00602F48" w:rsidRDefault="00CD723B">
      <w:pPr>
        <w:shd w:val="clear" w:color="auto" w:fill="FFFFFF"/>
        <w:spacing w:after="150"/>
        <w:rPr>
          <w:color w:val="000000"/>
          <w:sz w:val="28"/>
          <w:szCs w:val="28"/>
        </w:rPr>
      </w:pPr>
      <w:r>
        <w:rPr>
          <w:color w:val="000000"/>
          <w:sz w:val="28"/>
          <w:szCs w:val="28"/>
        </w:rPr>
        <w:t> </w:t>
      </w:r>
    </w:p>
    <w:p w:rsidR="00602F48" w:rsidRDefault="00CD723B">
      <w:pPr>
        <w:shd w:val="clear" w:color="auto" w:fill="FFFFFF"/>
        <w:spacing w:after="150"/>
        <w:jc w:val="center"/>
        <w:rPr>
          <w:color w:val="000000"/>
          <w:sz w:val="28"/>
          <w:szCs w:val="28"/>
        </w:rPr>
      </w:pPr>
      <w:r>
        <w:rPr>
          <w:noProof/>
          <w:color w:val="000000"/>
          <w:sz w:val="28"/>
          <w:szCs w:val="28"/>
        </w:rPr>
        <w:lastRenderedPageBreak/>
        <w:drawing>
          <wp:inline distT="0" distB="0" distL="0" distR="0">
            <wp:extent cx="5619750" cy="1285875"/>
            <wp:effectExtent l="0" t="0" r="0" b="0"/>
            <wp:docPr id="4336" name="image175.png" descr="https://fsd.multiurok.ru/html/2021/04/23/s_6082c59dbca4e/1679704_1.png"/>
            <wp:cNvGraphicFramePr/>
            <a:graphic xmlns:a="http://schemas.openxmlformats.org/drawingml/2006/main">
              <a:graphicData uri="http://schemas.openxmlformats.org/drawingml/2006/picture">
                <pic:pic xmlns:pic="http://schemas.openxmlformats.org/drawingml/2006/picture">
                  <pic:nvPicPr>
                    <pic:cNvPr id="0" name="image175.png" descr="https://fsd.multiurok.ru/html/2021/04/23/s_6082c59dbca4e/1679704_1.png"/>
                    <pic:cNvPicPr preferRelativeResize="0"/>
                  </pic:nvPicPr>
                  <pic:blipFill>
                    <a:blip r:embed="rId16"/>
                    <a:srcRect/>
                    <a:stretch>
                      <a:fillRect/>
                    </a:stretch>
                  </pic:blipFill>
                  <pic:spPr>
                    <a:xfrm>
                      <a:off x="0" y="0"/>
                      <a:ext cx="5619750" cy="1285875"/>
                    </a:xfrm>
                    <a:prstGeom prst="rect">
                      <a:avLst/>
                    </a:prstGeom>
                    <a:ln/>
                  </pic:spPr>
                </pic:pic>
              </a:graphicData>
            </a:graphic>
          </wp:inline>
        </w:drawing>
      </w:r>
    </w:p>
    <w:p w:rsidR="00602F48" w:rsidRDefault="00CD723B">
      <w:pPr>
        <w:shd w:val="clear" w:color="auto" w:fill="FFFFFF"/>
        <w:spacing w:after="150"/>
        <w:rPr>
          <w:color w:val="000000"/>
          <w:sz w:val="28"/>
          <w:szCs w:val="28"/>
        </w:rPr>
      </w:pPr>
      <w:r>
        <w:rPr>
          <w:color w:val="000000"/>
          <w:sz w:val="28"/>
          <w:szCs w:val="28"/>
        </w:rPr>
        <w:t>№</w:t>
      </w:r>
      <w:r>
        <w:rPr>
          <w:b/>
          <w:color w:val="000000"/>
          <w:sz w:val="28"/>
          <w:szCs w:val="28"/>
        </w:rPr>
        <w:t>2.</w:t>
      </w:r>
      <w:r>
        <w:rPr>
          <w:color w:val="000000"/>
          <w:sz w:val="28"/>
          <w:szCs w:val="28"/>
        </w:rPr>
        <w:t> Доступ к файлу</w:t>
      </w:r>
      <w:r>
        <w:rPr>
          <w:b/>
          <w:color w:val="000000"/>
          <w:sz w:val="28"/>
          <w:szCs w:val="28"/>
        </w:rPr>
        <w:t> slon.txt</w:t>
      </w:r>
      <w:r>
        <w:rPr>
          <w:color w:val="000000"/>
          <w:sz w:val="28"/>
          <w:szCs w:val="28"/>
        </w:rPr>
        <w:t>, находящемуся на сервере </w:t>
      </w:r>
      <w:r>
        <w:rPr>
          <w:b/>
          <w:color w:val="000000"/>
          <w:sz w:val="28"/>
          <w:szCs w:val="28"/>
        </w:rPr>
        <w:t>circ.org</w:t>
      </w:r>
      <w:r>
        <w:rPr>
          <w:color w:val="000000"/>
          <w:sz w:val="28"/>
          <w:szCs w:val="28"/>
        </w:rPr>
        <w:t>, осуществляется по протоколу</w:t>
      </w:r>
      <w:r>
        <w:rPr>
          <w:b/>
          <w:color w:val="000000"/>
          <w:sz w:val="28"/>
          <w:szCs w:val="28"/>
        </w:rPr>
        <w:t> http</w:t>
      </w:r>
      <w:r>
        <w:rPr>
          <w:color w:val="000000"/>
          <w:sz w:val="28"/>
          <w:szCs w:val="28"/>
        </w:rPr>
        <w:t>. Фрагменты адреса файла закодированы буквами от А до Ж. Запишите последовательность этих букв, кодирующую адрес указанного файла в сети Интернет.</w:t>
      </w:r>
    </w:p>
    <w:p w:rsidR="00602F48" w:rsidRPr="00C6403D" w:rsidRDefault="00CD723B">
      <w:pPr>
        <w:shd w:val="clear" w:color="auto" w:fill="FFFFFF"/>
        <w:spacing w:after="150"/>
        <w:rPr>
          <w:color w:val="000000"/>
          <w:sz w:val="28"/>
          <w:szCs w:val="28"/>
          <w:lang w:val="en-US"/>
        </w:rPr>
      </w:pPr>
      <w:r w:rsidRPr="00C6403D">
        <w:rPr>
          <w:color w:val="000000"/>
          <w:sz w:val="28"/>
          <w:szCs w:val="28"/>
          <w:lang w:val="en-US"/>
        </w:rPr>
        <w:t>A) .txt</w:t>
      </w:r>
    </w:p>
    <w:p w:rsidR="00602F48" w:rsidRPr="00C6403D" w:rsidRDefault="00CD723B">
      <w:pPr>
        <w:shd w:val="clear" w:color="auto" w:fill="FFFFFF"/>
        <w:spacing w:after="150"/>
        <w:rPr>
          <w:color w:val="000000"/>
          <w:sz w:val="28"/>
          <w:szCs w:val="28"/>
          <w:lang w:val="en-US"/>
        </w:rPr>
      </w:pPr>
      <w:r>
        <w:rPr>
          <w:color w:val="000000"/>
          <w:sz w:val="28"/>
          <w:szCs w:val="28"/>
        </w:rPr>
        <w:t>Б</w:t>
      </w:r>
      <w:r w:rsidRPr="00C6403D">
        <w:rPr>
          <w:color w:val="000000"/>
          <w:sz w:val="28"/>
          <w:szCs w:val="28"/>
          <w:lang w:val="en-US"/>
        </w:rPr>
        <w:t>) ://</w:t>
      </w:r>
    </w:p>
    <w:p w:rsidR="00602F48" w:rsidRPr="00C6403D" w:rsidRDefault="00CD723B">
      <w:pPr>
        <w:shd w:val="clear" w:color="auto" w:fill="FFFFFF"/>
        <w:spacing w:after="150"/>
        <w:rPr>
          <w:color w:val="000000"/>
          <w:sz w:val="28"/>
          <w:szCs w:val="28"/>
          <w:lang w:val="en-US"/>
        </w:rPr>
      </w:pPr>
      <w:r w:rsidRPr="00C6403D">
        <w:rPr>
          <w:color w:val="000000"/>
          <w:sz w:val="28"/>
          <w:szCs w:val="28"/>
          <w:lang w:val="en-US"/>
        </w:rPr>
        <w:t>B) http</w:t>
      </w:r>
    </w:p>
    <w:p w:rsidR="00602F48" w:rsidRPr="00C6403D" w:rsidRDefault="00CD723B">
      <w:pPr>
        <w:shd w:val="clear" w:color="auto" w:fill="FFFFFF"/>
        <w:spacing w:after="150"/>
        <w:rPr>
          <w:color w:val="000000"/>
          <w:sz w:val="28"/>
          <w:szCs w:val="28"/>
          <w:lang w:val="en-US"/>
        </w:rPr>
      </w:pPr>
      <w:r>
        <w:rPr>
          <w:color w:val="000000"/>
          <w:sz w:val="28"/>
          <w:szCs w:val="28"/>
        </w:rPr>
        <w:t>Г</w:t>
      </w:r>
      <w:r w:rsidRPr="00C6403D">
        <w:rPr>
          <w:color w:val="000000"/>
          <w:sz w:val="28"/>
          <w:szCs w:val="28"/>
          <w:lang w:val="en-US"/>
        </w:rPr>
        <w:t>) circ</w:t>
      </w:r>
    </w:p>
    <w:p w:rsidR="00602F48" w:rsidRDefault="00CD723B">
      <w:pPr>
        <w:shd w:val="clear" w:color="auto" w:fill="FFFFFF"/>
        <w:spacing w:after="150"/>
        <w:rPr>
          <w:color w:val="000000"/>
          <w:sz w:val="28"/>
          <w:szCs w:val="28"/>
        </w:rPr>
      </w:pPr>
      <w:r>
        <w:rPr>
          <w:color w:val="000000"/>
          <w:sz w:val="28"/>
          <w:szCs w:val="28"/>
        </w:rPr>
        <w:t>Д) /</w:t>
      </w:r>
    </w:p>
    <w:p w:rsidR="00602F48" w:rsidRDefault="00CD723B">
      <w:pPr>
        <w:shd w:val="clear" w:color="auto" w:fill="FFFFFF"/>
        <w:spacing w:after="150"/>
        <w:rPr>
          <w:color w:val="000000"/>
          <w:sz w:val="28"/>
          <w:szCs w:val="28"/>
        </w:rPr>
      </w:pPr>
      <w:r>
        <w:rPr>
          <w:color w:val="000000"/>
          <w:sz w:val="28"/>
          <w:szCs w:val="28"/>
        </w:rPr>
        <w:t>Е) .org</w:t>
      </w:r>
    </w:p>
    <w:p w:rsidR="00602F48" w:rsidRDefault="00CD723B">
      <w:pPr>
        <w:shd w:val="clear" w:color="auto" w:fill="FFFFFF"/>
        <w:spacing w:after="150"/>
        <w:rPr>
          <w:color w:val="000000"/>
          <w:sz w:val="28"/>
          <w:szCs w:val="28"/>
        </w:rPr>
      </w:pPr>
      <w:r>
        <w:rPr>
          <w:color w:val="000000"/>
          <w:sz w:val="28"/>
          <w:szCs w:val="28"/>
        </w:rPr>
        <w:t>Ж) slon</w:t>
      </w:r>
    </w:p>
    <w:p w:rsidR="00602F48" w:rsidRDefault="00CD723B">
      <w:pPr>
        <w:shd w:val="clear" w:color="auto" w:fill="FFFFFF"/>
        <w:spacing w:after="150"/>
        <w:rPr>
          <w:color w:val="000000"/>
          <w:sz w:val="28"/>
          <w:szCs w:val="28"/>
        </w:rPr>
      </w:pPr>
      <w:r>
        <w:rPr>
          <w:color w:val="000000"/>
          <w:sz w:val="28"/>
          <w:szCs w:val="28"/>
        </w:rPr>
        <w:t>№</w:t>
      </w:r>
      <w:r>
        <w:rPr>
          <w:b/>
          <w:color w:val="000000"/>
          <w:sz w:val="28"/>
          <w:szCs w:val="28"/>
        </w:rPr>
        <w:t>3.</w:t>
      </w:r>
      <w:r>
        <w:rPr>
          <w:color w:val="000000"/>
          <w:sz w:val="28"/>
          <w:szCs w:val="28"/>
        </w:rPr>
        <w:t> В языке запросов поискового сервера для обозначения логической операции «ИЛИ» используется символ «|», а для логической операции «И» – символ «&amp;». В таблице приведены запросы и количество найденных по ним страниц некоторого сегмента сети Интернет:</w:t>
      </w:r>
    </w:p>
    <w:tbl>
      <w:tblPr>
        <w:tblStyle w:val="affffffff4"/>
        <w:tblW w:w="4400" w:type="dxa"/>
        <w:tblInd w:w="-116" w:type="dxa"/>
        <w:tblLayout w:type="fixed"/>
        <w:tblLook w:val="0400" w:firstRow="0" w:lastRow="0" w:firstColumn="0" w:lastColumn="0" w:noHBand="0" w:noVBand="1"/>
      </w:tblPr>
      <w:tblGrid>
        <w:gridCol w:w="2096"/>
        <w:gridCol w:w="2304"/>
      </w:tblGrid>
      <w:tr w:rsidR="00602F48">
        <w:tc>
          <w:tcPr>
            <w:tcW w:w="2096"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b/>
                <w:color w:val="000000"/>
                <w:sz w:val="28"/>
                <w:szCs w:val="28"/>
              </w:rPr>
              <w:t>Запрос</w:t>
            </w:r>
          </w:p>
        </w:tc>
        <w:tc>
          <w:tcPr>
            <w:tcW w:w="2304"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b/>
                <w:color w:val="000000"/>
                <w:sz w:val="28"/>
                <w:szCs w:val="28"/>
              </w:rPr>
              <w:t>Найдено страниц</w:t>
            </w:r>
            <w:r>
              <w:rPr>
                <w:b/>
                <w:color w:val="000000"/>
                <w:sz w:val="28"/>
                <w:szCs w:val="28"/>
              </w:rPr>
              <w:br/>
              <w:t>(в тысячах)</w:t>
            </w:r>
          </w:p>
        </w:tc>
      </w:tr>
      <w:tr w:rsidR="00602F48">
        <w:tc>
          <w:tcPr>
            <w:tcW w:w="2096"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color w:val="000000"/>
                <w:sz w:val="28"/>
                <w:szCs w:val="28"/>
              </w:rPr>
              <w:t>хоккей &amp; футбол &amp; волейбол</w:t>
            </w:r>
          </w:p>
        </w:tc>
        <w:tc>
          <w:tcPr>
            <w:tcW w:w="2304"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color w:val="000000"/>
                <w:sz w:val="28"/>
                <w:szCs w:val="28"/>
              </w:rPr>
              <w:t>80</w:t>
            </w:r>
          </w:p>
        </w:tc>
      </w:tr>
      <w:tr w:rsidR="00602F48">
        <w:tc>
          <w:tcPr>
            <w:tcW w:w="2096"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color w:val="000000"/>
                <w:sz w:val="28"/>
                <w:szCs w:val="28"/>
              </w:rPr>
              <w:t>футбол &amp; волейбол</w:t>
            </w:r>
          </w:p>
        </w:tc>
        <w:tc>
          <w:tcPr>
            <w:tcW w:w="2304"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color w:val="000000"/>
                <w:sz w:val="28"/>
                <w:szCs w:val="28"/>
              </w:rPr>
              <w:t>260</w:t>
            </w:r>
          </w:p>
        </w:tc>
      </w:tr>
      <w:tr w:rsidR="00602F48">
        <w:tc>
          <w:tcPr>
            <w:tcW w:w="2096"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color w:val="000000"/>
                <w:sz w:val="28"/>
                <w:szCs w:val="28"/>
              </w:rPr>
              <w:t>хоккей &amp; волейбол</w:t>
            </w:r>
          </w:p>
        </w:tc>
        <w:tc>
          <w:tcPr>
            <w:tcW w:w="2304"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color w:val="000000"/>
                <w:sz w:val="28"/>
                <w:szCs w:val="28"/>
              </w:rPr>
              <w:t>230</w:t>
            </w:r>
          </w:p>
        </w:tc>
      </w:tr>
    </w:tbl>
    <w:p w:rsidR="00602F48" w:rsidRDefault="00CD723B">
      <w:pPr>
        <w:shd w:val="clear" w:color="auto" w:fill="FFFFFF"/>
        <w:spacing w:after="150"/>
        <w:rPr>
          <w:color w:val="000000"/>
          <w:sz w:val="28"/>
          <w:szCs w:val="28"/>
        </w:rPr>
      </w:pPr>
      <w:r>
        <w:rPr>
          <w:color w:val="000000"/>
          <w:sz w:val="28"/>
          <w:szCs w:val="28"/>
        </w:rPr>
        <w:t>Компьютер печатает количество страниц (в тысячах), которое будет найдено по следующему запросу:</w:t>
      </w:r>
    </w:p>
    <w:p w:rsidR="00602F48" w:rsidRDefault="00CD723B">
      <w:pPr>
        <w:shd w:val="clear" w:color="auto" w:fill="FFFFFF"/>
        <w:spacing w:after="150"/>
        <w:jc w:val="center"/>
        <w:rPr>
          <w:color w:val="000000"/>
          <w:sz w:val="28"/>
          <w:szCs w:val="28"/>
        </w:rPr>
      </w:pPr>
      <w:r>
        <w:rPr>
          <w:i/>
          <w:color w:val="000000"/>
          <w:sz w:val="28"/>
          <w:szCs w:val="28"/>
        </w:rPr>
        <w:t>(хоккей | футбол) &amp; волейбол</w:t>
      </w:r>
      <w:r>
        <w:rPr>
          <w:color w:val="000000"/>
          <w:sz w:val="28"/>
          <w:szCs w:val="28"/>
        </w:rPr>
        <w:t>. </w:t>
      </w:r>
    </w:p>
    <w:p w:rsidR="00602F48" w:rsidRDefault="00CD723B">
      <w:pPr>
        <w:shd w:val="clear" w:color="auto" w:fill="FFFFFF"/>
        <w:spacing w:after="150"/>
        <w:rPr>
          <w:color w:val="000000"/>
          <w:sz w:val="28"/>
          <w:szCs w:val="28"/>
        </w:rPr>
      </w:pPr>
      <w:r>
        <w:rPr>
          <w:color w:val="000000"/>
          <w:sz w:val="28"/>
          <w:szCs w:val="28"/>
        </w:rPr>
        <w:t>Укажите целое число, которое напечатает компьютер.</w:t>
      </w:r>
    </w:p>
    <w:p w:rsidR="00602F48" w:rsidRDefault="00CD723B">
      <w:pPr>
        <w:shd w:val="clear" w:color="auto" w:fill="FFFFFF"/>
        <w:spacing w:after="150"/>
        <w:rPr>
          <w:color w:val="000000"/>
          <w:sz w:val="28"/>
          <w:szCs w:val="28"/>
        </w:rPr>
      </w:pPr>
      <w:r>
        <w:rPr>
          <w:color w:val="000000"/>
          <w:sz w:val="28"/>
          <w:szCs w:val="28"/>
        </w:rPr>
        <w:lastRenderedPageBreak/>
        <w:t>№</w:t>
      </w:r>
      <w:r>
        <w:rPr>
          <w:b/>
          <w:color w:val="000000"/>
          <w:sz w:val="28"/>
          <w:szCs w:val="28"/>
        </w:rPr>
        <w:t>4.</w:t>
      </w:r>
      <w:r>
        <w:rPr>
          <w:color w:val="000000"/>
          <w:sz w:val="28"/>
          <w:szCs w:val="28"/>
        </w:rPr>
        <w:t> В терминологии сетей TCP/IP маской сети называется двоичное число, определяющее, какая часть IP-адреса узла сети относится к адресу сети, а какая - к адресу самого узла в этой сети. Обычно маска записывается по тем же правилам, что и IP-адрес. Адрес сети получается в результате применения поразрядной конъюнкции к заданным IP-адресу узла и маске.</w:t>
      </w:r>
    </w:p>
    <w:p w:rsidR="00602F48" w:rsidRDefault="00CD723B">
      <w:pPr>
        <w:shd w:val="clear" w:color="auto" w:fill="FFFFFF"/>
        <w:spacing w:after="150"/>
        <w:rPr>
          <w:color w:val="000000"/>
          <w:sz w:val="28"/>
          <w:szCs w:val="28"/>
        </w:rPr>
      </w:pPr>
      <w:r>
        <w:rPr>
          <w:color w:val="000000"/>
          <w:sz w:val="28"/>
          <w:szCs w:val="28"/>
        </w:rPr>
        <w:t>По заданным IP-адресу узла и маске определите адрес сети.</w:t>
      </w:r>
    </w:p>
    <w:p w:rsidR="00602F48" w:rsidRDefault="00CD723B">
      <w:pPr>
        <w:shd w:val="clear" w:color="auto" w:fill="FFFFFF"/>
        <w:spacing w:after="150"/>
        <w:rPr>
          <w:color w:val="000000"/>
          <w:sz w:val="28"/>
          <w:szCs w:val="28"/>
        </w:rPr>
      </w:pPr>
      <w:r>
        <w:rPr>
          <w:color w:val="000000"/>
          <w:sz w:val="28"/>
          <w:szCs w:val="28"/>
        </w:rPr>
        <w:t>IP-адрес узла: 224.34.225.134</w:t>
      </w:r>
    </w:p>
    <w:p w:rsidR="00602F48" w:rsidRDefault="00CD723B">
      <w:pPr>
        <w:shd w:val="clear" w:color="auto" w:fill="FFFFFF"/>
        <w:spacing w:after="150"/>
        <w:rPr>
          <w:color w:val="000000"/>
          <w:sz w:val="28"/>
          <w:szCs w:val="28"/>
        </w:rPr>
      </w:pPr>
      <w:r>
        <w:rPr>
          <w:color w:val="000000"/>
          <w:sz w:val="28"/>
          <w:szCs w:val="28"/>
        </w:rPr>
        <w:t>Маска: 255.255.252.0</w:t>
      </w:r>
    </w:p>
    <w:p w:rsidR="00602F48" w:rsidRDefault="00CD723B">
      <w:pPr>
        <w:shd w:val="clear" w:color="auto" w:fill="FFFFFF"/>
        <w:spacing w:after="150"/>
        <w:rPr>
          <w:color w:val="000000"/>
          <w:sz w:val="28"/>
          <w:szCs w:val="28"/>
        </w:rPr>
      </w:pPr>
      <w:r>
        <w:rPr>
          <w:color w:val="000000"/>
          <w:sz w:val="28"/>
          <w:szCs w:val="28"/>
        </w:rPr>
        <w:t>№</w:t>
      </w:r>
      <w:r>
        <w:rPr>
          <w:b/>
          <w:color w:val="000000"/>
          <w:sz w:val="28"/>
          <w:szCs w:val="28"/>
        </w:rPr>
        <w:t>5.</w:t>
      </w:r>
      <w:r>
        <w:rPr>
          <w:color w:val="000000"/>
          <w:sz w:val="28"/>
          <w:szCs w:val="28"/>
        </w:rPr>
        <w:t> В терминологии сетей TCP/IP маска сети — это двоичное число, меньшее 2</w:t>
      </w:r>
      <w:r>
        <w:rPr>
          <w:color w:val="000000"/>
          <w:sz w:val="28"/>
          <w:szCs w:val="28"/>
          <w:vertAlign w:val="superscript"/>
        </w:rPr>
        <w:t>32</w:t>
      </w:r>
      <w:r>
        <w:rPr>
          <w:color w:val="000000"/>
          <w:sz w:val="28"/>
          <w:szCs w:val="28"/>
        </w:rPr>
        <w:t>; в маске сначала (в старших разрядах) стоят единицы, а затем с некоторого места нули. Маска определяет, какая часть IP-адреса узла сети относится к адресу сети, а какая — к адресу самого узла в этой сети. Обычно маска записывается по тем же правилам, что и IP-адрес — в виде четырёх байт, причём каждый байт записывается в виде десятичного числа. Адрес сети получается в результате применения поразрядной конъюнкции к заданному IP-адресу узла и маске. Например, если IP-адрес узла равен 231.32.255.131, а маска равна 255.255.240.0, то адрес сети равен 231.32. 240.0.</w:t>
      </w:r>
    </w:p>
    <w:p w:rsidR="00602F48" w:rsidRDefault="00CD723B">
      <w:pPr>
        <w:shd w:val="clear" w:color="auto" w:fill="FFFFFF"/>
        <w:spacing w:after="150"/>
        <w:rPr>
          <w:color w:val="000000"/>
          <w:sz w:val="28"/>
          <w:szCs w:val="28"/>
        </w:rPr>
      </w:pPr>
      <w:r>
        <w:rPr>
          <w:color w:val="000000"/>
          <w:sz w:val="28"/>
          <w:szCs w:val="28"/>
        </w:rPr>
        <w:t>Для узла с IP-адресом 224.128.114.142 адрес сети равен 224.128.96.0. Чему равен третий слева байт маски? Ответ запишите в виде десятичного числа.</w:t>
      </w:r>
    </w:p>
    <w:p w:rsidR="00602F48" w:rsidRDefault="00CD723B">
      <w:pPr>
        <w:shd w:val="clear" w:color="auto" w:fill="FFFFFF"/>
        <w:spacing w:after="150"/>
        <w:rPr>
          <w:color w:val="000000"/>
          <w:sz w:val="28"/>
          <w:szCs w:val="28"/>
        </w:rPr>
      </w:pPr>
      <w:r>
        <w:rPr>
          <w:color w:val="000000"/>
          <w:sz w:val="28"/>
          <w:szCs w:val="28"/>
        </w:rPr>
        <w:br/>
      </w:r>
    </w:p>
    <w:p w:rsidR="00602F48" w:rsidRDefault="00CD723B">
      <w:pPr>
        <w:shd w:val="clear" w:color="auto" w:fill="FFFFFF"/>
        <w:spacing w:after="150"/>
        <w:jc w:val="center"/>
        <w:rPr>
          <w:color w:val="000000"/>
          <w:sz w:val="28"/>
          <w:szCs w:val="28"/>
        </w:rPr>
      </w:pPr>
      <w:r>
        <w:rPr>
          <w:b/>
          <w:color w:val="000000"/>
          <w:sz w:val="28"/>
          <w:szCs w:val="28"/>
        </w:rPr>
        <w:t>Вариант 2.</w:t>
      </w:r>
    </w:p>
    <w:p w:rsidR="00602F48" w:rsidRDefault="00CD723B">
      <w:pPr>
        <w:shd w:val="clear" w:color="auto" w:fill="FFFFFF"/>
        <w:spacing w:after="150"/>
        <w:rPr>
          <w:color w:val="000000"/>
          <w:sz w:val="28"/>
          <w:szCs w:val="28"/>
        </w:rPr>
      </w:pPr>
      <w:r>
        <w:rPr>
          <w:color w:val="000000"/>
          <w:sz w:val="28"/>
          <w:szCs w:val="28"/>
        </w:rPr>
        <w:t>№</w:t>
      </w:r>
      <w:r>
        <w:rPr>
          <w:b/>
          <w:color w:val="000000"/>
          <w:sz w:val="28"/>
          <w:szCs w:val="28"/>
        </w:rPr>
        <w:t>1.</w:t>
      </w:r>
      <w:r>
        <w:rPr>
          <w:color w:val="000000"/>
          <w:sz w:val="28"/>
          <w:szCs w:val="28"/>
        </w:rPr>
        <w:t> Петя записал IP-адрес школьного сервера на листке бумаги и положил его в карман куртки. Петина мама случайно постирала куртку вместе с запиской. После стирки Петя обнаружил в кармане четыре обрывка с фрагментами IP-адреса. Эти фрагменты обозначены буквами А, Б, В и Г. Восстановите IP-адрес. В ответе укажите последовательность букв, обозначающих фрагменты, в порядке, соответствующем IP-адресу.</w:t>
      </w:r>
    </w:p>
    <w:p w:rsidR="00602F48" w:rsidRDefault="00CD723B">
      <w:pPr>
        <w:shd w:val="clear" w:color="auto" w:fill="FFFFFF"/>
        <w:spacing w:after="150"/>
        <w:rPr>
          <w:color w:val="000000"/>
          <w:sz w:val="28"/>
          <w:szCs w:val="28"/>
        </w:rPr>
      </w:pPr>
      <w:r>
        <w:rPr>
          <w:color w:val="000000"/>
          <w:sz w:val="28"/>
          <w:szCs w:val="28"/>
        </w:rPr>
        <w:t> </w:t>
      </w:r>
    </w:p>
    <w:p w:rsidR="00602F48" w:rsidRDefault="00CD723B">
      <w:pPr>
        <w:shd w:val="clear" w:color="auto" w:fill="FFFFFF"/>
        <w:spacing w:after="150"/>
        <w:jc w:val="center"/>
        <w:rPr>
          <w:color w:val="000000"/>
          <w:sz w:val="28"/>
          <w:szCs w:val="28"/>
        </w:rPr>
      </w:pPr>
      <w:r>
        <w:rPr>
          <w:noProof/>
          <w:color w:val="000000"/>
          <w:sz w:val="28"/>
          <w:szCs w:val="28"/>
        </w:rPr>
        <w:drawing>
          <wp:inline distT="0" distB="0" distL="0" distR="0">
            <wp:extent cx="5895975" cy="1409700"/>
            <wp:effectExtent l="0" t="0" r="0" b="0"/>
            <wp:docPr id="4335" name="image158.png" descr="https://fsd.multiurok.ru/html/2021/04/23/s_6082c59dbca4e/1679704_2.png"/>
            <wp:cNvGraphicFramePr/>
            <a:graphic xmlns:a="http://schemas.openxmlformats.org/drawingml/2006/main">
              <a:graphicData uri="http://schemas.openxmlformats.org/drawingml/2006/picture">
                <pic:pic xmlns:pic="http://schemas.openxmlformats.org/drawingml/2006/picture">
                  <pic:nvPicPr>
                    <pic:cNvPr id="0" name="image158.png" descr="https://fsd.multiurok.ru/html/2021/04/23/s_6082c59dbca4e/1679704_2.png"/>
                    <pic:cNvPicPr preferRelativeResize="0"/>
                  </pic:nvPicPr>
                  <pic:blipFill>
                    <a:blip r:embed="rId17"/>
                    <a:srcRect/>
                    <a:stretch>
                      <a:fillRect/>
                    </a:stretch>
                  </pic:blipFill>
                  <pic:spPr>
                    <a:xfrm>
                      <a:off x="0" y="0"/>
                      <a:ext cx="5895975" cy="1409700"/>
                    </a:xfrm>
                    <a:prstGeom prst="rect">
                      <a:avLst/>
                    </a:prstGeom>
                    <a:ln/>
                  </pic:spPr>
                </pic:pic>
              </a:graphicData>
            </a:graphic>
          </wp:inline>
        </w:drawing>
      </w:r>
    </w:p>
    <w:p w:rsidR="00602F48" w:rsidRDefault="00CD723B">
      <w:pPr>
        <w:shd w:val="clear" w:color="auto" w:fill="FFFFFF"/>
        <w:spacing w:after="150"/>
        <w:rPr>
          <w:color w:val="000000"/>
          <w:sz w:val="28"/>
          <w:szCs w:val="28"/>
        </w:rPr>
      </w:pPr>
      <w:r>
        <w:rPr>
          <w:color w:val="000000"/>
          <w:sz w:val="28"/>
          <w:szCs w:val="28"/>
        </w:rPr>
        <w:t>№</w:t>
      </w:r>
      <w:r>
        <w:rPr>
          <w:b/>
          <w:color w:val="000000"/>
          <w:sz w:val="28"/>
          <w:szCs w:val="28"/>
        </w:rPr>
        <w:t>2.</w:t>
      </w:r>
      <w:r>
        <w:rPr>
          <w:color w:val="000000"/>
          <w:sz w:val="28"/>
          <w:szCs w:val="28"/>
        </w:rPr>
        <w:t> Доступ к файлу </w:t>
      </w:r>
      <w:r>
        <w:rPr>
          <w:b/>
          <w:color w:val="000000"/>
          <w:sz w:val="28"/>
          <w:szCs w:val="28"/>
        </w:rPr>
        <w:t>tiger.doc</w:t>
      </w:r>
      <w:r>
        <w:rPr>
          <w:color w:val="000000"/>
          <w:sz w:val="28"/>
          <w:szCs w:val="28"/>
        </w:rPr>
        <w:t>, находящемуся на сервере </w:t>
      </w:r>
      <w:r>
        <w:rPr>
          <w:b/>
          <w:color w:val="000000"/>
          <w:sz w:val="28"/>
          <w:szCs w:val="28"/>
        </w:rPr>
        <w:t>zoo.org</w:t>
      </w:r>
      <w:r>
        <w:rPr>
          <w:color w:val="000000"/>
          <w:sz w:val="28"/>
          <w:szCs w:val="28"/>
        </w:rPr>
        <w:t>, осуществляется по протоколу</w:t>
      </w:r>
      <w:r>
        <w:rPr>
          <w:b/>
          <w:color w:val="000000"/>
          <w:sz w:val="28"/>
          <w:szCs w:val="28"/>
        </w:rPr>
        <w:t> http</w:t>
      </w:r>
      <w:r>
        <w:rPr>
          <w:color w:val="000000"/>
          <w:sz w:val="28"/>
          <w:szCs w:val="28"/>
        </w:rPr>
        <w:t xml:space="preserve">. Фрагменты адреса файла закодированы </w:t>
      </w:r>
      <w:r>
        <w:rPr>
          <w:color w:val="000000"/>
          <w:sz w:val="28"/>
          <w:szCs w:val="28"/>
        </w:rPr>
        <w:lastRenderedPageBreak/>
        <w:t>буквами от А до Ж. Запишите последовательность этих букв, кодирующую адрес указанного файла в сети Интернет.</w:t>
      </w:r>
    </w:p>
    <w:p w:rsidR="00602F48" w:rsidRPr="00C6403D" w:rsidRDefault="00CD723B">
      <w:pPr>
        <w:shd w:val="clear" w:color="auto" w:fill="FFFFFF"/>
        <w:spacing w:after="150"/>
        <w:rPr>
          <w:color w:val="000000"/>
          <w:sz w:val="28"/>
          <w:szCs w:val="28"/>
          <w:lang w:val="en-US"/>
        </w:rPr>
      </w:pPr>
      <w:r w:rsidRPr="00C6403D">
        <w:rPr>
          <w:color w:val="000000"/>
          <w:sz w:val="28"/>
          <w:szCs w:val="28"/>
          <w:lang w:val="en-US"/>
        </w:rPr>
        <w:t>A) .doc</w:t>
      </w:r>
    </w:p>
    <w:p w:rsidR="00602F48" w:rsidRPr="00C6403D" w:rsidRDefault="00CD723B">
      <w:pPr>
        <w:shd w:val="clear" w:color="auto" w:fill="FFFFFF"/>
        <w:spacing w:after="150"/>
        <w:rPr>
          <w:color w:val="000000"/>
          <w:sz w:val="28"/>
          <w:szCs w:val="28"/>
          <w:lang w:val="en-US"/>
        </w:rPr>
      </w:pPr>
      <w:r>
        <w:rPr>
          <w:color w:val="000000"/>
          <w:sz w:val="28"/>
          <w:szCs w:val="28"/>
        </w:rPr>
        <w:t>Б</w:t>
      </w:r>
      <w:r w:rsidRPr="00C6403D">
        <w:rPr>
          <w:color w:val="000000"/>
          <w:sz w:val="28"/>
          <w:szCs w:val="28"/>
          <w:lang w:val="en-US"/>
        </w:rPr>
        <w:t>) zoo</w:t>
      </w:r>
    </w:p>
    <w:p w:rsidR="00602F48" w:rsidRPr="00C6403D" w:rsidRDefault="00CD723B">
      <w:pPr>
        <w:shd w:val="clear" w:color="auto" w:fill="FFFFFF"/>
        <w:spacing w:after="150"/>
        <w:rPr>
          <w:color w:val="000000"/>
          <w:sz w:val="28"/>
          <w:szCs w:val="28"/>
          <w:lang w:val="en-US"/>
        </w:rPr>
      </w:pPr>
      <w:r w:rsidRPr="00C6403D">
        <w:rPr>
          <w:color w:val="000000"/>
          <w:sz w:val="28"/>
          <w:szCs w:val="28"/>
          <w:lang w:val="en-US"/>
        </w:rPr>
        <w:t>B) /</w:t>
      </w:r>
    </w:p>
    <w:p w:rsidR="00602F48" w:rsidRPr="00C6403D" w:rsidRDefault="00CD723B">
      <w:pPr>
        <w:shd w:val="clear" w:color="auto" w:fill="FFFFFF"/>
        <w:spacing w:after="150"/>
        <w:rPr>
          <w:color w:val="000000"/>
          <w:sz w:val="28"/>
          <w:szCs w:val="28"/>
          <w:lang w:val="en-US"/>
        </w:rPr>
      </w:pPr>
      <w:r>
        <w:rPr>
          <w:color w:val="000000"/>
          <w:sz w:val="28"/>
          <w:szCs w:val="28"/>
        </w:rPr>
        <w:t>Г</w:t>
      </w:r>
      <w:r w:rsidRPr="00C6403D">
        <w:rPr>
          <w:color w:val="000000"/>
          <w:sz w:val="28"/>
          <w:szCs w:val="28"/>
          <w:lang w:val="en-US"/>
        </w:rPr>
        <w:t>) ://</w:t>
      </w:r>
    </w:p>
    <w:p w:rsidR="00602F48" w:rsidRPr="00C6403D" w:rsidRDefault="00CD723B">
      <w:pPr>
        <w:shd w:val="clear" w:color="auto" w:fill="FFFFFF"/>
        <w:spacing w:after="150"/>
        <w:rPr>
          <w:color w:val="000000"/>
          <w:sz w:val="28"/>
          <w:szCs w:val="28"/>
          <w:lang w:val="en-US"/>
        </w:rPr>
      </w:pPr>
      <w:r>
        <w:rPr>
          <w:color w:val="000000"/>
          <w:sz w:val="28"/>
          <w:szCs w:val="28"/>
        </w:rPr>
        <w:t>Д</w:t>
      </w:r>
      <w:r w:rsidRPr="00C6403D">
        <w:rPr>
          <w:color w:val="000000"/>
          <w:sz w:val="28"/>
          <w:szCs w:val="28"/>
          <w:lang w:val="en-US"/>
        </w:rPr>
        <w:t>) tiger</w:t>
      </w:r>
    </w:p>
    <w:p w:rsidR="00602F48" w:rsidRPr="00C6403D" w:rsidRDefault="00CD723B">
      <w:pPr>
        <w:shd w:val="clear" w:color="auto" w:fill="FFFFFF"/>
        <w:spacing w:after="150"/>
        <w:rPr>
          <w:color w:val="000000"/>
          <w:sz w:val="28"/>
          <w:szCs w:val="28"/>
          <w:lang w:val="en-US"/>
        </w:rPr>
      </w:pPr>
      <w:r>
        <w:rPr>
          <w:color w:val="000000"/>
          <w:sz w:val="28"/>
          <w:szCs w:val="28"/>
        </w:rPr>
        <w:t>Е</w:t>
      </w:r>
      <w:r w:rsidRPr="00C6403D">
        <w:rPr>
          <w:color w:val="000000"/>
          <w:sz w:val="28"/>
          <w:szCs w:val="28"/>
          <w:lang w:val="en-US"/>
        </w:rPr>
        <w:t>) .org</w:t>
      </w:r>
    </w:p>
    <w:p w:rsidR="00602F48" w:rsidRPr="00C6403D" w:rsidRDefault="00CD723B">
      <w:pPr>
        <w:shd w:val="clear" w:color="auto" w:fill="FFFFFF"/>
        <w:spacing w:after="150"/>
        <w:rPr>
          <w:color w:val="000000"/>
          <w:sz w:val="28"/>
          <w:szCs w:val="28"/>
          <w:lang w:val="en-US"/>
        </w:rPr>
      </w:pPr>
      <w:r>
        <w:rPr>
          <w:color w:val="000000"/>
          <w:sz w:val="28"/>
          <w:szCs w:val="28"/>
        </w:rPr>
        <w:t>Ж</w:t>
      </w:r>
      <w:r w:rsidRPr="00C6403D">
        <w:rPr>
          <w:color w:val="000000"/>
          <w:sz w:val="28"/>
          <w:szCs w:val="28"/>
          <w:lang w:val="en-US"/>
        </w:rPr>
        <w:t>) http</w:t>
      </w:r>
    </w:p>
    <w:p w:rsidR="00602F48" w:rsidRDefault="00CD723B">
      <w:pPr>
        <w:shd w:val="clear" w:color="auto" w:fill="FFFFFF"/>
        <w:spacing w:after="150"/>
        <w:rPr>
          <w:color w:val="000000"/>
          <w:sz w:val="28"/>
          <w:szCs w:val="28"/>
        </w:rPr>
      </w:pPr>
      <w:r>
        <w:rPr>
          <w:color w:val="000000"/>
          <w:sz w:val="28"/>
          <w:szCs w:val="28"/>
        </w:rPr>
        <w:t>№</w:t>
      </w:r>
      <w:r>
        <w:rPr>
          <w:b/>
          <w:color w:val="000000"/>
          <w:sz w:val="28"/>
          <w:szCs w:val="28"/>
        </w:rPr>
        <w:t>3.</w:t>
      </w:r>
      <w:r>
        <w:rPr>
          <w:color w:val="000000"/>
          <w:sz w:val="28"/>
          <w:szCs w:val="28"/>
        </w:rPr>
        <w:t> В языке запросов поискового сервера для обозначения логической операции «ИЛИ» используется символ «|», а для логической операции «И» – символ «&amp;».</w:t>
      </w:r>
    </w:p>
    <w:p w:rsidR="00602F48" w:rsidRDefault="00CD723B">
      <w:pPr>
        <w:shd w:val="clear" w:color="auto" w:fill="FFFFFF"/>
        <w:spacing w:after="150"/>
        <w:rPr>
          <w:color w:val="000000"/>
          <w:sz w:val="28"/>
          <w:szCs w:val="28"/>
        </w:rPr>
      </w:pPr>
      <w:r>
        <w:rPr>
          <w:color w:val="000000"/>
          <w:sz w:val="28"/>
          <w:szCs w:val="28"/>
        </w:rPr>
        <w:t>В таблице приведены запросы и количество найденных по ним страниц некоторого сегмента сети Интернет. </w:t>
      </w:r>
    </w:p>
    <w:tbl>
      <w:tblPr>
        <w:tblStyle w:val="affffffff5"/>
        <w:tblW w:w="3010" w:type="dxa"/>
        <w:tblInd w:w="-116" w:type="dxa"/>
        <w:tblLayout w:type="fixed"/>
        <w:tblLook w:val="0400" w:firstRow="0" w:lastRow="0" w:firstColumn="0" w:lastColumn="0" w:noHBand="0" w:noVBand="1"/>
      </w:tblPr>
      <w:tblGrid>
        <w:gridCol w:w="1685"/>
        <w:gridCol w:w="1325"/>
      </w:tblGrid>
      <w:tr w:rsidR="00602F48">
        <w:tc>
          <w:tcPr>
            <w:tcW w:w="1685"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b/>
                <w:color w:val="000000"/>
                <w:sz w:val="28"/>
                <w:szCs w:val="28"/>
              </w:rPr>
              <w:t>Запрос</w:t>
            </w:r>
          </w:p>
        </w:tc>
        <w:tc>
          <w:tcPr>
            <w:tcW w:w="1325"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b/>
                <w:color w:val="000000"/>
                <w:sz w:val="28"/>
                <w:szCs w:val="28"/>
              </w:rPr>
              <w:t>Найдено страниц</w:t>
            </w:r>
            <w:r>
              <w:rPr>
                <w:b/>
                <w:color w:val="000000"/>
                <w:sz w:val="28"/>
                <w:szCs w:val="28"/>
              </w:rPr>
              <w:br/>
              <w:t>(в тыс.)</w:t>
            </w:r>
          </w:p>
        </w:tc>
      </w:tr>
      <w:tr w:rsidR="00602F48">
        <w:tc>
          <w:tcPr>
            <w:tcW w:w="1685"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i/>
                <w:color w:val="000000"/>
                <w:sz w:val="28"/>
                <w:szCs w:val="28"/>
              </w:rPr>
              <w:t>Жираф</w:t>
            </w:r>
          </w:p>
        </w:tc>
        <w:tc>
          <w:tcPr>
            <w:tcW w:w="1325"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color w:val="000000"/>
                <w:sz w:val="28"/>
                <w:szCs w:val="28"/>
              </w:rPr>
              <w:t>70</w:t>
            </w:r>
          </w:p>
        </w:tc>
      </w:tr>
      <w:tr w:rsidR="00602F48">
        <w:tc>
          <w:tcPr>
            <w:tcW w:w="1685"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i/>
                <w:color w:val="000000"/>
                <w:sz w:val="28"/>
                <w:szCs w:val="28"/>
              </w:rPr>
              <w:t>Слон</w:t>
            </w:r>
          </w:p>
        </w:tc>
        <w:tc>
          <w:tcPr>
            <w:tcW w:w="1325"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color w:val="000000"/>
                <w:sz w:val="28"/>
                <w:szCs w:val="28"/>
              </w:rPr>
              <w:t>112</w:t>
            </w:r>
          </w:p>
        </w:tc>
      </w:tr>
      <w:tr w:rsidR="00602F48">
        <w:tc>
          <w:tcPr>
            <w:tcW w:w="1685"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i/>
                <w:color w:val="000000"/>
                <w:sz w:val="28"/>
                <w:szCs w:val="28"/>
              </w:rPr>
              <w:t>Моська</w:t>
            </w:r>
          </w:p>
        </w:tc>
        <w:tc>
          <w:tcPr>
            <w:tcW w:w="1325"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color w:val="000000"/>
                <w:sz w:val="28"/>
                <w:szCs w:val="28"/>
              </w:rPr>
              <w:t>16</w:t>
            </w:r>
          </w:p>
        </w:tc>
      </w:tr>
      <w:tr w:rsidR="00602F48">
        <w:tc>
          <w:tcPr>
            <w:tcW w:w="1685"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i/>
                <w:color w:val="000000"/>
                <w:sz w:val="28"/>
                <w:szCs w:val="28"/>
              </w:rPr>
              <w:t>Слон &amp; Моська</w:t>
            </w:r>
          </w:p>
        </w:tc>
        <w:tc>
          <w:tcPr>
            <w:tcW w:w="1325"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color w:val="000000"/>
                <w:sz w:val="28"/>
                <w:szCs w:val="28"/>
              </w:rPr>
              <w:t>5</w:t>
            </w:r>
          </w:p>
        </w:tc>
      </w:tr>
      <w:tr w:rsidR="00602F48">
        <w:tc>
          <w:tcPr>
            <w:tcW w:w="1685"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i/>
                <w:color w:val="000000"/>
                <w:sz w:val="28"/>
                <w:szCs w:val="28"/>
              </w:rPr>
              <w:t>Жираф &amp; Моська</w:t>
            </w:r>
          </w:p>
        </w:tc>
        <w:tc>
          <w:tcPr>
            <w:tcW w:w="1325"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color w:val="000000"/>
                <w:sz w:val="28"/>
                <w:szCs w:val="28"/>
              </w:rPr>
              <w:t>0</w:t>
            </w:r>
          </w:p>
        </w:tc>
      </w:tr>
      <w:tr w:rsidR="00602F48">
        <w:tc>
          <w:tcPr>
            <w:tcW w:w="1685"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i/>
                <w:color w:val="000000"/>
                <w:sz w:val="28"/>
                <w:szCs w:val="28"/>
              </w:rPr>
              <w:t>Жираф | Слон | Моська</w:t>
            </w:r>
          </w:p>
        </w:tc>
        <w:tc>
          <w:tcPr>
            <w:tcW w:w="1325"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color w:val="000000"/>
                <w:sz w:val="28"/>
                <w:szCs w:val="28"/>
              </w:rPr>
              <w:t>164</w:t>
            </w:r>
          </w:p>
        </w:tc>
      </w:tr>
    </w:tbl>
    <w:p w:rsidR="00602F48" w:rsidRDefault="00CD723B">
      <w:pPr>
        <w:shd w:val="clear" w:color="auto" w:fill="FFFFFF"/>
        <w:spacing w:after="150"/>
        <w:rPr>
          <w:color w:val="000000"/>
          <w:sz w:val="28"/>
          <w:szCs w:val="28"/>
        </w:rPr>
      </w:pPr>
      <w:r>
        <w:rPr>
          <w:color w:val="000000"/>
          <w:sz w:val="28"/>
          <w:szCs w:val="28"/>
        </w:rPr>
        <w:t> Какое количество страниц (в тыс.) будет найдено по запросу </w:t>
      </w:r>
      <w:r>
        <w:rPr>
          <w:i/>
          <w:color w:val="000000"/>
          <w:sz w:val="28"/>
          <w:szCs w:val="28"/>
        </w:rPr>
        <w:t>Слон &amp; Жираф</w:t>
      </w:r>
      <w:r>
        <w:rPr>
          <w:color w:val="000000"/>
          <w:sz w:val="28"/>
          <w:szCs w:val="28"/>
        </w:rPr>
        <w:t>?</w:t>
      </w:r>
    </w:p>
    <w:p w:rsidR="00602F48" w:rsidRDefault="00CD723B">
      <w:pPr>
        <w:shd w:val="clear" w:color="auto" w:fill="FFFFFF"/>
        <w:spacing w:after="150"/>
        <w:rPr>
          <w:color w:val="000000"/>
          <w:sz w:val="28"/>
          <w:szCs w:val="28"/>
        </w:rPr>
      </w:pPr>
      <w:r>
        <w:rPr>
          <w:color w:val="000000"/>
          <w:sz w:val="28"/>
          <w:szCs w:val="28"/>
        </w:rPr>
        <w:t>№</w:t>
      </w:r>
      <w:r>
        <w:rPr>
          <w:b/>
          <w:color w:val="000000"/>
          <w:sz w:val="28"/>
          <w:szCs w:val="28"/>
        </w:rPr>
        <w:t>4.</w:t>
      </w:r>
      <w:r>
        <w:rPr>
          <w:color w:val="000000"/>
          <w:sz w:val="28"/>
          <w:szCs w:val="28"/>
        </w:rPr>
        <w:t xml:space="preserve"> В терминологии сетей TCP/IP маской сети называется двоичное число, определяющее, какая часть IP-адреса узла сети относится к адресу сети, а какая - к адресу самого узла в этой сети. Обычно маска записывается по тем </w:t>
      </w:r>
      <w:r>
        <w:rPr>
          <w:color w:val="000000"/>
          <w:sz w:val="28"/>
          <w:szCs w:val="28"/>
        </w:rPr>
        <w:lastRenderedPageBreak/>
        <w:t>же правилам, что и IP-адрес. Адрес сети получается в результате применения поразрядной конъюнкции к заданным IP-адресу узла и маске.</w:t>
      </w:r>
    </w:p>
    <w:p w:rsidR="00602F48" w:rsidRDefault="00CD723B">
      <w:pPr>
        <w:shd w:val="clear" w:color="auto" w:fill="FFFFFF"/>
        <w:spacing w:after="150"/>
        <w:rPr>
          <w:color w:val="000000"/>
          <w:sz w:val="28"/>
          <w:szCs w:val="28"/>
        </w:rPr>
      </w:pPr>
      <w:r>
        <w:rPr>
          <w:color w:val="000000"/>
          <w:sz w:val="28"/>
          <w:szCs w:val="28"/>
        </w:rPr>
        <w:t>По заданным IP-адресу узла и маске определите адрес сети.</w:t>
      </w:r>
    </w:p>
    <w:p w:rsidR="00602F48" w:rsidRDefault="00CD723B">
      <w:pPr>
        <w:shd w:val="clear" w:color="auto" w:fill="FFFFFF"/>
        <w:spacing w:after="150"/>
        <w:rPr>
          <w:color w:val="000000"/>
          <w:sz w:val="28"/>
          <w:szCs w:val="28"/>
        </w:rPr>
      </w:pPr>
      <w:r>
        <w:rPr>
          <w:color w:val="000000"/>
          <w:sz w:val="28"/>
          <w:szCs w:val="28"/>
        </w:rPr>
        <w:t>IP-адрес узла: 218.137.218.137</w:t>
      </w:r>
    </w:p>
    <w:p w:rsidR="00602F48" w:rsidRDefault="00CD723B">
      <w:pPr>
        <w:shd w:val="clear" w:color="auto" w:fill="FFFFFF"/>
        <w:spacing w:after="150"/>
        <w:rPr>
          <w:color w:val="000000"/>
          <w:sz w:val="28"/>
          <w:szCs w:val="28"/>
        </w:rPr>
      </w:pPr>
      <w:r>
        <w:rPr>
          <w:color w:val="000000"/>
          <w:sz w:val="28"/>
          <w:szCs w:val="28"/>
        </w:rPr>
        <w:t>Маска: 255.255.248.0</w:t>
      </w:r>
    </w:p>
    <w:p w:rsidR="00602F48" w:rsidRDefault="00CD723B">
      <w:pPr>
        <w:shd w:val="clear" w:color="auto" w:fill="FFFFFF"/>
        <w:spacing w:after="150"/>
        <w:rPr>
          <w:color w:val="000000"/>
          <w:sz w:val="28"/>
          <w:szCs w:val="28"/>
        </w:rPr>
      </w:pPr>
      <w:r>
        <w:rPr>
          <w:color w:val="000000"/>
          <w:sz w:val="28"/>
          <w:szCs w:val="28"/>
        </w:rPr>
        <w:t>№</w:t>
      </w:r>
      <w:r>
        <w:rPr>
          <w:b/>
          <w:color w:val="000000"/>
          <w:sz w:val="28"/>
          <w:szCs w:val="28"/>
        </w:rPr>
        <w:t>5.</w:t>
      </w:r>
      <w:r>
        <w:rPr>
          <w:color w:val="000000"/>
          <w:sz w:val="28"/>
          <w:szCs w:val="28"/>
        </w:rPr>
        <w:t> В терминологии сетей TCP/IP маска сети — это двоичное число, меньшее 2</w:t>
      </w:r>
      <w:r>
        <w:rPr>
          <w:color w:val="000000"/>
          <w:sz w:val="28"/>
          <w:szCs w:val="28"/>
          <w:vertAlign w:val="superscript"/>
        </w:rPr>
        <w:t>32</w:t>
      </w:r>
      <w:r>
        <w:rPr>
          <w:color w:val="000000"/>
          <w:sz w:val="28"/>
          <w:szCs w:val="28"/>
        </w:rPr>
        <w:t>; в маске сначала (в старших разрядах) стоят единицы, а затем с некоторого места нули. Маска определяет, какая часть IP-адреса узла сети относится к адресу сети, а какая — к адресу самого узла в этой сети. Обычно маска записывается по тем же правилам, что и IP-адрес — в виде четырёх байт, причём каждый байт записывается в виде десятичного числа. Адрес сети получается в результате применения поразрядной конъюнкции к заданному IP-адресу узла и маске. Например, если IP-адрес узла равен 231.32.255.131, а маска равна 255.255.240.0, то адрес сети равен 231.32. 240.0.</w:t>
      </w:r>
    </w:p>
    <w:p w:rsidR="00602F48" w:rsidRDefault="00CD723B">
      <w:pPr>
        <w:shd w:val="clear" w:color="auto" w:fill="FFFFFF"/>
        <w:spacing w:after="150"/>
        <w:rPr>
          <w:color w:val="000000"/>
          <w:sz w:val="28"/>
          <w:szCs w:val="28"/>
        </w:rPr>
      </w:pPr>
      <w:r>
        <w:rPr>
          <w:color w:val="000000"/>
          <w:sz w:val="28"/>
          <w:szCs w:val="28"/>
        </w:rPr>
        <w:t>Для узла с IP-адресом 224.128.114.142 адрес сети равен 224.128.64.0. Чему равен третий слева байт маски? Ответ запишите в виде десятичного числа.</w:t>
      </w:r>
    </w:p>
    <w:p w:rsidR="00602F48" w:rsidRDefault="00CD723B">
      <w:pPr>
        <w:shd w:val="clear" w:color="auto" w:fill="FFFFFF"/>
        <w:spacing w:after="150"/>
        <w:rPr>
          <w:color w:val="000000"/>
          <w:sz w:val="28"/>
          <w:szCs w:val="28"/>
        </w:rPr>
      </w:pPr>
      <w:r>
        <w:rPr>
          <w:color w:val="000000"/>
          <w:sz w:val="28"/>
          <w:szCs w:val="28"/>
        </w:rPr>
        <w:br/>
      </w:r>
    </w:p>
    <w:p w:rsidR="00602F48" w:rsidRDefault="00CD723B">
      <w:pPr>
        <w:shd w:val="clear" w:color="auto" w:fill="FFFFFF"/>
        <w:spacing w:after="150"/>
        <w:jc w:val="center"/>
        <w:rPr>
          <w:color w:val="000000"/>
          <w:sz w:val="28"/>
          <w:szCs w:val="28"/>
        </w:rPr>
      </w:pPr>
      <w:r>
        <w:rPr>
          <w:b/>
          <w:color w:val="000000"/>
          <w:sz w:val="28"/>
          <w:szCs w:val="28"/>
        </w:rPr>
        <w:t>Вариант 3.</w:t>
      </w:r>
    </w:p>
    <w:p w:rsidR="00602F48" w:rsidRDefault="00CD723B">
      <w:pPr>
        <w:shd w:val="clear" w:color="auto" w:fill="FFFFFF"/>
        <w:spacing w:after="150"/>
        <w:rPr>
          <w:color w:val="000000"/>
          <w:sz w:val="28"/>
          <w:szCs w:val="28"/>
        </w:rPr>
      </w:pPr>
      <w:r>
        <w:rPr>
          <w:color w:val="000000"/>
          <w:sz w:val="28"/>
          <w:szCs w:val="28"/>
        </w:rPr>
        <w:t>№</w:t>
      </w:r>
      <w:r>
        <w:rPr>
          <w:b/>
          <w:color w:val="000000"/>
          <w:sz w:val="28"/>
          <w:szCs w:val="28"/>
        </w:rPr>
        <w:t>1.</w:t>
      </w:r>
      <w:r>
        <w:rPr>
          <w:color w:val="000000"/>
          <w:sz w:val="28"/>
          <w:szCs w:val="28"/>
        </w:rPr>
        <w:t> На месте преступления были обнаружены четыре обрывка бумаги. Следствие установило, что на них записаны фрагменты одного IP-адреса. Криминалисты обозначили эти фрагменты буквами А, Б, В и Г. Восстановите IP-адрес. В ответе укажите последовательность букв, обозначающих фрагменты, в порядке, соответствующем IP-адресу. Если будет несколько вариантов решения, запишите их все через запятую.</w:t>
      </w:r>
    </w:p>
    <w:p w:rsidR="00602F48" w:rsidRDefault="00CD723B">
      <w:pPr>
        <w:shd w:val="clear" w:color="auto" w:fill="FFFFFF"/>
        <w:spacing w:after="150"/>
        <w:rPr>
          <w:color w:val="000000"/>
          <w:sz w:val="28"/>
          <w:szCs w:val="28"/>
        </w:rPr>
      </w:pPr>
      <w:r>
        <w:rPr>
          <w:color w:val="000000"/>
          <w:sz w:val="28"/>
          <w:szCs w:val="28"/>
        </w:rPr>
        <w:t> </w:t>
      </w:r>
    </w:p>
    <w:p w:rsidR="00602F48" w:rsidRDefault="00CD723B">
      <w:pPr>
        <w:shd w:val="clear" w:color="auto" w:fill="FFFFFF"/>
        <w:spacing w:after="150"/>
        <w:jc w:val="center"/>
        <w:rPr>
          <w:color w:val="000000"/>
          <w:sz w:val="28"/>
          <w:szCs w:val="28"/>
        </w:rPr>
      </w:pPr>
      <w:r>
        <w:rPr>
          <w:noProof/>
          <w:color w:val="000000"/>
          <w:sz w:val="28"/>
          <w:szCs w:val="28"/>
        </w:rPr>
        <w:drawing>
          <wp:inline distT="0" distB="0" distL="0" distR="0">
            <wp:extent cx="6105525" cy="1352550"/>
            <wp:effectExtent l="0" t="0" r="0" b="0"/>
            <wp:docPr id="4338" name="image174.png" descr="https://fsd.multiurok.ru/html/2021/04/23/s_6082c59dbca4e/1679704_3.png"/>
            <wp:cNvGraphicFramePr/>
            <a:graphic xmlns:a="http://schemas.openxmlformats.org/drawingml/2006/main">
              <a:graphicData uri="http://schemas.openxmlformats.org/drawingml/2006/picture">
                <pic:pic xmlns:pic="http://schemas.openxmlformats.org/drawingml/2006/picture">
                  <pic:nvPicPr>
                    <pic:cNvPr id="0" name="image174.png" descr="https://fsd.multiurok.ru/html/2021/04/23/s_6082c59dbca4e/1679704_3.png"/>
                    <pic:cNvPicPr preferRelativeResize="0"/>
                  </pic:nvPicPr>
                  <pic:blipFill>
                    <a:blip r:embed="rId18"/>
                    <a:srcRect/>
                    <a:stretch>
                      <a:fillRect/>
                    </a:stretch>
                  </pic:blipFill>
                  <pic:spPr>
                    <a:xfrm>
                      <a:off x="0" y="0"/>
                      <a:ext cx="6105525" cy="1352550"/>
                    </a:xfrm>
                    <a:prstGeom prst="rect">
                      <a:avLst/>
                    </a:prstGeom>
                    <a:ln/>
                  </pic:spPr>
                </pic:pic>
              </a:graphicData>
            </a:graphic>
          </wp:inline>
        </w:drawing>
      </w:r>
    </w:p>
    <w:p w:rsidR="00602F48" w:rsidRDefault="00CD723B">
      <w:pPr>
        <w:shd w:val="clear" w:color="auto" w:fill="FFFFFF"/>
        <w:spacing w:after="150"/>
        <w:rPr>
          <w:color w:val="000000"/>
          <w:sz w:val="28"/>
          <w:szCs w:val="28"/>
        </w:rPr>
      </w:pPr>
      <w:r>
        <w:rPr>
          <w:color w:val="000000"/>
          <w:sz w:val="28"/>
          <w:szCs w:val="28"/>
        </w:rPr>
        <w:t>№</w:t>
      </w:r>
      <w:r>
        <w:rPr>
          <w:b/>
          <w:color w:val="000000"/>
          <w:sz w:val="28"/>
          <w:szCs w:val="28"/>
        </w:rPr>
        <w:t>2.</w:t>
      </w:r>
      <w:r>
        <w:rPr>
          <w:color w:val="000000"/>
          <w:sz w:val="28"/>
          <w:szCs w:val="28"/>
        </w:rPr>
        <w:t> Доступ к файлу </w:t>
      </w:r>
      <w:r>
        <w:rPr>
          <w:b/>
          <w:color w:val="000000"/>
          <w:sz w:val="28"/>
          <w:szCs w:val="28"/>
        </w:rPr>
        <w:t>start.exe</w:t>
      </w:r>
      <w:r>
        <w:rPr>
          <w:color w:val="000000"/>
          <w:sz w:val="28"/>
          <w:szCs w:val="28"/>
        </w:rPr>
        <w:t>, находящемуся на сервере </w:t>
      </w:r>
      <w:r>
        <w:rPr>
          <w:b/>
          <w:color w:val="000000"/>
          <w:sz w:val="28"/>
          <w:szCs w:val="28"/>
        </w:rPr>
        <w:t>game.com</w:t>
      </w:r>
      <w:r>
        <w:rPr>
          <w:color w:val="000000"/>
          <w:sz w:val="28"/>
          <w:szCs w:val="28"/>
        </w:rPr>
        <w:t>, осуществляется по протоколу</w:t>
      </w:r>
      <w:r>
        <w:rPr>
          <w:b/>
          <w:color w:val="000000"/>
          <w:sz w:val="28"/>
          <w:szCs w:val="28"/>
        </w:rPr>
        <w:t> http</w:t>
      </w:r>
      <w:r>
        <w:rPr>
          <w:color w:val="000000"/>
          <w:sz w:val="28"/>
          <w:szCs w:val="28"/>
        </w:rPr>
        <w:t>. Фрагменты адреса файла закодированы буквами от А до Ж. Запишите последовательность этих букв, кодирующую адрес указанного файла в сети Интернет.</w:t>
      </w:r>
    </w:p>
    <w:p w:rsidR="00602F48" w:rsidRPr="00C6403D" w:rsidRDefault="00CD723B">
      <w:pPr>
        <w:shd w:val="clear" w:color="auto" w:fill="FFFFFF"/>
        <w:spacing w:after="150"/>
        <w:rPr>
          <w:color w:val="000000"/>
          <w:sz w:val="28"/>
          <w:szCs w:val="28"/>
          <w:lang w:val="en-US"/>
        </w:rPr>
      </w:pPr>
      <w:r w:rsidRPr="00C6403D">
        <w:rPr>
          <w:color w:val="000000"/>
          <w:sz w:val="28"/>
          <w:szCs w:val="28"/>
          <w:lang w:val="en-US"/>
        </w:rPr>
        <w:t>A) start</w:t>
      </w:r>
    </w:p>
    <w:p w:rsidR="00602F48" w:rsidRPr="00C6403D" w:rsidRDefault="00CD723B">
      <w:pPr>
        <w:shd w:val="clear" w:color="auto" w:fill="FFFFFF"/>
        <w:spacing w:after="150"/>
        <w:rPr>
          <w:color w:val="000000"/>
          <w:sz w:val="28"/>
          <w:szCs w:val="28"/>
          <w:lang w:val="en-US"/>
        </w:rPr>
      </w:pPr>
      <w:r>
        <w:rPr>
          <w:color w:val="000000"/>
          <w:sz w:val="28"/>
          <w:szCs w:val="28"/>
        </w:rPr>
        <w:t>Б</w:t>
      </w:r>
      <w:r w:rsidRPr="00C6403D">
        <w:rPr>
          <w:color w:val="000000"/>
          <w:sz w:val="28"/>
          <w:szCs w:val="28"/>
          <w:lang w:val="en-US"/>
        </w:rPr>
        <w:t>) /</w:t>
      </w:r>
    </w:p>
    <w:p w:rsidR="00602F48" w:rsidRPr="00C6403D" w:rsidRDefault="00CD723B">
      <w:pPr>
        <w:shd w:val="clear" w:color="auto" w:fill="FFFFFF"/>
        <w:spacing w:after="150"/>
        <w:rPr>
          <w:color w:val="000000"/>
          <w:sz w:val="28"/>
          <w:szCs w:val="28"/>
          <w:lang w:val="en-US"/>
        </w:rPr>
      </w:pPr>
      <w:r w:rsidRPr="00C6403D">
        <w:rPr>
          <w:color w:val="000000"/>
          <w:sz w:val="28"/>
          <w:szCs w:val="28"/>
          <w:lang w:val="en-US"/>
        </w:rPr>
        <w:lastRenderedPageBreak/>
        <w:t>B) .</w:t>
      </w:r>
      <w:r>
        <w:rPr>
          <w:color w:val="000000"/>
          <w:sz w:val="28"/>
          <w:szCs w:val="28"/>
        </w:rPr>
        <w:t>ехе</w:t>
      </w:r>
    </w:p>
    <w:p w:rsidR="00602F48" w:rsidRPr="00C6403D" w:rsidRDefault="00CD723B">
      <w:pPr>
        <w:shd w:val="clear" w:color="auto" w:fill="FFFFFF"/>
        <w:spacing w:after="150"/>
        <w:rPr>
          <w:color w:val="000000"/>
          <w:sz w:val="28"/>
          <w:szCs w:val="28"/>
          <w:lang w:val="en-US"/>
        </w:rPr>
      </w:pPr>
      <w:r>
        <w:rPr>
          <w:color w:val="000000"/>
          <w:sz w:val="28"/>
          <w:szCs w:val="28"/>
        </w:rPr>
        <w:t>Г</w:t>
      </w:r>
      <w:r w:rsidRPr="00C6403D">
        <w:rPr>
          <w:color w:val="000000"/>
          <w:sz w:val="28"/>
          <w:szCs w:val="28"/>
          <w:lang w:val="en-US"/>
        </w:rPr>
        <w:t>) http</w:t>
      </w:r>
    </w:p>
    <w:p w:rsidR="00602F48" w:rsidRPr="00C6403D" w:rsidRDefault="00CD723B">
      <w:pPr>
        <w:shd w:val="clear" w:color="auto" w:fill="FFFFFF"/>
        <w:spacing w:after="150"/>
        <w:rPr>
          <w:color w:val="000000"/>
          <w:sz w:val="28"/>
          <w:szCs w:val="28"/>
          <w:lang w:val="en-US"/>
        </w:rPr>
      </w:pPr>
      <w:r>
        <w:rPr>
          <w:color w:val="000000"/>
          <w:sz w:val="28"/>
          <w:szCs w:val="28"/>
        </w:rPr>
        <w:t>Д</w:t>
      </w:r>
      <w:r w:rsidRPr="00C6403D">
        <w:rPr>
          <w:color w:val="000000"/>
          <w:sz w:val="28"/>
          <w:szCs w:val="28"/>
          <w:lang w:val="en-US"/>
        </w:rPr>
        <w:t>) game</w:t>
      </w:r>
    </w:p>
    <w:p w:rsidR="00602F48" w:rsidRPr="00C6403D" w:rsidRDefault="00CD723B">
      <w:pPr>
        <w:shd w:val="clear" w:color="auto" w:fill="FFFFFF"/>
        <w:spacing w:after="150"/>
        <w:rPr>
          <w:color w:val="000000"/>
          <w:sz w:val="28"/>
          <w:szCs w:val="28"/>
          <w:lang w:val="en-US"/>
        </w:rPr>
      </w:pPr>
      <w:r>
        <w:rPr>
          <w:color w:val="000000"/>
          <w:sz w:val="28"/>
          <w:szCs w:val="28"/>
        </w:rPr>
        <w:t>Е</w:t>
      </w:r>
      <w:r w:rsidRPr="00C6403D">
        <w:rPr>
          <w:color w:val="000000"/>
          <w:sz w:val="28"/>
          <w:szCs w:val="28"/>
          <w:lang w:val="en-US"/>
        </w:rPr>
        <w:t>) .com</w:t>
      </w:r>
    </w:p>
    <w:p w:rsidR="00602F48" w:rsidRPr="00C6403D" w:rsidRDefault="00CD723B">
      <w:pPr>
        <w:shd w:val="clear" w:color="auto" w:fill="FFFFFF"/>
        <w:spacing w:after="150"/>
        <w:rPr>
          <w:color w:val="000000"/>
          <w:sz w:val="28"/>
          <w:szCs w:val="28"/>
          <w:lang w:val="en-US"/>
        </w:rPr>
      </w:pPr>
      <w:r>
        <w:rPr>
          <w:color w:val="000000"/>
          <w:sz w:val="28"/>
          <w:szCs w:val="28"/>
        </w:rPr>
        <w:t>Ж</w:t>
      </w:r>
      <w:r w:rsidRPr="00C6403D">
        <w:rPr>
          <w:color w:val="000000"/>
          <w:sz w:val="28"/>
          <w:szCs w:val="28"/>
          <w:lang w:val="en-US"/>
        </w:rPr>
        <w:t>) ://</w:t>
      </w:r>
    </w:p>
    <w:p w:rsidR="00602F48" w:rsidRDefault="00CD723B">
      <w:pPr>
        <w:shd w:val="clear" w:color="auto" w:fill="FFFFFF"/>
        <w:spacing w:after="150"/>
        <w:rPr>
          <w:color w:val="000000"/>
          <w:sz w:val="28"/>
          <w:szCs w:val="28"/>
        </w:rPr>
      </w:pPr>
      <w:r>
        <w:rPr>
          <w:color w:val="000000"/>
          <w:sz w:val="28"/>
          <w:szCs w:val="28"/>
        </w:rPr>
        <w:t>№</w:t>
      </w:r>
      <w:r>
        <w:rPr>
          <w:b/>
          <w:color w:val="000000"/>
          <w:sz w:val="28"/>
          <w:szCs w:val="28"/>
        </w:rPr>
        <w:t>3.</w:t>
      </w:r>
      <w:r>
        <w:rPr>
          <w:color w:val="000000"/>
          <w:sz w:val="28"/>
          <w:szCs w:val="28"/>
        </w:rPr>
        <w:t> В языке запросов поискового сервера для обозначения логической операции «ИЛИ» используется символ «|», а для логической операции «И» – символ «&amp;». В таблице приведены запросы и количество найденных по ним страниц некоторого сегмента сети Интернет:</w:t>
      </w:r>
    </w:p>
    <w:p w:rsidR="00602F48" w:rsidRDefault="00CD723B">
      <w:pPr>
        <w:shd w:val="clear" w:color="auto" w:fill="FFFFFF"/>
        <w:spacing w:after="150"/>
        <w:rPr>
          <w:color w:val="000000"/>
          <w:sz w:val="28"/>
          <w:szCs w:val="28"/>
        </w:rPr>
      </w:pPr>
      <w:r>
        <w:rPr>
          <w:color w:val="000000"/>
          <w:sz w:val="28"/>
          <w:szCs w:val="28"/>
        </w:rPr>
        <w:t> </w:t>
      </w:r>
    </w:p>
    <w:tbl>
      <w:tblPr>
        <w:tblStyle w:val="affffffff6"/>
        <w:tblW w:w="4000" w:type="dxa"/>
        <w:tblInd w:w="-116" w:type="dxa"/>
        <w:tblLayout w:type="fixed"/>
        <w:tblLook w:val="0400" w:firstRow="0" w:lastRow="0" w:firstColumn="0" w:lastColumn="0" w:noHBand="0" w:noVBand="1"/>
      </w:tblPr>
      <w:tblGrid>
        <w:gridCol w:w="2478"/>
        <w:gridCol w:w="1522"/>
      </w:tblGrid>
      <w:tr w:rsidR="00602F48">
        <w:tc>
          <w:tcPr>
            <w:tcW w:w="2478"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b/>
                <w:color w:val="000000"/>
                <w:sz w:val="28"/>
                <w:szCs w:val="28"/>
              </w:rPr>
              <w:t>Запрос</w:t>
            </w:r>
          </w:p>
        </w:tc>
        <w:tc>
          <w:tcPr>
            <w:tcW w:w="1522"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b/>
                <w:color w:val="000000"/>
                <w:sz w:val="28"/>
                <w:szCs w:val="28"/>
              </w:rPr>
              <w:t>Найдено страниц</w:t>
            </w:r>
            <w:r>
              <w:rPr>
                <w:b/>
                <w:color w:val="000000"/>
                <w:sz w:val="28"/>
                <w:szCs w:val="28"/>
              </w:rPr>
              <w:br/>
              <w:t>(в тысячах)</w:t>
            </w:r>
          </w:p>
        </w:tc>
      </w:tr>
      <w:tr w:rsidR="00602F48">
        <w:tc>
          <w:tcPr>
            <w:tcW w:w="2478"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color w:val="000000"/>
                <w:sz w:val="28"/>
                <w:szCs w:val="28"/>
              </w:rPr>
              <w:t>(теннис|бадминтон) &amp; гольф</w:t>
            </w:r>
          </w:p>
        </w:tc>
        <w:tc>
          <w:tcPr>
            <w:tcW w:w="1522"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color w:val="000000"/>
                <w:sz w:val="28"/>
                <w:szCs w:val="28"/>
              </w:rPr>
              <w:t>815</w:t>
            </w:r>
          </w:p>
        </w:tc>
      </w:tr>
      <w:tr w:rsidR="00602F48">
        <w:tc>
          <w:tcPr>
            <w:tcW w:w="2478"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color w:val="000000"/>
                <w:sz w:val="28"/>
                <w:szCs w:val="28"/>
              </w:rPr>
              <w:t>теннис &amp; гольф</w:t>
            </w:r>
          </w:p>
        </w:tc>
        <w:tc>
          <w:tcPr>
            <w:tcW w:w="1522"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color w:val="000000"/>
                <w:sz w:val="28"/>
                <w:szCs w:val="28"/>
              </w:rPr>
              <w:t>555</w:t>
            </w:r>
          </w:p>
        </w:tc>
      </w:tr>
      <w:tr w:rsidR="00602F48">
        <w:tc>
          <w:tcPr>
            <w:tcW w:w="2478"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color w:val="000000"/>
                <w:sz w:val="28"/>
                <w:szCs w:val="28"/>
              </w:rPr>
              <w:t>бадминтон &amp; гольф</w:t>
            </w:r>
          </w:p>
        </w:tc>
        <w:tc>
          <w:tcPr>
            <w:tcW w:w="1522"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color w:val="000000"/>
                <w:sz w:val="28"/>
                <w:szCs w:val="28"/>
              </w:rPr>
              <w:t>420</w:t>
            </w:r>
          </w:p>
        </w:tc>
      </w:tr>
    </w:tbl>
    <w:p w:rsidR="00602F48" w:rsidRDefault="00CD723B">
      <w:pPr>
        <w:shd w:val="clear" w:color="auto" w:fill="FFFFFF"/>
        <w:spacing w:after="150"/>
        <w:rPr>
          <w:color w:val="000000"/>
          <w:sz w:val="28"/>
          <w:szCs w:val="28"/>
        </w:rPr>
      </w:pPr>
      <w:r>
        <w:rPr>
          <w:color w:val="000000"/>
          <w:sz w:val="28"/>
          <w:szCs w:val="28"/>
        </w:rPr>
        <w:t> </w:t>
      </w:r>
    </w:p>
    <w:p w:rsidR="00602F48" w:rsidRDefault="00CD723B">
      <w:pPr>
        <w:shd w:val="clear" w:color="auto" w:fill="FFFFFF"/>
        <w:spacing w:after="150"/>
        <w:rPr>
          <w:color w:val="000000"/>
          <w:sz w:val="28"/>
          <w:szCs w:val="28"/>
        </w:rPr>
      </w:pPr>
      <w:r>
        <w:rPr>
          <w:color w:val="000000"/>
          <w:sz w:val="28"/>
          <w:szCs w:val="28"/>
        </w:rPr>
        <w:t>Компьютер печатает количество страниц (в тысячах), которое будет найдено по следующему запросу: </w:t>
      </w:r>
      <w:r>
        <w:rPr>
          <w:i/>
          <w:color w:val="000000"/>
          <w:sz w:val="28"/>
          <w:szCs w:val="28"/>
        </w:rPr>
        <w:t>теннис &amp; бадминтон &amp; гольф</w:t>
      </w:r>
      <w:r>
        <w:rPr>
          <w:color w:val="000000"/>
          <w:sz w:val="28"/>
          <w:szCs w:val="28"/>
        </w:rPr>
        <w:t>. Укажите целое число, которое напечатает компьютер.</w:t>
      </w:r>
    </w:p>
    <w:p w:rsidR="00602F48" w:rsidRDefault="00602F48">
      <w:pPr>
        <w:shd w:val="clear" w:color="auto" w:fill="FFFFFF"/>
        <w:spacing w:after="150"/>
        <w:rPr>
          <w:color w:val="000000"/>
          <w:sz w:val="28"/>
          <w:szCs w:val="28"/>
        </w:rPr>
      </w:pPr>
    </w:p>
    <w:p w:rsidR="00602F48" w:rsidRDefault="00CD723B">
      <w:pPr>
        <w:shd w:val="clear" w:color="auto" w:fill="FFFFFF"/>
        <w:spacing w:after="150"/>
        <w:rPr>
          <w:color w:val="000000"/>
          <w:sz w:val="28"/>
          <w:szCs w:val="28"/>
        </w:rPr>
      </w:pPr>
      <w:r>
        <w:rPr>
          <w:color w:val="000000"/>
          <w:sz w:val="28"/>
          <w:szCs w:val="28"/>
        </w:rPr>
        <w:t>№</w:t>
      </w:r>
      <w:r>
        <w:rPr>
          <w:b/>
          <w:color w:val="000000"/>
          <w:sz w:val="28"/>
          <w:szCs w:val="28"/>
        </w:rPr>
        <w:t>4.</w:t>
      </w:r>
      <w:r>
        <w:rPr>
          <w:color w:val="000000"/>
          <w:sz w:val="28"/>
          <w:szCs w:val="28"/>
        </w:rPr>
        <w:t> В терминологии сетей TCP/IP маской сети называется двоичное число, определяющее, какая часть IP-адреса узла сети относится к адресу сети, а какая — к адресу самого узла в этой сети. Обычно маска записывается по тем же правилам, что и IP-адрес. Адрес сети получается в результате применения поразрядной конъюнкции к заданному IP-адресу узла и маске. По заданным IP-адресу узла и маске определите адрес сети.</w:t>
      </w:r>
    </w:p>
    <w:p w:rsidR="00602F48" w:rsidRDefault="00CD723B">
      <w:pPr>
        <w:shd w:val="clear" w:color="auto" w:fill="FFFFFF"/>
        <w:spacing w:after="150"/>
        <w:rPr>
          <w:color w:val="000000"/>
          <w:sz w:val="28"/>
          <w:szCs w:val="28"/>
        </w:rPr>
      </w:pPr>
      <w:r>
        <w:rPr>
          <w:color w:val="000000"/>
          <w:sz w:val="28"/>
          <w:szCs w:val="28"/>
        </w:rPr>
        <w:t>IP-адрес узла: 224.120.249.18</w:t>
      </w:r>
    </w:p>
    <w:p w:rsidR="00602F48" w:rsidRDefault="00CD723B">
      <w:pPr>
        <w:shd w:val="clear" w:color="auto" w:fill="FFFFFF"/>
        <w:spacing w:after="150"/>
        <w:rPr>
          <w:color w:val="000000"/>
          <w:sz w:val="28"/>
          <w:szCs w:val="28"/>
        </w:rPr>
      </w:pPr>
      <w:r>
        <w:rPr>
          <w:color w:val="000000"/>
          <w:sz w:val="28"/>
          <w:szCs w:val="28"/>
        </w:rPr>
        <w:t>Маска: 255.255.240.0</w:t>
      </w:r>
    </w:p>
    <w:p w:rsidR="00602F48" w:rsidRDefault="00CD723B">
      <w:pPr>
        <w:shd w:val="clear" w:color="auto" w:fill="FFFFFF"/>
        <w:spacing w:after="150"/>
        <w:rPr>
          <w:color w:val="000000"/>
          <w:sz w:val="28"/>
          <w:szCs w:val="28"/>
        </w:rPr>
      </w:pPr>
      <w:r>
        <w:rPr>
          <w:color w:val="000000"/>
          <w:sz w:val="28"/>
          <w:szCs w:val="28"/>
        </w:rPr>
        <w:t>№</w:t>
      </w:r>
      <w:r>
        <w:rPr>
          <w:b/>
          <w:color w:val="000000"/>
          <w:sz w:val="28"/>
          <w:szCs w:val="28"/>
        </w:rPr>
        <w:t>5.</w:t>
      </w:r>
      <w:r>
        <w:rPr>
          <w:color w:val="000000"/>
          <w:sz w:val="28"/>
          <w:szCs w:val="28"/>
        </w:rPr>
        <w:t> В терминологии сетей TCP/IP маска сети — это двоичное число, меньшее 2</w:t>
      </w:r>
      <w:r>
        <w:rPr>
          <w:color w:val="000000"/>
          <w:sz w:val="28"/>
          <w:szCs w:val="28"/>
          <w:vertAlign w:val="superscript"/>
        </w:rPr>
        <w:t>32</w:t>
      </w:r>
      <w:r>
        <w:rPr>
          <w:color w:val="000000"/>
          <w:sz w:val="28"/>
          <w:szCs w:val="28"/>
        </w:rPr>
        <w:t xml:space="preserve">; в маске сначала (в старших разрядах) стоят единицы, а затем с некоторого места нули. Маска определяет, какая часть IP-адреса узла сети относится к адресу сети, а какая – к адресу самого узла в этой сети. Обычно </w:t>
      </w:r>
      <w:r>
        <w:rPr>
          <w:color w:val="000000"/>
          <w:sz w:val="28"/>
          <w:szCs w:val="28"/>
        </w:rPr>
        <w:lastRenderedPageBreak/>
        <w:t>маска записывается по тем же правилам, что и IP-адрес — в виде четырёх байт, причём каждый байт записывается в виде десятичного числа. Адрес сети получается в результате применения поразрядной конъюнкции к заданному IP-адресу узла и маске. Например, если IP-адрес узла равен 231.32.255.131, а маска равна 255.255.240.0, то адрес сети равен 231.32. 240.0.</w:t>
      </w:r>
    </w:p>
    <w:p w:rsidR="00602F48" w:rsidRDefault="00CD723B">
      <w:pPr>
        <w:shd w:val="clear" w:color="auto" w:fill="FFFFFF"/>
        <w:spacing w:after="150"/>
        <w:rPr>
          <w:color w:val="000000"/>
          <w:sz w:val="28"/>
          <w:szCs w:val="28"/>
        </w:rPr>
      </w:pPr>
      <w:r>
        <w:rPr>
          <w:color w:val="000000"/>
          <w:sz w:val="28"/>
          <w:szCs w:val="28"/>
        </w:rPr>
        <w:t>Для узла с IP-адресом 224.128.112.142 адрес сети равен 224.128.64.0. Чему равен третий слева байт маски? Ответ запишите в виде десятичного числа.</w:t>
      </w:r>
    </w:p>
    <w:p w:rsidR="00602F48" w:rsidRDefault="00CD723B">
      <w:pPr>
        <w:shd w:val="clear" w:color="auto" w:fill="FFFFFF"/>
        <w:spacing w:after="150"/>
        <w:rPr>
          <w:color w:val="000000"/>
          <w:sz w:val="28"/>
          <w:szCs w:val="28"/>
        </w:rPr>
      </w:pPr>
      <w:r>
        <w:rPr>
          <w:color w:val="000000"/>
          <w:sz w:val="28"/>
          <w:szCs w:val="28"/>
        </w:rPr>
        <w:br/>
      </w:r>
    </w:p>
    <w:p w:rsidR="00602F48" w:rsidRDefault="00CD723B">
      <w:pPr>
        <w:shd w:val="clear" w:color="auto" w:fill="FFFFFF"/>
        <w:spacing w:after="150"/>
        <w:jc w:val="center"/>
        <w:rPr>
          <w:color w:val="000000"/>
          <w:sz w:val="28"/>
          <w:szCs w:val="28"/>
        </w:rPr>
      </w:pPr>
      <w:r>
        <w:rPr>
          <w:b/>
          <w:color w:val="000000"/>
          <w:sz w:val="28"/>
          <w:szCs w:val="28"/>
        </w:rPr>
        <w:t>Вариант 4.</w:t>
      </w:r>
    </w:p>
    <w:p w:rsidR="00602F48" w:rsidRDefault="00CD723B">
      <w:pPr>
        <w:shd w:val="clear" w:color="auto" w:fill="FFFFFF"/>
        <w:spacing w:after="150"/>
        <w:rPr>
          <w:color w:val="000000"/>
          <w:sz w:val="28"/>
          <w:szCs w:val="28"/>
        </w:rPr>
      </w:pPr>
      <w:r>
        <w:rPr>
          <w:color w:val="000000"/>
          <w:sz w:val="28"/>
          <w:szCs w:val="28"/>
        </w:rPr>
        <w:t>№</w:t>
      </w:r>
      <w:r>
        <w:rPr>
          <w:b/>
          <w:color w:val="000000"/>
          <w:sz w:val="28"/>
          <w:szCs w:val="28"/>
        </w:rPr>
        <w:t>1.</w:t>
      </w:r>
      <w:r>
        <w:rPr>
          <w:color w:val="000000"/>
          <w:sz w:val="28"/>
          <w:szCs w:val="28"/>
        </w:rPr>
        <w:t> На месте преступления были обнаружены четыре обрывка бумаги. Следствие установило, что на них записаны фрагменты одного IP-адреса. Криминалисты обозначили эти фрагменты буквами А, Б, В и Г. Восстановите IP-адрес. В ответе укажите последовательность букв, обозначающих фрагменты, в порядке, соответствующем IP-адресу. Если будет несколько вариантов решения, запишите их все через запятую.</w:t>
      </w:r>
    </w:p>
    <w:p w:rsidR="00602F48" w:rsidRDefault="00CD723B">
      <w:pPr>
        <w:shd w:val="clear" w:color="auto" w:fill="FFFFFF"/>
        <w:spacing w:after="150"/>
        <w:rPr>
          <w:color w:val="000000"/>
          <w:sz w:val="28"/>
          <w:szCs w:val="28"/>
        </w:rPr>
      </w:pPr>
      <w:r>
        <w:rPr>
          <w:color w:val="000000"/>
          <w:sz w:val="28"/>
          <w:szCs w:val="28"/>
        </w:rPr>
        <w:t> </w:t>
      </w:r>
    </w:p>
    <w:p w:rsidR="00602F48" w:rsidRDefault="00CD723B">
      <w:pPr>
        <w:shd w:val="clear" w:color="auto" w:fill="FFFFFF"/>
        <w:spacing w:after="150"/>
        <w:rPr>
          <w:color w:val="000000"/>
          <w:sz w:val="28"/>
          <w:szCs w:val="28"/>
        </w:rPr>
      </w:pPr>
      <w:r>
        <w:rPr>
          <w:noProof/>
          <w:color w:val="000000"/>
          <w:sz w:val="28"/>
          <w:szCs w:val="28"/>
        </w:rPr>
        <w:drawing>
          <wp:inline distT="0" distB="0" distL="0" distR="0">
            <wp:extent cx="6010275" cy="1628775"/>
            <wp:effectExtent l="0" t="0" r="0" b="0"/>
            <wp:docPr id="4337" name="image164.png" descr="https://fsd.multiurok.ru/html/2021/04/23/s_6082c59dbca4e/1679704_4.png"/>
            <wp:cNvGraphicFramePr/>
            <a:graphic xmlns:a="http://schemas.openxmlformats.org/drawingml/2006/main">
              <a:graphicData uri="http://schemas.openxmlformats.org/drawingml/2006/picture">
                <pic:pic xmlns:pic="http://schemas.openxmlformats.org/drawingml/2006/picture">
                  <pic:nvPicPr>
                    <pic:cNvPr id="0" name="image164.png" descr="https://fsd.multiurok.ru/html/2021/04/23/s_6082c59dbca4e/1679704_4.png"/>
                    <pic:cNvPicPr preferRelativeResize="0"/>
                  </pic:nvPicPr>
                  <pic:blipFill>
                    <a:blip r:embed="rId19"/>
                    <a:srcRect/>
                    <a:stretch>
                      <a:fillRect/>
                    </a:stretch>
                  </pic:blipFill>
                  <pic:spPr>
                    <a:xfrm>
                      <a:off x="0" y="0"/>
                      <a:ext cx="6010275" cy="1628775"/>
                    </a:xfrm>
                    <a:prstGeom prst="rect">
                      <a:avLst/>
                    </a:prstGeom>
                    <a:ln/>
                  </pic:spPr>
                </pic:pic>
              </a:graphicData>
            </a:graphic>
          </wp:inline>
        </w:drawing>
      </w:r>
    </w:p>
    <w:p w:rsidR="00602F48" w:rsidRDefault="00CD723B">
      <w:pPr>
        <w:shd w:val="clear" w:color="auto" w:fill="FFFFFF"/>
        <w:spacing w:after="150"/>
        <w:rPr>
          <w:color w:val="000000"/>
          <w:sz w:val="28"/>
          <w:szCs w:val="28"/>
        </w:rPr>
      </w:pPr>
      <w:r>
        <w:rPr>
          <w:color w:val="000000"/>
          <w:sz w:val="28"/>
          <w:szCs w:val="28"/>
        </w:rPr>
        <w:t>№</w:t>
      </w:r>
      <w:r>
        <w:rPr>
          <w:b/>
          <w:color w:val="000000"/>
          <w:sz w:val="28"/>
          <w:szCs w:val="28"/>
        </w:rPr>
        <w:t>2.</w:t>
      </w:r>
      <w:r>
        <w:rPr>
          <w:color w:val="000000"/>
          <w:sz w:val="28"/>
          <w:szCs w:val="28"/>
        </w:rPr>
        <w:t> Доступ к файлу </w:t>
      </w:r>
      <w:r>
        <w:rPr>
          <w:b/>
          <w:color w:val="000000"/>
          <w:sz w:val="28"/>
          <w:szCs w:val="28"/>
        </w:rPr>
        <w:t>doc.htm</w:t>
      </w:r>
      <w:r>
        <w:rPr>
          <w:color w:val="000000"/>
          <w:sz w:val="28"/>
          <w:szCs w:val="28"/>
        </w:rPr>
        <w:t>, находящемуся на сервере </w:t>
      </w:r>
      <w:r>
        <w:rPr>
          <w:b/>
          <w:color w:val="000000"/>
          <w:sz w:val="28"/>
          <w:szCs w:val="28"/>
        </w:rPr>
        <w:t>site.com</w:t>
      </w:r>
      <w:r>
        <w:rPr>
          <w:color w:val="000000"/>
          <w:sz w:val="28"/>
          <w:szCs w:val="28"/>
        </w:rPr>
        <w:t>, осуществляется по протоколу</w:t>
      </w:r>
      <w:r>
        <w:rPr>
          <w:b/>
          <w:color w:val="000000"/>
          <w:sz w:val="28"/>
          <w:szCs w:val="28"/>
        </w:rPr>
        <w:t> http</w:t>
      </w:r>
      <w:r>
        <w:rPr>
          <w:color w:val="000000"/>
          <w:sz w:val="28"/>
          <w:szCs w:val="28"/>
        </w:rPr>
        <w:t>. Фрагменты адреса файла закодированы буквами от А до Ж. Запишите последовательность этих букв, кодирующую адрес указанного файла в сети Интернет.</w:t>
      </w:r>
    </w:p>
    <w:p w:rsidR="00602F48" w:rsidRPr="00C6403D" w:rsidRDefault="00CD723B">
      <w:pPr>
        <w:shd w:val="clear" w:color="auto" w:fill="FFFFFF"/>
        <w:spacing w:after="150"/>
        <w:rPr>
          <w:color w:val="000000"/>
          <w:sz w:val="28"/>
          <w:szCs w:val="28"/>
          <w:lang w:val="en-US"/>
        </w:rPr>
      </w:pPr>
      <w:r w:rsidRPr="00C6403D">
        <w:rPr>
          <w:color w:val="000000"/>
          <w:sz w:val="28"/>
          <w:szCs w:val="28"/>
          <w:lang w:val="en-US"/>
        </w:rPr>
        <w:t>A) site</w:t>
      </w:r>
    </w:p>
    <w:p w:rsidR="00602F48" w:rsidRPr="00C6403D" w:rsidRDefault="00CD723B">
      <w:pPr>
        <w:shd w:val="clear" w:color="auto" w:fill="FFFFFF"/>
        <w:spacing w:after="150"/>
        <w:rPr>
          <w:color w:val="000000"/>
          <w:sz w:val="28"/>
          <w:szCs w:val="28"/>
          <w:lang w:val="en-US"/>
        </w:rPr>
      </w:pPr>
      <w:r>
        <w:rPr>
          <w:color w:val="000000"/>
          <w:sz w:val="28"/>
          <w:szCs w:val="28"/>
        </w:rPr>
        <w:t>Б</w:t>
      </w:r>
      <w:r w:rsidRPr="00C6403D">
        <w:rPr>
          <w:color w:val="000000"/>
          <w:sz w:val="28"/>
          <w:szCs w:val="28"/>
          <w:lang w:val="en-US"/>
        </w:rPr>
        <w:t>) ://</w:t>
      </w:r>
    </w:p>
    <w:p w:rsidR="00602F48" w:rsidRPr="00C6403D" w:rsidRDefault="00CD723B">
      <w:pPr>
        <w:shd w:val="clear" w:color="auto" w:fill="FFFFFF"/>
        <w:spacing w:after="150"/>
        <w:rPr>
          <w:color w:val="000000"/>
          <w:sz w:val="28"/>
          <w:szCs w:val="28"/>
          <w:lang w:val="en-US"/>
        </w:rPr>
      </w:pPr>
      <w:r w:rsidRPr="00C6403D">
        <w:rPr>
          <w:color w:val="000000"/>
          <w:sz w:val="28"/>
          <w:szCs w:val="28"/>
          <w:lang w:val="en-US"/>
        </w:rPr>
        <w:t>B) doc</w:t>
      </w:r>
    </w:p>
    <w:p w:rsidR="00602F48" w:rsidRPr="00C6403D" w:rsidRDefault="00CD723B">
      <w:pPr>
        <w:shd w:val="clear" w:color="auto" w:fill="FFFFFF"/>
        <w:spacing w:after="150"/>
        <w:rPr>
          <w:color w:val="000000"/>
          <w:sz w:val="28"/>
          <w:szCs w:val="28"/>
          <w:lang w:val="en-US"/>
        </w:rPr>
      </w:pPr>
      <w:r>
        <w:rPr>
          <w:color w:val="000000"/>
          <w:sz w:val="28"/>
          <w:szCs w:val="28"/>
        </w:rPr>
        <w:t>Г</w:t>
      </w:r>
      <w:r w:rsidRPr="00C6403D">
        <w:rPr>
          <w:color w:val="000000"/>
          <w:sz w:val="28"/>
          <w:szCs w:val="28"/>
          <w:lang w:val="en-US"/>
        </w:rPr>
        <w:t>) /</w:t>
      </w:r>
    </w:p>
    <w:p w:rsidR="00602F48" w:rsidRPr="00C6403D" w:rsidRDefault="00CD723B">
      <w:pPr>
        <w:shd w:val="clear" w:color="auto" w:fill="FFFFFF"/>
        <w:spacing w:after="150"/>
        <w:rPr>
          <w:color w:val="000000"/>
          <w:sz w:val="28"/>
          <w:szCs w:val="28"/>
          <w:lang w:val="en-US"/>
        </w:rPr>
      </w:pPr>
      <w:r>
        <w:rPr>
          <w:color w:val="000000"/>
          <w:sz w:val="28"/>
          <w:szCs w:val="28"/>
        </w:rPr>
        <w:t>Д</w:t>
      </w:r>
      <w:r w:rsidRPr="00C6403D">
        <w:rPr>
          <w:color w:val="000000"/>
          <w:sz w:val="28"/>
          <w:szCs w:val="28"/>
          <w:lang w:val="en-US"/>
        </w:rPr>
        <w:t>) .htm</w:t>
      </w:r>
    </w:p>
    <w:p w:rsidR="00602F48" w:rsidRPr="00C6403D" w:rsidRDefault="00CD723B">
      <w:pPr>
        <w:shd w:val="clear" w:color="auto" w:fill="FFFFFF"/>
        <w:spacing w:after="150"/>
        <w:rPr>
          <w:color w:val="000000"/>
          <w:sz w:val="28"/>
          <w:szCs w:val="28"/>
          <w:lang w:val="en-US"/>
        </w:rPr>
      </w:pPr>
      <w:r>
        <w:rPr>
          <w:color w:val="000000"/>
          <w:sz w:val="28"/>
          <w:szCs w:val="28"/>
        </w:rPr>
        <w:t>Е</w:t>
      </w:r>
      <w:r w:rsidRPr="00C6403D">
        <w:rPr>
          <w:color w:val="000000"/>
          <w:sz w:val="28"/>
          <w:szCs w:val="28"/>
          <w:lang w:val="en-US"/>
        </w:rPr>
        <w:t>) .com</w:t>
      </w:r>
    </w:p>
    <w:p w:rsidR="00602F48" w:rsidRPr="00C6403D" w:rsidRDefault="00CD723B">
      <w:pPr>
        <w:shd w:val="clear" w:color="auto" w:fill="FFFFFF"/>
        <w:spacing w:after="150"/>
        <w:rPr>
          <w:color w:val="000000"/>
          <w:sz w:val="28"/>
          <w:szCs w:val="28"/>
          <w:lang w:val="en-US"/>
        </w:rPr>
      </w:pPr>
      <w:r>
        <w:rPr>
          <w:color w:val="000000"/>
          <w:sz w:val="28"/>
          <w:szCs w:val="28"/>
        </w:rPr>
        <w:t>Ж</w:t>
      </w:r>
      <w:r w:rsidRPr="00C6403D">
        <w:rPr>
          <w:color w:val="000000"/>
          <w:sz w:val="28"/>
          <w:szCs w:val="28"/>
          <w:lang w:val="en-US"/>
        </w:rPr>
        <w:t>) http</w:t>
      </w:r>
    </w:p>
    <w:p w:rsidR="00602F48" w:rsidRDefault="00CD723B">
      <w:pPr>
        <w:shd w:val="clear" w:color="auto" w:fill="FFFFFF"/>
        <w:spacing w:after="150"/>
        <w:rPr>
          <w:color w:val="000000"/>
          <w:sz w:val="28"/>
          <w:szCs w:val="28"/>
        </w:rPr>
      </w:pPr>
      <w:r>
        <w:rPr>
          <w:color w:val="000000"/>
          <w:sz w:val="28"/>
          <w:szCs w:val="28"/>
        </w:rPr>
        <w:lastRenderedPageBreak/>
        <w:t>№</w:t>
      </w:r>
      <w:r>
        <w:rPr>
          <w:b/>
          <w:color w:val="000000"/>
          <w:sz w:val="28"/>
          <w:szCs w:val="28"/>
        </w:rPr>
        <w:t>3.</w:t>
      </w:r>
      <w:r>
        <w:rPr>
          <w:color w:val="000000"/>
          <w:sz w:val="28"/>
          <w:szCs w:val="28"/>
        </w:rPr>
        <w:t> В языке запросов поискового сервера для обозначения логической операции «ИЛИ» используется символ «|», а для обозначения логической операции «И» – символ «&amp;». В таблице приведены запросы и количество найденных по ним страниц некоторого сегмента сети Интернет.</w:t>
      </w:r>
    </w:p>
    <w:tbl>
      <w:tblPr>
        <w:tblStyle w:val="affffffff7"/>
        <w:tblW w:w="3410" w:type="dxa"/>
        <w:tblInd w:w="-116" w:type="dxa"/>
        <w:tblLayout w:type="fixed"/>
        <w:tblLook w:val="0400" w:firstRow="0" w:lastRow="0" w:firstColumn="0" w:lastColumn="0" w:noHBand="0" w:noVBand="1"/>
      </w:tblPr>
      <w:tblGrid>
        <w:gridCol w:w="2096"/>
        <w:gridCol w:w="1314"/>
      </w:tblGrid>
      <w:tr w:rsidR="00602F48">
        <w:tc>
          <w:tcPr>
            <w:tcW w:w="2096"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b/>
                <w:color w:val="000000"/>
                <w:sz w:val="28"/>
                <w:szCs w:val="28"/>
              </w:rPr>
              <w:t>Запрос</w:t>
            </w:r>
          </w:p>
        </w:tc>
        <w:tc>
          <w:tcPr>
            <w:tcW w:w="1314"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b/>
                <w:color w:val="000000"/>
                <w:sz w:val="28"/>
                <w:szCs w:val="28"/>
              </w:rPr>
              <w:t>Найдено страниц</w:t>
            </w:r>
            <w:r>
              <w:rPr>
                <w:b/>
                <w:color w:val="000000"/>
                <w:sz w:val="28"/>
                <w:szCs w:val="28"/>
              </w:rPr>
              <w:br/>
              <w:t>(в сотнях тысяч)</w:t>
            </w:r>
          </w:p>
        </w:tc>
      </w:tr>
      <w:tr w:rsidR="00602F48">
        <w:tc>
          <w:tcPr>
            <w:tcW w:w="2096"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color w:val="000000"/>
                <w:sz w:val="28"/>
                <w:szCs w:val="28"/>
              </w:rPr>
              <w:t>Поле</w:t>
            </w:r>
          </w:p>
        </w:tc>
        <w:tc>
          <w:tcPr>
            <w:tcW w:w="1314"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color w:val="000000"/>
                <w:sz w:val="28"/>
                <w:szCs w:val="28"/>
              </w:rPr>
              <w:t>100</w:t>
            </w:r>
          </w:p>
        </w:tc>
      </w:tr>
      <w:tr w:rsidR="00602F48">
        <w:tc>
          <w:tcPr>
            <w:tcW w:w="2096"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color w:val="000000"/>
                <w:sz w:val="28"/>
                <w:szCs w:val="28"/>
              </w:rPr>
              <w:t>Рожь</w:t>
            </w:r>
          </w:p>
        </w:tc>
        <w:tc>
          <w:tcPr>
            <w:tcW w:w="1314"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color w:val="000000"/>
                <w:sz w:val="28"/>
                <w:szCs w:val="28"/>
              </w:rPr>
              <w:t>70</w:t>
            </w:r>
          </w:p>
        </w:tc>
      </w:tr>
      <w:tr w:rsidR="00602F48">
        <w:tc>
          <w:tcPr>
            <w:tcW w:w="2096"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color w:val="000000"/>
                <w:sz w:val="28"/>
                <w:szCs w:val="28"/>
              </w:rPr>
              <w:t>Напряжённость</w:t>
            </w:r>
          </w:p>
        </w:tc>
        <w:tc>
          <w:tcPr>
            <w:tcW w:w="1314"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color w:val="000000"/>
                <w:sz w:val="28"/>
                <w:szCs w:val="28"/>
              </w:rPr>
              <w:t>48</w:t>
            </w:r>
          </w:p>
        </w:tc>
      </w:tr>
      <w:tr w:rsidR="00602F48">
        <w:tc>
          <w:tcPr>
            <w:tcW w:w="2096"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color w:val="000000"/>
                <w:sz w:val="28"/>
                <w:szCs w:val="28"/>
              </w:rPr>
              <w:t>Рожь | Поле | Напряжённость</w:t>
            </w:r>
          </w:p>
        </w:tc>
        <w:tc>
          <w:tcPr>
            <w:tcW w:w="1314"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color w:val="000000"/>
                <w:sz w:val="28"/>
                <w:szCs w:val="28"/>
              </w:rPr>
              <w:t>124</w:t>
            </w:r>
          </w:p>
        </w:tc>
      </w:tr>
      <w:tr w:rsidR="00602F48">
        <w:tc>
          <w:tcPr>
            <w:tcW w:w="2096"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color w:val="000000"/>
                <w:sz w:val="28"/>
                <w:szCs w:val="28"/>
              </w:rPr>
              <w:t>Рожь &amp; Поле</w:t>
            </w:r>
          </w:p>
        </w:tc>
        <w:tc>
          <w:tcPr>
            <w:tcW w:w="1314"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color w:val="000000"/>
                <w:sz w:val="28"/>
                <w:szCs w:val="28"/>
              </w:rPr>
              <w:t>50</w:t>
            </w:r>
          </w:p>
        </w:tc>
      </w:tr>
      <w:tr w:rsidR="00602F48">
        <w:tc>
          <w:tcPr>
            <w:tcW w:w="2096"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color w:val="000000"/>
                <w:sz w:val="28"/>
                <w:szCs w:val="28"/>
              </w:rPr>
              <w:t>Рожь &amp; Напряжённость</w:t>
            </w:r>
          </w:p>
        </w:tc>
        <w:tc>
          <w:tcPr>
            <w:tcW w:w="1314"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color w:val="000000"/>
                <w:sz w:val="28"/>
                <w:szCs w:val="28"/>
              </w:rPr>
              <w:t>0</w:t>
            </w:r>
          </w:p>
        </w:tc>
      </w:tr>
    </w:tbl>
    <w:p w:rsidR="00602F48" w:rsidRDefault="00CD723B">
      <w:pPr>
        <w:shd w:val="clear" w:color="auto" w:fill="FFFFFF"/>
        <w:spacing w:after="150"/>
        <w:rPr>
          <w:color w:val="000000"/>
          <w:sz w:val="28"/>
          <w:szCs w:val="28"/>
        </w:rPr>
      </w:pPr>
      <w:r>
        <w:rPr>
          <w:color w:val="000000"/>
          <w:sz w:val="28"/>
          <w:szCs w:val="28"/>
        </w:rPr>
        <w:t>Какое количество страниц (в сотнях тысяч) будет найдено по запросу Поле &amp; Напряжённость?</w:t>
      </w:r>
    </w:p>
    <w:p w:rsidR="00602F48" w:rsidRDefault="00CD723B">
      <w:pPr>
        <w:shd w:val="clear" w:color="auto" w:fill="FFFFFF"/>
        <w:spacing w:after="150"/>
        <w:rPr>
          <w:color w:val="000000"/>
          <w:sz w:val="28"/>
          <w:szCs w:val="28"/>
        </w:rPr>
      </w:pPr>
      <w:r>
        <w:rPr>
          <w:color w:val="000000"/>
          <w:sz w:val="28"/>
          <w:szCs w:val="28"/>
        </w:rPr>
        <w:t>№</w:t>
      </w:r>
      <w:r>
        <w:rPr>
          <w:b/>
          <w:color w:val="000000"/>
          <w:sz w:val="28"/>
          <w:szCs w:val="28"/>
        </w:rPr>
        <w:t>4.</w:t>
      </w:r>
      <w:r>
        <w:rPr>
          <w:color w:val="000000"/>
          <w:sz w:val="28"/>
          <w:szCs w:val="28"/>
        </w:rPr>
        <w:t> В терминологии сетей TCP/IP маской сети называется двоичное число, определяющее, какая часть IP-адреса узла сети относится к адресу сети, а какая - к адресу самого узла в этой сети. Обычно маска записывается по тем же правилам, что и IP-адрес. Адрес сети получается в результате применения поразрядной конъюнкции к заданным IP-адресу узла и маске.</w:t>
      </w:r>
    </w:p>
    <w:p w:rsidR="00602F48" w:rsidRDefault="00CD723B">
      <w:pPr>
        <w:shd w:val="clear" w:color="auto" w:fill="FFFFFF"/>
        <w:spacing w:after="150"/>
        <w:rPr>
          <w:color w:val="000000"/>
          <w:sz w:val="28"/>
          <w:szCs w:val="28"/>
        </w:rPr>
      </w:pPr>
      <w:r>
        <w:rPr>
          <w:color w:val="000000"/>
          <w:sz w:val="28"/>
          <w:szCs w:val="28"/>
        </w:rPr>
        <w:t>По заданным IP-адресу узла и маске определите адрес сети.</w:t>
      </w:r>
    </w:p>
    <w:p w:rsidR="00602F48" w:rsidRDefault="00CD723B">
      <w:pPr>
        <w:shd w:val="clear" w:color="auto" w:fill="FFFFFF"/>
        <w:spacing w:after="150"/>
        <w:rPr>
          <w:color w:val="000000"/>
          <w:sz w:val="28"/>
          <w:szCs w:val="28"/>
        </w:rPr>
      </w:pPr>
      <w:r>
        <w:rPr>
          <w:color w:val="000000"/>
          <w:sz w:val="28"/>
          <w:szCs w:val="28"/>
        </w:rPr>
        <w:t>IP-адрес узла: 237.195.158.37</w:t>
      </w:r>
    </w:p>
    <w:p w:rsidR="00602F48" w:rsidRDefault="00CD723B">
      <w:pPr>
        <w:shd w:val="clear" w:color="auto" w:fill="FFFFFF"/>
        <w:spacing w:after="150"/>
        <w:rPr>
          <w:color w:val="000000"/>
          <w:sz w:val="28"/>
          <w:szCs w:val="28"/>
        </w:rPr>
      </w:pPr>
      <w:r>
        <w:rPr>
          <w:color w:val="000000"/>
          <w:sz w:val="28"/>
          <w:szCs w:val="28"/>
        </w:rPr>
        <w:t>Маска: 255.255.192.0</w:t>
      </w:r>
    </w:p>
    <w:p w:rsidR="00602F48" w:rsidRDefault="00CD723B">
      <w:pPr>
        <w:shd w:val="clear" w:color="auto" w:fill="FFFFFF"/>
        <w:spacing w:after="150"/>
        <w:rPr>
          <w:color w:val="000000"/>
          <w:sz w:val="28"/>
          <w:szCs w:val="28"/>
        </w:rPr>
      </w:pPr>
      <w:r>
        <w:rPr>
          <w:color w:val="000000"/>
          <w:sz w:val="28"/>
          <w:szCs w:val="28"/>
        </w:rPr>
        <w:t>№</w:t>
      </w:r>
      <w:r>
        <w:rPr>
          <w:b/>
          <w:color w:val="000000"/>
          <w:sz w:val="28"/>
          <w:szCs w:val="28"/>
        </w:rPr>
        <w:t>5.</w:t>
      </w:r>
      <w:r>
        <w:rPr>
          <w:color w:val="000000"/>
          <w:sz w:val="28"/>
          <w:szCs w:val="28"/>
        </w:rPr>
        <w:t> В терминологии сетей TCP/IP маской сети называется двоичное число, определяющее, какая часть IP-адреса узла сети относится к адресу сети, а какая – к адресу самого узла в этой сети. Обычно маска записывается по тем же правилам, что и IP-адрес, – в виде четырёх байтов, причём каждый байт записывается в виде десятичного числа. При этом в маске сначала (в старших разрядах) стоят единицы, а затем с некоторого разряда – нули. Адрес сети получается в результате применения поразрядной конъюнкции к заданному IP-адресу узла и маске.</w:t>
      </w:r>
    </w:p>
    <w:p w:rsidR="00602F48" w:rsidRDefault="00CD723B">
      <w:pPr>
        <w:shd w:val="clear" w:color="auto" w:fill="FFFFFF"/>
        <w:spacing w:after="150"/>
        <w:rPr>
          <w:color w:val="000000"/>
          <w:sz w:val="28"/>
          <w:szCs w:val="28"/>
        </w:rPr>
      </w:pPr>
      <w:r>
        <w:rPr>
          <w:color w:val="000000"/>
          <w:sz w:val="28"/>
          <w:szCs w:val="28"/>
        </w:rPr>
        <w:lastRenderedPageBreak/>
        <w:t>Например, если IP-адрес узла равен 231.32.255.131, а маска равна 255.255.240.0, то адрес сети равен 231.32.240.0.</w:t>
      </w:r>
    </w:p>
    <w:p w:rsidR="00602F48" w:rsidRDefault="00CD723B">
      <w:pPr>
        <w:shd w:val="clear" w:color="auto" w:fill="FFFFFF"/>
        <w:spacing w:after="150"/>
        <w:rPr>
          <w:color w:val="000000"/>
          <w:sz w:val="28"/>
          <w:szCs w:val="28"/>
        </w:rPr>
      </w:pPr>
      <w:r>
        <w:rPr>
          <w:color w:val="000000"/>
          <w:sz w:val="28"/>
          <w:szCs w:val="28"/>
        </w:rPr>
        <w:t>Для узла с IP-адресом 117.191.88.37 адрес сети равен 117.191.80.0. Чему равен третий слева байт маски? Ответ запишите в виде десятичного числа.</w:t>
      </w:r>
    </w:p>
    <w:p w:rsidR="00602F48" w:rsidRDefault="00CD723B">
      <w:pPr>
        <w:shd w:val="clear" w:color="auto" w:fill="FFFFFF"/>
        <w:spacing w:after="150"/>
        <w:rPr>
          <w:color w:val="000000"/>
          <w:sz w:val="28"/>
          <w:szCs w:val="28"/>
        </w:rPr>
      </w:pPr>
      <w:r>
        <w:rPr>
          <w:color w:val="000000"/>
          <w:sz w:val="28"/>
          <w:szCs w:val="28"/>
        </w:rPr>
        <w:br/>
      </w:r>
    </w:p>
    <w:p w:rsidR="00602F48" w:rsidRDefault="00CD723B">
      <w:pPr>
        <w:shd w:val="clear" w:color="auto" w:fill="FFFFFF"/>
        <w:spacing w:after="150"/>
        <w:jc w:val="center"/>
        <w:rPr>
          <w:color w:val="000000"/>
          <w:sz w:val="28"/>
          <w:szCs w:val="28"/>
        </w:rPr>
      </w:pPr>
      <w:r>
        <w:rPr>
          <w:b/>
          <w:color w:val="000000"/>
          <w:sz w:val="28"/>
          <w:szCs w:val="28"/>
        </w:rPr>
        <w:t>Вариант 5.</w:t>
      </w:r>
    </w:p>
    <w:p w:rsidR="00602F48" w:rsidRDefault="00CD723B">
      <w:pPr>
        <w:shd w:val="clear" w:color="auto" w:fill="FFFFFF"/>
        <w:spacing w:after="150"/>
        <w:rPr>
          <w:color w:val="000000"/>
          <w:sz w:val="28"/>
          <w:szCs w:val="28"/>
        </w:rPr>
      </w:pPr>
      <w:r>
        <w:rPr>
          <w:color w:val="000000"/>
          <w:sz w:val="28"/>
          <w:szCs w:val="28"/>
        </w:rPr>
        <w:t>№</w:t>
      </w:r>
      <w:r>
        <w:rPr>
          <w:b/>
          <w:color w:val="000000"/>
          <w:sz w:val="28"/>
          <w:szCs w:val="28"/>
        </w:rPr>
        <w:t>1.</w:t>
      </w:r>
      <w:r>
        <w:rPr>
          <w:color w:val="000000"/>
          <w:sz w:val="28"/>
          <w:szCs w:val="28"/>
        </w:rPr>
        <w:t> На месте преступления были обнаружены четыре обрывка бумаги. Следствие установило, что на них записаны фрагменты одного IP-адреса. Криминалисты обозначили эти фрагменты буквами А, Б, В и Г. Восстановите IP-адрес. В ответе укажите последовательность букв, обозначающих фрагменты, в порядке, соответствующем IP-адресу.</w:t>
      </w:r>
    </w:p>
    <w:p w:rsidR="00602F48" w:rsidRDefault="00CD723B">
      <w:pPr>
        <w:shd w:val="clear" w:color="auto" w:fill="FFFFFF"/>
        <w:spacing w:after="150"/>
        <w:jc w:val="center"/>
        <w:rPr>
          <w:color w:val="000000"/>
          <w:sz w:val="28"/>
          <w:szCs w:val="28"/>
        </w:rPr>
      </w:pPr>
      <w:r>
        <w:rPr>
          <w:noProof/>
          <w:color w:val="000000"/>
          <w:sz w:val="28"/>
          <w:szCs w:val="28"/>
        </w:rPr>
        <w:drawing>
          <wp:inline distT="0" distB="0" distL="0" distR="0">
            <wp:extent cx="6057900" cy="1628775"/>
            <wp:effectExtent l="0" t="0" r="0" b="0"/>
            <wp:docPr id="4339" name="image173.png" descr="https://fsd.multiurok.ru/html/2021/04/23/s_6082c59dbca4e/1679704_5.png"/>
            <wp:cNvGraphicFramePr/>
            <a:graphic xmlns:a="http://schemas.openxmlformats.org/drawingml/2006/main">
              <a:graphicData uri="http://schemas.openxmlformats.org/drawingml/2006/picture">
                <pic:pic xmlns:pic="http://schemas.openxmlformats.org/drawingml/2006/picture">
                  <pic:nvPicPr>
                    <pic:cNvPr id="0" name="image173.png" descr="https://fsd.multiurok.ru/html/2021/04/23/s_6082c59dbca4e/1679704_5.png"/>
                    <pic:cNvPicPr preferRelativeResize="0"/>
                  </pic:nvPicPr>
                  <pic:blipFill>
                    <a:blip r:embed="rId20"/>
                    <a:srcRect/>
                    <a:stretch>
                      <a:fillRect/>
                    </a:stretch>
                  </pic:blipFill>
                  <pic:spPr>
                    <a:xfrm>
                      <a:off x="0" y="0"/>
                      <a:ext cx="6057900" cy="1628775"/>
                    </a:xfrm>
                    <a:prstGeom prst="rect">
                      <a:avLst/>
                    </a:prstGeom>
                    <a:ln/>
                  </pic:spPr>
                </pic:pic>
              </a:graphicData>
            </a:graphic>
          </wp:inline>
        </w:drawing>
      </w:r>
    </w:p>
    <w:p w:rsidR="00602F48" w:rsidRDefault="00CD723B">
      <w:pPr>
        <w:shd w:val="clear" w:color="auto" w:fill="FFFFFF"/>
        <w:spacing w:after="150"/>
        <w:rPr>
          <w:color w:val="000000"/>
          <w:sz w:val="28"/>
          <w:szCs w:val="28"/>
        </w:rPr>
      </w:pPr>
      <w:r>
        <w:rPr>
          <w:color w:val="000000"/>
          <w:sz w:val="28"/>
          <w:szCs w:val="28"/>
        </w:rPr>
        <w:t>№</w:t>
      </w:r>
      <w:r>
        <w:rPr>
          <w:b/>
          <w:color w:val="000000"/>
          <w:sz w:val="28"/>
          <w:szCs w:val="28"/>
        </w:rPr>
        <w:t>2.</w:t>
      </w:r>
      <w:r>
        <w:rPr>
          <w:color w:val="000000"/>
          <w:sz w:val="28"/>
          <w:szCs w:val="28"/>
        </w:rPr>
        <w:t> Доступ к файлу </w:t>
      </w:r>
      <w:r>
        <w:rPr>
          <w:b/>
          <w:color w:val="000000"/>
          <w:sz w:val="28"/>
          <w:szCs w:val="28"/>
        </w:rPr>
        <w:t>book.txt</w:t>
      </w:r>
      <w:r>
        <w:rPr>
          <w:color w:val="000000"/>
          <w:sz w:val="28"/>
          <w:szCs w:val="28"/>
        </w:rPr>
        <w:t>, находящемуся на сервере </w:t>
      </w:r>
      <w:r>
        <w:rPr>
          <w:b/>
          <w:color w:val="000000"/>
          <w:sz w:val="28"/>
          <w:szCs w:val="28"/>
        </w:rPr>
        <w:t>bibl.ru</w:t>
      </w:r>
      <w:r>
        <w:rPr>
          <w:color w:val="000000"/>
          <w:sz w:val="28"/>
          <w:szCs w:val="28"/>
        </w:rPr>
        <w:t>, осуществляется по протоколу</w:t>
      </w:r>
      <w:r>
        <w:rPr>
          <w:b/>
          <w:color w:val="000000"/>
          <w:sz w:val="28"/>
          <w:szCs w:val="28"/>
        </w:rPr>
        <w:t> http</w:t>
      </w:r>
      <w:r>
        <w:rPr>
          <w:color w:val="000000"/>
          <w:sz w:val="28"/>
          <w:szCs w:val="28"/>
        </w:rPr>
        <w:t>. Фрагменты адреса файла закодированы буквами от А до Ж. Запишите последовательность этих букв, кодирующую адрес указанного файла в сети Интернет.</w:t>
      </w:r>
    </w:p>
    <w:p w:rsidR="00602F48" w:rsidRPr="00C6403D" w:rsidRDefault="00CD723B">
      <w:pPr>
        <w:shd w:val="clear" w:color="auto" w:fill="FFFFFF"/>
        <w:spacing w:after="150"/>
        <w:rPr>
          <w:color w:val="000000"/>
          <w:sz w:val="28"/>
          <w:szCs w:val="28"/>
          <w:lang w:val="en-US"/>
        </w:rPr>
      </w:pPr>
      <w:r w:rsidRPr="00C6403D">
        <w:rPr>
          <w:color w:val="000000"/>
          <w:sz w:val="28"/>
          <w:szCs w:val="28"/>
          <w:lang w:val="en-US"/>
        </w:rPr>
        <w:t>A) ://</w:t>
      </w:r>
    </w:p>
    <w:p w:rsidR="00602F48" w:rsidRPr="00C6403D" w:rsidRDefault="00CD723B">
      <w:pPr>
        <w:shd w:val="clear" w:color="auto" w:fill="FFFFFF"/>
        <w:spacing w:after="150"/>
        <w:rPr>
          <w:color w:val="000000"/>
          <w:sz w:val="28"/>
          <w:szCs w:val="28"/>
          <w:lang w:val="en-US"/>
        </w:rPr>
      </w:pPr>
      <w:r>
        <w:rPr>
          <w:color w:val="000000"/>
          <w:sz w:val="28"/>
          <w:szCs w:val="28"/>
        </w:rPr>
        <w:t>Б</w:t>
      </w:r>
      <w:r w:rsidRPr="00C6403D">
        <w:rPr>
          <w:color w:val="000000"/>
          <w:sz w:val="28"/>
          <w:szCs w:val="28"/>
          <w:lang w:val="en-US"/>
        </w:rPr>
        <w:t>) book.</w:t>
      </w:r>
    </w:p>
    <w:p w:rsidR="00602F48" w:rsidRPr="00C6403D" w:rsidRDefault="00CD723B">
      <w:pPr>
        <w:shd w:val="clear" w:color="auto" w:fill="FFFFFF"/>
        <w:spacing w:after="150"/>
        <w:rPr>
          <w:color w:val="000000"/>
          <w:sz w:val="28"/>
          <w:szCs w:val="28"/>
          <w:lang w:val="en-US"/>
        </w:rPr>
      </w:pPr>
      <w:r w:rsidRPr="00C6403D">
        <w:rPr>
          <w:color w:val="000000"/>
          <w:sz w:val="28"/>
          <w:szCs w:val="28"/>
          <w:lang w:val="en-US"/>
        </w:rPr>
        <w:t>B) bibl</w:t>
      </w:r>
    </w:p>
    <w:p w:rsidR="00602F48" w:rsidRPr="00C6403D" w:rsidRDefault="00CD723B">
      <w:pPr>
        <w:shd w:val="clear" w:color="auto" w:fill="FFFFFF"/>
        <w:spacing w:after="150"/>
        <w:rPr>
          <w:color w:val="000000"/>
          <w:sz w:val="28"/>
          <w:szCs w:val="28"/>
          <w:lang w:val="en-US"/>
        </w:rPr>
      </w:pPr>
      <w:r>
        <w:rPr>
          <w:color w:val="000000"/>
          <w:sz w:val="28"/>
          <w:szCs w:val="28"/>
        </w:rPr>
        <w:t>Г</w:t>
      </w:r>
      <w:r w:rsidRPr="00C6403D">
        <w:rPr>
          <w:color w:val="000000"/>
          <w:sz w:val="28"/>
          <w:szCs w:val="28"/>
          <w:lang w:val="en-US"/>
        </w:rPr>
        <w:t>) txt</w:t>
      </w:r>
    </w:p>
    <w:p w:rsidR="00602F48" w:rsidRDefault="00CD723B">
      <w:pPr>
        <w:shd w:val="clear" w:color="auto" w:fill="FFFFFF"/>
        <w:spacing w:after="150"/>
        <w:rPr>
          <w:color w:val="000000"/>
          <w:sz w:val="28"/>
          <w:szCs w:val="28"/>
        </w:rPr>
      </w:pPr>
      <w:r>
        <w:rPr>
          <w:color w:val="000000"/>
          <w:sz w:val="28"/>
          <w:szCs w:val="28"/>
        </w:rPr>
        <w:t>Д) .ru</w:t>
      </w:r>
    </w:p>
    <w:p w:rsidR="00602F48" w:rsidRDefault="00CD723B">
      <w:pPr>
        <w:shd w:val="clear" w:color="auto" w:fill="FFFFFF"/>
        <w:spacing w:after="150"/>
        <w:rPr>
          <w:color w:val="000000"/>
          <w:sz w:val="28"/>
          <w:szCs w:val="28"/>
        </w:rPr>
      </w:pPr>
      <w:r>
        <w:rPr>
          <w:color w:val="000000"/>
          <w:sz w:val="28"/>
          <w:szCs w:val="28"/>
        </w:rPr>
        <w:t>Е) http</w:t>
      </w:r>
    </w:p>
    <w:p w:rsidR="00602F48" w:rsidRDefault="00CD723B">
      <w:pPr>
        <w:shd w:val="clear" w:color="auto" w:fill="FFFFFF"/>
        <w:spacing w:after="150"/>
        <w:rPr>
          <w:color w:val="000000"/>
          <w:sz w:val="28"/>
          <w:szCs w:val="28"/>
        </w:rPr>
      </w:pPr>
      <w:r>
        <w:rPr>
          <w:color w:val="000000"/>
          <w:sz w:val="28"/>
          <w:szCs w:val="28"/>
        </w:rPr>
        <w:t>Ж)/</w:t>
      </w:r>
    </w:p>
    <w:p w:rsidR="00602F48" w:rsidRDefault="00CD723B">
      <w:pPr>
        <w:shd w:val="clear" w:color="auto" w:fill="FFFFFF"/>
        <w:spacing w:after="150"/>
        <w:rPr>
          <w:color w:val="000000"/>
          <w:sz w:val="28"/>
          <w:szCs w:val="28"/>
        </w:rPr>
      </w:pPr>
      <w:r>
        <w:rPr>
          <w:color w:val="000000"/>
          <w:sz w:val="28"/>
          <w:szCs w:val="28"/>
        </w:rPr>
        <w:t>№</w:t>
      </w:r>
      <w:r>
        <w:rPr>
          <w:b/>
          <w:color w:val="000000"/>
          <w:sz w:val="28"/>
          <w:szCs w:val="28"/>
        </w:rPr>
        <w:t>3.</w:t>
      </w:r>
      <w:r>
        <w:rPr>
          <w:color w:val="000000"/>
          <w:sz w:val="28"/>
          <w:szCs w:val="28"/>
        </w:rPr>
        <w:t> В языке запросов поискового сервера для обозначения логической операции «ИЛИ» используется символ «|», а для логической операции «И» – символ «&amp;». В таблице приведены запросы и количество найденных по ним страниц некоторого сегмента сети Интернет:</w:t>
      </w:r>
    </w:p>
    <w:p w:rsidR="00602F48" w:rsidRDefault="00CD723B">
      <w:pPr>
        <w:shd w:val="clear" w:color="auto" w:fill="FFFFFF"/>
        <w:spacing w:after="150"/>
        <w:rPr>
          <w:color w:val="000000"/>
          <w:sz w:val="28"/>
          <w:szCs w:val="28"/>
        </w:rPr>
      </w:pPr>
      <w:r>
        <w:rPr>
          <w:color w:val="000000"/>
          <w:sz w:val="28"/>
          <w:szCs w:val="28"/>
        </w:rPr>
        <w:t> </w:t>
      </w:r>
    </w:p>
    <w:tbl>
      <w:tblPr>
        <w:tblStyle w:val="affffffff8"/>
        <w:tblW w:w="4400" w:type="dxa"/>
        <w:tblInd w:w="-116" w:type="dxa"/>
        <w:tblLayout w:type="fixed"/>
        <w:tblLook w:val="0400" w:firstRow="0" w:lastRow="0" w:firstColumn="0" w:lastColumn="0" w:noHBand="0" w:noVBand="1"/>
      </w:tblPr>
      <w:tblGrid>
        <w:gridCol w:w="2283"/>
        <w:gridCol w:w="2117"/>
      </w:tblGrid>
      <w:tr w:rsidR="00602F48">
        <w:tc>
          <w:tcPr>
            <w:tcW w:w="2283"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b/>
                <w:color w:val="000000"/>
                <w:sz w:val="28"/>
                <w:szCs w:val="28"/>
              </w:rPr>
              <w:lastRenderedPageBreak/>
              <w:t>Запрос</w:t>
            </w:r>
          </w:p>
        </w:tc>
        <w:tc>
          <w:tcPr>
            <w:tcW w:w="2117"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b/>
                <w:color w:val="000000"/>
                <w:sz w:val="28"/>
                <w:szCs w:val="28"/>
              </w:rPr>
              <w:t>Найдено страниц</w:t>
            </w:r>
            <w:r>
              <w:rPr>
                <w:b/>
                <w:color w:val="000000"/>
                <w:sz w:val="28"/>
                <w:szCs w:val="28"/>
              </w:rPr>
              <w:br/>
              <w:t>(в тысячах)</w:t>
            </w:r>
          </w:p>
        </w:tc>
      </w:tr>
      <w:tr w:rsidR="00602F48">
        <w:tc>
          <w:tcPr>
            <w:tcW w:w="2283"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color w:val="000000"/>
                <w:sz w:val="28"/>
                <w:szCs w:val="28"/>
              </w:rPr>
              <w:t>Евклид &amp; Аристотель &amp; Платон</w:t>
            </w:r>
          </w:p>
        </w:tc>
        <w:tc>
          <w:tcPr>
            <w:tcW w:w="2117"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color w:val="000000"/>
                <w:sz w:val="28"/>
                <w:szCs w:val="28"/>
              </w:rPr>
              <w:t>120</w:t>
            </w:r>
          </w:p>
        </w:tc>
      </w:tr>
      <w:tr w:rsidR="00602F48">
        <w:tc>
          <w:tcPr>
            <w:tcW w:w="2283"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color w:val="000000"/>
                <w:sz w:val="28"/>
                <w:szCs w:val="28"/>
              </w:rPr>
              <w:t>Евклид &amp; Платон</w:t>
            </w:r>
          </w:p>
        </w:tc>
        <w:tc>
          <w:tcPr>
            <w:tcW w:w="2117"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color w:val="000000"/>
                <w:sz w:val="28"/>
                <w:szCs w:val="28"/>
              </w:rPr>
              <w:t>280</w:t>
            </w:r>
          </w:p>
        </w:tc>
      </w:tr>
      <w:tr w:rsidR="00602F48">
        <w:tc>
          <w:tcPr>
            <w:tcW w:w="2283"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color w:val="000000"/>
                <w:sz w:val="28"/>
                <w:szCs w:val="28"/>
              </w:rPr>
              <w:t>Евклид &amp; Аристотель</w:t>
            </w:r>
          </w:p>
        </w:tc>
        <w:tc>
          <w:tcPr>
            <w:tcW w:w="2117"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color w:val="000000"/>
                <w:sz w:val="28"/>
                <w:szCs w:val="28"/>
              </w:rPr>
              <w:t>780</w:t>
            </w:r>
          </w:p>
        </w:tc>
      </w:tr>
    </w:tbl>
    <w:p w:rsidR="00602F48" w:rsidRDefault="00CD723B">
      <w:pPr>
        <w:shd w:val="clear" w:color="auto" w:fill="FFFFFF"/>
        <w:spacing w:after="150"/>
        <w:rPr>
          <w:color w:val="000000"/>
          <w:sz w:val="28"/>
          <w:szCs w:val="28"/>
        </w:rPr>
      </w:pPr>
      <w:r>
        <w:rPr>
          <w:color w:val="000000"/>
          <w:sz w:val="28"/>
          <w:szCs w:val="28"/>
        </w:rPr>
        <w:t> </w:t>
      </w:r>
    </w:p>
    <w:p w:rsidR="00602F48" w:rsidRDefault="00CD723B">
      <w:pPr>
        <w:shd w:val="clear" w:color="auto" w:fill="FFFFFF"/>
        <w:spacing w:after="150"/>
        <w:rPr>
          <w:color w:val="000000"/>
          <w:sz w:val="28"/>
          <w:szCs w:val="28"/>
        </w:rPr>
      </w:pPr>
      <w:r>
        <w:rPr>
          <w:color w:val="000000"/>
          <w:sz w:val="28"/>
          <w:szCs w:val="28"/>
        </w:rPr>
        <w:t>Компьютер печатает количество страниц (в тысячах), которое будет найдено по следующему запросу: </w:t>
      </w:r>
      <w:r>
        <w:rPr>
          <w:i/>
          <w:color w:val="000000"/>
          <w:sz w:val="28"/>
          <w:szCs w:val="28"/>
        </w:rPr>
        <w:t>Евклид &amp; (Аристотель|Платон)</w:t>
      </w:r>
      <w:r>
        <w:rPr>
          <w:color w:val="000000"/>
          <w:sz w:val="28"/>
          <w:szCs w:val="28"/>
        </w:rPr>
        <w:t> Укажите целое число, которое напечатает компьютер.</w:t>
      </w:r>
    </w:p>
    <w:p w:rsidR="00602F48" w:rsidRDefault="00CD723B">
      <w:pPr>
        <w:shd w:val="clear" w:color="auto" w:fill="FFFFFF"/>
        <w:spacing w:after="150"/>
        <w:rPr>
          <w:color w:val="000000"/>
          <w:sz w:val="28"/>
          <w:szCs w:val="28"/>
        </w:rPr>
      </w:pPr>
      <w:r>
        <w:rPr>
          <w:color w:val="000000"/>
          <w:sz w:val="28"/>
          <w:szCs w:val="28"/>
        </w:rPr>
        <w:t>№</w:t>
      </w:r>
      <w:r>
        <w:rPr>
          <w:b/>
          <w:color w:val="000000"/>
          <w:sz w:val="28"/>
          <w:szCs w:val="28"/>
        </w:rPr>
        <w:t>4.</w:t>
      </w:r>
      <w:r>
        <w:rPr>
          <w:color w:val="000000"/>
          <w:sz w:val="28"/>
          <w:szCs w:val="28"/>
        </w:rPr>
        <w:t> В терминологии сетей TCP/IP маской сети называется двоичное число, определяющее, какая часть IP-адреса узла сети относится к адресу сети, а какая — к адресу самого узла в этой сети. Обычно маска записывается по тем же правилам, что и IP-адрес. Адрес сети получается в результате применения поразрядной конъюнкции к заданному IP-адресу узла и маске.</w:t>
      </w:r>
    </w:p>
    <w:p w:rsidR="00602F48" w:rsidRDefault="00CD723B">
      <w:pPr>
        <w:shd w:val="clear" w:color="auto" w:fill="FFFFFF"/>
        <w:spacing w:after="150"/>
        <w:rPr>
          <w:color w:val="000000"/>
          <w:sz w:val="28"/>
          <w:szCs w:val="28"/>
        </w:rPr>
      </w:pPr>
      <w:r>
        <w:rPr>
          <w:color w:val="000000"/>
          <w:sz w:val="28"/>
          <w:szCs w:val="28"/>
        </w:rPr>
        <w:t>По заданным IP-адресу узла и маске определите адрес сети.</w:t>
      </w:r>
    </w:p>
    <w:p w:rsidR="00602F48" w:rsidRDefault="00CD723B">
      <w:pPr>
        <w:shd w:val="clear" w:color="auto" w:fill="FFFFFF"/>
        <w:spacing w:after="150"/>
        <w:rPr>
          <w:color w:val="000000"/>
          <w:sz w:val="28"/>
          <w:szCs w:val="28"/>
        </w:rPr>
      </w:pPr>
      <w:r>
        <w:rPr>
          <w:color w:val="000000"/>
          <w:sz w:val="28"/>
          <w:szCs w:val="28"/>
        </w:rPr>
        <w:t>IP –адрес узла: 224.24.254.134</w:t>
      </w:r>
    </w:p>
    <w:p w:rsidR="00602F48" w:rsidRDefault="00CD723B">
      <w:pPr>
        <w:shd w:val="clear" w:color="auto" w:fill="FFFFFF"/>
        <w:spacing w:after="150"/>
        <w:rPr>
          <w:color w:val="000000"/>
          <w:sz w:val="28"/>
          <w:szCs w:val="28"/>
        </w:rPr>
      </w:pPr>
      <w:r>
        <w:rPr>
          <w:color w:val="000000"/>
          <w:sz w:val="28"/>
          <w:szCs w:val="28"/>
        </w:rPr>
        <w:t>Маска: 255.255.224.0</w:t>
      </w:r>
    </w:p>
    <w:p w:rsidR="00602F48" w:rsidRDefault="00CD723B">
      <w:pPr>
        <w:shd w:val="clear" w:color="auto" w:fill="FFFFFF"/>
        <w:spacing w:after="150"/>
        <w:rPr>
          <w:color w:val="000000"/>
          <w:sz w:val="28"/>
          <w:szCs w:val="28"/>
        </w:rPr>
      </w:pPr>
      <w:r>
        <w:rPr>
          <w:color w:val="000000"/>
          <w:sz w:val="28"/>
          <w:szCs w:val="28"/>
        </w:rPr>
        <w:t>№</w:t>
      </w:r>
      <w:r>
        <w:rPr>
          <w:b/>
          <w:color w:val="000000"/>
          <w:sz w:val="28"/>
          <w:szCs w:val="28"/>
        </w:rPr>
        <w:t>5.</w:t>
      </w:r>
      <w:r>
        <w:rPr>
          <w:color w:val="000000"/>
          <w:sz w:val="28"/>
          <w:szCs w:val="28"/>
        </w:rPr>
        <w:t> В терминологии сетей TCP/IP маской сети называется 32-разрядная двоичная последовательность, определяющая, какая часть IP-адреса узла сети относится к адресу сети, а какая – к адресу самого узла в этой сети. При этом в маске сначала (в старших разрядах) стоят единицы, а затем с некоторого места нули.</w:t>
      </w:r>
    </w:p>
    <w:p w:rsidR="00602F48" w:rsidRDefault="00CD723B">
      <w:pPr>
        <w:shd w:val="clear" w:color="auto" w:fill="FFFFFF"/>
        <w:spacing w:after="150"/>
        <w:rPr>
          <w:color w:val="000000"/>
          <w:sz w:val="28"/>
          <w:szCs w:val="28"/>
        </w:rPr>
      </w:pPr>
      <w:r>
        <w:rPr>
          <w:color w:val="000000"/>
          <w:sz w:val="28"/>
          <w:szCs w:val="28"/>
        </w:rPr>
        <w:t>Адрес сети получается в результате применения поразрядной конъюнкции к заданному IP-адресу узла и маске. Обычно маска записывается по тем же правилам, что и IP-адрес – в виде четырёх байтов, причём каждый байт записывается в виде десятичного числа.</w:t>
      </w:r>
    </w:p>
    <w:p w:rsidR="00602F48" w:rsidRDefault="00CD723B">
      <w:pPr>
        <w:shd w:val="clear" w:color="auto" w:fill="FFFFFF"/>
        <w:spacing w:after="150"/>
        <w:rPr>
          <w:color w:val="000000"/>
          <w:sz w:val="28"/>
          <w:szCs w:val="28"/>
        </w:rPr>
      </w:pPr>
      <w:r>
        <w:rPr>
          <w:color w:val="000000"/>
          <w:sz w:val="28"/>
          <w:szCs w:val="28"/>
        </w:rPr>
        <w:t>Пример. Пусть IP-адрес узла равен 231.32.255.131, а маска равна 255.255.240.0. Тогда адрес сети равен 231.32.240.0.</w:t>
      </w:r>
    </w:p>
    <w:p w:rsidR="00602F48" w:rsidRDefault="00CD723B">
      <w:pPr>
        <w:shd w:val="clear" w:color="auto" w:fill="FFFFFF"/>
        <w:spacing w:after="150"/>
        <w:rPr>
          <w:color w:val="000000"/>
          <w:sz w:val="28"/>
          <w:szCs w:val="28"/>
        </w:rPr>
      </w:pPr>
      <w:r>
        <w:rPr>
          <w:color w:val="000000"/>
          <w:sz w:val="28"/>
          <w:szCs w:val="28"/>
        </w:rPr>
        <w:t>Для узла с IP-адресом 235.116.177.140 адрес сети равен 235.116.160.0. Чему равен третий слева байт маски? Ответ запишите в виде десятичного числа.</w:t>
      </w:r>
    </w:p>
    <w:p w:rsidR="00602F48" w:rsidRDefault="00CD723B">
      <w:pPr>
        <w:shd w:val="clear" w:color="auto" w:fill="FFFFFF"/>
        <w:spacing w:after="150"/>
        <w:rPr>
          <w:color w:val="000000"/>
          <w:sz w:val="28"/>
          <w:szCs w:val="28"/>
        </w:rPr>
      </w:pPr>
      <w:r>
        <w:rPr>
          <w:color w:val="000000"/>
          <w:sz w:val="28"/>
          <w:szCs w:val="28"/>
        </w:rPr>
        <w:br/>
      </w:r>
    </w:p>
    <w:p w:rsidR="00602F48" w:rsidRDefault="00CD723B">
      <w:pPr>
        <w:shd w:val="clear" w:color="auto" w:fill="FFFFFF"/>
        <w:spacing w:after="150"/>
        <w:jc w:val="center"/>
        <w:rPr>
          <w:color w:val="000000"/>
          <w:sz w:val="28"/>
          <w:szCs w:val="28"/>
        </w:rPr>
      </w:pPr>
      <w:r>
        <w:rPr>
          <w:b/>
          <w:color w:val="000000"/>
          <w:sz w:val="28"/>
          <w:szCs w:val="28"/>
        </w:rPr>
        <w:lastRenderedPageBreak/>
        <w:t>Вариант 6.</w:t>
      </w:r>
    </w:p>
    <w:p w:rsidR="00602F48" w:rsidRDefault="00CD723B">
      <w:pPr>
        <w:shd w:val="clear" w:color="auto" w:fill="FFFFFF"/>
        <w:spacing w:after="150"/>
        <w:rPr>
          <w:color w:val="000000"/>
          <w:sz w:val="28"/>
          <w:szCs w:val="28"/>
        </w:rPr>
      </w:pPr>
      <w:r>
        <w:rPr>
          <w:color w:val="000000"/>
          <w:sz w:val="28"/>
          <w:szCs w:val="28"/>
        </w:rPr>
        <w:t>№</w:t>
      </w:r>
      <w:r>
        <w:rPr>
          <w:b/>
          <w:color w:val="000000"/>
          <w:sz w:val="28"/>
          <w:szCs w:val="28"/>
        </w:rPr>
        <w:t>1.</w:t>
      </w:r>
      <w:r>
        <w:rPr>
          <w:color w:val="000000"/>
          <w:sz w:val="28"/>
          <w:szCs w:val="28"/>
        </w:rPr>
        <w:t> Петя записал IP─адрес школьного сервера на листке бумаги и положил его в карман куртки. Петина мама случайно постирала куртку вместе с запиской. После стирки Петя обнаружил в кармане четыре обрывка с фрагментами IP─адреса. Эти фрагменты обозначены буквами А, Б, В и Г. Восстановите IP─адрес. В ответе укажите последовательность букв, обозначающих фрагменты, в порядке, соответствующем IP─адресу.</w:t>
      </w:r>
    </w:p>
    <w:p w:rsidR="00602F48" w:rsidRDefault="00CD723B">
      <w:pPr>
        <w:shd w:val="clear" w:color="auto" w:fill="FFFFFF"/>
        <w:spacing w:after="150"/>
        <w:rPr>
          <w:color w:val="000000"/>
          <w:sz w:val="28"/>
          <w:szCs w:val="28"/>
        </w:rPr>
      </w:pPr>
      <w:r>
        <w:rPr>
          <w:color w:val="000000"/>
          <w:sz w:val="28"/>
          <w:szCs w:val="28"/>
        </w:rPr>
        <w:t> </w:t>
      </w:r>
    </w:p>
    <w:p w:rsidR="00602F48" w:rsidRDefault="00CD723B">
      <w:pPr>
        <w:shd w:val="clear" w:color="auto" w:fill="FFFFFF"/>
        <w:spacing w:after="150"/>
        <w:jc w:val="center"/>
        <w:rPr>
          <w:color w:val="000000"/>
          <w:sz w:val="28"/>
          <w:szCs w:val="28"/>
        </w:rPr>
      </w:pPr>
      <w:r>
        <w:rPr>
          <w:noProof/>
          <w:color w:val="000000"/>
          <w:sz w:val="28"/>
          <w:szCs w:val="28"/>
        </w:rPr>
        <w:drawing>
          <wp:inline distT="0" distB="0" distL="0" distR="0">
            <wp:extent cx="5715000" cy="1028700"/>
            <wp:effectExtent l="0" t="0" r="0" b="0"/>
            <wp:docPr id="4162" name="image13.png" descr="https://fsd.multiurok.ru/html/2021/04/23/s_6082c59dbca4e/1679704_6.png"/>
            <wp:cNvGraphicFramePr/>
            <a:graphic xmlns:a="http://schemas.openxmlformats.org/drawingml/2006/main">
              <a:graphicData uri="http://schemas.openxmlformats.org/drawingml/2006/picture">
                <pic:pic xmlns:pic="http://schemas.openxmlformats.org/drawingml/2006/picture">
                  <pic:nvPicPr>
                    <pic:cNvPr id="0" name="image13.png" descr="https://fsd.multiurok.ru/html/2021/04/23/s_6082c59dbca4e/1679704_6.png"/>
                    <pic:cNvPicPr preferRelativeResize="0"/>
                  </pic:nvPicPr>
                  <pic:blipFill>
                    <a:blip r:embed="rId21"/>
                    <a:srcRect/>
                    <a:stretch>
                      <a:fillRect/>
                    </a:stretch>
                  </pic:blipFill>
                  <pic:spPr>
                    <a:xfrm>
                      <a:off x="0" y="0"/>
                      <a:ext cx="5715000" cy="1028700"/>
                    </a:xfrm>
                    <a:prstGeom prst="rect">
                      <a:avLst/>
                    </a:prstGeom>
                    <a:ln/>
                  </pic:spPr>
                </pic:pic>
              </a:graphicData>
            </a:graphic>
          </wp:inline>
        </w:drawing>
      </w:r>
    </w:p>
    <w:p w:rsidR="00602F48" w:rsidRDefault="00CD723B">
      <w:pPr>
        <w:shd w:val="clear" w:color="auto" w:fill="FFFFFF"/>
        <w:spacing w:after="150"/>
        <w:rPr>
          <w:color w:val="000000"/>
          <w:sz w:val="28"/>
          <w:szCs w:val="28"/>
        </w:rPr>
      </w:pPr>
      <w:r>
        <w:rPr>
          <w:color w:val="000000"/>
          <w:sz w:val="28"/>
          <w:szCs w:val="28"/>
        </w:rPr>
        <w:t>№</w:t>
      </w:r>
      <w:r>
        <w:rPr>
          <w:b/>
          <w:color w:val="000000"/>
          <w:sz w:val="28"/>
          <w:szCs w:val="28"/>
        </w:rPr>
        <w:t>2.</w:t>
      </w:r>
      <w:r>
        <w:rPr>
          <w:color w:val="000000"/>
          <w:sz w:val="28"/>
          <w:szCs w:val="28"/>
        </w:rPr>
        <w:t> Доступ к файлу </w:t>
      </w:r>
      <w:r>
        <w:rPr>
          <w:b/>
          <w:color w:val="000000"/>
          <w:sz w:val="28"/>
          <w:szCs w:val="28"/>
        </w:rPr>
        <w:t>name.gif</w:t>
      </w:r>
      <w:r>
        <w:rPr>
          <w:color w:val="000000"/>
          <w:sz w:val="28"/>
          <w:szCs w:val="28"/>
        </w:rPr>
        <w:t>, находящемуся на сервере </w:t>
      </w:r>
      <w:r>
        <w:rPr>
          <w:b/>
          <w:color w:val="000000"/>
          <w:sz w:val="28"/>
          <w:szCs w:val="28"/>
        </w:rPr>
        <w:t>jour.com</w:t>
      </w:r>
      <w:r>
        <w:rPr>
          <w:color w:val="000000"/>
          <w:sz w:val="28"/>
          <w:szCs w:val="28"/>
        </w:rPr>
        <w:t>, осуществляется по протоколу</w:t>
      </w:r>
      <w:r>
        <w:rPr>
          <w:b/>
          <w:color w:val="000000"/>
          <w:sz w:val="28"/>
          <w:szCs w:val="28"/>
        </w:rPr>
        <w:t> ftp</w:t>
      </w:r>
      <w:r>
        <w:rPr>
          <w:color w:val="000000"/>
          <w:sz w:val="28"/>
          <w:szCs w:val="28"/>
        </w:rPr>
        <w:t>. Фрагменты адреса файла закодированы буквами от А до Ж. Запишите последовательность этих букв, кодирующую адрес указанного файла в сети Интернет.</w:t>
      </w:r>
    </w:p>
    <w:p w:rsidR="00602F48" w:rsidRPr="00C6403D" w:rsidRDefault="00CD723B">
      <w:pPr>
        <w:shd w:val="clear" w:color="auto" w:fill="FFFFFF"/>
        <w:spacing w:after="150"/>
        <w:rPr>
          <w:color w:val="000000"/>
          <w:sz w:val="28"/>
          <w:szCs w:val="28"/>
          <w:lang w:val="en-US"/>
        </w:rPr>
      </w:pPr>
      <w:r w:rsidRPr="00C6403D">
        <w:rPr>
          <w:color w:val="000000"/>
          <w:sz w:val="28"/>
          <w:szCs w:val="28"/>
          <w:lang w:val="en-US"/>
        </w:rPr>
        <w:t>A) .com</w:t>
      </w:r>
    </w:p>
    <w:p w:rsidR="00602F48" w:rsidRPr="00C6403D" w:rsidRDefault="00CD723B">
      <w:pPr>
        <w:shd w:val="clear" w:color="auto" w:fill="FFFFFF"/>
        <w:spacing w:after="150"/>
        <w:rPr>
          <w:color w:val="000000"/>
          <w:sz w:val="28"/>
          <w:szCs w:val="28"/>
          <w:lang w:val="en-US"/>
        </w:rPr>
      </w:pPr>
      <w:r>
        <w:rPr>
          <w:color w:val="000000"/>
          <w:sz w:val="28"/>
          <w:szCs w:val="28"/>
        </w:rPr>
        <w:t>Б</w:t>
      </w:r>
      <w:r w:rsidRPr="00C6403D">
        <w:rPr>
          <w:color w:val="000000"/>
          <w:sz w:val="28"/>
          <w:szCs w:val="28"/>
          <w:lang w:val="en-US"/>
        </w:rPr>
        <w:t>) ftp</w:t>
      </w:r>
    </w:p>
    <w:p w:rsidR="00602F48" w:rsidRPr="00C6403D" w:rsidRDefault="00CD723B">
      <w:pPr>
        <w:shd w:val="clear" w:color="auto" w:fill="FFFFFF"/>
        <w:spacing w:after="150"/>
        <w:rPr>
          <w:color w:val="000000"/>
          <w:sz w:val="28"/>
          <w:szCs w:val="28"/>
          <w:lang w:val="en-US"/>
        </w:rPr>
      </w:pPr>
      <w:r w:rsidRPr="00C6403D">
        <w:rPr>
          <w:color w:val="000000"/>
          <w:sz w:val="28"/>
          <w:szCs w:val="28"/>
          <w:lang w:val="en-US"/>
        </w:rPr>
        <w:t>B) jour</w:t>
      </w:r>
    </w:p>
    <w:p w:rsidR="00602F48" w:rsidRDefault="00CD723B">
      <w:pPr>
        <w:shd w:val="clear" w:color="auto" w:fill="FFFFFF"/>
        <w:spacing w:after="150"/>
        <w:rPr>
          <w:color w:val="000000"/>
          <w:sz w:val="28"/>
          <w:szCs w:val="28"/>
        </w:rPr>
      </w:pPr>
      <w:r>
        <w:rPr>
          <w:color w:val="000000"/>
          <w:sz w:val="28"/>
          <w:szCs w:val="28"/>
        </w:rPr>
        <w:t>Г) /</w:t>
      </w:r>
    </w:p>
    <w:p w:rsidR="00602F48" w:rsidRDefault="00CD723B">
      <w:pPr>
        <w:shd w:val="clear" w:color="auto" w:fill="FFFFFF"/>
        <w:spacing w:after="150"/>
        <w:rPr>
          <w:color w:val="000000"/>
          <w:sz w:val="28"/>
          <w:szCs w:val="28"/>
        </w:rPr>
      </w:pPr>
      <w:r>
        <w:rPr>
          <w:color w:val="000000"/>
          <w:sz w:val="28"/>
          <w:szCs w:val="28"/>
        </w:rPr>
        <w:t>Д) ://</w:t>
      </w:r>
    </w:p>
    <w:p w:rsidR="00602F48" w:rsidRDefault="00CD723B">
      <w:pPr>
        <w:shd w:val="clear" w:color="auto" w:fill="FFFFFF"/>
        <w:spacing w:after="150"/>
        <w:rPr>
          <w:color w:val="000000"/>
          <w:sz w:val="28"/>
          <w:szCs w:val="28"/>
        </w:rPr>
      </w:pPr>
      <w:r>
        <w:rPr>
          <w:color w:val="000000"/>
          <w:sz w:val="28"/>
          <w:szCs w:val="28"/>
        </w:rPr>
        <w:t>Е) .gif</w:t>
      </w:r>
    </w:p>
    <w:p w:rsidR="00602F48" w:rsidRDefault="00CD723B">
      <w:pPr>
        <w:shd w:val="clear" w:color="auto" w:fill="FFFFFF"/>
        <w:spacing w:after="150"/>
        <w:rPr>
          <w:color w:val="000000"/>
          <w:sz w:val="28"/>
          <w:szCs w:val="28"/>
        </w:rPr>
      </w:pPr>
      <w:r>
        <w:rPr>
          <w:color w:val="000000"/>
          <w:sz w:val="28"/>
          <w:szCs w:val="28"/>
        </w:rPr>
        <w:t>Ж) name</w:t>
      </w:r>
    </w:p>
    <w:p w:rsidR="00602F48" w:rsidRDefault="00CD723B">
      <w:pPr>
        <w:shd w:val="clear" w:color="auto" w:fill="FFFFFF"/>
        <w:spacing w:after="150"/>
        <w:rPr>
          <w:color w:val="000000"/>
          <w:sz w:val="28"/>
          <w:szCs w:val="28"/>
        </w:rPr>
      </w:pPr>
      <w:r>
        <w:rPr>
          <w:color w:val="000000"/>
          <w:sz w:val="28"/>
          <w:szCs w:val="28"/>
        </w:rPr>
        <w:t>№</w:t>
      </w:r>
      <w:r>
        <w:rPr>
          <w:b/>
          <w:color w:val="000000"/>
          <w:sz w:val="28"/>
          <w:szCs w:val="28"/>
        </w:rPr>
        <w:t>3.</w:t>
      </w:r>
      <w:r>
        <w:rPr>
          <w:color w:val="000000"/>
          <w:sz w:val="28"/>
          <w:szCs w:val="28"/>
        </w:rPr>
        <w:t> В языке запросов поискового сервера для обозначения логической операции «ИЛИ» используется символ «|», а для обозначения логической операции «И» – символ «&amp;».</w:t>
      </w:r>
    </w:p>
    <w:p w:rsidR="00602F48" w:rsidRDefault="00CD723B">
      <w:pPr>
        <w:shd w:val="clear" w:color="auto" w:fill="FFFFFF"/>
        <w:spacing w:after="150"/>
        <w:rPr>
          <w:color w:val="000000"/>
          <w:sz w:val="28"/>
          <w:szCs w:val="28"/>
        </w:rPr>
      </w:pPr>
      <w:r>
        <w:rPr>
          <w:color w:val="000000"/>
          <w:sz w:val="28"/>
          <w:szCs w:val="28"/>
        </w:rPr>
        <w:t>В таблице приведены запросы и количество найденных по ним страниц некоторого сегмента сети Интернет.</w:t>
      </w:r>
    </w:p>
    <w:p w:rsidR="00602F48" w:rsidRDefault="00CD723B">
      <w:pPr>
        <w:shd w:val="clear" w:color="auto" w:fill="FFFFFF"/>
        <w:spacing w:after="150"/>
        <w:rPr>
          <w:color w:val="000000"/>
          <w:sz w:val="28"/>
          <w:szCs w:val="28"/>
        </w:rPr>
      </w:pPr>
      <w:r>
        <w:rPr>
          <w:color w:val="000000"/>
          <w:sz w:val="28"/>
          <w:szCs w:val="28"/>
        </w:rPr>
        <w:t> </w:t>
      </w:r>
    </w:p>
    <w:tbl>
      <w:tblPr>
        <w:tblStyle w:val="affffffff9"/>
        <w:tblW w:w="4530" w:type="dxa"/>
        <w:tblInd w:w="-116" w:type="dxa"/>
        <w:tblLayout w:type="fixed"/>
        <w:tblLook w:val="0400" w:firstRow="0" w:lastRow="0" w:firstColumn="0" w:lastColumn="0" w:noHBand="0" w:noVBand="1"/>
      </w:tblPr>
      <w:tblGrid>
        <w:gridCol w:w="1927"/>
        <w:gridCol w:w="2603"/>
      </w:tblGrid>
      <w:tr w:rsidR="00602F48">
        <w:tc>
          <w:tcPr>
            <w:tcW w:w="1927"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b/>
                <w:color w:val="000000"/>
                <w:sz w:val="28"/>
                <w:szCs w:val="28"/>
              </w:rPr>
              <w:t>Запрос</w:t>
            </w:r>
          </w:p>
        </w:tc>
        <w:tc>
          <w:tcPr>
            <w:tcW w:w="2603"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b/>
                <w:color w:val="000000"/>
                <w:sz w:val="28"/>
                <w:szCs w:val="28"/>
              </w:rPr>
              <w:t>Найдено страниц (в сотнях тысяч)</w:t>
            </w:r>
          </w:p>
        </w:tc>
      </w:tr>
      <w:tr w:rsidR="00602F48">
        <w:tc>
          <w:tcPr>
            <w:tcW w:w="1927"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rPr>
                <w:color w:val="000000"/>
                <w:sz w:val="28"/>
                <w:szCs w:val="28"/>
              </w:rPr>
            </w:pPr>
            <w:r>
              <w:rPr>
                <w:color w:val="000000"/>
                <w:sz w:val="28"/>
                <w:szCs w:val="28"/>
              </w:rPr>
              <w:t>Золото</w:t>
            </w:r>
          </w:p>
        </w:tc>
        <w:tc>
          <w:tcPr>
            <w:tcW w:w="2603"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color w:val="000000"/>
                <w:sz w:val="28"/>
                <w:szCs w:val="28"/>
              </w:rPr>
              <w:t>540</w:t>
            </w:r>
          </w:p>
        </w:tc>
      </w:tr>
      <w:tr w:rsidR="00602F48">
        <w:tc>
          <w:tcPr>
            <w:tcW w:w="1927"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rPr>
                <w:color w:val="000000"/>
                <w:sz w:val="28"/>
                <w:szCs w:val="28"/>
              </w:rPr>
            </w:pPr>
            <w:r>
              <w:rPr>
                <w:color w:val="000000"/>
                <w:sz w:val="28"/>
                <w:szCs w:val="28"/>
              </w:rPr>
              <w:t>Лихорадка</w:t>
            </w:r>
          </w:p>
        </w:tc>
        <w:tc>
          <w:tcPr>
            <w:tcW w:w="2603"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color w:val="000000"/>
                <w:sz w:val="28"/>
                <w:szCs w:val="28"/>
              </w:rPr>
              <w:t>350</w:t>
            </w:r>
          </w:p>
        </w:tc>
      </w:tr>
      <w:tr w:rsidR="00602F48">
        <w:tc>
          <w:tcPr>
            <w:tcW w:w="1927"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rPr>
                <w:color w:val="000000"/>
                <w:sz w:val="28"/>
                <w:szCs w:val="28"/>
              </w:rPr>
            </w:pPr>
            <w:r>
              <w:rPr>
                <w:color w:val="000000"/>
                <w:sz w:val="28"/>
                <w:szCs w:val="28"/>
              </w:rPr>
              <w:lastRenderedPageBreak/>
              <w:t>Нефть</w:t>
            </w:r>
          </w:p>
        </w:tc>
        <w:tc>
          <w:tcPr>
            <w:tcW w:w="2603"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color w:val="000000"/>
                <w:sz w:val="28"/>
                <w:szCs w:val="28"/>
              </w:rPr>
              <w:t>120</w:t>
            </w:r>
          </w:p>
        </w:tc>
      </w:tr>
      <w:tr w:rsidR="00602F48">
        <w:tc>
          <w:tcPr>
            <w:tcW w:w="1927"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rPr>
                <w:color w:val="000000"/>
                <w:sz w:val="28"/>
                <w:szCs w:val="28"/>
              </w:rPr>
            </w:pPr>
            <w:r>
              <w:rPr>
                <w:color w:val="000000"/>
                <w:sz w:val="28"/>
                <w:szCs w:val="28"/>
              </w:rPr>
              <w:t>Золото | Лихорадка | Нефть</w:t>
            </w:r>
          </w:p>
        </w:tc>
        <w:tc>
          <w:tcPr>
            <w:tcW w:w="2603"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color w:val="000000"/>
                <w:sz w:val="28"/>
                <w:szCs w:val="28"/>
              </w:rPr>
              <w:t>700</w:t>
            </w:r>
          </w:p>
        </w:tc>
      </w:tr>
      <w:tr w:rsidR="00602F48">
        <w:tc>
          <w:tcPr>
            <w:tcW w:w="1927"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rPr>
                <w:color w:val="000000"/>
                <w:sz w:val="28"/>
                <w:szCs w:val="28"/>
              </w:rPr>
            </w:pPr>
            <w:r>
              <w:rPr>
                <w:color w:val="000000"/>
                <w:sz w:val="28"/>
                <w:szCs w:val="28"/>
              </w:rPr>
              <w:t>Золото &amp; Лихорадка</w:t>
            </w:r>
          </w:p>
        </w:tc>
        <w:tc>
          <w:tcPr>
            <w:tcW w:w="2603"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color w:val="000000"/>
                <w:sz w:val="28"/>
                <w:szCs w:val="28"/>
              </w:rPr>
              <w:t>300</w:t>
            </w:r>
          </w:p>
        </w:tc>
      </w:tr>
      <w:tr w:rsidR="00602F48">
        <w:tc>
          <w:tcPr>
            <w:tcW w:w="1927"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rPr>
                <w:color w:val="000000"/>
                <w:sz w:val="28"/>
                <w:szCs w:val="28"/>
              </w:rPr>
            </w:pPr>
            <w:r>
              <w:rPr>
                <w:color w:val="000000"/>
                <w:sz w:val="28"/>
                <w:szCs w:val="28"/>
              </w:rPr>
              <w:t>Лихорадка &amp; Нефть</w:t>
            </w:r>
          </w:p>
        </w:tc>
        <w:tc>
          <w:tcPr>
            <w:tcW w:w="2603" w:type="dxa"/>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tcPr>
          <w:p w:rsidR="00602F48" w:rsidRDefault="00CD723B">
            <w:pPr>
              <w:spacing w:after="150"/>
              <w:jc w:val="center"/>
              <w:rPr>
                <w:color w:val="000000"/>
                <w:sz w:val="28"/>
                <w:szCs w:val="28"/>
              </w:rPr>
            </w:pPr>
            <w:r>
              <w:rPr>
                <w:color w:val="000000"/>
                <w:sz w:val="28"/>
                <w:szCs w:val="28"/>
              </w:rPr>
              <w:t>0</w:t>
            </w:r>
          </w:p>
        </w:tc>
      </w:tr>
    </w:tbl>
    <w:p w:rsidR="00602F48" w:rsidRDefault="00CD723B">
      <w:pPr>
        <w:shd w:val="clear" w:color="auto" w:fill="FFFFFF"/>
        <w:spacing w:after="150"/>
        <w:rPr>
          <w:color w:val="000000"/>
          <w:sz w:val="28"/>
          <w:szCs w:val="28"/>
        </w:rPr>
      </w:pPr>
      <w:r>
        <w:rPr>
          <w:color w:val="000000"/>
          <w:sz w:val="28"/>
          <w:szCs w:val="28"/>
        </w:rPr>
        <w:t> </w:t>
      </w:r>
    </w:p>
    <w:p w:rsidR="00602F48" w:rsidRDefault="00CD723B">
      <w:pPr>
        <w:shd w:val="clear" w:color="auto" w:fill="FFFFFF"/>
        <w:spacing w:after="150"/>
        <w:rPr>
          <w:color w:val="000000"/>
          <w:sz w:val="28"/>
          <w:szCs w:val="28"/>
        </w:rPr>
      </w:pPr>
      <w:r>
        <w:rPr>
          <w:color w:val="000000"/>
          <w:sz w:val="28"/>
          <w:szCs w:val="28"/>
        </w:rPr>
        <w:t>Какое количество страниц (в сотнях тысяч) будет найдено по запросу </w:t>
      </w:r>
      <w:r>
        <w:rPr>
          <w:i/>
          <w:color w:val="000000"/>
          <w:sz w:val="28"/>
          <w:szCs w:val="28"/>
        </w:rPr>
        <w:t>Золото &amp; Нефть</w:t>
      </w:r>
      <w:r>
        <w:rPr>
          <w:color w:val="000000"/>
          <w:sz w:val="28"/>
          <w:szCs w:val="28"/>
        </w:rPr>
        <w:t>?</w:t>
      </w:r>
    </w:p>
    <w:p w:rsidR="00602F48" w:rsidRDefault="00CD723B">
      <w:pPr>
        <w:shd w:val="clear" w:color="auto" w:fill="FFFFFF"/>
        <w:spacing w:after="150"/>
        <w:rPr>
          <w:color w:val="000000"/>
          <w:sz w:val="28"/>
          <w:szCs w:val="28"/>
        </w:rPr>
      </w:pPr>
      <w:r>
        <w:rPr>
          <w:color w:val="000000"/>
          <w:sz w:val="28"/>
          <w:szCs w:val="28"/>
        </w:rPr>
        <w:t>№</w:t>
      </w:r>
      <w:r>
        <w:rPr>
          <w:b/>
          <w:color w:val="000000"/>
          <w:sz w:val="28"/>
          <w:szCs w:val="28"/>
        </w:rPr>
        <w:t>4.</w:t>
      </w:r>
      <w:r>
        <w:rPr>
          <w:color w:val="000000"/>
          <w:sz w:val="28"/>
          <w:szCs w:val="28"/>
        </w:rPr>
        <w:t> В терминологии сетей TCP/IP маской сети называется двоичное число, определяющее, какая часть IP-адреса узла сети относится к адресу сети, а какая — к адресу самого узла в этой сети. Обычно маска записывается по тем же правилам, что и IP-адрес. Адрес сети получается в результате применения поразрядной конъюнкции к заданному IP-адресу узла и маске.</w:t>
      </w:r>
    </w:p>
    <w:p w:rsidR="00602F48" w:rsidRDefault="00CD723B">
      <w:pPr>
        <w:shd w:val="clear" w:color="auto" w:fill="FFFFFF"/>
        <w:spacing w:after="150"/>
        <w:rPr>
          <w:color w:val="000000"/>
          <w:sz w:val="28"/>
          <w:szCs w:val="28"/>
        </w:rPr>
      </w:pPr>
      <w:r>
        <w:rPr>
          <w:color w:val="000000"/>
          <w:sz w:val="28"/>
          <w:szCs w:val="28"/>
        </w:rPr>
        <w:t>По заданным IP-адресу узла и маске определите адрес сети.</w:t>
      </w:r>
    </w:p>
    <w:p w:rsidR="00602F48" w:rsidRDefault="00CD723B">
      <w:pPr>
        <w:shd w:val="clear" w:color="auto" w:fill="FFFFFF"/>
        <w:spacing w:after="150"/>
        <w:rPr>
          <w:color w:val="000000"/>
          <w:sz w:val="28"/>
          <w:szCs w:val="28"/>
        </w:rPr>
      </w:pPr>
      <w:r>
        <w:rPr>
          <w:color w:val="000000"/>
          <w:sz w:val="28"/>
          <w:szCs w:val="28"/>
        </w:rPr>
        <w:t>IP-адрес узла: 224.230.250.29</w:t>
      </w:r>
    </w:p>
    <w:p w:rsidR="00602F48" w:rsidRDefault="00CD723B">
      <w:pPr>
        <w:shd w:val="clear" w:color="auto" w:fill="FFFFFF"/>
        <w:spacing w:after="150"/>
        <w:rPr>
          <w:color w:val="000000"/>
          <w:sz w:val="28"/>
          <w:szCs w:val="28"/>
        </w:rPr>
      </w:pPr>
      <w:r>
        <w:rPr>
          <w:color w:val="000000"/>
          <w:sz w:val="28"/>
          <w:szCs w:val="28"/>
        </w:rPr>
        <w:t>Маска: 255.255.240.0</w:t>
      </w:r>
    </w:p>
    <w:p w:rsidR="00602F48" w:rsidRDefault="00CD723B">
      <w:pPr>
        <w:shd w:val="clear" w:color="auto" w:fill="FFFFFF"/>
        <w:spacing w:after="150"/>
        <w:rPr>
          <w:color w:val="000000"/>
          <w:sz w:val="28"/>
          <w:szCs w:val="28"/>
        </w:rPr>
      </w:pPr>
      <w:r>
        <w:rPr>
          <w:color w:val="000000"/>
          <w:sz w:val="28"/>
          <w:szCs w:val="28"/>
        </w:rPr>
        <w:t>№</w:t>
      </w:r>
      <w:r>
        <w:rPr>
          <w:b/>
          <w:color w:val="000000"/>
          <w:sz w:val="28"/>
          <w:szCs w:val="28"/>
        </w:rPr>
        <w:t>5.</w:t>
      </w:r>
      <w:r>
        <w:rPr>
          <w:color w:val="000000"/>
          <w:sz w:val="28"/>
          <w:szCs w:val="28"/>
        </w:rPr>
        <w:t> В терминологии сетей TCP/IP маской сети называется 32-разрядная двоичная последовательность, определяющая, какая часть IP-адреса узла сети относится к адресу сети, а какая – к адресу самого узла в этой сети. При этом в маске сначала (в старших разрядах) стоят единицы, а затем с некоторого места нули.</w:t>
      </w:r>
    </w:p>
    <w:p w:rsidR="00602F48" w:rsidRDefault="00CD723B">
      <w:pPr>
        <w:shd w:val="clear" w:color="auto" w:fill="FFFFFF"/>
        <w:spacing w:after="150"/>
        <w:rPr>
          <w:color w:val="000000"/>
          <w:sz w:val="28"/>
          <w:szCs w:val="28"/>
        </w:rPr>
      </w:pPr>
      <w:r>
        <w:rPr>
          <w:color w:val="000000"/>
          <w:sz w:val="28"/>
          <w:szCs w:val="28"/>
        </w:rPr>
        <w:t>Адрес сети получается в результате применения поразрядной конъюнкции к заданному IP-адресу узла и маске. Обычно маска записывается по тем же правилам, что и IP-адрес – в виде четырёх байтов, причём каждый байт записывается в виде десятичного числа.</w:t>
      </w:r>
    </w:p>
    <w:p w:rsidR="00602F48" w:rsidRDefault="00CD723B">
      <w:pPr>
        <w:shd w:val="clear" w:color="auto" w:fill="FFFFFF"/>
        <w:spacing w:after="150"/>
        <w:rPr>
          <w:color w:val="000000"/>
          <w:sz w:val="28"/>
          <w:szCs w:val="28"/>
        </w:rPr>
      </w:pPr>
      <w:r>
        <w:rPr>
          <w:i/>
          <w:color w:val="000000"/>
          <w:sz w:val="28"/>
          <w:szCs w:val="28"/>
        </w:rPr>
        <w:t>Пример</w:t>
      </w:r>
      <w:r>
        <w:rPr>
          <w:color w:val="000000"/>
          <w:sz w:val="28"/>
          <w:szCs w:val="28"/>
        </w:rPr>
        <w:t>. Пусть IP-адрес узла равен 231.32.255.131, а маска равна 255.255.240.0. Тогда адрес сети равен 231.32.240.0.</w:t>
      </w:r>
    </w:p>
    <w:p w:rsidR="00602F48" w:rsidRDefault="00CD723B">
      <w:pPr>
        <w:shd w:val="clear" w:color="auto" w:fill="FFFFFF"/>
        <w:spacing w:after="150"/>
        <w:rPr>
          <w:color w:val="000000"/>
          <w:sz w:val="28"/>
          <w:szCs w:val="28"/>
        </w:rPr>
      </w:pPr>
      <w:r>
        <w:rPr>
          <w:color w:val="000000"/>
          <w:sz w:val="28"/>
          <w:szCs w:val="28"/>
        </w:rPr>
        <w:t>Для узла с IP-адресом 227.138.127.144 адрес сети равен 227.138.64.0. Чему равен третий слева байт маски? Ответ запишите в виде десятичного числа.</w:t>
      </w:r>
    </w:p>
    <w:p w:rsidR="00602F48" w:rsidRDefault="00CD723B">
      <w:pPr>
        <w:spacing w:after="390"/>
        <w:rPr>
          <w:color w:val="333333"/>
          <w:sz w:val="28"/>
          <w:szCs w:val="28"/>
        </w:rPr>
      </w:pPr>
      <w:r>
        <w:rPr>
          <w:b/>
          <w:sz w:val="28"/>
          <w:szCs w:val="28"/>
        </w:rPr>
        <w:t xml:space="preserve">Тема 1.9. </w:t>
      </w:r>
      <w:r>
        <w:rPr>
          <w:sz w:val="28"/>
          <w:szCs w:val="28"/>
        </w:rPr>
        <w:t>Информационная безопасность</w:t>
      </w:r>
    </w:p>
    <w:p w:rsidR="00602F48" w:rsidRDefault="00CD723B">
      <w:pPr>
        <w:numPr>
          <w:ilvl w:val="0"/>
          <w:numId w:val="111"/>
        </w:numPr>
        <w:pBdr>
          <w:top w:val="nil"/>
          <w:left w:val="nil"/>
          <w:bottom w:val="nil"/>
          <w:right w:val="nil"/>
          <w:between w:val="nil"/>
        </w:pBdr>
        <w:tabs>
          <w:tab w:val="left" w:pos="0"/>
        </w:tabs>
        <w:spacing w:line="276" w:lineRule="auto"/>
        <w:jc w:val="both"/>
        <w:rPr>
          <w:color w:val="000000"/>
          <w:sz w:val="28"/>
          <w:szCs w:val="28"/>
        </w:rPr>
      </w:pPr>
      <w:r>
        <w:rPr>
          <w:color w:val="000000"/>
          <w:sz w:val="28"/>
          <w:szCs w:val="28"/>
        </w:rPr>
        <w:t>Форма проведения:   тестирование (рандом 10 вопросов в каждом варианте)</w:t>
      </w:r>
    </w:p>
    <w:p w:rsidR="00602F48" w:rsidRDefault="00CD723B">
      <w:pPr>
        <w:numPr>
          <w:ilvl w:val="0"/>
          <w:numId w:val="111"/>
        </w:numPr>
        <w:pBdr>
          <w:top w:val="nil"/>
          <w:left w:val="nil"/>
          <w:bottom w:val="nil"/>
          <w:right w:val="nil"/>
          <w:between w:val="nil"/>
        </w:pBdr>
        <w:tabs>
          <w:tab w:val="left" w:pos="0"/>
        </w:tabs>
        <w:spacing w:line="276" w:lineRule="auto"/>
        <w:jc w:val="both"/>
        <w:rPr>
          <w:color w:val="000000"/>
          <w:sz w:val="28"/>
          <w:szCs w:val="28"/>
        </w:rPr>
      </w:pPr>
      <w:r>
        <w:rPr>
          <w:color w:val="000000"/>
          <w:sz w:val="28"/>
          <w:szCs w:val="28"/>
        </w:rPr>
        <w:lastRenderedPageBreak/>
        <w:t>Назначение (цель, содержание): проверка теоретических знаний по теме</w:t>
      </w:r>
    </w:p>
    <w:p w:rsidR="00602F48" w:rsidRDefault="00CD723B">
      <w:pPr>
        <w:numPr>
          <w:ilvl w:val="0"/>
          <w:numId w:val="111"/>
        </w:numPr>
        <w:pBdr>
          <w:top w:val="nil"/>
          <w:left w:val="nil"/>
          <w:bottom w:val="nil"/>
          <w:right w:val="nil"/>
          <w:between w:val="nil"/>
        </w:pBdr>
        <w:tabs>
          <w:tab w:val="left" w:pos="0"/>
        </w:tabs>
        <w:spacing w:line="276" w:lineRule="auto"/>
        <w:jc w:val="both"/>
        <w:rPr>
          <w:color w:val="000000"/>
          <w:sz w:val="28"/>
          <w:szCs w:val="28"/>
        </w:rPr>
      </w:pPr>
      <w:r>
        <w:rPr>
          <w:color w:val="000000"/>
          <w:sz w:val="28"/>
          <w:szCs w:val="28"/>
        </w:rPr>
        <w:t xml:space="preserve">Содержание: Диагностическая работа состоит из  заданий с записью краткого ответа. На выполнение работы отводится 10 минут. </w:t>
      </w:r>
    </w:p>
    <w:p w:rsidR="00602F48" w:rsidRDefault="00CD723B">
      <w:pPr>
        <w:numPr>
          <w:ilvl w:val="0"/>
          <w:numId w:val="111"/>
        </w:numPr>
        <w:pBdr>
          <w:top w:val="nil"/>
          <w:left w:val="nil"/>
          <w:bottom w:val="nil"/>
          <w:right w:val="nil"/>
          <w:between w:val="nil"/>
        </w:pBdr>
        <w:tabs>
          <w:tab w:val="left" w:pos="0"/>
        </w:tabs>
        <w:spacing w:after="200" w:line="276" w:lineRule="auto"/>
        <w:jc w:val="both"/>
        <w:rPr>
          <w:color w:val="000000"/>
          <w:sz w:val="28"/>
          <w:szCs w:val="28"/>
        </w:rPr>
      </w:pPr>
      <w:r>
        <w:rPr>
          <w:color w:val="000000"/>
          <w:sz w:val="28"/>
          <w:szCs w:val="28"/>
        </w:rPr>
        <w:t xml:space="preserve">Критерии оценивания: </w:t>
      </w:r>
    </w:p>
    <w:p w:rsidR="00602F48" w:rsidRDefault="00CD723B">
      <w:pPr>
        <w:shd w:val="clear" w:color="auto" w:fill="FFFFFF"/>
        <w:ind w:left="360"/>
        <w:rPr>
          <w:sz w:val="28"/>
          <w:szCs w:val="28"/>
        </w:rPr>
      </w:pPr>
      <w:r>
        <w:rPr>
          <w:sz w:val="28"/>
          <w:szCs w:val="28"/>
        </w:rPr>
        <w:t xml:space="preserve"> «5» - 86-100% правильных ответов на вопросы;</w:t>
      </w:r>
    </w:p>
    <w:p w:rsidR="00602F48" w:rsidRDefault="00CD723B">
      <w:pPr>
        <w:shd w:val="clear" w:color="auto" w:fill="FFFFFF"/>
        <w:ind w:left="360"/>
        <w:rPr>
          <w:sz w:val="28"/>
          <w:szCs w:val="28"/>
        </w:rPr>
      </w:pPr>
      <w:r>
        <w:rPr>
          <w:sz w:val="28"/>
          <w:szCs w:val="28"/>
        </w:rPr>
        <w:t>«4» - 71-85% правильных ответов на вопросы;</w:t>
      </w:r>
    </w:p>
    <w:p w:rsidR="00602F48" w:rsidRDefault="00CD723B">
      <w:pPr>
        <w:shd w:val="clear" w:color="auto" w:fill="FFFFFF"/>
        <w:ind w:left="360"/>
        <w:rPr>
          <w:sz w:val="28"/>
          <w:szCs w:val="28"/>
        </w:rPr>
      </w:pPr>
      <w:r>
        <w:rPr>
          <w:sz w:val="28"/>
          <w:szCs w:val="28"/>
        </w:rPr>
        <w:t>«3» - 51-70% правильных ответов на вопросы;</w:t>
      </w:r>
    </w:p>
    <w:p w:rsidR="00602F48" w:rsidRDefault="00CD723B">
      <w:pPr>
        <w:shd w:val="clear" w:color="auto" w:fill="FFFFFF"/>
        <w:ind w:left="360"/>
        <w:rPr>
          <w:sz w:val="28"/>
          <w:szCs w:val="28"/>
        </w:rPr>
      </w:pPr>
      <w:r>
        <w:rPr>
          <w:sz w:val="28"/>
          <w:szCs w:val="28"/>
        </w:rPr>
        <w:t>«2» - 0-50% правильных ответов на вопросы.</w:t>
      </w:r>
    </w:p>
    <w:p w:rsidR="00602F48" w:rsidRDefault="00CD723B">
      <w:pPr>
        <w:rPr>
          <w:sz w:val="28"/>
          <w:szCs w:val="28"/>
        </w:rPr>
      </w:pPr>
      <w:r>
        <w:rPr>
          <w:sz w:val="28"/>
          <w:szCs w:val="28"/>
        </w:rPr>
        <w:t>Практическое занятие №10</w:t>
      </w:r>
      <w:r>
        <w:rPr>
          <w:b/>
          <w:sz w:val="28"/>
          <w:szCs w:val="28"/>
        </w:rPr>
        <w:t xml:space="preserve"> Защита информации</w:t>
      </w:r>
      <w:r>
        <w:rPr>
          <w:sz w:val="28"/>
          <w:szCs w:val="28"/>
        </w:rPr>
        <w:t>. Антивирусная защита. Виды компьютерных вирусов и антивирусных программ. Установка антивирусных программ. Безопасность в интернете</w:t>
      </w:r>
    </w:p>
    <w:p w:rsidR="00602F48" w:rsidRDefault="00602F48"/>
    <w:tbl>
      <w:tblPr>
        <w:tblStyle w:val="affffffffa"/>
        <w:tblW w:w="9575" w:type="dxa"/>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74"/>
        <w:gridCol w:w="570"/>
        <w:gridCol w:w="7511"/>
        <w:gridCol w:w="820"/>
      </w:tblGrid>
      <w:tr w:rsidR="00602F48">
        <w:trPr>
          <w:cantSplit/>
        </w:trPr>
        <w:tc>
          <w:tcPr>
            <w:tcW w:w="674" w:type="dxa"/>
          </w:tcPr>
          <w:p w:rsidR="00602F48" w:rsidRDefault="00CD723B">
            <w:pPr>
              <w:jc w:val="center"/>
              <w:rPr>
                <w:sz w:val="28"/>
                <w:szCs w:val="28"/>
              </w:rPr>
            </w:pPr>
            <w:r>
              <w:rPr>
                <w:sz w:val="28"/>
                <w:szCs w:val="28"/>
              </w:rPr>
              <w:t>1.</w:t>
            </w:r>
          </w:p>
        </w:tc>
        <w:tc>
          <w:tcPr>
            <w:tcW w:w="8081" w:type="dxa"/>
            <w:gridSpan w:val="2"/>
          </w:tcPr>
          <w:p w:rsidR="00602F48" w:rsidRDefault="00CD723B">
            <w:pPr>
              <w:rPr>
                <w:sz w:val="28"/>
                <w:szCs w:val="28"/>
              </w:rPr>
            </w:pPr>
            <w:r>
              <w:rPr>
                <w:sz w:val="28"/>
                <w:szCs w:val="28"/>
              </w:rPr>
              <w:t>К негативным последствиям развития современных информационных и коммуникационных технологий можно отнести:</w:t>
            </w:r>
          </w:p>
        </w:tc>
        <w:tc>
          <w:tcPr>
            <w:tcW w:w="820" w:type="dxa"/>
          </w:tcPr>
          <w:p w:rsidR="00602F48" w:rsidRDefault="00602F48">
            <w:pPr>
              <w:rPr>
                <w:sz w:val="28"/>
                <w:szCs w:val="28"/>
              </w:rPr>
            </w:pPr>
          </w:p>
        </w:tc>
      </w:tr>
      <w:tr w:rsidR="00602F48">
        <w:trPr>
          <w:cantSplit/>
        </w:trPr>
        <w:tc>
          <w:tcPr>
            <w:tcW w:w="674" w:type="dxa"/>
            <w:vMerge w:val="restart"/>
          </w:tcPr>
          <w:p w:rsidR="00602F48" w:rsidRDefault="00602F48">
            <w:pPr>
              <w:jc w:val="center"/>
              <w:rPr>
                <w:sz w:val="28"/>
                <w:szCs w:val="28"/>
              </w:rPr>
            </w:pPr>
          </w:p>
        </w:tc>
        <w:tc>
          <w:tcPr>
            <w:tcW w:w="570" w:type="dxa"/>
          </w:tcPr>
          <w:p w:rsidR="00602F48" w:rsidRDefault="00CD723B">
            <w:pPr>
              <w:rPr>
                <w:sz w:val="28"/>
                <w:szCs w:val="28"/>
              </w:rPr>
            </w:pPr>
            <w:r>
              <w:rPr>
                <w:sz w:val="28"/>
                <w:szCs w:val="28"/>
              </w:rPr>
              <w:t>А)</w:t>
            </w:r>
          </w:p>
        </w:tc>
        <w:tc>
          <w:tcPr>
            <w:tcW w:w="7511" w:type="dxa"/>
          </w:tcPr>
          <w:p w:rsidR="00602F48" w:rsidRDefault="00CD723B">
            <w:pPr>
              <w:rPr>
                <w:sz w:val="28"/>
                <w:szCs w:val="28"/>
              </w:rPr>
            </w:pPr>
            <w:r>
              <w:rPr>
                <w:sz w:val="28"/>
                <w:szCs w:val="28"/>
              </w:rPr>
              <w:t>формирование единого информационного пространства</w:t>
            </w:r>
          </w:p>
        </w:tc>
        <w:tc>
          <w:tcPr>
            <w:tcW w:w="820" w:type="dxa"/>
            <w:vMerge w:val="restart"/>
          </w:tcPr>
          <w:p w:rsidR="00602F48" w:rsidRDefault="00602F48">
            <w:pPr>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Б)</w:t>
            </w:r>
          </w:p>
        </w:tc>
        <w:tc>
          <w:tcPr>
            <w:tcW w:w="7511" w:type="dxa"/>
          </w:tcPr>
          <w:p w:rsidR="00602F48" w:rsidRDefault="00CD723B">
            <w:pPr>
              <w:rPr>
                <w:sz w:val="28"/>
                <w:szCs w:val="28"/>
              </w:rPr>
            </w:pPr>
            <w:r>
              <w:rPr>
                <w:sz w:val="28"/>
                <w:szCs w:val="28"/>
              </w:rPr>
              <w:t>работа с информацией становится главным содержанием профессиональной деятельности</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В)</w:t>
            </w:r>
          </w:p>
        </w:tc>
        <w:tc>
          <w:tcPr>
            <w:tcW w:w="7511" w:type="dxa"/>
          </w:tcPr>
          <w:p w:rsidR="00602F48" w:rsidRDefault="00CD723B">
            <w:pPr>
              <w:rPr>
                <w:sz w:val="28"/>
                <w:szCs w:val="28"/>
              </w:rPr>
            </w:pPr>
            <w:r>
              <w:rPr>
                <w:sz w:val="28"/>
                <w:szCs w:val="28"/>
              </w:rPr>
              <w:t>организацию свободного доступа каждого человека к информационным ресурсам человеческой цивилизации</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Г)</w:t>
            </w:r>
          </w:p>
        </w:tc>
        <w:tc>
          <w:tcPr>
            <w:tcW w:w="7511" w:type="dxa"/>
          </w:tcPr>
          <w:p w:rsidR="00602F48" w:rsidRDefault="00CD723B">
            <w:pPr>
              <w:rPr>
                <w:sz w:val="28"/>
                <w:szCs w:val="28"/>
              </w:rPr>
            </w:pPr>
            <w:r>
              <w:rPr>
                <w:sz w:val="28"/>
                <w:szCs w:val="28"/>
              </w:rPr>
              <w:t>широкое использование информационных технологий во всех сферах человеческой деятельности</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Д)</w:t>
            </w:r>
          </w:p>
        </w:tc>
        <w:tc>
          <w:tcPr>
            <w:tcW w:w="7511" w:type="dxa"/>
          </w:tcPr>
          <w:p w:rsidR="00602F48" w:rsidRDefault="00CD723B">
            <w:pPr>
              <w:rPr>
                <w:sz w:val="28"/>
                <w:szCs w:val="28"/>
              </w:rPr>
            </w:pPr>
            <w:r>
              <w:rPr>
                <w:sz w:val="28"/>
                <w:szCs w:val="28"/>
              </w:rPr>
              <w:t>доступность личной информации для общества и государства, вторжение информационных технологий в частную жизнь людей</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tcPr>
          <w:p w:rsidR="00602F48" w:rsidRDefault="00CD723B">
            <w:pPr>
              <w:jc w:val="center"/>
              <w:rPr>
                <w:sz w:val="28"/>
                <w:szCs w:val="28"/>
              </w:rPr>
            </w:pPr>
            <w:r>
              <w:rPr>
                <w:sz w:val="28"/>
                <w:szCs w:val="28"/>
              </w:rPr>
              <w:t>2.</w:t>
            </w:r>
          </w:p>
        </w:tc>
        <w:tc>
          <w:tcPr>
            <w:tcW w:w="8081" w:type="dxa"/>
            <w:gridSpan w:val="2"/>
          </w:tcPr>
          <w:p w:rsidR="00602F48" w:rsidRDefault="00CD723B">
            <w:pPr>
              <w:rPr>
                <w:sz w:val="28"/>
                <w:szCs w:val="28"/>
              </w:rPr>
            </w:pPr>
            <w:r>
              <w:rPr>
                <w:sz w:val="28"/>
                <w:szCs w:val="28"/>
              </w:rPr>
              <w:t>Термин «информатизация общества» обозначает:</w:t>
            </w:r>
          </w:p>
        </w:tc>
        <w:tc>
          <w:tcPr>
            <w:tcW w:w="820" w:type="dxa"/>
          </w:tcPr>
          <w:p w:rsidR="00602F48" w:rsidRDefault="00602F48">
            <w:pPr>
              <w:rPr>
                <w:sz w:val="28"/>
                <w:szCs w:val="28"/>
              </w:rPr>
            </w:pPr>
          </w:p>
        </w:tc>
      </w:tr>
      <w:tr w:rsidR="00602F48">
        <w:trPr>
          <w:cantSplit/>
        </w:trPr>
        <w:tc>
          <w:tcPr>
            <w:tcW w:w="674" w:type="dxa"/>
            <w:vMerge w:val="restart"/>
          </w:tcPr>
          <w:p w:rsidR="00602F48" w:rsidRDefault="00602F48">
            <w:pPr>
              <w:jc w:val="center"/>
              <w:rPr>
                <w:sz w:val="28"/>
                <w:szCs w:val="28"/>
              </w:rPr>
            </w:pPr>
          </w:p>
        </w:tc>
        <w:tc>
          <w:tcPr>
            <w:tcW w:w="570" w:type="dxa"/>
          </w:tcPr>
          <w:p w:rsidR="00602F48" w:rsidRDefault="00CD723B">
            <w:pPr>
              <w:rPr>
                <w:sz w:val="28"/>
                <w:szCs w:val="28"/>
              </w:rPr>
            </w:pPr>
            <w:r>
              <w:rPr>
                <w:sz w:val="28"/>
                <w:szCs w:val="28"/>
              </w:rPr>
              <w:t>А)</w:t>
            </w:r>
          </w:p>
        </w:tc>
        <w:tc>
          <w:tcPr>
            <w:tcW w:w="7511" w:type="dxa"/>
          </w:tcPr>
          <w:p w:rsidR="00602F48" w:rsidRDefault="00CD723B">
            <w:pPr>
              <w:rPr>
                <w:sz w:val="28"/>
                <w:szCs w:val="28"/>
              </w:rPr>
            </w:pPr>
            <w:r>
              <w:rPr>
                <w:sz w:val="28"/>
                <w:szCs w:val="28"/>
              </w:rPr>
              <w:t>целенаправленное и эффективное использование информации во всех областях человеческой деятельности на основе современных информационных и коммуникационных технологий</w:t>
            </w:r>
          </w:p>
        </w:tc>
        <w:tc>
          <w:tcPr>
            <w:tcW w:w="820" w:type="dxa"/>
            <w:vMerge w:val="restart"/>
          </w:tcPr>
          <w:p w:rsidR="00602F48" w:rsidRDefault="00602F48">
            <w:pPr>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Б)</w:t>
            </w:r>
          </w:p>
        </w:tc>
        <w:tc>
          <w:tcPr>
            <w:tcW w:w="7511" w:type="dxa"/>
          </w:tcPr>
          <w:p w:rsidR="00602F48" w:rsidRDefault="00CD723B">
            <w:pPr>
              <w:rPr>
                <w:sz w:val="28"/>
                <w:szCs w:val="28"/>
              </w:rPr>
            </w:pPr>
            <w:r>
              <w:rPr>
                <w:sz w:val="28"/>
                <w:szCs w:val="28"/>
              </w:rPr>
              <w:t>увеличение избыточной информации, циркулирующей в обществе</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В)</w:t>
            </w:r>
          </w:p>
        </w:tc>
        <w:tc>
          <w:tcPr>
            <w:tcW w:w="7511" w:type="dxa"/>
          </w:tcPr>
          <w:p w:rsidR="00602F48" w:rsidRDefault="00CD723B">
            <w:pPr>
              <w:rPr>
                <w:sz w:val="28"/>
                <w:szCs w:val="28"/>
              </w:rPr>
            </w:pPr>
            <w:r>
              <w:rPr>
                <w:sz w:val="28"/>
                <w:szCs w:val="28"/>
              </w:rPr>
              <w:t>увеличение роли средств массовой информации</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Г)</w:t>
            </w:r>
          </w:p>
        </w:tc>
        <w:tc>
          <w:tcPr>
            <w:tcW w:w="7511" w:type="dxa"/>
          </w:tcPr>
          <w:p w:rsidR="00602F48" w:rsidRDefault="00CD723B">
            <w:pPr>
              <w:rPr>
                <w:sz w:val="28"/>
                <w:szCs w:val="28"/>
              </w:rPr>
            </w:pPr>
            <w:r>
              <w:rPr>
                <w:sz w:val="28"/>
                <w:szCs w:val="28"/>
              </w:rPr>
              <w:t>введение изучения информатики во все учебные заведения страны</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Д)</w:t>
            </w:r>
          </w:p>
        </w:tc>
        <w:tc>
          <w:tcPr>
            <w:tcW w:w="7511" w:type="dxa"/>
          </w:tcPr>
          <w:p w:rsidR="00602F48" w:rsidRDefault="00CD723B">
            <w:pPr>
              <w:rPr>
                <w:sz w:val="28"/>
                <w:szCs w:val="28"/>
              </w:rPr>
            </w:pPr>
            <w:r>
              <w:rPr>
                <w:sz w:val="28"/>
                <w:szCs w:val="28"/>
              </w:rPr>
              <w:t>организацию свободного доступа каждого человека к информационным ресурсам человеческой цивилизации</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tcPr>
          <w:p w:rsidR="00602F48" w:rsidRDefault="00CD723B">
            <w:pPr>
              <w:jc w:val="center"/>
              <w:rPr>
                <w:sz w:val="28"/>
                <w:szCs w:val="28"/>
              </w:rPr>
            </w:pPr>
            <w:r>
              <w:rPr>
                <w:sz w:val="28"/>
                <w:szCs w:val="28"/>
              </w:rPr>
              <w:t>3.</w:t>
            </w:r>
          </w:p>
        </w:tc>
        <w:tc>
          <w:tcPr>
            <w:tcW w:w="8081" w:type="dxa"/>
            <w:gridSpan w:val="2"/>
          </w:tcPr>
          <w:p w:rsidR="00602F48" w:rsidRDefault="00CD723B">
            <w:pPr>
              <w:rPr>
                <w:sz w:val="28"/>
                <w:szCs w:val="28"/>
              </w:rPr>
            </w:pPr>
            <w:r>
              <w:rPr>
                <w:sz w:val="28"/>
                <w:szCs w:val="28"/>
              </w:rPr>
              <w:t>Развитый рынок информационных продуктов и услуг, изменение в структуре экономики, массовое использование информационных и коммуникационных технологий являются признаками:</w:t>
            </w:r>
          </w:p>
        </w:tc>
        <w:tc>
          <w:tcPr>
            <w:tcW w:w="820" w:type="dxa"/>
          </w:tcPr>
          <w:p w:rsidR="00602F48" w:rsidRDefault="00602F48">
            <w:pPr>
              <w:rPr>
                <w:sz w:val="28"/>
                <w:szCs w:val="28"/>
              </w:rPr>
            </w:pPr>
          </w:p>
        </w:tc>
      </w:tr>
      <w:tr w:rsidR="00602F48">
        <w:trPr>
          <w:cantSplit/>
        </w:trPr>
        <w:tc>
          <w:tcPr>
            <w:tcW w:w="674" w:type="dxa"/>
            <w:vMerge w:val="restart"/>
          </w:tcPr>
          <w:p w:rsidR="00602F48" w:rsidRDefault="00602F48">
            <w:pPr>
              <w:jc w:val="center"/>
              <w:rPr>
                <w:sz w:val="28"/>
                <w:szCs w:val="28"/>
              </w:rPr>
            </w:pPr>
          </w:p>
        </w:tc>
        <w:tc>
          <w:tcPr>
            <w:tcW w:w="570" w:type="dxa"/>
          </w:tcPr>
          <w:p w:rsidR="00602F48" w:rsidRDefault="00CD723B">
            <w:pPr>
              <w:rPr>
                <w:sz w:val="28"/>
                <w:szCs w:val="28"/>
              </w:rPr>
            </w:pPr>
            <w:r>
              <w:rPr>
                <w:sz w:val="28"/>
                <w:szCs w:val="28"/>
              </w:rPr>
              <w:t>А)</w:t>
            </w:r>
          </w:p>
        </w:tc>
        <w:tc>
          <w:tcPr>
            <w:tcW w:w="7511" w:type="dxa"/>
          </w:tcPr>
          <w:p w:rsidR="00602F48" w:rsidRDefault="00CD723B">
            <w:pPr>
              <w:rPr>
                <w:sz w:val="28"/>
                <w:szCs w:val="28"/>
              </w:rPr>
            </w:pPr>
            <w:r>
              <w:rPr>
                <w:sz w:val="28"/>
                <w:szCs w:val="28"/>
              </w:rPr>
              <w:t>информационной культуры</w:t>
            </w:r>
          </w:p>
        </w:tc>
        <w:tc>
          <w:tcPr>
            <w:tcW w:w="820" w:type="dxa"/>
            <w:vMerge w:val="restart"/>
          </w:tcPr>
          <w:p w:rsidR="00602F48" w:rsidRDefault="00602F48">
            <w:pPr>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Б)</w:t>
            </w:r>
          </w:p>
        </w:tc>
        <w:tc>
          <w:tcPr>
            <w:tcW w:w="7511" w:type="dxa"/>
          </w:tcPr>
          <w:p w:rsidR="00602F48" w:rsidRDefault="00CD723B">
            <w:pPr>
              <w:rPr>
                <w:sz w:val="28"/>
                <w:szCs w:val="28"/>
              </w:rPr>
            </w:pPr>
            <w:r>
              <w:rPr>
                <w:sz w:val="28"/>
                <w:szCs w:val="28"/>
              </w:rPr>
              <w:t>высшей степени развития цивилизации</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В)</w:t>
            </w:r>
          </w:p>
        </w:tc>
        <w:tc>
          <w:tcPr>
            <w:tcW w:w="7511" w:type="dxa"/>
          </w:tcPr>
          <w:p w:rsidR="00602F48" w:rsidRDefault="00CD723B">
            <w:pPr>
              <w:rPr>
                <w:sz w:val="28"/>
                <w:szCs w:val="28"/>
              </w:rPr>
            </w:pPr>
            <w:r>
              <w:rPr>
                <w:sz w:val="28"/>
                <w:szCs w:val="28"/>
              </w:rPr>
              <w:t>информационного кризиса</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Г)</w:t>
            </w:r>
          </w:p>
        </w:tc>
        <w:tc>
          <w:tcPr>
            <w:tcW w:w="7511" w:type="dxa"/>
          </w:tcPr>
          <w:p w:rsidR="00602F48" w:rsidRDefault="00CD723B">
            <w:pPr>
              <w:rPr>
                <w:sz w:val="28"/>
                <w:szCs w:val="28"/>
              </w:rPr>
            </w:pPr>
            <w:r>
              <w:rPr>
                <w:sz w:val="28"/>
                <w:szCs w:val="28"/>
              </w:rPr>
              <w:t>информационного общества</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Д)</w:t>
            </w:r>
          </w:p>
        </w:tc>
        <w:tc>
          <w:tcPr>
            <w:tcW w:w="7511" w:type="dxa"/>
          </w:tcPr>
          <w:p w:rsidR="00602F48" w:rsidRDefault="00CD723B">
            <w:pPr>
              <w:rPr>
                <w:sz w:val="28"/>
                <w:szCs w:val="28"/>
              </w:rPr>
            </w:pPr>
            <w:r>
              <w:rPr>
                <w:sz w:val="28"/>
                <w:szCs w:val="28"/>
              </w:rPr>
              <w:t>информационной зависимости</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bl>
    <w:p w:rsidR="00602F48" w:rsidRDefault="00602F48">
      <w:pPr>
        <w:widowControl w:val="0"/>
        <w:pBdr>
          <w:top w:val="nil"/>
          <w:left w:val="nil"/>
          <w:bottom w:val="nil"/>
          <w:right w:val="nil"/>
          <w:between w:val="nil"/>
        </w:pBdr>
        <w:spacing w:line="276" w:lineRule="auto"/>
      </w:pPr>
    </w:p>
    <w:tbl>
      <w:tblPr>
        <w:tblStyle w:val="affffffffb"/>
        <w:tblW w:w="9575" w:type="dxa"/>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74"/>
        <w:gridCol w:w="570"/>
        <w:gridCol w:w="7511"/>
        <w:gridCol w:w="820"/>
      </w:tblGrid>
      <w:tr w:rsidR="00602F48">
        <w:trPr>
          <w:cantSplit/>
        </w:trPr>
        <w:tc>
          <w:tcPr>
            <w:tcW w:w="674" w:type="dxa"/>
          </w:tcPr>
          <w:p w:rsidR="00602F48" w:rsidRDefault="00CD723B">
            <w:pPr>
              <w:jc w:val="center"/>
              <w:rPr>
                <w:sz w:val="28"/>
                <w:szCs w:val="28"/>
              </w:rPr>
            </w:pPr>
            <w:r>
              <w:rPr>
                <w:sz w:val="28"/>
                <w:szCs w:val="28"/>
              </w:rPr>
              <w:t>4.</w:t>
            </w:r>
          </w:p>
        </w:tc>
        <w:tc>
          <w:tcPr>
            <w:tcW w:w="8081" w:type="dxa"/>
            <w:gridSpan w:val="2"/>
          </w:tcPr>
          <w:p w:rsidR="00602F48" w:rsidRDefault="00CD723B">
            <w:pPr>
              <w:rPr>
                <w:sz w:val="28"/>
                <w:szCs w:val="28"/>
              </w:rPr>
            </w:pPr>
            <w:r>
              <w:rPr>
                <w:sz w:val="28"/>
                <w:szCs w:val="28"/>
              </w:rPr>
              <w:t>Методы обеспечения информационной безопасности делятся (указать неправильные ответ):</w:t>
            </w:r>
          </w:p>
        </w:tc>
        <w:tc>
          <w:tcPr>
            <w:tcW w:w="820" w:type="dxa"/>
          </w:tcPr>
          <w:p w:rsidR="00602F48" w:rsidRDefault="00602F48">
            <w:pPr>
              <w:rPr>
                <w:sz w:val="28"/>
                <w:szCs w:val="28"/>
              </w:rPr>
            </w:pPr>
          </w:p>
        </w:tc>
      </w:tr>
      <w:tr w:rsidR="00602F48">
        <w:trPr>
          <w:cantSplit/>
        </w:trPr>
        <w:tc>
          <w:tcPr>
            <w:tcW w:w="674" w:type="dxa"/>
            <w:vMerge w:val="restart"/>
          </w:tcPr>
          <w:p w:rsidR="00602F48" w:rsidRDefault="00602F48">
            <w:pPr>
              <w:jc w:val="center"/>
              <w:rPr>
                <w:sz w:val="28"/>
                <w:szCs w:val="28"/>
              </w:rPr>
            </w:pPr>
          </w:p>
        </w:tc>
        <w:tc>
          <w:tcPr>
            <w:tcW w:w="570" w:type="dxa"/>
          </w:tcPr>
          <w:p w:rsidR="00602F48" w:rsidRDefault="00CD723B">
            <w:pPr>
              <w:rPr>
                <w:sz w:val="28"/>
                <w:szCs w:val="28"/>
              </w:rPr>
            </w:pPr>
            <w:r>
              <w:rPr>
                <w:sz w:val="28"/>
                <w:szCs w:val="28"/>
              </w:rPr>
              <w:t>А)</w:t>
            </w:r>
          </w:p>
        </w:tc>
        <w:tc>
          <w:tcPr>
            <w:tcW w:w="7511" w:type="dxa"/>
          </w:tcPr>
          <w:p w:rsidR="00602F48" w:rsidRDefault="00CD723B">
            <w:pPr>
              <w:rPr>
                <w:sz w:val="28"/>
                <w:szCs w:val="28"/>
              </w:rPr>
            </w:pPr>
            <w:r>
              <w:rPr>
                <w:sz w:val="28"/>
                <w:szCs w:val="28"/>
              </w:rPr>
              <w:t>правовые</w:t>
            </w:r>
          </w:p>
        </w:tc>
        <w:tc>
          <w:tcPr>
            <w:tcW w:w="820" w:type="dxa"/>
            <w:vMerge w:val="restart"/>
          </w:tcPr>
          <w:p w:rsidR="00602F48" w:rsidRDefault="00602F48">
            <w:pPr>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Б)</w:t>
            </w:r>
          </w:p>
        </w:tc>
        <w:tc>
          <w:tcPr>
            <w:tcW w:w="7511" w:type="dxa"/>
          </w:tcPr>
          <w:p w:rsidR="00602F48" w:rsidRDefault="00CD723B">
            <w:pPr>
              <w:rPr>
                <w:sz w:val="28"/>
                <w:szCs w:val="28"/>
              </w:rPr>
            </w:pPr>
            <w:r>
              <w:rPr>
                <w:sz w:val="28"/>
                <w:szCs w:val="28"/>
              </w:rPr>
              <w:t>организационно-технические</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В)</w:t>
            </w:r>
          </w:p>
        </w:tc>
        <w:tc>
          <w:tcPr>
            <w:tcW w:w="7511" w:type="dxa"/>
          </w:tcPr>
          <w:p w:rsidR="00602F48" w:rsidRDefault="00CD723B">
            <w:pPr>
              <w:rPr>
                <w:sz w:val="28"/>
                <w:szCs w:val="28"/>
              </w:rPr>
            </w:pPr>
            <w:r>
              <w:rPr>
                <w:sz w:val="28"/>
                <w:szCs w:val="28"/>
              </w:rPr>
              <w:t>политические</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Г)</w:t>
            </w:r>
          </w:p>
        </w:tc>
        <w:tc>
          <w:tcPr>
            <w:tcW w:w="7511" w:type="dxa"/>
          </w:tcPr>
          <w:p w:rsidR="00602F48" w:rsidRDefault="00CD723B">
            <w:pPr>
              <w:rPr>
                <w:sz w:val="28"/>
                <w:szCs w:val="28"/>
              </w:rPr>
            </w:pPr>
            <w:r>
              <w:rPr>
                <w:sz w:val="28"/>
                <w:szCs w:val="28"/>
              </w:rPr>
              <w:t>экономические</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Д)</w:t>
            </w:r>
          </w:p>
        </w:tc>
        <w:tc>
          <w:tcPr>
            <w:tcW w:w="7511" w:type="dxa"/>
          </w:tcPr>
          <w:p w:rsidR="00602F48" w:rsidRDefault="00CD723B">
            <w:pPr>
              <w:rPr>
                <w:sz w:val="28"/>
                <w:szCs w:val="28"/>
              </w:rPr>
            </w:pPr>
            <w:r>
              <w:rPr>
                <w:sz w:val="28"/>
                <w:szCs w:val="28"/>
              </w:rPr>
              <w:t>все перечисленные выше</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tcPr>
          <w:p w:rsidR="00602F48" w:rsidRDefault="00CD723B">
            <w:pPr>
              <w:jc w:val="center"/>
              <w:rPr>
                <w:sz w:val="28"/>
                <w:szCs w:val="28"/>
              </w:rPr>
            </w:pPr>
            <w:r>
              <w:rPr>
                <w:sz w:val="28"/>
                <w:szCs w:val="28"/>
              </w:rPr>
              <w:t>5.</w:t>
            </w:r>
          </w:p>
        </w:tc>
        <w:tc>
          <w:tcPr>
            <w:tcW w:w="8081" w:type="dxa"/>
            <w:gridSpan w:val="2"/>
          </w:tcPr>
          <w:p w:rsidR="00602F48" w:rsidRDefault="00CD723B">
            <w:pPr>
              <w:rPr>
                <w:sz w:val="28"/>
                <w:szCs w:val="28"/>
              </w:rPr>
            </w:pPr>
            <w:r>
              <w:rPr>
                <w:sz w:val="28"/>
                <w:szCs w:val="28"/>
              </w:rPr>
              <w:t>Обеспечение защиты информации проводится конструкторами и разработчиками программного обеспечения в следующих направлениях (указать неправильный ответ):</w:t>
            </w:r>
          </w:p>
        </w:tc>
        <w:tc>
          <w:tcPr>
            <w:tcW w:w="820" w:type="dxa"/>
          </w:tcPr>
          <w:p w:rsidR="00602F48" w:rsidRDefault="00602F48">
            <w:pPr>
              <w:rPr>
                <w:sz w:val="28"/>
                <w:szCs w:val="28"/>
              </w:rPr>
            </w:pPr>
          </w:p>
        </w:tc>
      </w:tr>
      <w:tr w:rsidR="00602F48">
        <w:trPr>
          <w:cantSplit/>
        </w:trPr>
        <w:tc>
          <w:tcPr>
            <w:tcW w:w="674" w:type="dxa"/>
            <w:vMerge w:val="restart"/>
          </w:tcPr>
          <w:p w:rsidR="00602F48" w:rsidRDefault="00602F48">
            <w:pPr>
              <w:jc w:val="center"/>
              <w:rPr>
                <w:sz w:val="28"/>
                <w:szCs w:val="28"/>
              </w:rPr>
            </w:pPr>
          </w:p>
        </w:tc>
        <w:tc>
          <w:tcPr>
            <w:tcW w:w="570" w:type="dxa"/>
          </w:tcPr>
          <w:p w:rsidR="00602F48" w:rsidRDefault="00CD723B">
            <w:pPr>
              <w:rPr>
                <w:sz w:val="28"/>
                <w:szCs w:val="28"/>
              </w:rPr>
            </w:pPr>
            <w:r>
              <w:rPr>
                <w:sz w:val="28"/>
                <w:szCs w:val="28"/>
              </w:rPr>
              <w:t>А)</w:t>
            </w:r>
          </w:p>
        </w:tc>
        <w:tc>
          <w:tcPr>
            <w:tcW w:w="7511" w:type="dxa"/>
          </w:tcPr>
          <w:p w:rsidR="00602F48" w:rsidRDefault="00CD723B">
            <w:pPr>
              <w:rPr>
                <w:sz w:val="28"/>
                <w:szCs w:val="28"/>
              </w:rPr>
            </w:pPr>
            <w:r>
              <w:rPr>
                <w:sz w:val="28"/>
                <w:szCs w:val="28"/>
              </w:rPr>
              <w:t>защита от сбоев работы оборудования</w:t>
            </w:r>
          </w:p>
        </w:tc>
        <w:tc>
          <w:tcPr>
            <w:tcW w:w="820" w:type="dxa"/>
            <w:vMerge w:val="restart"/>
          </w:tcPr>
          <w:p w:rsidR="00602F48" w:rsidRDefault="00602F48">
            <w:pPr>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Б)</w:t>
            </w:r>
          </w:p>
        </w:tc>
        <w:tc>
          <w:tcPr>
            <w:tcW w:w="7511" w:type="dxa"/>
          </w:tcPr>
          <w:p w:rsidR="00602F48" w:rsidRDefault="00CD723B">
            <w:pPr>
              <w:rPr>
                <w:sz w:val="28"/>
                <w:szCs w:val="28"/>
              </w:rPr>
            </w:pPr>
            <w:r>
              <w:rPr>
                <w:sz w:val="28"/>
                <w:szCs w:val="28"/>
              </w:rPr>
              <w:t>защита от случайной потери информации</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В)</w:t>
            </w:r>
          </w:p>
        </w:tc>
        <w:tc>
          <w:tcPr>
            <w:tcW w:w="7511" w:type="dxa"/>
          </w:tcPr>
          <w:p w:rsidR="00602F48" w:rsidRDefault="00CD723B">
            <w:pPr>
              <w:rPr>
                <w:sz w:val="28"/>
                <w:szCs w:val="28"/>
              </w:rPr>
            </w:pPr>
            <w:r>
              <w:rPr>
                <w:sz w:val="28"/>
                <w:szCs w:val="28"/>
              </w:rPr>
              <w:t>защита от преднамеренного искажения</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Г)</w:t>
            </w:r>
          </w:p>
        </w:tc>
        <w:tc>
          <w:tcPr>
            <w:tcW w:w="7511" w:type="dxa"/>
          </w:tcPr>
          <w:p w:rsidR="00602F48" w:rsidRDefault="00CD723B">
            <w:pPr>
              <w:rPr>
                <w:sz w:val="28"/>
                <w:szCs w:val="28"/>
              </w:rPr>
            </w:pPr>
            <w:r>
              <w:rPr>
                <w:sz w:val="28"/>
                <w:szCs w:val="28"/>
              </w:rPr>
              <w:t>разработка правовой базы для борьбы с преступлениями в сфере информационных технологий</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Д)</w:t>
            </w:r>
          </w:p>
        </w:tc>
        <w:tc>
          <w:tcPr>
            <w:tcW w:w="7511" w:type="dxa"/>
          </w:tcPr>
          <w:p w:rsidR="00602F48" w:rsidRDefault="00CD723B">
            <w:pPr>
              <w:rPr>
                <w:sz w:val="28"/>
                <w:szCs w:val="28"/>
              </w:rPr>
            </w:pPr>
            <w:r>
              <w:rPr>
                <w:sz w:val="28"/>
                <w:szCs w:val="28"/>
              </w:rPr>
              <w:t xml:space="preserve">защита от несанкционированного доступа к информации </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tcPr>
          <w:p w:rsidR="00602F48" w:rsidRDefault="00CD723B">
            <w:pPr>
              <w:jc w:val="center"/>
              <w:rPr>
                <w:sz w:val="28"/>
                <w:szCs w:val="28"/>
              </w:rPr>
            </w:pPr>
            <w:r>
              <w:rPr>
                <w:sz w:val="28"/>
                <w:szCs w:val="28"/>
              </w:rPr>
              <w:t>6.</w:t>
            </w:r>
          </w:p>
        </w:tc>
        <w:tc>
          <w:tcPr>
            <w:tcW w:w="8081" w:type="dxa"/>
            <w:gridSpan w:val="2"/>
          </w:tcPr>
          <w:p w:rsidR="00602F48" w:rsidRDefault="00CD723B">
            <w:pPr>
              <w:rPr>
                <w:sz w:val="28"/>
                <w:szCs w:val="28"/>
              </w:rPr>
            </w:pPr>
            <w:r>
              <w:rPr>
                <w:sz w:val="28"/>
                <w:szCs w:val="28"/>
              </w:rPr>
              <w:t>Компьютерные вирусы – это:</w:t>
            </w:r>
          </w:p>
        </w:tc>
        <w:tc>
          <w:tcPr>
            <w:tcW w:w="820" w:type="dxa"/>
          </w:tcPr>
          <w:p w:rsidR="00602F48" w:rsidRDefault="00602F48">
            <w:pPr>
              <w:rPr>
                <w:sz w:val="28"/>
                <w:szCs w:val="28"/>
              </w:rPr>
            </w:pPr>
          </w:p>
        </w:tc>
      </w:tr>
      <w:tr w:rsidR="00602F48">
        <w:trPr>
          <w:cantSplit/>
        </w:trPr>
        <w:tc>
          <w:tcPr>
            <w:tcW w:w="674" w:type="dxa"/>
            <w:vMerge w:val="restart"/>
          </w:tcPr>
          <w:p w:rsidR="00602F48" w:rsidRDefault="00602F48">
            <w:pPr>
              <w:jc w:val="center"/>
              <w:rPr>
                <w:sz w:val="28"/>
                <w:szCs w:val="28"/>
              </w:rPr>
            </w:pPr>
          </w:p>
        </w:tc>
        <w:tc>
          <w:tcPr>
            <w:tcW w:w="570" w:type="dxa"/>
          </w:tcPr>
          <w:p w:rsidR="00602F48" w:rsidRDefault="00CD723B">
            <w:pPr>
              <w:rPr>
                <w:sz w:val="28"/>
                <w:szCs w:val="28"/>
              </w:rPr>
            </w:pPr>
            <w:r>
              <w:rPr>
                <w:sz w:val="28"/>
                <w:szCs w:val="28"/>
              </w:rPr>
              <w:t>А)</w:t>
            </w:r>
          </w:p>
        </w:tc>
        <w:tc>
          <w:tcPr>
            <w:tcW w:w="7511" w:type="dxa"/>
          </w:tcPr>
          <w:p w:rsidR="00602F48" w:rsidRDefault="00CD723B">
            <w:pPr>
              <w:rPr>
                <w:sz w:val="28"/>
                <w:szCs w:val="28"/>
              </w:rPr>
            </w:pPr>
            <w:r>
              <w:rPr>
                <w:sz w:val="28"/>
                <w:szCs w:val="28"/>
              </w:rPr>
              <w:t>вредоносные программы, которые возникают в связи со сбоями в аппаратных средствах компьютера</w:t>
            </w:r>
          </w:p>
        </w:tc>
        <w:tc>
          <w:tcPr>
            <w:tcW w:w="820" w:type="dxa"/>
            <w:vMerge w:val="restart"/>
          </w:tcPr>
          <w:p w:rsidR="00602F48" w:rsidRDefault="00602F48">
            <w:pPr>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Б)</w:t>
            </w:r>
          </w:p>
        </w:tc>
        <w:tc>
          <w:tcPr>
            <w:tcW w:w="7511" w:type="dxa"/>
          </w:tcPr>
          <w:p w:rsidR="00602F48" w:rsidRDefault="00CD723B">
            <w:pPr>
              <w:rPr>
                <w:sz w:val="28"/>
                <w:szCs w:val="28"/>
              </w:rPr>
            </w:pPr>
            <w:r>
              <w:rPr>
                <w:sz w:val="28"/>
                <w:szCs w:val="28"/>
              </w:rPr>
              <w:t>программы, которые пишутся хакерами специально для нанесения ущерба пользователям ПК</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В)</w:t>
            </w:r>
          </w:p>
        </w:tc>
        <w:tc>
          <w:tcPr>
            <w:tcW w:w="7511" w:type="dxa"/>
          </w:tcPr>
          <w:p w:rsidR="00602F48" w:rsidRDefault="00CD723B">
            <w:pPr>
              <w:rPr>
                <w:sz w:val="28"/>
                <w:szCs w:val="28"/>
              </w:rPr>
            </w:pPr>
            <w:r>
              <w:rPr>
                <w:sz w:val="28"/>
                <w:szCs w:val="28"/>
              </w:rPr>
              <w:t>программы, являющиеся следствием ошибок в операционной системе</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Г)</w:t>
            </w:r>
          </w:p>
        </w:tc>
        <w:tc>
          <w:tcPr>
            <w:tcW w:w="7511" w:type="dxa"/>
          </w:tcPr>
          <w:p w:rsidR="00602F48" w:rsidRDefault="00CD723B">
            <w:pPr>
              <w:rPr>
                <w:sz w:val="28"/>
                <w:szCs w:val="28"/>
              </w:rPr>
            </w:pPr>
            <w:r>
              <w:rPr>
                <w:sz w:val="28"/>
                <w:szCs w:val="28"/>
              </w:rPr>
              <w:t>пункты А) и В)</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Д)</w:t>
            </w:r>
          </w:p>
        </w:tc>
        <w:tc>
          <w:tcPr>
            <w:tcW w:w="7511" w:type="dxa"/>
          </w:tcPr>
          <w:p w:rsidR="00602F48" w:rsidRDefault="00CD723B">
            <w:pPr>
              <w:rPr>
                <w:sz w:val="28"/>
                <w:szCs w:val="28"/>
              </w:rPr>
            </w:pPr>
            <w:r>
              <w:rPr>
                <w:sz w:val="28"/>
                <w:szCs w:val="28"/>
              </w:rPr>
              <w:t>вирусы, сходные по природе с биологическими вирусами</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tcPr>
          <w:p w:rsidR="00602F48" w:rsidRDefault="00CD723B">
            <w:pPr>
              <w:jc w:val="center"/>
              <w:rPr>
                <w:sz w:val="28"/>
                <w:szCs w:val="28"/>
              </w:rPr>
            </w:pPr>
            <w:r>
              <w:rPr>
                <w:sz w:val="28"/>
                <w:szCs w:val="28"/>
              </w:rPr>
              <w:t>7.</w:t>
            </w:r>
          </w:p>
        </w:tc>
        <w:tc>
          <w:tcPr>
            <w:tcW w:w="8081" w:type="dxa"/>
            <w:gridSpan w:val="2"/>
          </w:tcPr>
          <w:p w:rsidR="00602F48" w:rsidRDefault="00CD723B">
            <w:pPr>
              <w:rPr>
                <w:sz w:val="28"/>
                <w:szCs w:val="28"/>
              </w:rPr>
            </w:pPr>
            <w:r>
              <w:rPr>
                <w:sz w:val="28"/>
                <w:szCs w:val="28"/>
              </w:rPr>
              <w:t>Отличительными особенностями компьютерного вируса являются:</w:t>
            </w:r>
          </w:p>
        </w:tc>
        <w:tc>
          <w:tcPr>
            <w:tcW w:w="820" w:type="dxa"/>
          </w:tcPr>
          <w:p w:rsidR="00602F48" w:rsidRDefault="00602F48">
            <w:pPr>
              <w:rPr>
                <w:sz w:val="28"/>
                <w:szCs w:val="28"/>
              </w:rPr>
            </w:pPr>
          </w:p>
        </w:tc>
      </w:tr>
      <w:tr w:rsidR="00602F48">
        <w:trPr>
          <w:cantSplit/>
        </w:trPr>
        <w:tc>
          <w:tcPr>
            <w:tcW w:w="674" w:type="dxa"/>
            <w:vMerge w:val="restart"/>
          </w:tcPr>
          <w:p w:rsidR="00602F48" w:rsidRDefault="00602F48">
            <w:pPr>
              <w:jc w:val="center"/>
              <w:rPr>
                <w:sz w:val="28"/>
                <w:szCs w:val="28"/>
              </w:rPr>
            </w:pPr>
          </w:p>
        </w:tc>
        <w:tc>
          <w:tcPr>
            <w:tcW w:w="570" w:type="dxa"/>
          </w:tcPr>
          <w:p w:rsidR="00602F48" w:rsidRDefault="00CD723B">
            <w:pPr>
              <w:rPr>
                <w:sz w:val="28"/>
                <w:szCs w:val="28"/>
              </w:rPr>
            </w:pPr>
            <w:r>
              <w:rPr>
                <w:sz w:val="28"/>
                <w:szCs w:val="28"/>
              </w:rPr>
              <w:t>А)</w:t>
            </w:r>
          </w:p>
        </w:tc>
        <w:tc>
          <w:tcPr>
            <w:tcW w:w="7511" w:type="dxa"/>
          </w:tcPr>
          <w:p w:rsidR="00602F48" w:rsidRDefault="00CD723B">
            <w:pPr>
              <w:rPr>
                <w:sz w:val="28"/>
                <w:szCs w:val="28"/>
              </w:rPr>
            </w:pPr>
            <w:r>
              <w:rPr>
                <w:sz w:val="28"/>
                <w:szCs w:val="28"/>
              </w:rPr>
              <w:t>значительный объем программного кода</w:t>
            </w:r>
          </w:p>
        </w:tc>
        <w:tc>
          <w:tcPr>
            <w:tcW w:w="820" w:type="dxa"/>
            <w:vMerge w:val="restart"/>
          </w:tcPr>
          <w:p w:rsidR="00602F48" w:rsidRDefault="00602F48">
            <w:pPr>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Б)</w:t>
            </w:r>
          </w:p>
        </w:tc>
        <w:tc>
          <w:tcPr>
            <w:tcW w:w="7511" w:type="dxa"/>
          </w:tcPr>
          <w:p w:rsidR="00602F48" w:rsidRDefault="00CD723B">
            <w:pPr>
              <w:rPr>
                <w:sz w:val="28"/>
                <w:szCs w:val="28"/>
              </w:rPr>
            </w:pPr>
            <w:r>
              <w:rPr>
                <w:sz w:val="28"/>
                <w:szCs w:val="28"/>
              </w:rPr>
              <w:t>способность к самостоятельному запуску и многократному копированию кода</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В)</w:t>
            </w:r>
          </w:p>
        </w:tc>
        <w:tc>
          <w:tcPr>
            <w:tcW w:w="7511" w:type="dxa"/>
          </w:tcPr>
          <w:p w:rsidR="00602F48" w:rsidRDefault="00CD723B">
            <w:pPr>
              <w:rPr>
                <w:sz w:val="28"/>
                <w:szCs w:val="28"/>
              </w:rPr>
            </w:pPr>
            <w:r>
              <w:rPr>
                <w:sz w:val="28"/>
                <w:szCs w:val="28"/>
              </w:rPr>
              <w:t>способность к созданию помех корректной работе компьютера</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Г)</w:t>
            </w:r>
          </w:p>
        </w:tc>
        <w:tc>
          <w:tcPr>
            <w:tcW w:w="7511" w:type="dxa"/>
          </w:tcPr>
          <w:p w:rsidR="00602F48" w:rsidRDefault="00CD723B">
            <w:pPr>
              <w:rPr>
                <w:sz w:val="28"/>
                <w:szCs w:val="28"/>
              </w:rPr>
            </w:pPr>
            <w:r>
              <w:rPr>
                <w:sz w:val="28"/>
                <w:szCs w:val="28"/>
              </w:rPr>
              <w:t>легкость распознавания</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Д)</w:t>
            </w:r>
          </w:p>
        </w:tc>
        <w:tc>
          <w:tcPr>
            <w:tcW w:w="7511" w:type="dxa"/>
          </w:tcPr>
          <w:p w:rsidR="00602F48" w:rsidRDefault="00CD723B">
            <w:pPr>
              <w:rPr>
                <w:sz w:val="28"/>
                <w:szCs w:val="28"/>
              </w:rPr>
            </w:pPr>
            <w:r>
              <w:rPr>
                <w:sz w:val="28"/>
                <w:szCs w:val="28"/>
              </w:rPr>
              <w:t>Пункты Б) и В)</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tcPr>
          <w:p w:rsidR="00602F48" w:rsidRDefault="00CD723B">
            <w:pPr>
              <w:jc w:val="center"/>
              <w:rPr>
                <w:sz w:val="28"/>
                <w:szCs w:val="28"/>
              </w:rPr>
            </w:pPr>
            <w:r>
              <w:rPr>
                <w:sz w:val="28"/>
                <w:szCs w:val="28"/>
              </w:rPr>
              <w:lastRenderedPageBreak/>
              <w:t>8.</w:t>
            </w:r>
          </w:p>
        </w:tc>
        <w:tc>
          <w:tcPr>
            <w:tcW w:w="8081" w:type="dxa"/>
            <w:gridSpan w:val="2"/>
          </w:tcPr>
          <w:p w:rsidR="00602F48" w:rsidRDefault="00CD723B">
            <w:pPr>
              <w:rPr>
                <w:sz w:val="28"/>
                <w:szCs w:val="28"/>
              </w:rPr>
            </w:pPr>
            <w:r>
              <w:rPr>
                <w:sz w:val="28"/>
                <w:szCs w:val="28"/>
              </w:rPr>
              <w:t xml:space="preserve">Какой из нормативно-правовых документов определяет перечень объектов информационной безопасности личности, общества и государства и методы ее обеспечения? </w:t>
            </w:r>
          </w:p>
        </w:tc>
        <w:tc>
          <w:tcPr>
            <w:tcW w:w="820" w:type="dxa"/>
          </w:tcPr>
          <w:p w:rsidR="00602F48" w:rsidRDefault="00602F48">
            <w:pPr>
              <w:rPr>
                <w:sz w:val="28"/>
                <w:szCs w:val="28"/>
              </w:rPr>
            </w:pPr>
          </w:p>
        </w:tc>
      </w:tr>
      <w:tr w:rsidR="00602F48">
        <w:trPr>
          <w:cantSplit/>
        </w:trPr>
        <w:tc>
          <w:tcPr>
            <w:tcW w:w="674" w:type="dxa"/>
            <w:vMerge w:val="restart"/>
          </w:tcPr>
          <w:p w:rsidR="00602F48" w:rsidRDefault="00602F48">
            <w:pPr>
              <w:jc w:val="center"/>
              <w:rPr>
                <w:sz w:val="28"/>
                <w:szCs w:val="28"/>
              </w:rPr>
            </w:pPr>
          </w:p>
        </w:tc>
        <w:tc>
          <w:tcPr>
            <w:tcW w:w="570" w:type="dxa"/>
          </w:tcPr>
          <w:p w:rsidR="00602F48" w:rsidRDefault="00CD723B">
            <w:pPr>
              <w:rPr>
                <w:sz w:val="28"/>
                <w:szCs w:val="28"/>
              </w:rPr>
            </w:pPr>
            <w:r>
              <w:rPr>
                <w:sz w:val="28"/>
                <w:szCs w:val="28"/>
              </w:rPr>
              <w:t>А)</w:t>
            </w:r>
          </w:p>
        </w:tc>
        <w:tc>
          <w:tcPr>
            <w:tcW w:w="7511" w:type="dxa"/>
          </w:tcPr>
          <w:p w:rsidR="00602F48" w:rsidRDefault="00CD723B">
            <w:pPr>
              <w:rPr>
                <w:sz w:val="28"/>
                <w:szCs w:val="28"/>
              </w:rPr>
            </w:pPr>
            <w:r>
              <w:rPr>
                <w:sz w:val="28"/>
                <w:szCs w:val="28"/>
              </w:rPr>
              <w:t>Уголовный кодекс РФ</w:t>
            </w:r>
          </w:p>
        </w:tc>
        <w:tc>
          <w:tcPr>
            <w:tcW w:w="820" w:type="dxa"/>
            <w:vMerge w:val="restart"/>
          </w:tcPr>
          <w:p w:rsidR="00602F48" w:rsidRDefault="00602F48">
            <w:pPr>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Б)</w:t>
            </w:r>
          </w:p>
        </w:tc>
        <w:tc>
          <w:tcPr>
            <w:tcW w:w="7511" w:type="dxa"/>
          </w:tcPr>
          <w:p w:rsidR="00602F48" w:rsidRDefault="00CD723B">
            <w:pPr>
              <w:rPr>
                <w:sz w:val="28"/>
                <w:szCs w:val="28"/>
              </w:rPr>
            </w:pPr>
            <w:r>
              <w:rPr>
                <w:sz w:val="28"/>
                <w:szCs w:val="28"/>
              </w:rPr>
              <w:t>Гражданский кодекс РФ</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В)</w:t>
            </w:r>
          </w:p>
        </w:tc>
        <w:tc>
          <w:tcPr>
            <w:tcW w:w="7511" w:type="dxa"/>
          </w:tcPr>
          <w:p w:rsidR="00602F48" w:rsidRDefault="00CD723B">
            <w:pPr>
              <w:rPr>
                <w:sz w:val="28"/>
                <w:szCs w:val="28"/>
              </w:rPr>
            </w:pPr>
            <w:r>
              <w:rPr>
                <w:sz w:val="28"/>
                <w:szCs w:val="28"/>
              </w:rPr>
              <w:t>Доктрина информационной безопасности РФ</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Г)</w:t>
            </w:r>
          </w:p>
        </w:tc>
        <w:tc>
          <w:tcPr>
            <w:tcW w:w="7511" w:type="dxa"/>
          </w:tcPr>
          <w:p w:rsidR="00602F48" w:rsidRDefault="00CD723B">
            <w:pPr>
              <w:rPr>
                <w:sz w:val="28"/>
                <w:szCs w:val="28"/>
              </w:rPr>
            </w:pPr>
            <w:r>
              <w:rPr>
                <w:sz w:val="28"/>
                <w:szCs w:val="28"/>
              </w:rPr>
              <w:t>Постановления Правительства</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Д)</w:t>
            </w:r>
          </w:p>
        </w:tc>
        <w:tc>
          <w:tcPr>
            <w:tcW w:w="7511" w:type="dxa"/>
          </w:tcPr>
          <w:p w:rsidR="00602F48" w:rsidRDefault="00CD723B">
            <w:pPr>
              <w:rPr>
                <w:sz w:val="28"/>
                <w:szCs w:val="28"/>
              </w:rPr>
            </w:pPr>
            <w:r>
              <w:rPr>
                <w:sz w:val="28"/>
                <w:szCs w:val="28"/>
              </w:rPr>
              <w:t>Указ Президента РФ</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bl>
    <w:p w:rsidR="00602F48" w:rsidRDefault="00602F48">
      <w:pPr>
        <w:widowControl w:val="0"/>
        <w:pBdr>
          <w:top w:val="nil"/>
          <w:left w:val="nil"/>
          <w:bottom w:val="nil"/>
          <w:right w:val="nil"/>
          <w:between w:val="nil"/>
        </w:pBdr>
        <w:spacing w:line="276" w:lineRule="auto"/>
      </w:pPr>
    </w:p>
    <w:tbl>
      <w:tblPr>
        <w:tblStyle w:val="affffffffc"/>
        <w:tblW w:w="9575" w:type="dxa"/>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74"/>
        <w:gridCol w:w="570"/>
        <w:gridCol w:w="7511"/>
        <w:gridCol w:w="820"/>
      </w:tblGrid>
      <w:tr w:rsidR="00602F48">
        <w:trPr>
          <w:cantSplit/>
        </w:trPr>
        <w:tc>
          <w:tcPr>
            <w:tcW w:w="674" w:type="dxa"/>
          </w:tcPr>
          <w:p w:rsidR="00602F48" w:rsidRDefault="00CD723B">
            <w:pPr>
              <w:jc w:val="center"/>
              <w:rPr>
                <w:sz w:val="28"/>
                <w:szCs w:val="28"/>
              </w:rPr>
            </w:pPr>
            <w:r>
              <w:rPr>
                <w:sz w:val="28"/>
                <w:szCs w:val="28"/>
              </w:rPr>
              <w:t>9.</w:t>
            </w:r>
          </w:p>
        </w:tc>
        <w:tc>
          <w:tcPr>
            <w:tcW w:w="8081" w:type="dxa"/>
            <w:gridSpan w:val="2"/>
          </w:tcPr>
          <w:p w:rsidR="00602F48" w:rsidRDefault="00CD723B">
            <w:pPr>
              <w:rPr>
                <w:sz w:val="28"/>
                <w:szCs w:val="28"/>
              </w:rPr>
            </w:pPr>
            <w:r>
              <w:rPr>
                <w:sz w:val="28"/>
                <w:szCs w:val="28"/>
              </w:rPr>
              <w:t>Что не относится к объектам информационной безопасности Российской Федерации?</w:t>
            </w:r>
          </w:p>
        </w:tc>
        <w:tc>
          <w:tcPr>
            <w:tcW w:w="820" w:type="dxa"/>
          </w:tcPr>
          <w:p w:rsidR="00602F48" w:rsidRDefault="00602F48">
            <w:pPr>
              <w:rPr>
                <w:sz w:val="28"/>
                <w:szCs w:val="28"/>
              </w:rPr>
            </w:pPr>
          </w:p>
        </w:tc>
      </w:tr>
      <w:tr w:rsidR="00602F48">
        <w:trPr>
          <w:cantSplit/>
        </w:trPr>
        <w:tc>
          <w:tcPr>
            <w:tcW w:w="674" w:type="dxa"/>
            <w:vMerge w:val="restart"/>
          </w:tcPr>
          <w:p w:rsidR="00602F48" w:rsidRDefault="00602F48">
            <w:pPr>
              <w:jc w:val="center"/>
              <w:rPr>
                <w:sz w:val="28"/>
                <w:szCs w:val="28"/>
              </w:rPr>
            </w:pPr>
          </w:p>
        </w:tc>
        <w:tc>
          <w:tcPr>
            <w:tcW w:w="570" w:type="dxa"/>
          </w:tcPr>
          <w:p w:rsidR="00602F48" w:rsidRDefault="00CD723B">
            <w:pPr>
              <w:rPr>
                <w:sz w:val="28"/>
                <w:szCs w:val="28"/>
              </w:rPr>
            </w:pPr>
            <w:r>
              <w:rPr>
                <w:sz w:val="28"/>
                <w:szCs w:val="28"/>
              </w:rPr>
              <w:t>А)</w:t>
            </w:r>
          </w:p>
        </w:tc>
        <w:tc>
          <w:tcPr>
            <w:tcW w:w="7511" w:type="dxa"/>
          </w:tcPr>
          <w:p w:rsidR="00602F48" w:rsidRDefault="00CD723B">
            <w:pPr>
              <w:rPr>
                <w:sz w:val="28"/>
                <w:szCs w:val="28"/>
              </w:rPr>
            </w:pPr>
            <w:r>
              <w:rPr>
                <w:sz w:val="28"/>
                <w:szCs w:val="28"/>
              </w:rPr>
              <w:t>природные и энергетические ресурсы</w:t>
            </w:r>
          </w:p>
        </w:tc>
        <w:tc>
          <w:tcPr>
            <w:tcW w:w="820" w:type="dxa"/>
            <w:vMerge w:val="restart"/>
          </w:tcPr>
          <w:p w:rsidR="00602F48" w:rsidRDefault="00602F48">
            <w:pPr>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Б)</w:t>
            </w:r>
          </w:p>
        </w:tc>
        <w:tc>
          <w:tcPr>
            <w:tcW w:w="7511" w:type="dxa"/>
          </w:tcPr>
          <w:p w:rsidR="00602F48" w:rsidRDefault="00CD723B">
            <w:pPr>
              <w:rPr>
                <w:sz w:val="28"/>
                <w:szCs w:val="28"/>
              </w:rPr>
            </w:pPr>
            <w:r>
              <w:rPr>
                <w:sz w:val="28"/>
                <w:szCs w:val="28"/>
              </w:rPr>
              <w:t>информационные ресурсы всех видов</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В)</w:t>
            </w:r>
          </w:p>
        </w:tc>
        <w:tc>
          <w:tcPr>
            <w:tcW w:w="7511" w:type="dxa"/>
          </w:tcPr>
          <w:p w:rsidR="00602F48" w:rsidRDefault="00CD723B">
            <w:pPr>
              <w:rPr>
                <w:sz w:val="28"/>
                <w:szCs w:val="28"/>
              </w:rPr>
            </w:pPr>
            <w:r>
              <w:rPr>
                <w:sz w:val="28"/>
                <w:szCs w:val="28"/>
              </w:rPr>
              <w:t>информационные системы различного класса и назначения, информационные технологии</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Г)</w:t>
            </w:r>
          </w:p>
        </w:tc>
        <w:tc>
          <w:tcPr>
            <w:tcW w:w="7511" w:type="dxa"/>
          </w:tcPr>
          <w:p w:rsidR="00602F48" w:rsidRDefault="00CD723B">
            <w:pPr>
              <w:rPr>
                <w:sz w:val="28"/>
                <w:szCs w:val="28"/>
              </w:rPr>
            </w:pPr>
            <w:r>
              <w:rPr>
                <w:sz w:val="28"/>
                <w:szCs w:val="28"/>
              </w:rPr>
              <w:t>система формирования общественного сознания</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Д)</w:t>
            </w:r>
          </w:p>
        </w:tc>
        <w:tc>
          <w:tcPr>
            <w:tcW w:w="7511" w:type="dxa"/>
          </w:tcPr>
          <w:p w:rsidR="00602F48" w:rsidRDefault="00CD723B">
            <w:pPr>
              <w:rPr>
                <w:sz w:val="28"/>
                <w:szCs w:val="28"/>
              </w:rPr>
            </w:pPr>
            <w:r>
              <w:rPr>
                <w:sz w:val="28"/>
                <w:szCs w:val="28"/>
              </w:rPr>
              <w:t>права граждан, юридических лиц и государства на получение, распространение, использование и защиту информации и интеллектуальной собственности</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tcPr>
          <w:p w:rsidR="00602F48" w:rsidRDefault="00CD723B">
            <w:pPr>
              <w:jc w:val="center"/>
              <w:rPr>
                <w:sz w:val="28"/>
                <w:szCs w:val="28"/>
              </w:rPr>
            </w:pPr>
            <w:r>
              <w:rPr>
                <w:sz w:val="28"/>
                <w:szCs w:val="28"/>
              </w:rPr>
              <w:t>10.</w:t>
            </w:r>
          </w:p>
        </w:tc>
        <w:tc>
          <w:tcPr>
            <w:tcW w:w="8081" w:type="dxa"/>
            <w:gridSpan w:val="2"/>
          </w:tcPr>
          <w:p w:rsidR="00602F48" w:rsidRDefault="00CD723B">
            <w:pPr>
              <w:rPr>
                <w:sz w:val="28"/>
                <w:szCs w:val="28"/>
              </w:rPr>
            </w:pPr>
            <w:r>
              <w:rPr>
                <w:sz w:val="28"/>
                <w:szCs w:val="28"/>
              </w:rPr>
              <w:t>Какие действия  в Уголовном кодексе РФ классифицируются как преступления в компьютерной информационной сфере?</w:t>
            </w:r>
          </w:p>
        </w:tc>
        <w:tc>
          <w:tcPr>
            <w:tcW w:w="820" w:type="dxa"/>
          </w:tcPr>
          <w:p w:rsidR="00602F48" w:rsidRDefault="00602F48">
            <w:pPr>
              <w:rPr>
                <w:sz w:val="28"/>
                <w:szCs w:val="28"/>
              </w:rPr>
            </w:pPr>
          </w:p>
        </w:tc>
      </w:tr>
      <w:tr w:rsidR="00602F48">
        <w:trPr>
          <w:cantSplit/>
        </w:trPr>
        <w:tc>
          <w:tcPr>
            <w:tcW w:w="674" w:type="dxa"/>
            <w:vMerge w:val="restart"/>
          </w:tcPr>
          <w:p w:rsidR="00602F48" w:rsidRDefault="00602F48">
            <w:pPr>
              <w:jc w:val="center"/>
              <w:rPr>
                <w:sz w:val="28"/>
                <w:szCs w:val="28"/>
              </w:rPr>
            </w:pPr>
          </w:p>
        </w:tc>
        <w:tc>
          <w:tcPr>
            <w:tcW w:w="570" w:type="dxa"/>
          </w:tcPr>
          <w:p w:rsidR="00602F48" w:rsidRDefault="00CD723B">
            <w:pPr>
              <w:rPr>
                <w:sz w:val="28"/>
                <w:szCs w:val="28"/>
              </w:rPr>
            </w:pPr>
            <w:r>
              <w:rPr>
                <w:sz w:val="28"/>
                <w:szCs w:val="28"/>
              </w:rPr>
              <w:t>А)</w:t>
            </w:r>
          </w:p>
        </w:tc>
        <w:tc>
          <w:tcPr>
            <w:tcW w:w="7511" w:type="dxa"/>
          </w:tcPr>
          <w:p w:rsidR="00602F48" w:rsidRDefault="00CD723B">
            <w:pPr>
              <w:rPr>
                <w:sz w:val="28"/>
                <w:szCs w:val="28"/>
              </w:rPr>
            </w:pPr>
            <w:r>
              <w:rPr>
                <w:sz w:val="28"/>
                <w:szCs w:val="28"/>
              </w:rPr>
              <w:t>Неправомерный доступ к компьютерной информации</w:t>
            </w:r>
          </w:p>
        </w:tc>
        <w:tc>
          <w:tcPr>
            <w:tcW w:w="820" w:type="dxa"/>
            <w:vMerge w:val="restart"/>
          </w:tcPr>
          <w:p w:rsidR="00602F48" w:rsidRDefault="00602F48">
            <w:pPr>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Б)</w:t>
            </w:r>
          </w:p>
        </w:tc>
        <w:tc>
          <w:tcPr>
            <w:tcW w:w="7511" w:type="dxa"/>
          </w:tcPr>
          <w:p w:rsidR="00602F48" w:rsidRDefault="00CD723B">
            <w:pPr>
              <w:rPr>
                <w:sz w:val="28"/>
                <w:szCs w:val="28"/>
              </w:rPr>
            </w:pPr>
            <w:r>
              <w:rPr>
                <w:sz w:val="28"/>
                <w:szCs w:val="28"/>
              </w:rPr>
              <w:t>Создание, использование и распространение вредоносных программ для ЭВМ</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В)</w:t>
            </w:r>
          </w:p>
        </w:tc>
        <w:tc>
          <w:tcPr>
            <w:tcW w:w="7511" w:type="dxa"/>
          </w:tcPr>
          <w:p w:rsidR="00602F48" w:rsidRDefault="00CD723B">
            <w:pPr>
              <w:rPr>
                <w:sz w:val="28"/>
                <w:szCs w:val="28"/>
              </w:rPr>
            </w:pPr>
            <w:r>
              <w:rPr>
                <w:sz w:val="28"/>
                <w:szCs w:val="28"/>
              </w:rPr>
              <w:t>Умышленное нарушение правил эксплуатации ЭВМ и их сетей</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Г)</w:t>
            </w:r>
          </w:p>
        </w:tc>
        <w:tc>
          <w:tcPr>
            <w:tcW w:w="7511" w:type="dxa"/>
          </w:tcPr>
          <w:p w:rsidR="00602F48" w:rsidRDefault="00CD723B">
            <w:pPr>
              <w:rPr>
                <w:sz w:val="28"/>
                <w:szCs w:val="28"/>
              </w:rPr>
            </w:pPr>
            <w:r>
              <w:rPr>
                <w:sz w:val="28"/>
                <w:szCs w:val="28"/>
              </w:rPr>
              <w:t>Все перечисленное выше</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Д)</w:t>
            </w:r>
          </w:p>
        </w:tc>
        <w:tc>
          <w:tcPr>
            <w:tcW w:w="7511" w:type="dxa"/>
          </w:tcPr>
          <w:p w:rsidR="00602F48" w:rsidRDefault="00CD723B">
            <w:pPr>
              <w:rPr>
                <w:sz w:val="28"/>
                <w:szCs w:val="28"/>
              </w:rPr>
            </w:pPr>
            <w:r>
              <w:rPr>
                <w:sz w:val="28"/>
                <w:szCs w:val="28"/>
              </w:rPr>
              <w:t>Пункты Б) и В)</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tcPr>
          <w:p w:rsidR="00602F48" w:rsidRDefault="00CD723B">
            <w:pPr>
              <w:jc w:val="center"/>
              <w:rPr>
                <w:sz w:val="28"/>
                <w:szCs w:val="28"/>
              </w:rPr>
            </w:pPr>
            <w:r>
              <w:rPr>
                <w:sz w:val="28"/>
                <w:szCs w:val="28"/>
              </w:rPr>
              <w:t>11.</w:t>
            </w:r>
          </w:p>
        </w:tc>
        <w:tc>
          <w:tcPr>
            <w:tcW w:w="8081" w:type="dxa"/>
            <w:gridSpan w:val="2"/>
          </w:tcPr>
          <w:p w:rsidR="00602F48" w:rsidRDefault="00CD723B">
            <w:pPr>
              <w:rPr>
                <w:sz w:val="28"/>
                <w:szCs w:val="28"/>
              </w:rPr>
            </w:pPr>
            <w:r>
              <w:rPr>
                <w:sz w:val="28"/>
                <w:szCs w:val="28"/>
              </w:rPr>
              <w:t>Какой законодательный акт регламентирует отношения в области защиты авторских и имущественных прав в области информатизации?</w:t>
            </w:r>
          </w:p>
        </w:tc>
        <w:tc>
          <w:tcPr>
            <w:tcW w:w="820" w:type="dxa"/>
          </w:tcPr>
          <w:p w:rsidR="00602F48" w:rsidRDefault="00602F48">
            <w:pPr>
              <w:rPr>
                <w:sz w:val="28"/>
                <w:szCs w:val="28"/>
              </w:rPr>
            </w:pPr>
          </w:p>
        </w:tc>
      </w:tr>
      <w:tr w:rsidR="00602F48">
        <w:trPr>
          <w:cantSplit/>
        </w:trPr>
        <w:tc>
          <w:tcPr>
            <w:tcW w:w="674" w:type="dxa"/>
            <w:vMerge w:val="restart"/>
          </w:tcPr>
          <w:p w:rsidR="00602F48" w:rsidRDefault="00602F48">
            <w:pPr>
              <w:jc w:val="center"/>
              <w:rPr>
                <w:sz w:val="28"/>
                <w:szCs w:val="28"/>
              </w:rPr>
            </w:pPr>
          </w:p>
        </w:tc>
        <w:tc>
          <w:tcPr>
            <w:tcW w:w="570" w:type="dxa"/>
          </w:tcPr>
          <w:p w:rsidR="00602F48" w:rsidRDefault="00CD723B">
            <w:pPr>
              <w:rPr>
                <w:sz w:val="28"/>
                <w:szCs w:val="28"/>
              </w:rPr>
            </w:pPr>
            <w:r>
              <w:rPr>
                <w:sz w:val="28"/>
                <w:szCs w:val="28"/>
              </w:rPr>
              <w:t>А)</w:t>
            </w:r>
          </w:p>
        </w:tc>
        <w:tc>
          <w:tcPr>
            <w:tcW w:w="7511" w:type="dxa"/>
          </w:tcPr>
          <w:p w:rsidR="00602F48" w:rsidRDefault="00CD723B">
            <w:pPr>
              <w:rPr>
                <w:sz w:val="28"/>
                <w:szCs w:val="28"/>
              </w:rPr>
            </w:pPr>
            <w:r>
              <w:rPr>
                <w:sz w:val="28"/>
                <w:szCs w:val="28"/>
              </w:rPr>
              <w:t>Доктрина информационной безопасности РФ</w:t>
            </w:r>
          </w:p>
        </w:tc>
        <w:tc>
          <w:tcPr>
            <w:tcW w:w="820" w:type="dxa"/>
            <w:vMerge w:val="restart"/>
          </w:tcPr>
          <w:p w:rsidR="00602F48" w:rsidRDefault="00602F48">
            <w:pPr>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Б)</w:t>
            </w:r>
          </w:p>
        </w:tc>
        <w:tc>
          <w:tcPr>
            <w:tcW w:w="7511" w:type="dxa"/>
          </w:tcPr>
          <w:p w:rsidR="00602F48" w:rsidRDefault="00CD723B">
            <w:pPr>
              <w:rPr>
                <w:sz w:val="28"/>
                <w:szCs w:val="28"/>
              </w:rPr>
            </w:pPr>
            <w:r>
              <w:rPr>
                <w:sz w:val="28"/>
                <w:szCs w:val="28"/>
              </w:rPr>
              <w:t>Закон «О правовой охране программ для ЭВМ и баз данных»</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В)</w:t>
            </w:r>
          </w:p>
        </w:tc>
        <w:tc>
          <w:tcPr>
            <w:tcW w:w="7511" w:type="dxa"/>
          </w:tcPr>
          <w:p w:rsidR="00602F48" w:rsidRDefault="00CD723B">
            <w:pPr>
              <w:rPr>
                <w:sz w:val="28"/>
                <w:szCs w:val="28"/>
              </w:rPr>
            </w:pPr>
            <w:r>
              <w:rPr>
                <w:sz w:val="28"/>
                <w:szCs w:val="28"/>
              </w:rPr>
              <w:t>Раздел «Преступления в сфере компьютерной информации» Уголовного кодекса РФ</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Г)</w:t>
            </w:r>
          </w:p>
        </w:tc>
        <w:tc>
          <w:tcPr>
            <w:tcW w:w="7511" w:type="dxa"/>
          </w:tcPr>
          <w:p w:rsidR="00602F48" w:rsidRDefault="00CD723B">
            <w:pPr>
              <w:rPr>
                <w:sz w:val="28"/>
                <w:szCs w:val="28"/>
              </w:rPr>
            </w:pPr>
            <w:r>
              <w:rPr>
                <w:sz w:val="28"/>
                <w:szCs w:val="28"/>
              </w:rPr>
              <w:t xml:space="preserve">Указ Президента РФ </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Д)</w:t>
            </w:r>
          </w:p>
        </w:tc>
        <w:tc>
          <w:tcPr>
            <w:tcW w:w="7511" w:type="dxa"/>
          </w:tcPr>
          <w:p w:rsidR="00602F48" w:rsidRDefault="00CD723B">
            <w:pPr>
              <w:rPr>
                <w:sz w:val="28"/>
                <w:szCs w:val="28"/>
              </w:rPr>
            </w:pPr>
            <w:r>
              <w:rPr>
                <w:sz w:val="28"/>
                <w:szCs w:val="28"/>
              </w:rPr>
              <w:t>Закон «Об информации, информатизации и защите информации»</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tcPr>
          <w:p w:rsidR="00602F48" w:rsidRDefault="00CD723B">
            <w:pPr>
              <w:jc w:val="center"/>
              <w:rPr>
                <w:sz w:val="28"/>
                <w:szCs w:val="28"/>
              </w:rPr>
            </w:pPr>
            <w:r>
              <w:rPr>
                <w:sz w:val="28"/>
                <w:szCs w:val="28"/>
              </w:rPr>
              <w:t>12.</w:t>
            </w:r>
          </w:p>
        </w:tc>
        <w:tc>
          <w:tcPr>
            <w:tcW w:w="8081" w:type="dxa"/>
            <w:gridSpan w:val="2"/>
          </w:tcPr>
          <w:p w:rsidR="00602F48" w:rsidRDefault="00CD723B">
            <w:pPr>
              <w:rPr>
                <w:sz w:val="28"/>
                <w:szCs w:val="28"/>
              </w:rPr>
            </w:pPr>
            <w:r>
              <w:rPr>
                <w:sz w:val="28"/>
                <w:szCs w:val="28"/>
              </w:rPr>
              <w:t>Какой законодательный акт регулирует отношения в области защиты информационных ресурсов (личных и общественных) от искажения, порчи и уничтожения?</w:t>
            </w:r>
          </w:p>
        </w:tc>
        <w:tc>
          <w:tcPr>
            <w:tcW w:w="820" w:type="dxa"/>
          </w:tcPr>
          <w:p w:rsidR="00602F48" w:rsidRDefault="00602F48">
            <w:pPr>
              <w:rPr>
                <w:sz w:val="28"/>
                <w:szCs w:val="28"/>
              </w:rPr>
            </w:pPr>
          </w:p>
        </w:tc>
      </w:tr>
      <w:tr w:rsidR="00602F48">
        <w:trPr>
          <w:cantSplit/>
        </w:trPr>
        <w:tc>
          <w:tcPr>
            <w:tcW w:w="674" w:type="dxa"/>
            <w:vMerge w:val="restart"/>
          </w:tcPr>
          <w:p w:rsidR="00602F48" w:rsidRDefault="00602F48">
            <w:pPr>
              <w:jc w:val="center"/>
              <w:rPr>
                <w:sz w:val="28"/>
                <w:szCs w:val="28"/>
              </w:rPr>
            </w:pPr>
          </w:p>
        </w:tc>
        <w:tc>
          <w:tcPr>
            <w:tcW w:w="570" w:type="dxa"/>
          </w:tcPr>
          <w:p w:rsidR="00602F48" w:rsidRDefault="00CD723B">
            <w:pPr>
              <w:rPr>
                <w:sz w:val="28"/>
                <w:szCs w:val="28"/>
              </w:rPr>
            </w:pPr>
            <w:r>
              <w:rPr>
                <w:sz w:val="28"/>
                <w:szCs w:val="28"/>
              </w:rPr>
              <w:t>А)</w:t>
            </w:r>
          </w:p>
        </w:tc>
        <w:tc>
          <w:tcPr>
            <w:tcW w:w="7511" w:type="dxa"/>
          </w:tcPr>
          <w:p w:rsidR="00602F48" w:rsidRDefault="00CD723B">
            <w:pPr>
              <w:rPr>
                <w:sz w:val="28"/>
                <w:szCs w:val="28"/>
              </w:rPr>
            </w:pPr>
            <w:r>
              <w:rPr>
                <w:sz w:val="28"/>
                <w:szCs w:val="28"/>
              </w:rPr>
              <w:t>Закон «Об информации, информатизации и защите информации»</w:t>
            </w:r>
          </w:p>
        </w:tc>
        <w:tc>
          <w:tcPr>
            <w:tcW w:w="820" w:type="dxa"/>
            <w:vMerge w:val="restart"/>
          </w:tcPr>
          <w:p w:rsidR="00602F48" w:rsidRDefault="00602F48">
            <w:pPr>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Б)</w:t>
            </w:r>
          </w:p>
        </w:tc>
        <w:tc>
          <w:tcPr>
            <w:tcW w:w="7511" w:type="dxa"/>
          </w:tcPr>
          <w:p w:rsidR="00602F48" w:rsidRDefault="00CD723B">
            <w:pPr>
              <w:rPr>
                <w:sz w:val="28"/>
                <w:szCs w:val="28"/>
              </w:rPr>
            </w:pPr>
            <w:r>
              <w:rPr>
                <w:sz w:val="28"/>
                <w:szCs w:val="28"/>
              </w:rPr>
              <w:t>Закон «О правовой охране программ для ЭВМ и баз данных»</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В)</w:t>
            </w:r>
          </w:p>
        </w:tc>
        <w:tc>
          <w:tcPr>
            <w:tcW w:w="7511" w:type="dxa"/>
          </w:tcPr>
          <w:p w:rsidR="00602F48" w:rsidRDefault="00CD723B">
            <w:pPr>
              <w:rPr>
                <w:sz w:val="28"/>
                <w:szCs w:val="28"/>
              </w:rPr>
            </w:pPr>
            <w:r>
              <w:rPr>
                <w:sz w:val="28"/>
                <w:szCs w:val="28"/>
              </w:rPr>
              <w:t>Раздел «Преступления в сфере компьютерной информации» Уголовного кодекса РФ</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Г)</w:t>
            </w:r>
          </w:p>
        </w:tc>
        <w:tc>
          <w:tcPr>
            <w:tcW w:w="7511" w:type="dxa"/>
          </w:tcPr>
          <w:p w:rsidR="00602F48" w:rsidRDefault="00CD723B">
            <w:pPr>
              <w:rPr>
                <w:sz w:val="28"/>
                <w:szCs w:val="28"/>
              </w:rPr>
            </w:pPr>
            <w:r>
              <w:rPr>
                <w:sz w:val="28"/>
                <w:szCs w:val="28"/>
              </w:rPr>
              <w:t>Пункты А) и В)</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Д)</w:t>
            </w:r>
          </w:p>
        </w:tc>
        <w:tc>
          <w:tcPr>
            <w:tcW w:w="7511" w:type="dxa"/>
          </w:tcPr>
          <w:p w:rsidR="00602F48" w:rsidRDefault="00CD723B">
            <w:pPr>
              <w:rPr>
                <w:sz w:val="28"/>
                <w:szCs w:val="28"/>
              </w:rPr>
            </w:pPr>
            <w:r>
              <w:rPr>
                <w:sz w:val="28"/>
                <w:szCs w:val="28"/>
              </w:rPr>
              <w:t>Указ Президента РФ</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bl>
    <w:p w:rsidR="00602F48" w:rsidRDefault="00602F48">
      <w:pPr>
        <w:widowControl w:val="0"/>
        <w:pBdr>
          <w:top w:val="nil"/>
          <w:left w:val="nil"/>
          <w:bottom w:val="nil"/>
          <w:right w:val="nil"/>
          <w:between w:val="nil"/>
        </w:pBdr>
        <w:spacing w:line="276" w:lineRule="auto"/>
      </w:pPr>
    </w:p>
    <w:tbl>
      <w:tblPr>
        <w:tblStyle w:val="affffffffd"/>
        <w:tblW w:w="9575" w:type="dxa"/>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74"/>
        <w:gridCol w:w="570"/>
        <w:gridCol w:w="7511"/>
        <w:gridCol w:w="820"/>
      </w:tblGrid>
      <w:tr w:rsidR="00602F48">
        <w:trPr>
          <w:cantSplit/>
        </w:trPr>
        <w:tc>
          <w:tcPr>
            <w:tcW w:w="674" w:type="dxa"/>
          </w:tcPr>
          <w:p w:rsidR="00602F48" w:rsidRDefault="00CD723B">
            <w:pPr>
              <w:jc w:val="center"/>
              <w:rPr>
                <w:sz w:val="28"/>
                <w:szCs w:val="28"/>
              </w:rPr>
            </w:pPr>
            <w:r>
              <w:rPr>
                <w:sz w:val="28"/>
                <w:szCs w:val="28"/>
              </w:rPr>
              <w:t>13.</w:t>
            </w:r>
          </w:p>
        </w:tc>
        <w:tc>
          <w:tcPr>
            <w:tcW w:w="8081" w:type="dxa"/>
            <w:gridSpan w:val="2"/>
          </w:tcPr>
          <w:p w:rsidR="00602F48" w:rsidRDefault="00CD723B">
            <w:pPr>
              <w:rPr>
                <w:sz w:val="28"/>
                <w:szCs w:val="28"/>
              </w:rPr>
            </w:pPr>
            <w:r>
              <w:rPr>
                <w:sz w:val="28"/>
                <w:szCs w:val="28"/>
              </w:rPr>
              <w:t>Какой закон содержит гарантии недопущения сбора, хранения, использования и распространения информации о частной жизни граждан:</w:t>
            </w:r>
          </w:p>
        </w:tc>
        <w:tc>
          <w:tcPr>
            <w:tcW w:w="820" w:type="dxa"/>
          </w:tcPr>
          <w:p w:rsidR="00602F48" w:rsidRDefault="00602F48">
            <w:pPr>
              <w:rPr>
                <w:sz w:val="28"/>
                <w:szCs w:val="28"/>
              </w:rPr>
            </w:pPr>
          </w:p>
        </w:tc>
      </w:tr>
      <w:tr w:rsidR="00602F48">
        <w:trPr>
          <w:cantSplit/>
        </w:trPr>
        <w:tc>
          <w:tcPr>
            <w:tcW w:w="674" w:type="dxa"/>
            <w:vMerge w:val="restart"/>
          </w:tcPr>
          <w:p w:rsidR="00602F48" w:rsidRDefault="00602F48">
            <w:pPr>
              <w:jc w:val="center"/>
              <w:rPr>
                <w:sz w:val="28"/>
                <w:szCs w:val="28"/>
              </w:rPr>
            </w:pPr>
          </w:p>
        </w:tc>
        <w:tc>
          <w:tcPr>
            <w:tcW w:w="570" w:type="dxa"/>
          </w:tcPr>
          <w:p w:rsidR="00602F48" w:rsidRDefault="00CD723B">
            <w:pPr>
              <w:rPr>
                <w:sz w:val="28"/>
                <w:szCs w:val="28"/>
              </w:rPr>
            </w:pPr>
            <w:r>
              <w:rPr>
                <w:sz w:val="28"/>
                <w:szCs w:val="28"/>
              </w:rPr>
              <w:t>А)</w:t>
            </w:r>
          </w:p>
        </w:tc>
        <w:tc>
          <w:tcPr>
            <w:tcW w:w="7511" w:type="dxa"/>
          </w:tcPr>
          <w:p w:rsidR="00602F48" w:rsidRDefault="00CD723B">
            <w:pPr>
              <w:rPr>
                <w:sz w:val="28"/>
                <w:szCs w:val="28"/>
              </w:rPr>
            </w:pPr>
            <w:r>
              <w:rPr>
                <w:sz w:val="28"/>
                <w:szCs w:val="28"/>
              </w:rPr>
              <w:t>Указ Президента РФ</w:t>
            </w:r>
          </w:p>
        </w:tc>
        <w:tc>
          <w:tcPr>
            <w:tcW w:w="820" w:type="dxa"/>
            <w:vMerge w:val="restart"/>
          </w:tcPr>
          <w:p w:rsidR="00602F48" w:rsidRDefault="00602F48">
            <w:pPr>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Б)</w:t>
            </w:r>
          </w:p>
        </w:tc>
        <w:tc>
          <w:tcPr>
            <w:tcW w:w="7511" w:type="dxa"/>
          </w:tcPr>
          <w:p w:rsidR="00602F48" w:rsidRDefault="00CD723B">
            <w:pPr>
              <w:rPr>
                <w:sz w:val="28"/>
                <w:szCs w:val="28"/>
              </w:rPr>
            </w:pPr>
            <w:r>
              <w:rPr>
                <w:sz w:val="28"/>
                <w:szCs w:val="28"/>
              </w:rPr>
              <w:t>Закон «Об информации, информатизации и защите информации»</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В)</w:t>
            </w:r>
          </w:p>
        </w:tc>
        <w:tc>
          <w:tcPr>
            <w:tcW w:w="7511" w:type="dxa"/>
          </w:tcPr>
          <w:p w:rsidR="00602F48" w:rsidRDefault="00CD723B">
            <w:pPr>
              <w:rPr>
                <w:sz w:val="28"/>
                <w:szCs w:val="28"/>
              </w:rPr>
            </w:pPr>
            <w:r>
              <w:rPr>
                <w:sz w:val="28"/>
                <w:szCs w:val="28"/>
              </w:rPr>
              <w:t>Закон «О правовой охране программ для ЭВМ и баз данных»</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Г)</w:t>
            </w:r>
          </w:p>
        </w:tc>
        <w:tc>
          <w:tcPr>
            <w:tcW w:w="7511" w:type="dxa"/>
          </w:tcPr>
          <w:p w:rsidR="00602F48" w:rsidRDefault="00CD723B">
            <w:pPr>
              <w:rPr>
                <w:sz w:val="28"/>
                <w:szCs w:val="28"/>
              </w:rPr>
            </w:pPr>
            <w:r>
              <w:rPr>
                <w:sz w:val="28"/>
                <w:szCs w:val="28"/>
              </w:rPr>
              <w:t>Раздел «Преступления в сфере компьютерной информации» Уголовного кодекса РФ</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Д)</w:t>
            </w:r>
          </w:p>
        </w:tc>
        <w:tc>
          <w:tcPr>
            <w:tcW w:w="7511" w:type="dxa"/>
          </w:tcPr>
          <w:p w:rsidR="00602F48" w:rsidRDefault="00CD723B">
            <w:pPr>
              <w:rPr>
                <w:sz w:val="28"/>
                <w:szCs w:val="28"/>
              </w:rPr>
            </w:pPr>
            <w:r>
              <w:rPr>
                <w:sz w:val="28"/>
                <w:szCs w:val="28"/>
              </w:rPr>
              <w:t xml:space="preserve">Доктрина национальной безопасности РФ </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tcPr>
          <w:p w:rsidR="00602F48" w:rsidRDefault="00CD723B">
            <w:pPr>
              <w:jc w:val="center"/>
              <w:rPr>
                <w:sz w:val="28"/>
                <w:szCs w:val="28"/>
              </w:rPr>
            </w:pPr>
            <w:r>
              <w:rPr>
                <w:sz w:val="28"/>
                <w:szCs w:val="28"/>
              </w:rPr>
              <w:t>14.</w:t>
            </w:r>
          </w:p>
        </w:tc>
        <w:tc>
          <w:tcPr>
            <w:tcW w:w="8081" w:type="dxa"/>
            <w:gridSpan w:val="2"/>
          </w:tcPr>
          <w:p w:rsidR="00602F48" w:rsidRDefault="00CD723B">
            <w:pPr>
              <w:rPr>
                <w:sz w:val="28"/>
                <w:szCs w:val="28"/>
              </w:rPr>
            </w:pPr>
            <w:r>
              <w:rPr>
                <w:sz w:val="28"/>
                <w:szCs w:val="28"/>
              </w:rPr>
              <w:t>Для написания самостоятельной работы Вы скопировали из Интернет полный текст нормативно-правового акта. Нарушили ли Вы при этом авторское право?</w:t>
            </w:r>
          </w:p>
        </w:tc>
        <w:tc>
          <w:tcPr>
            <w:tcW w:w="820" w:type="dxa"/>
          </w:tcPr>
          <w:p w:rsidR="00602F48" w:rsidRDefault="00602F48">
            <w:pPr>
              <w:rPr>
                <w:sz w:val="28"/>
                <w:szCs w:val="28"/>
              </w:rPr>
            </w:pPr>
          </w:p>
        </w:tc>
      </w:tr>
      <w:tr w:rsidR="00602F48">
        <w:trPr>
          <w:cantSplit/>
        </w:trPr>
        <w:tc>
          <w:tcPr>
            <w:tcW w:w="674" w:type="dxa"/>
            <w:vMerge w:val="restart"/>
          </w:tcPr>
          <w:p w:rsidR="00602F48" w:rsidRDefault="00602F48">
            <w:pPr>
              <w:jc w:val="center"/>
              <w:rPr>
                <w:sz w:val="28"/>
                <w:szCs w:val="28"/>
              </w:rPr>
            </w:pPr>
          </w:p>
        </w:tc>
        <w:tc>
          <w:tcPr>
            <w:tcW w:w="570" w:type="dxa"/>
          </w:tcPr>
          <w:p w:rsidR="00602F48" w:rsidRDefault="00CD723B">
            <w:pPr>
              <w:rPr>
                <w:sz w:val="28"/>
                <w:szCs w:val="28"/>
              </w:rPr>
            </w:pPr>
            <w:r>
              <w:rPr>
                <w:sz w:val="28"/>
                <w:szCs w:val="28"/>
              </w:rPr>
              <w:t>А)</w:t>
            </w:r>
          </w:p>
        </w:tc>
        <w:tc>
          <w:tcPr>
            <w:tcW w:w="7511" w:type="dxa"/>
          </w:tcPr>
          <w:p w:rsidR="00602F48" w:rsidRDefault="00CD723B">
            <w:pPr>
              <w:rPr>
                <w:sz w:val="28"/>
                <w:szCs w:val="28"/>
              </w:rPr>
            </w:pPr>
            <w:r>
              <w:rPr>
                <w:sz w:val="28"/>
                <w:szCs w:val="28"/>
              </w:rPr>
              <w:t>да, нарушено авторское право владельца сайта</w:t>
            </w:r>
          </w:p>
        </w:tc>
        <w:tc>
          <w:tcPr>
            <w:tcW w:w="820" w:type="dxa"/>
            <w:vMerge w:val="restart"/>
          </w:tcPr>
          <w:p w:rsidR="00602F48" w:rsidRDefault="00602F48">
            <w:pPr>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Б)</w:t>
            </w:r>
          </w:p>
        </w:tc>
        <w:tc>
          <w:tcPr>
            <w:tcW w:w="7511" w:type="dxa"/>
          </w:tcPr>
          <w:p w:rsidR="00602F48" w:rsidRDefault="00CD723B">
            <w:pPr>
              <w:rPr>
                <w:sz w:val="28"/>
                <w:szCs w:val="28"/>
              </w:rPr>
            </w:pPr>
            <w:r>
              <w:rPr>
                <w:sz w:val="28"/>
                <w:szCs w:val="28"/>
              </w:rPr>
              <w:t>нет, так как нормативно-правовые акты не являются объектом авторского права</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В)</w:t>
            </w:r>
          </w:p>
        </w:tc>
        <w:tc>
          <w:tcPr>
            <w:tcW w:w="7511" w:type="dxa"/>
          </w:tcPr>
          <w:p w:rsidR="00602F48" w:rsidRDefault="00CD723B">
            <w:pPr>
              <w:rPr>
                <w:sz w:val="28"/>
                <w:szCs w:val="28"/>
              </w:rPr>
            </w:pPr>
            <w:r>
              <w:rPr>
                <w:sz w:val="28"/>
                <w:szCs w:val="28"/>
              </w:rPr>
              <w:t>нет, если есть разрешение владельца сайта</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Г)</w:t>
            </w:r>
          </w:p>
        </w:tc>
        <w:tc>
          <w:tcPr>
            <w:tcW w:w="7511" w:type="dxa"/>
          </w:tcPr>
          <w:p w:rsidR="00602F48" w:rsidRDefault="00CD723B">
            <w:pPr>
              <w:rPr>
                <w:sz w:val="28"/>
                <w:szCs w:val="28"/>
              </w:rPr>
            </w:pPr>
            <w:r>
              <w:rPr>
                <w:sz w:val="28"/>
                <w:szCs w:val="28"/>
              </w:rPr>
              <w:t>да, нарушено авторское право автора документа</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Д)</w:t>
            </w:r>
          </w:p>
        </w:tc>
        <w:tc>
          <w:tcPr>
            <w:tcW w:w="7511" w:type="dxa"/>
          </w:tcPr>
          <w:p w:rsidR="00602F48" w:rsidRDefault="00CD723B">
            <w:pPr>
              <w:rPr>
                <w:sz w:val="28"/>
                <w:szCs w:val="28"/>
              </w:rPr>
            </w:pPr>
            <w:r>
              <w:rPr>
                <w:sz w:val="28"/>
                <w:szCs w:val="28"/>
              </w:rPr>
              <w:t>нет, если истек срок действия авторского права</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tcPr>
          <w:p w:rsidR="00602F48" w:rsidRDefault="00CD723B">
            <w:pPr>
              <w:jc w:val="center"/>
              <w:rPr>
                <w:sz w:val="28"/>
                <w:szCs w:val="28"/>
              </w:rPr>
            </w:pPr>
            <w:r>
              <w:rPr>
                <w:sz w:val="28"/>
                <w:szCs w:val="28"/>
              </w:rPr>
              <w:t>15.</w:t>
            </w:r>
          </w:p>
        </w:tc>
        <w:tc>
          <w:tcPr>
            <w:tcW w:w="8081" w:type="dxa"/>
            <w:gridSpan w:val="2"/>
          </w:tcPr>
          <w:p w:rsidR="00602F48" w:rsidRDefault="00CD723B">
            <w:pPr>
              <w:rPr>
                <w:sz w:val="28"/>
                <w:szCs w:val="28"/>
              </w:rPr>
            </w:pPr>
            <w:r>
              <w:rPr>
                <w:sz w:val="28"/>
                <w:szCs w:val="28"/>
              </w:rPr>
              <w:t>Можно ли разместить на своем сайте в Интернет опубликованную в печати  статью какого-нибудь автора?</w:t>
            </w:r>
          </w:p>
        </w:tc>
        <w:tc>
          <w:tcPr>
            <w:tcW w:w="820" w:type="dxa"/>
          </w:tcPr>
          <w:p w:rsidR="00602F48" w:rsidRDefault="00602F48">
            <w:pPr>
              <w:rPr>
                <w:sz w:val="28"/>
                <w:szCs w:val="28"/>
              </w:rPr>
            </w:pPr>
          </w:p>
        </w:tc>
      </w:tr>
      <w:tr w:rsidR="00602F48">
        <w:trPr>
          <w:cantSplit/>
        </w:trPr>
        <w:tc>
          <w:tcPr>
            <w:tcW w:w="674" w:type="dxa"/>
            <w:vMerge w:val="restart"/>
          </w:tcPr>
          <w:p w:rsidR="00602F48" w:rsidRDefault="00602F48">
            <w:pPr>
              <w:jc w:val="center"/>
              <w:rPr>
                <w:sz w:val="28"/>
                <w:szCs w:val="28"/>
              </w:rPr>
            </w:pPr>
          </w:p>
        </w:tc>
        <w:tc>
          <w:tcPr>
            <w:tcW w:w="570" w:type="dxa"/>
          </w:tcPr>
          <w:p w:rsidR="00602F48" w:rsidRDefault="00CD723B">
            <w:pPr>
              <w:rPr>
                <w:sz w:val="28"/>
                <w:szCs w:val="28"/>
              </w:rPr>
            </w:pPr>
            <w:r>
              <w:rPr>
                <w:sz w:val="28"/>
                <w:szCs w:val="28"/>
              </w:rPr>
              <w:t>А)</w:t>
            </w:r>
          </w:p>
        </w:tc>
        <w:tc>
          <w:tcPr>
            <w:tcW w:w="7511" w:type="dxa"/>
          </w:tcPr>
          <w:p w:rsidR="00602F48" w:rsidRDefault="00CD723B">
            <w:pPr>
              <w:rPr>
                <w:sz w:val="28"/>
                <w:szCs w:val="28"/>
              </w:rPr>
            </w:pPr>
            <w:r>
              <w:rPr>
                <w:sz w:val="28"/>
                <w:szCs w:val="28"/>
              </w:rPr>
              <w:t>можно, с указанием имени автора и источника заимствования</w:t>
            </w:r>
          </w:p>
        </w:tc>
        <w:tc>
          <w:tcPr>
            <w:tcW w:w="820" w:type="dxa"/>
            <w:vMerge w:val="restart"/>
          </w:tcPr>
          <w:p w:rsidR="00602F48" w:rsidRDefault="00602F48">
            <w:pPr>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Б)</w:t>
            </w:r>
          </w:p>
        </w:tc>
        <w:tc>
          <w:tcPr>
            <w:tcW w:w="7511" w:type="dxa"/>
          </w:tcPr>
          <w:p w:rsidR="00602F48" w:rsidRDefault="00CD723B">
            <w:pPr>
              <w:rPr>
                <w:sz w:val="28"/>
                <w:szCs w:val="28"/>
              </w:rPr>
            </w:pPr>
            <w:r>
              <w:rPr>
                <w:sz w:val="28"/>
                <w:szCs w:val="28"/>
              </w:rPr>
              <w:t>можно, с разрешения и автора статьи, и издателя</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В)</w:t>
            </w:r>
          </w:p>
        </w:tc>
        <w:tc>
          <w:tcPr>
            <w:tcW w:w="7511" w:type="dxa"/>
          </w:tcPr>
          <w:p w:rsidR="00602F48" w:rsidRDefault="00CD723B">
            <w:pPr>
              <w:rPr>
                <w:sz w:val="28"/>
                <w:szCs w:val="28"/>
              </w:rPr>
            </w:pPr>
            <w:r>
              <w:rPr>
                <w:sz w:val="28"/>
                <w:szCs w:val="28"/>
              </w:rPr>
              <w:t>можно, но исключительно с ведома автора и с выплатой ему авторского вознаграждения</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Г)</w:t>
            </w:r>
          </w:p>
        </w:tc>
        <w:tc>
          <w:tcPr>
            <w:tcW w:w="7511" w:type="dxa"/>
          </w:tcPr>
          <w:p w:rsidR="00602F48" w:rsidRDefault="00CD723B">
            <w:pPr>
              <w:rPr>
                <w:sz w:val="28"/>
                <w:szCs w:val="28"/>
              </w:rPr>
            </w:pPr>
            <w:r>
              <w:rPr>
                <w:sz w:val="28"/>
                <w:szCs w:val="28"/>
              </w:rPr>
              <w:t>можно, поскольку опубликованные статьи не охраняются авторским правом</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Д)</w:t>
            </w:r>
          </w:p>
        </w:tc>
        <w:tc>
          <w:tcPr>
            <w:tcW w:w="7511" w:type="dxa"/>
          </w:tcPr>
          <w:p w:rsidR="00602F48" w:rsidRDefault="00CD723B">
            <w:pPr>
              <w:rPr>
                <w:sz w:val="28"/>
                <w:szCs w:val="28"/>
              </w:rPr>
            </w:pPr>
            <w:r>
              <w:rPr>
                <w:sz w:val="28"/>
                <w:szCs w:val="28"/>
              </w:rPr>
              <w:t>можно, с разрешения издателя, издавшего данную статью, или автора статьи</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tcPr>
          <w:p w:rsidR="00602F48" w:rsidRDefault="00CD723B">
            <w:pPr>
              <w:jc w:val="center"/>
              <w:rPr>
                <w:sz w:val="28"/>
                <w:szCs w:val="28"/>
              </w:rPr>
            </w:pPr>
            <w:r>
              <w:rPr>
                <w:sz w:val="28"/>
                <w:szCs w:val="28"/>
              </w:rPr>
              <w:t>16.</w:t>
            </w:r>
          </w:p>
        </w:tc>
        <w:tc>
          <w:tcPr>
            <w:tcW w:w="8081" w:type="dxa"/>
            <w:gridSpan w:val="2"/>
          </w:tcPr>
          <w:p w:rsidR="00602F48" w:rsidRDefault="00CD723B">
            <w:pPr>
              <w:rPr>
                <w:sz w:val="28"/>
                <w:szCs w:val="28"/>
              </w:rPr>
            </w:pPr>
            <w:r>
              <w:rPr>
                <w:sz w:val="28"/>
                <w:szCs w:val="28"/>
              </w:rPr>
              <w:t>Что необходимо указать при цитировании статьи, размещенной на чьем-то сайте?</w:t>
            </w:r>
          </w:p>
        </w:tc>
        <w:tc>
          <w:tcPr>
            <w:tcW w:w="820" w:type="dxa"/>
          </w:tcPr>
          <w:p w:rsidR="00602F48" w:rsidRDefault="00602F48">
            <w:pPr>
              <w:rPr>
                <w:sz w:val="28"/>
                <w:szCs w:val="28"/>
              </w:rPr>
            </w:pPr>
          </w:p>
        </w:tc>
      </w:tr>
      <w:tr w:rsidR="00602F48">
        <w:trPr>
          <w:cantSplit/>
        </w:trPr>
        <w:tc>
          <w:tcPr>
            <w:tcW w:w="674" w:type="dxa"/>
            <w:vMerge w:val="restart"/>
          </w:tcPr>
          <w:p w:rsidR="00602F48" w:rsidRDefault="00602F48">
            <w:pPr>
              <w:jc w:val="center"/>
              <w:rPr>
                <w:sz w:val="28"/>
                <w:szCs w:val="28"/>
              </w:rPr>
            </w:pPr>
          </w:p>
        </w:tc>
        <w:tc>
          <w:tcPr>
            <w:tcW w:w="570" w:type="dxa"/>
          </w:tcPr>
          <w:p w:rsidR="00602F48" w:rsidRDefault="00CD723B">
            <w:pPr>
              <w:rPr>
                <w:sz w:val="28"/>
                <w:szCs w:val="28"/>
              </w:rPr>
            </w:pPr>
            <w:r>
              <w:rPr>
                <w:sz w:val="28"/>
                <w:szCs w:val="28"/>
              </w:rPr>
              <w:t>А)</w:t>
            </w:r>
          </w:p>
        </w:tc>
        <w:tc>
          <w:tcPr>
            <w:tcW w:w="7511" w:type="dxa"/>
          </w:tcPr>
          <w:p w:rsidR="00602F48" w:rsidRDefault="00CD723B">
            <w:pPr>
              <w:rPr>
                <w:sz w:val="28"/>
                <w:szCs w:val="28"/>
              </w:rPr>
            </w:pPr>
            <w:r>
              <w:rPr>
                <w:sz w:val="28"/>
                <w:szCs w:val="28"/>
              </w:rPr>
              <w:t>имя автора,  название статьи,  адрес сайта, с которого заимствована статья</w:t>
            </w:r>
          </w:p>
        </w:tc>
        <w:tc>
          <w:tcPr>
            <w:tcW w:w="820" w:type="dxa"/>
            <w:vMerge w:val="restart"/>
          </w:tcPr>
          <w:p w:rsidR="00602F48" w:rsidRDefault="00602F48">
            <w:pPr>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Б)</w:t>
            </w:r>
          </w:p>
        </w:tc>
        <w:tc>
          <w:tcPr>
            <w:tcW w:w="7511" w:type="dxa"/>
          </w:tcPr>
          <w:p w:rsidR="00602F48" w:rsidRDefault="00CD723B">
            <w:pPr>
              <w:rPr>
                <w:sz w:val="28"/>
                <w:szCs w:val="28"/>
              </w:rPr>
            </w:pPr>
            <w:r>
              <w:rPr>
                <w:sz w:val="28"/>
                <w:szCs w:val="28"/>
              </w:rPr>
              <w:t>адрес сайта и имя его владельца</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В)</w:t>
            </w:r>
          </w:p>
        </w:tc>
        <w:tc>
          <w:tcPr>
            <w:tcW w:w="7511" w:type="dxa"/>
          </w:tcPr>
          <w:p w:rsidR="00602F48" w:rsidRDefault="00CD723B">
            <w:pPr>
              <w:rPr>
                <w:sz w:val="28"/>
                <w:szCs w:val="28"/>
              </w:rPr>
            </w:pPr>
            <w:r>
              <w:rPr>
                <w:sz w:val="28"/>
                <w:szCs w:val="28"/>
              </w:rPr>
              <w:t>имя автора и название статьи</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Г)</w:t>
            </w:r>
          </w:p>
        </w:tc>
        <w:tc>
          <w:tcPr>
            <w:tcW w:w="7511" w:type="dxa"/>
          </w:tcPr>
          <w:p w:rsidR="00602F48" w:rsidRDefault="00CD723B">
            <w:pPr>
              <w:rPr>
                <w:sz w:val="28"/>
                <w:szCs w:val="28"/>
              </w:rPr>
            </w:pPr>
            <w:r>
              <w:rPr>
                <w:sz w:val="28"/>
                <w:szCs w:val="28"/>
              </w:rPr>
              <w:t>электронный адрес сайта, с которого заимствована статья</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Д)</w:t>
            </w:r>
          </w:p>
        </w:tc>
        <w:tc>
          <w:tcPr>
            <w:tcW w:w="7511" w:type="dxa"/>
          </w:tcPr>
          <w:p w:rsidR="00602F48" w:rsidRDefault="00CD723B">
            <w:pPr>
              <w:rPr>
                <w:sz w:val="28"/>
                <w:szCs w:val="28"/>
              </w:rPr>
            </w:pPr>
            <w:r>
              <w:rPr>
                <w:sz w:val="28"/>
                <w:szCs w:val="28"/>
              </w:rPr>
              <w:t>название статьи и название сайта</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bl>
    <w:p w:rsidR="00602F48" w:rsidRDefault="00602F48">
      <w:pPr>
        <w:sectPr w:rsidR="00602F48">
          <w:pgSz w:w="11906" w:h="16838"/>
          <w:pgMar w:top="1134" w:right="851" w:bottom="1134" w:left="1701" w:header="720" w:footer="720" w:gutter="0"/>
          <w:cols w:space="720"/>
        </w:sectPr>
      </w:pPr>
    </w:p>
    <w:p w:rsidR="00602F48" w:rsidRDefault="00602F48">
      <w:pPr>
        <w:widowControl w:val="0"/>
        <w:pBdr>
          <w:top w:val="nil"/>
          <w:left w:val="nil"/>
          <w:bottom w:val="nil"/>
          <w:right w:val="nil"/>
          <w:between w:val="nil"/>
        </w:pBdr>
        <w:spacing w:line="276" w:lineRule="auto"/>
      </w:pPr>
    </w:p>
    <w:tbl>
      <w:tblPr>
        <w:tblStyle w:val="affffffffe"/>
        <w:tblW w:w="9575" w:type="dxa"/>
        <w:tblInd w:w="4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74"/>
        <w:gridCol w:w="570"/>
        <w:gridCol w:w="7511"/>
        <w:gridCol w:w="820"/>
      </w:tblGrid>
      <w:tr w:rsidR="00602F48">
        <w:trPr>
          <w:cantSplit/>
        </w:trPr>
        <w:tc>
          <w:tcPr>
            <w:tcW w:w="674" w:type="dxa"/>
          </w:tcPr>
          <w:p w:rsidR="00602F48" w:rsidRDefault="00CD723B">
            <w:pPr>
              <w:jc w:val="center"/>
              <w:rPr>
                <w:sz w:val="28"/>
                <w:szCs w:val="28"/>
              </w:rPr>
            </w:pPr>
            <w:r>
              <w:rPr>
                <w:sz w:val="28"/>
                <w:szCs w:val="28"/>
              </w:rPr>
              <w:t>17.</w:t>
            </w:r>
          </w:p>
        </w:tc>
        <w:tc>
          <w:tcPr>
            <w:tcW w:w="8081" w:type="dxa"/>
            <w:gridSpan w:val="2"/>
          </w:tcPr>
          <w:p w:rsidR="00602F48" w:rsidRDefault="00CD723B">
            <w:pPr>
              <w:rPr>
                <w:sz w:val="28"/>
                <w:szCs w:val="28"/>
              </w:rPr>
            </w:pPr>
            <w:r>
              <w:rPr>
                <w:sz w:val="28"/>
                <w:szCs w:val="28"/>
              </w:rPr>
              <w:t>Можно ли использовать статьи из разных журналов и газет  на  политические, экономические, религиозные или социальные темы для  подготовки с их использованием учебного материала?</w:t>
            </w:r>
          </w:p>
        </w:tc>
        <w:tc>
          <w:tcPr>
            <w:tcW w:w="820" w:type="dxa"/>
          </w:tcPr>
          <w:p w:rsidR="00602F48" w:rsidRDefault="00602F48">
            <w:pPr>
              <w:rPr>
                <w:sz w:val="28"/>
                <w:szCs w:val="28"/>
              </w:rPr>
            </w:pPr>
          </w:p>
        </w:tc>
      </w:tr>
      <w:tr w:rsidR="00602F48">
        <w:trPr>
          <w:cantSplit/>
        </w:trPr>
        <w:tc>
          <w:tcPr>
            <w:tcW w:w="674" w:type="dxa"/>
            <w:vMerge w:val="restart"/>
          </w:tcPr>
          <w:p w:rsidR="00602F48" w:rsidRDefault="00602F48">
            <w:pPr>
              <w:jc w:val="center"/>
              <w:rPr>
                <w:sz w:val="28"/>
                <w:szCs w:val="28"/>
              </w:rPr>
            </w:pPr>
          </w:p>
        </w:tc>
        <w:tc>
          <w:tcPr>
            <w:tcW w:w="570" w:type="dxa"/>
          </w:tcPr>
          <w:p w:rsidR="00602F48" w:rsidRDefault="00CD723B">
            <w:pPr>
              <w:rPr>
                <w:sz w:val="28"/>
                <w:szCs w:val="28"/>
              </w:rPr>
            </w:pPr>
            <w:r>
              <w:rPr>
                <w:sz w:val="28"/>
                <w:szCs w:val="28"/>
              </w:rPr>
              <w:t>А)</w:t>
            </w:r>
          </w:p>
        </w:tc>
        <w:tc>
          <w:tcPr>
            <w:tcW w:w="7511" w:type="dxa"/>
          </w:tcPr>
          <w:p w:rsidR="00602F48" w:rsidRDefault="00CD723B">
            <w:pPr>
              <w:rPr>
                <w:sz w:val="28"/>
                <w:szCs w:val="28"/>
              </w:rPr>
            </w:pPr>
            <w:r>
              <w:rPr>
                <w:sz w:val="28"/>
                <w:szCs w:val="28"/>
              </w:rPr>
              <w:t>нет</w:t>
            </w:r>
          </w:p>
        </w:tc>
        <w:tc>
          <w:tcPr>
            <w:tcW w:w="820" w:type="dxa"/>
            <w:vMerge w:val="restart"/>
          </w:tcPr>
          <w:p w:rsidR="00602F48" w:rsidRDefault="00602F48">
            <w:pPr>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Б)</w:t>
            </w:r>
          </w:p>
        </w:tc>
        <w:tc>
          <w:tcPr>
            <w:tcW w:w="7511" w:type="dxa"/>
          </w:tcPr>
          <w:p w:rsidR="00602F48" w:rsidRDefault="00CD723B">
            <w:pPr>
              <w:rPr>
                <w:sz w:val="28"/>
                <w:szCs w:val="28"/>
              </w:rPr>
            </w:pPr>
            <w:r>
              <w:rPr>
                <w:sz w:val="28"/>
                <w:szCs w:val="28"/>
              </w:rPr>
              <w:t>да, получив согласие правообладателей</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В)</w:t>
            </w:r>
          </w:p>
        </w:tc>
        <w:tc>
          <w:tcPr>
            <w:tcW w:w="7511" w:type="dxa"/>
          </w:tcPr>
          <w:p w:rsidR="00602F48" w:rsidRDefault="00CD723B">
            <w:pPr>
              <w:rPr>
                <w:sz w:val="28"/>
                <w:szCs w:val="28"/>
              </w:rPr>
            </w:pPr>
            <w:r>
              <w:rPr>
                <w:sz w:val="28"/>
                <w:szCs w:val="28"/>
              </w:rPr>
              <w:t>да, указав источники заимствования</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Г)</w:t>
            </w:r>
          </w:p>
        </w:tc>
        <w:tc>
          <w:tcPr>
            <w:tcW w:w="7511" w:type="dxa"/>
          </w:tcPr>
          <w:p w:rsidR="00602F48" w:rsidRDefault="00CD723B">
            <w:pPr>
              <w:rPr>
                <w:sz w:val="28"/>
                <w:szCs w:val="28"/>
              </w:rPr>
            </w:pPr>
            <w:r>
              <w:rPr>
                <w:sz w:val="28"/>
                <w:szCs w:val="28"/>
              </w:rPr>
              <w:t>да, не спрашивая согласия правообладателей, но с обязательным указанием источника заимствования и имен авторов</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Д)</w:t>
            </w:r>
          </w:p>
        </w:tc>
        <w:tc>
          <w:tcPr>
            <w:tcW w:w="7511" w:type="dxa"/>
          </w:tcPr>
          <w:p w:rsidR="00602F48" w:rsidRDefault="00CD723B">
            <w:pPr>
              <w:rPr>
                <w:sz w:val="28"/>
                <w:szCs w:val="28"/>
              </w:rPr>
            </w:pPr>
            <w:r>
              <w:rPr>
                <w:sz w:val="28"/>
                <w:szCs w:val="28"/>
              </w:rPr>
              <w:t>да, указав ФИО авторов и название статей</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tcPr>
          <w:p w:rsidR="00602F48" w:rsidRDefault="00CD723B">
            <w:pPr>
              <w:jc w:val="center"/>
              <w:rPr>
                <w:sz w:val="28"/>
                <w:szCs w:val="28"/>
              </w:rPr>
            </w:pPr>
            <w:r>
              <w:rPr>
                <w:sz w:val="28"/>
                <w:szCs w:val="28"/>
              </w:rPr>
              <w:t>18.</w:t>
            </w:r>
          </w:p>
        </w:tc>
        <w:tc>
          <w:tcPr>
            <w:tcW w:w="8081" w:type="dxa"/>
            <w:gridSpan w:val="2"/>
          </w:tcPr>
          <w:p w:rsidR="00602F48" w:rsidRDefault="00CD723B">
            <w:pPr>
              <w:rPr>
                <w:sz w:val="28"/>
                <w:szCs w:val="28"/>
              </w:rPr>
            </w:pPr>
            <w:r>
              <w:rPr>
                <w:sz w:val="28"/>
                <w:szCs w:val="28"/>
              </w:rPr>
              <w:t>Считается ли статья, обнародованная в Интернет, объектом авторского права?</w:t>
            </w:r>
          </w:p>
        </w:tc>
        <w:tc>
          <w:tcPr>
            <w:tcW w:w="820" w:type="dxa"/>
          </w:tcPr>
          <w:p w:rsidR="00602F48" w:rsidRDefault="00602F48">
            <w:pPr>
              <w:rPr>
                <w:sz w:val="28"/>
                <w:szCs w:val="28"/>
              </w:rPr>
            </w:pPr>
          </w:p>
        </w:tc>
      </w:tr>
      <w:tr w:rsidR="00602F48">
        <w:trPr>
          <w:cantSplit/>
        </w:trPr>
        <w:tc>
          <w:tcPr>
            <w:tcW w:w="674" w:type="dxa"/>
            <w:vMerge w:val="restart"/>
          </w:tcPr>
          <w:p w:rsidR="00602F48" w:rsidRDefault="00602F48">
            <w:pPr>
              <w:jc w:val="center"/>
              <w:rPr>
                <w:sz w:val="28"/>
                <w:szCs w:val="28"/>
              </w:rPr>
            </w:pPr>
          </w:p>
        </w:tc>
        <w:tc>
          <w:tcPr>
            <w:tcW w:w="570" w:type="dxa"/>
          </w:tcPr>
          <w:p w:rsidR="00602F48" w:rsidRDefault="00CD723B">
            <w:pPr>
              <w:rPr>
                <w:sz w:val="28"/>
                <w:szCs w:val="28"/>
              </w:rPr>
            </w:pPr>
            <w:r>
              <w:rPr>
                <w:sz w:val="28"/>
                <w:szCs w:val="28"/>
              </w:rPr>
              <w:t>А)</w:t>
            </w:r>
          </w:p>
        </w:tc>
        <w:tc>
          <w:tcPr>
            <w:tcW w:w="7511" w:type="dxa"/>
          </w:tcPr>
          <w:p w:rsidR="00602F48" w:rsidRDefault="00CD723B">
            <w:pPr>
              <w:rPr>
                <w:sz w:val="28"/>
                <w:szCs w:val="28"/>
              </w:rPr>
            </w:pPr>
            <w:r>
              <w:rPr>
                <w:sz w:val="28"/>
                <w:szCs w:val="28"/>
              </w:rPr>
              <w:t>нет, если статья впервые обнародована в сети Интернет</w:t>
            </w:r>
          </w:p>
        </w:tc>
        <w:tc>
          <w:tcPr>
            <w:tcW w:w="820" w:type="dxa"/>
            <w:vMerge w:val="restart"/>
          </w:tcPr>
          <w:p w:rsidR="00602F48" w:rsidRDefault="00602F48">
            <w:pPr>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Б)</w:t>
            </w:r>
          </w:p>
        </w:tc>
        <w:tc>
          <w:tcPr>
            <w:tcW w:w="7511" w:type="dxa"/>
          </w:tcPr>
          <w:p w:rsidR="00602F48" w:rsidRDefault="00CD723B">
            <w:pPr>
              <w:rPr>
                <w:sz w:val="28"/>
                <w:szCs w:val="28"/>
              </w:rPr>
            </w:pPr>
            <w:r>
              <w:rPr>
                <w:sz w:val="28"/>
                <w:szCs w:val="28"/>
              </w:rPr>
              <w:t>да, при условии, что эта же статья в течение 1 года будет опубликована в печати</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В)</w:t>
            </w:r>
          </w:p>
        </w:tc>
        <w:tc>
          <w:tcPr>
            <w:tcW w:w="7511" w:type="dxa"/>
          </w:tcPr>
          <w:p w:rsidR="00602F48" w:rsidRDefault="00CD723B">
            <w:pPr>
              <w:rPr>
                <w:sz w:val="28"/>
                <w:szCs w:val="28"/>
              </w:rPr>
            </w:pPr>
            <w:r>
              <w:rPr>
                <w:sz w:val="28"/>
                <w:szCs w:val="28"/>
              </w:rPr>
              <w:t>да, так как любая статья является объектом авторского права как произведение науки или литературы</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Г)</w:t>
            </w:r>
          </w:p>
        </w:tc>
        <w:tc>
          <w:tcPr>
            <w:tcW w:w="7511" w:type="dxa"/>
          </w:tcPr>
          <w:p w:rsidR="00602F48" w:rsidRDefault="00CD723B">
            <w:pPr>
              <w:rPr>
                <w:sz w:val="28"/>
                <w:szCs w:val="28"/>
              </w:rPr>
            </w:pPr>
            <w:r>
              <w:rPr>
                <w:sz w:val="28"/>
                <w:szCs w:val="28"/>
              </w:rPr>
              <w:t>да, если указан год первого опубликования</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Д)</w:t>
            </w:r>
          </w:p>
        </w:tc>
        <w:tc>
          <w:tcPr>
            <w:tcW w:w="7511" w:type="dxa"/>
          </w:tcPr>
          <w:p w:rsidR="00602F48" w:rsidRDefault="00CD723B">
            <w:pPr>
              <w:rPr>
                <w:sz w:val="28"/>
                <w:szCs w:val="28"/>
              </w:rPr>
            </w:pPr>
            <w:r>
              <w:rPr>
                <w:sz w:val="28"/>
                <w:szCs w:val="28"/>
              </w:rPr>
              <w:t>да, если автор использует знак охраны авторского права</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tcPr>
          <w:p w:rsidR="00602F48" w:rsidRDefault="00CD723B">
            <w:pPr>
              <w:jc w:val="center"/>
              <w:rPr>
                <w:sz w:val="28"/>
                <w:szCs w:val="28"/>
              </w:rPr>
            </w:pPr>
            <w:r>
              <w:rPr>
                <w:sz w:val="28"/>
                <w:szCs w:val="28"/>
              </w:rPr>
              <w:t>19.</w:t>
            </w:r>
          </w:p>
        </w:tc>
        <w:tc>
          <w:tcPr>
            <w:tcW w:w="8081" w:type="dxa"/>
            <w:gridSpan w:val="2"/>
          </w:tcPr>
          <w:p w:rsidR="00602F48" w:rsidRDefault="00CD723B">
            <w:pPr>
              <w:rPr>
                <w:sz w:val="28"/>
                <w:szCs w:val="28"/>
              </w:rPr>
            </w:pPr>
            <w:r>
              <w:rPr>
                <w:sz w:val="28"/>
                <w:szCs w:val="28"/>
              </w:rPr>
              <w:t xml:space="preserve">В каких случаях при обмене своими компьютерными играми с другими людьми, не будут нарушаться авторские права? </w:t>
            </w:r>
          </w:p>
        </w:tc>
        <w:tc>
          <w:tcPr>
            <w:tcW w:w="820" w:type="dxa"/>
          </w:tcPr>
          <w:p w:rsidR="00602F48" w:rsidRDefault="00602F48">
            <w:pPr>
              <w:rPr>
                <w:sz w:val="28"/>
                <w:szCs w:val="28"/>
              </w:rPr>
            </w:pPr>
          </w:p>
        </w:tc>
      </w:tr>
      <w:tr w:rsidR="00602F48">
        <w:trPr>
          <w:cantSplit/>
        </w:trPr>
        <w:tc>
          <w:tcPr>
            <w:tcW w:w="674" w:type="dxa"/>
            <w:vMerge w:val="restart"/>
          </w:tcPr>
          <w:p w:rsidR="00602F48" w:rsidRDefault="00602F48">
            <w:pPr>
              <w:jc w:val="center"/>
              <w:rPr>
                <w:sz w:val="28"/>
                <w:szCs w:val="28"/>
              </w:rPr>
            </w:pPr>
          </w:p>
        </w:tc>
        <w:tc>
          <w:tcPr>
            <w:tcW w:w="570" w:type="dxa"/>
          </w:tcPr>
          <w:p w:rsidR="00602F48" w:rsidRDefault="00CD723B">
            <w:pPr>
              <w:rPr>
                <w:sz w:val="28"/>
                <w:szCs w:val="28"/>
              </w:rPr>
            </w:pPr>
            <w:r>
              <w:rPr>
                <w:sz w:val="28"/>
                <w:szCs w:val="28"/>
              </w:rPr>
              <w:t>А)</w:t>
            </w:r>
          </w:p>
        </w:tc>
        <w:tc>
          <w:tcPr>
            <w:tcW w:w="7511" w:type="dxa"/>
          </w:tcPr>
          <w:p w:rsidR="00602F48" w:rsidRDefault="00CD723B">
            <w:pPr>
              <w:rPr>
                <w:sz w:val="28"/>
                <w:szCs w:val="28"/>
              </w:rPr>
            </w:pPr>
            <w:r>
              <w:rPr>
                <w:sz w:val="28"/>
                <w:szCs w:val="28"/>
              </w:rPr>
              <w:t>если экземпляры этих компьютерных игр были выпущены в свет и введены в гражданский оборот с согласия автора</w:t>
            </w:r>
          </w:p>
        </w:tc>
        <w:tc>
          <w:tcPr>
            <w:tcW w:w="820" w:type="dxa"/>
            <w:vMerge w:val="restart"/>
          </w:tcPr>
          <w:p w:rsidR="00602F48" w:rsidRDefault="00602F48">
            <w:pPr>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Б)</w:t>
            </w:r>
          </w:p>
        </w:tc>
        <w:tc>
          <w:tcPr>
            <w:tcW w:w="7511" w:type="dxa"/>
          </w:tcPr>
          <w:p w:rsidR="00602F48" w:rsidRDefault="00CD723B">
            <w:pPr>
              <w:rPr>
                <w:sz w:val="28"/>
                <w:szCs w:val="28"/>
              </w:rPr>
            </w:pPr>
            <w:r>
              <w:rPr>
                <w:sz w:val="28"/>
                <w:szCs w:val="28"/>
              </w:rPr>
              <w:t>если обладатели обмениваемых экземпляров компьютерных игр приобрели их по договору купли-продажи/мены</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В)</w:t>
            </w:r>
          </w:p>
        </w:tc>
        <w:tc>
          <w:tcPr>
            <w:tcW w:w="7511" w:type="dxa"/>
          </w:tcPr>
          <w:p w:rsidR="00602F48" w:rsidRDefault="00CD723B">
            <w:pPr>
              <w:rPr>
                <w:sz w:val="28"/>
                <w:szCs w:val="28"/>
              </w:rPr>
            </w:pPr>
            <w:r>
              <w:rPr>
                <w:sz w:val="28"/>
                <w:szCs w:val="28"/>
              </w:rPr>
              <w:t>если одновременно соблюдены условия, указанные в пунктах А) и Б)</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Г)</w:t>
            </w:r>
          </w:p>
        </w:tc>
        <w:tc>
          <w:tcPr>
            <w:tcW w:w="7511" w:type="dxa"/>
          </w:tcPr>
          <w:p w:rsidR="00602F48" w:rsidRDefault="00CD723B">
            <w:pPr>
              <w:rPr>
                <w:sz w:val="28"/>
                <w:szCs w:val="28"/>
              </w:rPr>
            </w:pPr>
            <w:r>
              <w:rPr>
                <w:sz w:val="28"/>
                <w:szCs w:val="28"/>
              </w:rPr>
              <w:t>если они распространяются путем сдачи в прокат</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Д)</w:t>
            </w:r>
          </w:p>
        </w:tc>
        <w:tc>
          <w:tcPr>
            <w:tcW w:w="7511" w:type="dxa"/>
          </w:tcPr>
          <w:p w:rsidR="00602F48" w:rsidRDefault="00CD723B">
            <w:pPr>
              <w:rPr>
                <w:sz w:val="28"/>
                <w:szCs w:val="28"/>
              </w:rPr>
            </w:pPr>
            <w:r>
              <w:rPr>
                <w:sz w:val="28"/>
                <w:szCs w:val="28"/>
              </w:rPr>
              <w:t>если автору выплачивается авторское вознаграждение</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tcPr>
          <w:p w:rsidR="00602F48" w:rsidRDefault="00CD723B">
            <w:pPr>
              <w:jc w:val="center"/>
              <w:rPr>
                <w:sz w:val="28"/>
                <w:szCs w:val="28"/>
              </w:rPr>
            </w:pPr>
            <w:r>
              <w:rPr>
                <w:sz w:val="28"/>
                <w:szCs w:val="28"/>
              </w:rPr>
              <w:t>20.</w:t>
            </w:r>
          </w:p>
        </w:tc>
        <w:tc>
          <w:tcPr>
            <w:tcW w:w="8081" w:type="dxa"/>
            <w:gridSpan w:val="2"/>
          </w:tcPr>
          <w:p w:rsidR="00602F48" w:rsidRDefault="00CD723B">
            <w:pPr>
              <w:rPr>
                <w:sz w:val="28"/>
                <w:szCs w:val="28"/>
              </w:rPr>
            </w:pPr>
            <w:r>
              <w:rPr>
                <w:sz w:val="28"/>
                <w:szCs w:val="28"/>
              </w:rPr>
              <w:t>В каких случаях правомерно используются фотографии из коллекции одного из Интернет-сайтов  для иллюстрирования своего материала, подготавливаемого в образовательных целях?</w:t>
            </w:r>
          </w:p>
        </w:tc>
        <w:tc>
          <w:tcPr>
            <w:tcW w:w="820" w:type="dxa"/>
          </w:tcPr>
          <w:p w:rsidR="00602F48" w:rsidRDefault="00602F48">
            <w:pPr>
              <w:rPr>
                <w:sz w:val="28"/>
                <w:szCs w:val="28"/>
              </w:rPr>
            </w:pPr>
          </w:p>
        </w:tc>
      </w:tr>
      <w:tr w:rsidR="00602F48">
        <w:trPr>
          <w:cantSplit/>
        </w:trPr>
        <w:tc>
          <w:tcPr>
            <w:tcW w:w="674" w:type="dxa"/>
            <w:vMerge w:val="restart"/>
          </w:tcPr>
          <w:p w:rsidR="00602F48" w:rsidRDefault="00602F48">
            <w:pPr>
              <w:jc w:val="center"/>
              <w:rPr>
                <w:sz w:val="28"/>
                <w:szCs w:val="28"/>
              </w:rPr>
            </w:pPr>
          </w:p>
        </w:tc>
        <w:tc>
          <w:tcPr>
            <w:tcW w:w="570" w:type="dxa"/>
          </w:tcPr>
          <w:p w:rsidR="00602F48" w:rsidRDefault="00CD723B">
            <w:pPr>
              <w:rPr>
                <w:sz w:val="28"/>
                <w:szCs w:val="28"/>
              </w:rPr>
            </w:pPr>
            <w:r>
              <w:rPr>
                <w:sz w:val="28"/>
                <w:szCs w:val="28"/>
              </w:rPr>
              <w:t>А)</w:t>
            </w:r>
          </w:p>
        </w:tc>
        <w:tc>
          <w:tcPr>
            <w:tcW w:w="7511" w:type="dxa"/>
          </w:tcPr>
          <w:p w:rsidR="00602F48" w:rsidRDefault="00CD723B">
            <w:pPr>
              <w:rPr>
                <w:sz w:val="28"/>
                <w:szCs w:val="28"/>
              </w:rPr>
            </w:pPr>
            <w:r>
              <w:rPr>
                <w:sz w:val="28"/>
                <w:szCs w:val="28"/>
              </w:rPr>
              <w:t>если тематика фото-сюжетов соответствует теме всего материала</w:t>
            </w:r>
          </w:p>
        </w:tc>
        <w:tc>
          <w:tcPr>
            <w:tcW w:w="820" w:type="dxa"/>
            <w:vMerge w:val="restart"/>
          </w:tcPr>
          <w:p w:rsidR="00602F48" w:rsidRDefault="00602F48">
            <w:pPr>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Б)</w:t>
            </w:r>
          </w:p>
        </w:tc>
        <w:tc>
          <w:tcPr>
            <w:tcW w:w="7511" w:type="dxa"/>
          </w:tcPr>
          <w:p w:rsidR="00602F48" w:rsidRDefault="00CD723B">
            <w:pPr>
              <w:rPr>
                <w:sz w:val="28"/>
                <w:szCs w:val="28"/>
              </w:rPr>
            </w:pPr>
            <w:r>
              <w:rPr>
                <w:sz w:val="28"/>
                <w:szCs w:val="28"/>
              </w:rPr>
              <w:t>в любом случае, т.к. факт размещения фотографии в Интернет означает согласие автора на ее дальнейшее свободное использование</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В)</w:t>
            </w:r>
          </w:p>
        </w:tc>
        <w:tc>
          <w:tcPr>
            <w:tcW w:w="7511" w:type="dxa"/>
          </w:tcPr>
          <w:p w:rsidR="00602F48" w:rsidRDefault="00CD723B">
            <w:pPr>
              <w:rPr>
                <w:sz w:val="28"/>
                <w:szCs w:val="28"/>
              </w:rPr>
            </w:pPr>
            <w:r>
              <w:rPr>
                <w:sz w:val="28"/>
                <w:szCs w:val="28"/>
              </w:rPr>
              <w:t>если такое использование прямо разрешено правилами Интернет-сайта</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Г)</w:t>
            </w:r>
          </w:p>
        </w:tc>
        <w:tc>
          <w:tcPr>
            <w:tcW w:w="7511" w:type="dxa"/>
          </w:tcPr>
          <w:p w:rsidR="00602F48" w:rsidRDefault="00CD723B">
            <w:pPr>
              <w:rPr>
                <w:sz w:val="28"/>
                <w:szCs w:val="28"/>
              </w:rPr>
            </w:pPr>
            <w:r>
              <w:rPr>
                <w:sz w:val="28"/>
                <w:szCs w:val="28"/>
              </w:rPr>
              <w:t>если фотографии размещены на сайте Интернет с согласия их авторов</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r w:rsidR="00602F48">
        <w:trPr>
          <w:cantSplit/>
        </w:trPr>
        <w:tc>
          <w:tcPr>
            <w:tcW w:w="674" w:type="dxa"/>
            <w:vMerge/>
          </w:tcPr>
          <w:p w:rsidR="00602F48" w:rsidRDefault="00602F48">
            <w:pPr>
              <w:widowControl w:val="0"/>
              <w:pBdr>
                <w:top w:val="nil"/>
                <w:left w:val="nil"/>
                <w:bottom w:val="nil"/>
                <w:right w:val="nil"/>
                <w:between w:val="nil"/>
              </w:pBdr>
              <w:spacing w:line="276" w:lineRule="auto"/>
              <w:rPr>
                <w:sz w:val="28"/>
                <w:szCs w:val="28"/>
              </w:rPr>
            </w:pPr>
          </w:p>
        </w:tc>
        <w:tc>
          <w:tcPr>
            <w:tcW w:w="570" w:type="dxa"/>
          </w:tcPr>
          <w:p w:rsidR="00602F48" w:rsidRDefault="00CD723B">
            <w:pPr>
              <w:rPr>
                <w:sz w:val="28"/>
                <w:szCs w:val="28"/>
              </w:rPr>
            </w:pPr>
            <w:r>
              <w:rPr>
                <w:sz w:val="28"/>
                <w:szCs w:val="28"/>
              </w:rPr>
              <w:t>Д)</w:t>
            </w:r>
          </w:p>
        </w:tc>
        <w:tc>
          <w:tcPr>
            <w:tcW w:w="7511" w:type="dxa"/>
          </w:tcPr>
          <w:p w:rsidR="00602F48" w:rsidRDefault="00CD723B">
            <w:pPr>
              <w:rPr>
                <w:sz w:val="28"/>
                <w:szCs w:val="28"/>
              </w:rPr>
            </w:pPr>
            <w:r>
              <w:rPr>
                <w:sz w:val="28"/>
                <w:szCs w:val="28"/>
              </w:rPr>
              <w:t>Если соблюдаются условия В) и Г)</w:t>
            </w:r>
          </w:p>
        </w:tc>
        <w:tc>
          <w:tcPr>
            <w:tcW w:w="820" w:type="dxa"/>
            <w:vMerge/>
          </w:tcPr>
          <w:p w:rsidR="00602F48" w:rsidRDefault="00602F48">
            <w:pPr>
              <w:widowControl w:val="0"/>
              <w:pBdr>
                <w:top w:val="nil"/>
                <w:left w:val="nil"/>
                <w:bottom w:val="nil"/>
                <w:right w:val="nil"/>
                <w:between w:val="nil"/>
              </w:pBdr>
              <w:spacing w:line="276" w:lineRule="auto"/>
              <w:rPr>
                <w:sz w:val="28"/>
                <w:szCs w:val="28"/>
              </w:rPr>
            </w:pPr>
          </w:p>
        </w:tc>
      </w:tr>
    </w:tbl>
    <w:p w:rsidR="00602F48" w:rsidRDefault="00602F48">
      <w:pPr>
        <w:rPr>
          <w:sz w:val="28"/>
          <w:szCs w:val="28"/>
        </w:rPr>
      </w:pPr>
    </w:p>
    <w:p w:rsidR="00602F48" w:rsidRDefault="00CD723B">
      <w:pPr>
        <w:pStyle w:val="2"/>
        <w:spacing w:before="0"/>
        <w:rPr>
          <w:rFonts w:ascii="Times New Roman" w:eastAsia="Times New Roman" w:hAnsi="Times New Roman" w:cs="Times New Roman"/>
          <w:b w:val="0"/>
          <w:color w:val="000000"/>
        </w:rPr>
      </w:pPr>
      <w:r>
        <w:rPr>
          <w:rFonts w:ascii="Times New Roman" w:eastAsia="Times New Roman" w:hAnsi="Times New Roman" w:cs="Times New Roman"/>
          <w:b w:val="0"/>
          <w:color w:val="000000"/>
        </w:rPr>
        <w:t>Ответы к тестовым заданиям</w:t>
      </w:r>
    </w:p>
    <w:p w:rsidR="00602F48" w:rsidRDefault="00602F48"/>
    <w:tbl>
      <w:tblPr>
        <w:tblStyle w:val="afffffffff"/>
        <w:tblW w:w="9570" w:type="dxa"/>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57"/>
        <w:gridCol w:w="957"/>
        <w:gridCol w:w="957"/>
        <w:gridCol w:w="957"/>
        <w:gridCol w:w="957"/>
        <w:gridCol w:w="957"/>
        <w:gridCol w:w="957"/>
        <w:gridCol w:w="957"/>
        <w:gridCol w:w="957"/>
        <w:gridCol w:w="957"/>
      </w:tblGrid>
      <w:tr w:rsidR="00602F48">
        <w:trPr>
          <w:cantSplit/>
        </w:trPr>
        <w:tc>
          <w:tcPr>
            <w:tcW w:w="9570" w:type="dxa"/>
            <w:gridSpan w:val="10"/>
          </w:tcPr>
          <w:p w:rsidR="00602F48" w:rsidRDefault="00CD723B">
            <w:pPr>
              <w:jc w:val="center"/>
              <w:rPr>
                <w:sz w:val="32"/>
                <w:szCs w:val="32"/>
              </w:rPr>
            </w:pPr>
            <w:r>
              <w:rPr>
                <w:sz w:val="32"/>
                <w:szCs w:val="32"/>
              </w:rPr>
              <w:t>Вариант ответа</w:t>
            </w:r>
          </w:p>
        </w:tc>
      </w:tr>
      <w:tr w:rsidR="00602F48">
        <w:trPr>
          <w:cantSplit/>
        </w:trPr>
        <w:tc>
          <w:tcPr>
            <w:tcW w:w="1914" w:type="dxa"/>
            <w:gridSpan w:val="2"/>
          </w:tcPr>
          <w:p w:rsidR="00602F48" w:rsidRDefault="00CD723B">
            <w:pPr>
              <w:jc w:val="center"/>
              <w:rPr>
                <w:sz w:val="32"/>
                <w:szCs w:val="32"/>
              </w:rPr>
            </w:pPr>
            <w:r>
              <w:rPr>
                <w:sz w:val="32"/>
                <w:szCs w:val="32"/>
              </w:rPr>
              <w:t>А)</w:t>
            </w:r>
          </w:p>
        </w:tc>
        <w:tc>
          <w:tcPr>
            <w:tcW w:w="1914" w:type="dxa"/>
            <w:gridSpan w:val="2"/>
          </w:tcPr>
          <w:p w:rsidR="00602F48" w:rsidRDefault="00CD723B">
            <w:pPr>
              <w:jc w:val="center"/>
              <w:rPr>
                <w:sz w:val="32"/>
                <w:szCs w:val="32"/>
              </w:rPr>
            </w:pPr>
            <w:r>
              <w:rPr>
                <w:sz w:val="32"/>
                <w:szCs w:val="32"/>
              </w:rPr>
              <w:t>Б)</w:t>
            </w:r>
          </w:p>
        </w:tc>
        <w:tc>
          <w:tcPr>
            <w:tcW w:w="1914" w:type="dxa"/>
            <w:gridSpan w:val="2"/>
          </w:tcPr>
          <w:p w:rsidR="00602F48" w:rsidRDefault="00CD723B">
            <w:pPr>
              <w:jc w:val="center"/>
              <w:rPr>
                <w:sz w:val="32"/>
                <w:szCs w:val="32"/>
              </w:rPr>
            </w:pPr>
            <w:r>
              <w:rPr>
                <w:sz w:val="32"/>
                <w:szCs w:val="32"/>
              </w:rPr>
              <w:t>В)</w:t>
            </w:r>
          </w:p>
        </w:tc>
        <w:tc>
          <w:tcPr>
            <w:tcW w:w="1914" w:type="dxa"/>
            <w:gridSpan w:val="2"/>
          </w:tcPr>
          <w:p w:rsidR="00602F48" w:rsidRDefault="00CD723B">
            <w:pPr>
              <w:jc w:val="center"/>
              <w:rPr>
                <w:sz w:val="32"/>
                <w:szCs w:val="32"/>
              </w:rPr>
            </w:pPr>
            <w:r>
              <w:rPr>
                <w:sz w:val="32"/>
                <w:szCs w:val="32"/>
              </w:rPr>
              <w:t>Г)</w:t>
            </w:r>
          </w:p>
        </w:tc>
        <w:tc>
          <w:tcPr>
            <w:tcW w:w="1914" w:type="dxa"/>
            <w:gridSpan w:val="2"/>
          </w:tcPr>
          <w:p w:rsidR="00602F48" w:rsidRDefault="00CD723B">
            <w:pPr>
              <w:jc w:val="center"/>
              <w:rPr>
                <w:sz w:val="32"/>
                <w:szCs w:val="32"/>
              </w:rPr>
            </w:pPr>
            <w:r>
              <w:rPr>
                <w:sz w:val="32"/>
                <w:szCs w:val="32"/>
              </w:rPr>
              <w:t>Д)</w:t>
            </w:r>
          </w:p>
        </w:tc>
      </w:tr>
      <w:tr w:rsidR="00602F48">
        <w:tc>
          <w:tcPr>
            <w:tcW w:w="957" w:type="dxa"/>
          </w:tcPr>
          <w:p w:rsidR="00602F48" w:rsidRDefault="00CD723B">
            <w:pPr>
              <w:jc w:val="center"/>
              <w:rPr>
                <w:sz w:val="32"/>
                <w:szCs w:val="32"/>
              </w:rPr>
            </w:pPr>
            <w:r>
              <w:rPr>
                <w:sz w:val="32"/>
                <w:szCs w:val="32"/>
              </w:rPr>
              <w:t>2</w:t>
            </w:r>
          </w:p>
        </w:tc>
        <w:tc>
          <w:tcPr>
            <w:tcW w:w="957" w:type="dxa"/>
          </w:tcPr>
          <w:p w:rsidR="00602F48" w:rsidRDefault="00CD723B">
            <w:pPr>
              <w:jc w:val="center"/>
              <w:rPr>
                <w:sz w:val="32"/>
                <w:szCs w:val="32"/>
              </w:rPr>
            </w:pPr>
            <w:r>
              <w:rPr>
                <w:sz w:val="32"/>
                <w:szCs w:val="32"/>
              </w:rPr>
              <w:t>12</w:t>
            </w:r>
          </w:p>
        </w:tc>
        <w:tc>
          <w:tcPr>
            <w:tcW w:w="957" w:type="dxa"/>
          </w:tcPr>
          <w:p w:rsidR="00602F48" w:rsidRDefault="00CD723B">
            <w:pPr>
              <w:jc w:val="center"/>
              <w:rPr>
                <w:sz w:val="32"/>
                <w:szCs w:val="32"/>
              </w:rPr>
            </w:pPr>
            <w:r>
              <w:rPr>
                <w:sz w:val="32"/>
                <w:szCs w:val="32"/>
              </w:rPr>
              <w:t>6</w:t>
            </w:r>
          </w:p>
        </w:tc>
        <w:tc>
          <w:tcPr>
            <w:tcW w:w="957" w:type="dxa"/>
          </w:tcPr>
          <w:p w:rsidR="00602F48" w:rsidRDefault="00CD723B">
            <w:pPr>
              <w:jc w:val="center"/>
              <w:rPr>
                <w:sz w:val="32"/>
                <w:szCs w:val="32"/>
              </w:rPr>
            </w:pPr>
            <w:r>
              <w:rPr>
                <w:sz w:val="32"/>
                <w:szCs w:val="32"/>
              </w:rPr>
              <w:t>13</w:t>
            </w:r>
          </w:p>
        </w:tc>
        <w:tc>
          <w:tcPr>
            <w:tcW w:w="957" w:type="dxa"/>
          </w:tcPr>
          <w:p w:rsidR="00602F48" w:rsidRDefault="00CD723B">
            <w:pPr>
              <w:jc w:val="center"/>
              <w:rPr>
                <w:sz w:val="32"/>
                <w:szCs w:val="32"/>
              </w:rPr>
            </w:pPr>
            <w:r>
              <w:rPr>
                <w:sz w:val="32"/>
                <w:szCs w:val="32"/>
              </w:rPr>
              <w:t>4</w:t>
            </w:r>
          </w:p>
        </w:tc>
        <w:tc>
          <w:tcPr>
            <w:tcW w:w="957" w:type="dxa"/>
          </w:tcPr>
          <w:p w:rsidR="00602F48" w:rsidRDefault="00CD723B">
            <w:pPr>
              <w:jc w:val="center"/>
              <w:rPr>
                <w:sz w:val="32"/>
                <w:szCs w:val="32"/>
              </w:rPr>
            </w:pPr>
            <w:r>
              <w:rPr>
                <w:sz w:val="32"/>
                <w:szCs w:val="32"/>
              </w:rPr>
              <w:t>18</w:t>
            </w:r>
          </w:p>
        </w:tc>
        <w:tc>
          <w:tcPr>
            <w:tcW w:w="957" w:type="dxa"/>
          </w:tcPr>
          <w:p w:rsidR="00602F48" w:rsidRDefault="00CD723B">
            <w:pPr>
              <w:jc w:val="center"/>
              <w:rPr>
                <w:sz w:val="32"/>
                <w:szCs w:val="32"/>
              </w:rPr>
            </w:pPr>
            <w:r>
              <w:rPr>
                <w:sz w:val="32"/>
                <w:szCs w:val="32"/>
              </w:rPr>
              <w:t>3</w:t>
            </w:r>
          </w:p>
        </w:tc>
        <w:tc>
          <w:tcPr>
            <w:tcW w:w="957" w:type="dxa"/>
          </w:tcPr>
          <w:p w:rsidR="00602F48" w:rsidRDefault="00CD723B">
            <w:pPr>
              <w:jc w:val="center"/>
              <w:rPr>
                <w:sz w:val="32"/>
                <w:szCs w:val="32"/>
              </w:rPr>
            </w:pPr>
            <w:r>
              <w:rPr>
                <w:sz w:val="32"/>
                <w:szCs w:val="32"/>
              </w:rPr>
              <w:t>10</w:t>
            </w:r>
          </w:p>
        </w:tc>
        <w:tc>
          <w:tcPr>
            <w:tcW w:w="957" w:type="dxa"/>
          </w:tcPr>
          <w:p w:rsidR="00602F48" w:rsidRDefault="00CD723B">
            <w:pPr>
              <w:jc w:val="center"/>
              <w:rPr>
                <w:sz w:val="32"/>
                <w:szCs w:val="32"/>
              </w:rPr>
            </w:pPr>
            <w:r>
              <w:rPr>
                <w:sz w:val="32"/>
                <w:szCs w:val="32"/>
              </w:rPr>
              <w:t>1</w:t>
            </w:r>
          </w:p>
        </w:tc>
        <w:tc>
          <w:tcPr>
            <w:tcW w:w="957" w:type="dxa"/>
          </w:tcPr>
          <w:p w:rsidR="00602F48" w:rsidRDefault="00CD723B">
            <w:pPr>
              <w:jc w:val="center"/>
              <w:rPr>
                <w:sz w:val="32"/>
                <w:szCs w:val="32"/>
              </w:rPr>
            </w:pPr>
            <w:r>
              <w:rPr>
                <w:sz w:val="32"/>
                <w:szCs w:val="32"/>
              </w:rPr>
              <w:t>15</w:t>
            </w:r>
          </w:p>
        </w:tc>
      </w:tr>
      <w:tr w:rsidR="00602F48">
        <w:tc>
          <w:tcPr>
            <w:tcW w:w="957" w:type="dxa"/>
          </w:tcPr>
          <w:p w:rsidR="00602F48" w:rsidRDefault="00CD723B">
            <w:pPr>
              <w:jc w:val="center"/>
              <w:rPr>
                <w:sz w:val="32"/>
                <w:szCs w:val="32"/>
              </w:rPr>
            </w:pPr>
            <w:r>
              <w:rPr>
                <w:sz w:val="32"/>
                <w:szCs w:val="32"/>
              </w:rPr>
              <w:t>9</w:t>
            </w:r>
          </w:p>
        </w:tc>
        <w:tc>
          <w:tcPr>
            <w:tcW w:w="957" w:type="dxa"/>
          </w:tcPr>
          <w:p w:rsidR="00602F48" w:rsidRDefault="00CD723B">
            <w:pPr>
              <w:jc w:val="center"/>
              <w:rPr>
                <w:sz w:val="32"/>
                <w:szCs w:val="32"/>
              </w:rPr>
            </w:pPr>
            <w:r>
              <w:rPr>
                <w:sz w:val="32"/>
                <w:szCs w:val="32"/>
              </w:rPr>
              <w:t>16</w:t>
            </w:r>
          </w:p>
        </w:tc>
        <w:tc>
          <w:tcPr>
            <w:tcW w:w="957" w:type="dxa"/>
          </w:tcPr>
          <w:p w:rsidR="00602F48" w:rsidRDefault="00CD723B">
            <w:pPr>
              <w:jc w:val="center"/>
              <w:rPr>
                <w:sz w:val="32"/>
                <w:szCs w:val="32"/>
              </w:rPr>
            </w:pPr>
            <w:r>
              <w:rPr>
                <w:sz w:val="32"/>
                <w:szCs w:val="32"/>
              </w:rPr>
              <w:t>11</w:t>
            </w:r>
          </w:p>
        </w:tc>
        <w:tc>
          <w:tcPr>
            <w:tcW w:w="957" w:type="dxa"/>
          </w:tcPr>
          <w:p w:rsidR="00602F48" w:rsidRDefault="00CD723B">
            <w:pPr>
              <w:jc w:val="center"/>
              <w:rPr>
                <w:sz w:val="32"/>
                <w:szCs w:val="32"/>
              </w:rPr>
            </w:pPr>
            <w:r>
              <w:rPr>
                <w:sz w:val="32"/>
                <w:szCs w:val="32"/>
              </w:rPr>
              <w:t>14</w:t>
            </w:r>
          </w:p>
        </w:tc>
        <w:tc>
          <w:tcPr>
            <w:tcW w:w="957" w:type="dxa"/>
          </w:tcPr>
          <w:p w:rsidR="00602F48" w:rsidRDefault="00CD723B">
            <w:pPr>
              <w:jc w:val="center"/>
              <w:rPr>
                <w:sz w:val="32"/>
                <w:szCs w:val="32"/>
              </w:rPr>
            </w:pPr>
            <w:r>
              <w:rPr>
                <w:sz w:val="32"/>
                <w:szCs w:val="32"/>
              </w:rPr>
              <w:t>8</w:t>
            </w:r>
          </w:p>
        </w:tc>
        <w:tc>
          <w:tcPr>
            <w:tcW w:w="957" w:type="dxa"/>
          </w:tcPr>
          <w:p w:rsidR="00602F48" w:rsidRDefault="00CD723B">
            <w:pPr>
              <w:jc w:val="center"/>
              <w:rPr>
                <w:sz w:val="32"/>
                <w:szCs w:val="32"/>
              </w:rPr>
            </w:pPr>
            <w:r>
              <w:rPr>
                <w:sz w:val="32"/>
                <w:szCs w:val="32"/>
              </w:rPr>
              <w:t>19</w:t>
            </w:r>
          </w:p>
        </w:tc>
        <w:tc>
          <w:tcPr>
            <w:tcW w:w="957" w:type="dxa"/>
          </w:tcPr>
          <w:p w:rsidR="00602F48" w:rsidRDefault="00CD723B">
            <w:pPr>
              <w:jc w:val="center"/>
              <w:rPr>
                <w:sz w:val="32"/>
                <w:szCs w:val="32"/>
              </w:rPr>
            </w:pPr>
            <w:r>
              <w:rPr>
                <w:sz w:val="32"/>
                <w:szCs w:val="32"/>
              </w:rPr>
              <w:t>5</w:t>
            </w:r>
          </w:p>
        </w:tc>
        <w:tc>
          <w:tcPr>
            <w:tcW w:w="957" w:type="dxa"/>
          </w:tcPr>
          <w:p w:rsidR="00602F48" w:rsidRDefault="00CD723B">
            <w:pPr>
              <w:jc w:val="center"/>
              <w:rPr>
                <w:sz w:val="32"/>
                <w:szCs w:val="32"/>
              </w:rPr>
            </w:pPr>
            <w:r>
              <w:rPr>
                <w:sz w:val="32"/>
                <w:szCs w:val="32"/>
              </w:rPr>
              <w:t>17</w:t>
            </w:r>
          </w:p>
        </w:tc>
        <w:tc>
          <w:tcPr>
            <w:tcW w:w="957" w:type="dxa"/>
          </w:tcPr>
          <w:p w:rsidR="00602F48" w:rsidRDefault="00CD723B">
            <w:pPr>
              <w:jc w:val="center"/>
              <w:rPr>
                <w:sz w:val="32"/>
                <w:szCs w:val="32"/>
              </w:rPr>
            </w:pPr>
            <w:r>
              <w:rPr>
                <w:sz w:val="32"/>
                <w:szCs w:val="32"/>
              </w:rPr>
              <w:t>7</w:t>
            </w:r>
          </w:p>
        </w:tc>
        <w:tc>
          <w:tcPr>
            <w:tcW w:w="957" w:type="dxa"/>
          </w:tcPr>
          <w:p w:rsidR="00602F48" w:rsidRDefault="00CD723B">
            <w:pPr>
              <w:jc w:val="center"/>
              <w:rPr>
                <w:sz w:val="32"/>
                <w:szCs w:val="32"/>
              </w:rPr>
            </w:pPr>
            <w:r>
              <w:rPr>
                <w:sz w:val="32"/>
                <w:szCs w:val="32"/>
              </w:rPr>
              <w:t>20</w:t>
            </w:r>
          </w:p>
        </w:tc>
      </w:tr>
    </w:tbl>
    <w:p w:rsidR="00602F48" w:rsidRDefault="00602F48">
      <w:pPr>
        <w:rPr>
          <w:sz w:val="28"/>
          <w:szCs w:val="28"/>
        </w:rPr>
      </w:pPr>
    </w:p>
    <w:p w:rsidR="00602F48" w:rsidRDefault="00602F48">
      <w:pPr>
        <w:rPr>
          <w:sz w:val="28"/>
          <w:szCs w:val="28"/>
        </w:rPr>
      </w:pPr>
    </w:p>
    <w:p w:rsidR="00602F48" w:rsidRDefault="00CD723B">
      <w:pPr>
        <w:rPr>
          <w:color w:val="000000"/>
          <w:sz w:val="28"/>
          <w:szCs w:val="28"/>
        </w:rPr>
      </w:pPr>
      <w:r>
        <w:rPr>
          <w:b/>
          <w:sz w:val="28"/>
          <w:szCs w:val="28"/>
        </w:rPr>
        <w:t>Раздел 2 «</w:t>
      </w:r>
      <w:r>
        <w:rPr>
          <w:sz w:val="28"/>
          <w:szCs w:val="28"/>
        </w:rPr>
        <w:t>Использование программных систем и сервисов</w:t>
      </w:r>
      <w:r>
        <w:rPr>
          <w:b/>
          <w:sz w:val="28"/>
          <w:szCs w:val="28"/>
        </w:rPr>
        <w:t>»</w:t>
      </w:r>
    </w:p>
    <w:p w:rsidR="00602F48" w:rsidRDefault="00CD723B">
      <w:pPr>
        <w:rPr>
          <w:b/>
          <w:color w:val="000000"/>
          <w:sz w:val="28"/>
          <w:szCs w:val="28"/>
        </w:rPr>
      </w:pPr>
      <w:r>
        <w:rPr>
          <w:b/>
          <w:sz w:val="28"/>
          <w:szCs w:val="28"/>
        </w:rPr>
        <w:t xml:space="preserve">Тема 2.1. </w:t>
      </w:r>
      <w:r>
        <w:rPr>
          <w:sz w:val="28"/>
          <w:szCs w:val="28"/>
        </w:rPr>
        <w:t>Обработка информации в текстовых процессорах</w:t>
      </w:r>
    </w:p>
    <w:p w:rsidR="00602F48" w:rsidRDefault="00602F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p>
    <w:p w:rsidR="00602F48" w:rsidRDefault="00CD723B">
      <w:pPr>
        <w:numPr>
          <w:ilvl w:val="0"/>
          <w:numId w:val="107"/>
        </w:numPr>
        <w:ind w:firstLine="709"/>
        <w:jc w:val="both"/>
        <w:rPr>
          <w:i/>
          <w:sz w:val="28"/>
          <w:szCs w:val="28"/>
        </w:rPr>
      </w:pPr>
      <w:r>
        <w:rPr>
          <w:sz w:val="28"/>
          <w:szCs w:val="28"/>
        </w:rPr>
        <w:t xml:space="preserve">Форма проведения: </w:t>
      </w:r>
      <w:r>
        <w:rPr>
          <w:i/>
          <w:sz w:val="28"/>
          <w:szCs w:val="28"/>
        </w:rPr>
        <w:t>решение разноуровневых задач и кейс-задач</w:t>
      </w:r>
    </w:p>
    <w:p w:rsidR="00602F48" w:rsidRDefault="00CD723B">
      <w:pPr>
        <w:numPr>
          <w:ilvl w:val="0"/>
          <w:numId w:val="107"/>
        </w:numPr>
        <w:ind w:firstLine="709"/>
        <w:jc w:val="both"/>
        <w:rPr>
          <w:sz w:val="28"/>
          <w:szCs w:val="28"/>
        </w:rPr>
      </w:pPr>
      <w:r>
        <w:rPr>
          <w:sz w:val="28"/>
          <w:szCs w:val="28"/>
        </w:rPr>
        <w:t>Назначение (цель, содержание):  отслеживание качество усвоения теоретических знаний и практическое применение знаний по теме. Оригиналы текстов предоставляются студентам в электронном виде.</w:t>
      </w:r>
    </w:p>
    <w:p w:rsidR="00602F48" w:rsidRDefault="00CD723B">
      <w:pPr>
        <w:numPr>
          <w:ilvl w:val="0"/>
          <w:numId w:val="107"/>
        </w:numPr>
        <w:ind w:firstLine="709"/>
        <w:jc w:val="both"/>
        <w:rPr>
          <w:sz w:val="28"/>
          <w:szCs w:val="28"/>
        </w:rPr>
      </w:pPr>
      <w:r>
        <w:rPr>
          <w:sz w:val="28"/>
          <w:szCs w:val="28"/>
        </w:rPr>
        <w:t xml:space="preserve">Критерии оценивания:  </w:t>
      </w:r>
    </w:p>
    <w:p w:rsidR="00602F48" w:rsidRDefault="00CD723B">
      <w:pPr>
        <w:shd w:val="clear" w:color="auto" w:fill="FFFFFF"/>
        <w:ind w:left="11"/>
        <w:rPr>
          <w:rFonts w:ascii="Arial" w:eastAsia="Arial" w:hAnsi="Arial" w:cs="Arial"/>
          <w:sz w:val="28"/>
          <w:szCs w:val="28"/>
        </w:rPr>
      </w:pPr>
      <w:r>
        <w:rPr>
          <w:b/>
          <w:sz w:val="28"/>
          <w:szCs w:val="28"/>
        </w:rPr>
        <w:t>оценка «5» ставится, если:</w:t>
      </w:r>
    </w:p>
    <w:p w:rsidR="00602F48" w:rsidRDefault="00CD723B">
      <w:pPr>
        <w:shd w:val="clear" w:color="auto" w:fill="FFFFFF"/>
        <w:ind w:left="11"/>
        <w:rPr>
          <w:rFonts w:ascii="Arial" w:eastAsia="Arial" w:hAnsi="Arial" w:cs="Arial"/>
          <w:sz w:val="28"/>
          <w:szCs w:val="28"/>
        </w:rPr>
      </w:pPr>
      <w:r>
        <w:rPr>
          <w:sz w:val="28"/>
          <w:szCs w:val="28"/>
        </w:rPr>
        <w:t>- работа выполнена полностью;</w:t>
      </w:r>
    </w:p>
    <w:p w:rsidR="00602F48" w:rsidRDefault="00CD723B">
      <w:pPr>
        <w:shd w:val="clear" w:color="auto" w:fill="FFFFFF"/>
        <w:ind w:left="11"/>
        <w:rPr>
          <w:rFonts w:ascii="Arial" w:eastAsia="Arial" w:hAnsi="Arial" w:cs="Arial"/>
          <w:sz w:val="28"/>
          <w:szCs w:val="28"/>
        </w:rPr>
      </w:pPr>
      <w:r>
        <w:rPr>
          <w:sz w:val="28"/>
          <w:szCs w:val="28"/>
        </w:rPr>
        <w:t>- в графическом изображении алгоритма (блок-схеме), в теоретических выкладках решения нет пробелов и ошибок;</w:t>
      </w:r>
    </w:p>
    <w:p w:rsidR="00602F48" w:rsidRDefault="00CD723B">
      <w:pPr>
        <w:shd w:val="clear" w:color="auto" w:fill="FFFFFF"/>
        <w:ind w:left="11"/>
        <w:rPr>
          <w:rFonts w:ascii="Arial" w:eastAsia="Arial" w:hAnsi="Arial" w:cs="Arial"/>
          <w:sz w:val="28"/>
          <w:szCs w:val="28"/>
        </w:rPr>
      </w:pPr>
      <w:r>
        <w:rPr>
          <w:sz w:val="28"/>
          <w:szCs w:val="28"/>
        </w:rPr>
        <w:t>- в тексте программы нет синтаксических ошибок (возможны одна-две различные неточности, описки, не являющиеся следствием незнания или непонимания учебного материала).</w:t>
      </w:r>
    </w:p>
    <w:p w:rsidR="00602F48" w:rsidRDefault="00CD723B">
      <w:pPr>
        <w:shd w:val="clear" w:color="auto" w:fill="FFFFFF"/>
        <w:ind w:left="11"/>
        <w:rPr>
          <w:rFonts w:ascii="Arial" w:eastAsia="Arial" w:hAnsi="Arial" w:cs="Arial"/>
          <w:sz w:val="28"/>
          <w:szCs w:val="28"/>
        </w:rPr>
      </w:pPr>
      <w:r>
        <w:rPr>
          <w:b/>
          <w:sz w:val="28"/>
          <w:szCs w:val="28"/>
        </w:rPr>
        <w:t>- оценка «4» ставится, если:</w:t>
      </w:r>
    </w:p>
    <w:p w:rsidR="00602F48" w:rsidRDefault="00CD723B">
      <w:pPr>
        <w:shd w:val="clear" w:color="auto" w:fill="FFFFFF"/>
        <w:ind w:left="11"/>
        <w:rPr>
          <w:rFonts w:ascii="Arial" w:eastAsia="Arial" w:hAnsi="Arial" w:cs="Arial"/>
          <w:sz w:val="28"/>
          <w:szCs w:val="28"/>
        </w:rPr>
      </w:pPr>
      <w:r>
        <w:rPr>
          <w:sz w:val="28"/>
          <w:szCs w:val="28"/>
        </w:rPr>
        <w:t>- работа выполнена полностью, но обоснования шагов решения недостаточны (если умение обосновывать рассуждения не являлось специальным объектом проверки);</w:t>
      </w:r>
    </w:p>
    <w:p w:rsidR="00602F48" w:rsidRDefault="00CD723B">
      <w:pPr>
        <w:shd w:val="clear" w:color="auto" w:fill="FFFFFF"/>
        <w:ind w:left="11"/>
        <w:rPr>
          <w:rFonts w:ascii="Arial" w:eastAsia="Arial" w:hAnsi="Arial" w:cs="Arial"/>
          <w:sz w:val="28"/>
          <w:szCs w:val="28"/>
        </w:rPr>
      </w:pPr>
      <w:r>
        <w:rPr>
          <w:sz w:val="28"/>
          <w:szCs w:val="28"/>
        </w:rPr>
        <w:t>- допущена одна ошибка или два-три недочета в чертежах, выкладках, чертежах блок-схем или тексте программы.</w:t>
      </w:r>
    </w:p>
    <w:p w:rsidR="00602F48" w:rsidRDefault="00CD723B">
      <w:pPr>
        <w:shd w:val="clear" w:color="auto" w:fill="FFFFFF"/>
        <w:ind w:left="11"/>
        <w:rPr>
          <w:rFonts w:ascii="Arial" w:eastAsia="Arial" w:hAnsi="Arial" w:cs="Arial"/>
          <w:sz w:val="28"/>
          <w:szCs w:val="28"/>
        </w:rPr>
      </w:pPr>
      <w:r>
        <w:rPr>
          <w:b/>
          <w:sz w:val="28"/>
          <w:szCs w:val="28"/>
        </w:rPr>
        <w:t>- оценка «3» ставится, если:</w:t>
      </w:r>
    </w:p>
    <w:p w:rsidR="00602F48" w:rsidRDefault="00CD723B">
      <w:pPr>
        <w:shd w:val="clear" w:color="auto" w:fill="FFFFFF"/>
        <w:ind w:left="11"/>
        <w:rPr>
          <w:rFonts w:ascii="Arial" w:eastAsia="Arial" w:hAnsi="Arial" w:cs="Arial"/>
          <w:sz w:val="28"/>
          <w:szCs w:val="28"/>
        </w:rPr>
      </w:pPr>
      <w:r>
        <w:rPr>
          <w:sz w:val="28"/>
          <w:szCs w:val="28"/>
        </w:rPr>
        <w:t>- допущены более одной ошибки или двух-трех недочетов в выкладках, чертежах блок-схем или программе, но учащийся владеет обязательными умениями по проверяемой теме.</w:t>
      </w:r>
    </w:p>
    <w:p w:rsidR="00602F48" w:rsidRDefault="00CD723B">
      <w:pPr>
        <w:shd w:val="clear" w:color="auto" w:fill="FFFFFF"/>
        <w:ind w:left="11"/>
        <w:rPr>
          <w:rFonts w:ascii="Arial" w:eastAsia="Arial" w:hAnsi="Arial" w:cs="Arial"/>
          <w:sz w:val="28"/>
          <w:szCs w:val="28"/>
        </w:rPr>
      </w:pPr>
      <w:r>
        <w:rPr>
          <w:b/>
          <w:sz w:val="28"/>
          <w:szCs w:val="28"/>
        </w:rPr>
        <w:t>- оценка «2» ставится, если:</w:t>
      </w:r>
    </w:p>
    <w:p w:rsidR="00602F48" w:rsidRDefault="00CD723B">
      <w:pPr>
        <w:shd w:val="clear" w:color="auto" w:fill="FFFFFF"/>
        <w:ind w:left="11"/>
        <w:rPr>
          <w:rFonts w:ascii="Arial" w:eastAsia="Arial" w:hAnsi="Arial" w:cs="Arial"/>
          <w:sz w:val="28"/>
          <w:szCs w:val="28"/>
        </w:rPr>
      </w:pPr>
      <w:r>
        <w:rPr>
          <w:sz w:val="28"/>
          <w:szCs w:val="28"/>
        </w:rPr>
        <w:lastRenderedPageBreak/>
        <w:t>- допущены существенные ошибки, показавшие, что учащийся не владеет обязательными знаниями по данной теме в полной мере.</w:t>
      </w:r>
    </w:p>
    <w:p w:rsidR="00602F48" w:rsidRDefault="00CD723B">
      <w:pPr>
        <w:shd w:val="clear" w:color="auto" w:fill="FFFFFF"/>
        <w:ind w:left="11"/>
        <w:rPr>
          <w:rFonts w:ascii="Arial" w:eastAsia="Arial" w:hAnsi="Arial" w:cs="Arial"/>
          <w:sz w:val="28"/>
          <w:szCs w:val="28"/>
        </w:rPr>
      </w:pPr>
      <w:r>
        <w:rPr>
          <w:b/>
          <w:sz w:val="28"/>
          <w:szCs w:val="28"/>
        </w:rPr>
        <w:t>- оценка «1» ставится, если:</w:t>
      </w:r>
    </w:p>
    <w:p w:rsidR="00602F48" w:rsidRDefault="00CD723B">
      <w:pPr>
        <w:ind w:left="11"/>
        <w:jc w:val="both"/>
        <w:rPr>
          <w:sz w:val="28"/>
          <w:szCs w:val="28"/>
        </w:rPr>
      </w:pPr>
      <w:r>
        <w:rPr>
          <w:sz w:val="28"/>
          <w:szCs w:val="28"/>
        </w:rPr>
        <w:t>- работа показала полное отсутствие у учащегося обязательных знаний и умений по проверяемой теме.</w:t>
      </w:r>
    </w:p>
    <w:p w:rsidR="00602F48" w:rsidRDefault="00CD723B">
      <w:pPr>
        <w:jc w:val="both"/>
        <w:rPr>
          <w:color w:val="000000"/>
        </w:rPr>
      </w:pPr>
      <w:r>
        <w:rPr>
          <w:i/>
          <w:sz w:val="28"/>
          <w:szCs w:val="28"/>
        </w:rPr>
        <w:t xml:space="preserve"> ЗАДАНИЯ</w:t>
      </w:r>
      <w:r>
        <w:rPr>
          <w:sz w:val="28"/>
          <w:szCs w:val="28"/>
        </w:rPr>
        <w:br/>
      </w:r>
      <w:r>
        <w:rPr>
          <w:b/>
          <w:color w:val="000000"/>
        </w:rPr>
        <w:t>1. </w:t>
      </w:r>
      <w:r>
        <w:rPr>
          <w:color w:val="000000"/>
        </w:rPr>
        <w:t>С помощью текстового редактора определите, сколько раз, не считая сносок, встречается слово «мы» или «Мы» в тексте романа в стихах А. С. Пушкина «Евгений Онегин». Другие формы слова «мы» учитывать не следует. В ответе укажите только число.</w:t>
      </w:r>
    </w:p>
    <w:p w:rsidR="00602F48" w:rsidRDefault="00CD723B">
      <w:pPr>
        <w:jc w:val="both"/>
        <w:rPr>
          <w:color w:val="000000"/>
        </w:rPr>
      </w:pPr>
      <w:r>
        <w:rPr>
          <w:b/>
          <w:color w:val="000000"/>
        </w:rPr>
        <w:t xml:space="preserve">2.  </w:t>
      </w:r>
      <w:r>
        <w:rPr>
          <w:color w:val="000000"/>
        </w:rPr>
        <w:t>Определите, сколько раз </w:t>
      </w:r>
      <w:r>
        <w:rPr>
          <w:b/>
          <w:color w:val="000000"/>
        </w:rPr>
        <w:t>в тексте</w:t>
      </w:r>
      <w:r>
        <w:rPr>
          <w:color w:val="000000"/>
        </w:rPr>
        <w:t> произведения А. С. Пушкина «Капитанская дочка» встречается слово «капитанская» или «Капитанская». Другие формы этого слова («капитанскую», «капитанские» и т. д.) учитывать не надо.</w:t>
      </w:r>
    </w:p>
    <w:p w:rsidR="00602F48" w:rsidRDefault="00CD723B">
      <w:pPr>
        <w:jc w:val="both"/>
        <w:rPr>
          <w:color w:val="000000"/>
        </w:rPr>
      </w:pPr>
      <w:r>
        <w:rPr>
          <w:b/>
          <w:color w:val="000000"/>
        </w:rPr>
        <w:t xml:space="preserve">3. </w:t>
      </w:r>
      <w:r>
        <w:rPr>
          <w:color w:val="000000"/>
        </w:rPr>
        <w:t>С помощью текстового редактора определите, сколько раз, не считая сносок, встречается слово «всё» или «Всё» в тексте романа в стихах А. С. Пушкина «Евгений Онегин». Другие формы слова «всё» учитывать не следует. В ответе укажите только число.</w:t>
      </w:r>
    </w:p>
    <w:p w:rsidR="00602F48" w:rsidRDefault="00CD723B">
      <w:pPr>
        <w:jc w:val="both"/>
        <w:rPr>
          <w:color w:val="000000"/>
        </w:rPr>
      </w:pPr>
      <w:r>
        <w:rPr>
          <w:b/>
          <w:color w:val="000000"/>
        </w:rPr>
        <w:t xml:space="preserve">4. </w:t>
      </w:r>
      <w:r>
        <w:rPr>
          <w:color w:val="000000"/>
        </w:rPr>
        <w:t>Определите, сколько раз </w:t>
      </w:r>
      <w:r>
        <w:rPr>
          <w:b/>
          <w:color w:val="000000"/>
        </w:rPr>
        <w:t>в тексте</w:t>
      </w:r>
      <w:r>
        <w:rPr>
          <w:color w:val="000000"/>
        </w:rPr>
        <w:t> произведения А. С. Пушкина «Дубровский» встречается существительное «застава» в любом числе и падеже.</w:t>
      </w:r>
    </w:p>
    <w:p w:rsidR="00602F48" w:rsidRDefault="00CD723B">
      <w:pPr>
        <w:jc w:val="both"/>
        <w:rPr>
          <w:color w:val="000000"/>
        </w:rPr>
      </w:pPr>
      <w:r>
        <w:rPr>
          <w:b/>
          <w:color w:val="000000"/>
        </w:rPr>
        <w:t xml:space="preserve">5. </w:t>
      </w:r>
      <w:r>
        <w:rPr>
          <w:color w:val="000000"/>
        </w:rPr>
        <w:t>С помощью текстового редактора определите, сколько раз, не считая сносок, встречается слово «вы» или «Вы» в тексте романа в стихах А. С. Пушкина «Евгений Онегин». Другие формы слова «вы» учитывать не следует. В ответе укажите только число.</w:t>
      </w:r>
    </w:p>
    <w:p w:rsidR="00602F48" w:rsidRDefault="00602F48">
      <w:pPr>
        <w:rPr>
          <w:b/>
        </w:rPr>
      </w:pPr>
    </w:p>
    <w:p w:rsidR="00602F48" w:rsidRDefault="00CD723B">
      <w:r>
        <w:t>Практическое занятие №11 «</w:t>
      </w:r>
      <w:r>
        <w:rPr>
          <w:b/>
        </w:rPr>
        <w:t>Набор и редактирование текста</w:t>
      </w:r>
      <w:r>
        <w:t>». Понятие информационной технологии, автоматизация информационных процессов. Текст, его структура, параметры. Общая характеристика текстового процессора. Форматы текстовых документов.</w:t>
      </w:r>
    </w:p>
    <w:p w:rsidR="00602F48" w:rsidRDefault="00CD723B">
      <w:pPr>
        <w:pBdr>
          <w:top w:val="nil"/>
          <w:left w:val="nil"/>
          <w:bottom w:val="nil"/>
          <w:right w:val="nil"/>
          <w:between w:val="nil"/>
        </w:pBdr>
        <w:rPr>
          <w:b/>
          <w:i/>
          <w:color w:val="000000"/>
        </w:rPr>
      </w:pPr>
      <w:r>
        <w:rPr>
          <w:b/>
          <w:i/>
          <w:color w:val="000000"/>
        </w:rPr>
        <w:t>Практическая часть</w:t>
      </w:r>
    </w:p>
    <w:p w:rsidR="00602F48" w:rsidRDefault="00CD723B">
      <w:pPr>
        <w:pBdr>
          <w:top w:val="nil"/>
          <w:left w:val="nil"/>
          <w:bottom w:val="nil"/>
          <w:right w:val="nil"/>
          <w:between w:val="nil"/>
        </w:pBdr>
        <w:rPr>
          <w:color w:val="000000"/>
          <w:sz w:val="28"/>
          <w:szCs w:val="28"/>
        </w:rPr>
      </w:pPr>
      <w:r>
        <w:rPr>
          <w:color w:val="000000"/>
          <w:sz w:val="28"/>
          <w:szCs w:val="28"/>
        </w:rPr>
        <w:t>Задание1. </w:t>
      </w:r>
    </w:p>
    <w:p w:rsidR="00602F48" w:rsidRDefault="00CD723B">
      <w:pPr>
        <w:pBdr>
          <w:top w:val="nil"/>
          <w:left w:val="nil"/>
          <w:bottom w:val="nil"/>
          <w:right w:val="nil"/>
          <w:between w:val="nil"/>
        </w:pBdr>
        <w:rPr>
          <w:color w:val="000000"/>
          <w:sz w:val="28"/>
          <w:szCs w:val="28"/>
        </w:rPr>
      </w:pPr>
      <w:r>
        <w:rPr>
          <w:color w:val="000000"/>
          <w:sz w:val="28"/>
          <w:szCs w:val="28"/>
        </w:rPr>
        <w:t>1. Наберите следующий текст с учетом шрифтового оформления (кегль 12 пунктов) и разделения на абзацы.</w:t>
      </w:r>
    </w:p>
    <w:p w:rsidR="00602F48" w:rsidRDefault="00CD723B">
      <w:pPr>
        <w:pBdr>
          <w:top w:val="nil"/>
          <w:left w:val="nil"/>
          <w:bottom w:val="nil"/>
          <w:right w:val="nil"/>
          <w:between w:val="nil"/>
        </w:pBdr>
        <w:shd w:val="clear" w:color="auto" w:fill="FFFFFF"/>
        <w:spacing w:before="280"/>
        <w:jc w:val="center"/>
        <w:rPr>
          <w:b/>
          <w:color w:val="000000"/>
          <w:sz w:val="28"/>
          <w:szCs w:val="28"/>
        </w:rPr>
      </w:pPr>
      <w:r>
        <w:rPr>
          <w:b/>
          <w:noProof/>
          <w:color w:val="000000"/>
          <w:sz w:val="28"/>
          <w:szCs w:val="28"/>
        </w:rPr>
        <w:lastRenderedPageBreak/>
        <w:drawing>
          <wp:inline distT="0" distB="0" distL="0" distR="0">
            <wp:extent cx="4999111" cy="4704200"/>
            <wp:effectExtent l="0" t="0" r="0" b="0"/>
            <wp:docPr id="4163"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22"/>
                    <a:srcRect/>
                    <a:stretch>
                      <a:fillRect/>
                    </a:stretch>
                  </pic:blipFill>
                  <pic:spPr>
                    <a:xfrm>
                      <a:off x="0" y="0"/>
                      <a:ext cx="4999111" cy="4704200"/>
                    </a:xfrm>
                    <a:prstGeom prst="rect">
                      <a:avLst/>
                    </a:prstGeom>
                    <a:ln/>
                  </pic:spPr>
                </pic:pic>
              </a:graphicData>
            </a:graphic>
          </wp:inline>
        </w:drawing>
      </w:r>
    </w:p>
    <w:p w:rsidR="00602F48" w:rsidRDefault="00CD723B">
      <w:pPr>
        <w:numPr>
          <w:ilvl w:val="0"/>
          <w:numId w:val="143"/>
        </w:numPr>
        <w:pBdr>
          <w:top w:val="nil"/>
          <w:left w:val="nil"/>
          <w:bottom w:val="nil"/>
          <w:right w:val="nil"/>
          <w:between w:val="nil"/>
        </w:pBdr>
        <w:shd w:val="clear" w:color="auto" w:fill="FFFFFF"/>
        <w:spacing w:before="280"/>
        <w:ind w:left="0" w:firstLine="706"/>
        <w:rPr>
          <w:color w:val="000000"/>
          <w:sz w:val="28"/>
          <w:szCs w:val="28"/>
        </w:rPr>
      </w:pPr>
      <w:r>
        <w:rPr>
          <w:color w:val="000000"/>
          <w:sz w:val="28"/>
          <w:szCs w:val="28"/>
        </w:rPr>
        <w:t>Выделите заголовок текста и замените шрифт на жирный.</w:t>
      </w:r>
    </w:p>
    <w:p w:rsidR="00602F48" w:rsidRDefault="00CD723B">
      <w:pPr>
        <w:numPr>
          <w:ilvl w:val="0"/>
          <w:numId w:val="143"/>
        </w:numPr>
        <w:pBdr>
          <w:top w:val="nil"/>
          <w:left w:val="nil"/>
          <w:bottom w:val="nil"/>
          <w:right w:val="nil"/>
          <w:between w:val="nil"/>
        </w:pBdr>
        <w:shd w:val="clear" w:color="auto" w:fill="FFFFFF"/>
        <w:ind w:left="0" w:firstLine="706"/>
        <w:rPr>
          <w:color w:val="000000"/>
          <w:sz w:val="28"/>
          <w:szCs w:val="28"/>
        </w:rPr>
      </w:pPr>
      <w:r>
        <w:rPr>
          <w:color w:val="000000"/>
          <w:sz w:val="28"/>
          <w:szCs w:val="28"/>
        </w:rPr>
        <w:t>Выделите слова «система», замените шрифт на жирный и возьмите высоту букв (кегль №14).</w:t>
      </w:r>
    </w:p>
    <w:p w:rsidR="00602F48" w:rsidRDefault="00CD723B">
      <w:pPr>
        <w:numPr>
          <w:ilvl w:val="0"/>
          <w:numId w:val="143"/>
        </w:numPr>
        <w:pBdr>
          <w:top w:val="nil"/>
          <w:left w:val="nil"/>
          <w:bottom w:val="nil"/>
          <w:right w:val="nil"/>
          <w:between w:val="nil"/>
        </w:pBdr>
        <w:shd w:val="clear" w:color="auto" w:fill="FFFFFF"/>
        <w:ind w:left="0" w:firstLine="706"/>
        <w:rPr>
          <w:color w:val="000000"/>
          <w:sz w:val="28"/>
          <w:szCs w:val="28"/>
        </w:rPr>
      </w:pPr>
      <w:r>
        <w:rPr>
          <w:color w:val="000000"/>
          <w:sz w:val="28"/>
          <w:szCs w:val="28"/>
        </w:rPr>
        <w:t>Выделите последний абзац и замените в нем шрифт на жирный курсив с подчеркиванием.</w:t>
      </w:r>
    </w:p>
    <w:p w:rsidR="00602F48" w:rsidRDefault="00CD723B">
      <w:pPr>
        <w:numPr>
          <w:ilvl w:val="0"/>
          <w:numId w:val="143"/>
        </w:numPr>
        <w:pBdr>
          <w:top w:val="nil"/>
          <w:left w:val="nil"/>
          <w:bottom w:val="nil"/>
          <w:right w:val="nil"/>
          <w:between w:val="nil"/>
        </w:pBdr>
        <w:shd w:val="clear" w:color="auto" w:fill="FFFFFF"/>
        <w:ind w:left="0" w:firstLine="706"/>
        <w:rPr>
          <w:color w:val="000000"/>
          <w:sz w:val="28"/>
          <w:szCs w:val="28"/>
        </w:rPr>
      </w:pPr>
      <w:r>
        <w:rPr>
          <w:color w:val="000000"/>
          <w:sz w:val="28"/>
          <w:szCs w:val="28"/>
        </w:rPr>
        <w:t>В начале текста вставьте фразу «"Все есть число", — говорили пифагорийцы (ученики древнегреческого математика Пифагора). Значит всё можно обозначить числом. Так как многие предметы внешнего мира имеет схожую форму, возникла потребность их сосчитать. Например, сколько коров в стаде. Сколько добыто рыб, или зайцев. Т.е. число и арифметика возникли из практической деятельности человека. Так как многие народы в древности не общались друг другом, то у разных народов возникли разные системы счисления и представления чисел и цифр. Число - это обобщение, так как разными числами можно подсчитать разные предметы. Цифры – это значки, с помощью которых записывают числа. Система счисления или нумерация – это способ записи чисел с помощью цифр».</w:t>
      </w:r>
    </w:p>
    <w:p w:rsidR="00602F48" w:rsidRDefault="00CD723B">
      <w:pPr>
        <w:pBdr>
          <w:top w:val="nil"/>
          <w:left w:val="nil"/>
          <w:bottom w:val="nil"/>
          <w:right w:val="nil"/>
          <w:between w:val="nil"/>
        </w:pBdr>
        <w:shd w:val="clear" w:color="auto" w:fill="FFFFFF"/>
        <w:spacing w:before="280"/>
        <w:ind w:firstLine="706"/>
        <w:rPr>
          <w:color w:val="000000"/>
          <w:sz w:val="28"/>
          <w:szCs w:val="28"/>
        </w:rPr>
      </w:pPr>
      <w:r>
        <w:rPr>
          <w:b/>
          <w:color w:val="000000"/>
          <w:sz w:val="28"/>
          <w:szCs w:val="28"/>
        </w:rPr>
        <w:t>Задание 2. </w:t>
      </w:r>
      <w:r>
        <w:rPr>
          <w:color w:val="000000"/>
          <w:sz w:val="28"/>
          <w:szCs w:val="28"/>
        </w:rPr>
        <w:t>Наберите следующий текст с учетом шрифтового оформления (кегль 12 пунктов) и разделения на абзацы.</w:t>
      </w:r>
    </w:p>
    <w:p w:rsidR="00602F48" w:rsidRDefault="00CD723B">
      <w:pPr>
        <w:pBdr>
          <w:top w:val="nil"/>
          <w:left w:val="nil"/>
          <w:bottom w:val="nil"/>
          <w:right w:val="nil"/>
          <w:between w:val="nil"/>
        </w:pBdr>
        <w:shd w:val="clear" w:color="auto" w:fill="FFFFFF"/>
        <w:spacing w:before="280"/>
        <w:jc w:val="center"/>
        <w:rPr>
          <w:b/>
          <w:color w:val="000000"/>
          <w:sz w:val="28"/>
          <w:szCs w:val="28"/>
        </w:rPr>
      </w:pPr>
      <w:r>
        <w:rPr>
          <w:b/>
          <w:noProof/>
          <w:color w:val="000000"/>
          <w:sz w:val="28"/>
          <w:szCs w:val="28"/>
        </w:rPr>
        <w:lastRenderedPageBreak/>
        <w:drawing>
          <wp:inline distT="0" distB="0" distL="0" distR="0">
            <wp:extent cx="5732289" cy="3333672"/>
            <wp:effectExtent l="0" t="0" r="0" b="0"/>
            <wp:docPr id="4164"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23"/>
                    <a:srcRect/>
                    <a:stretch>
                      <a:fillRect/>
                    </a:stretch>
                  </pic:blipFill>
                  <pic:spPr>
                    <a:xfrm>
                      <a:off x="0" y="0"/>
                      <a:ext cx="5732289" cy="3333672"/>
                    </a:xfrm>
                    <a:prstGeom prst="rect">
                      <a:avLst/>
                    </a:prstGeom>
                    <a:ln/>
                  </pic:spPr>
                </pic:pic>
              </a:graphicData>
            </a:graphic>
          </wp:inline>
        </w:drawing>
      </w:r>
    </w:p>
    <w:p w:rsidR="00602F48" w:rsidRDefault="00CD723B">
      <w:pPr>
        <w:pBdr>
          <w:top w:val="nil"/>
          <w:left w:val="nil"/>
          <w:bottom w:val="nil"/>
          <w:right w:val="nil"/>
          <w:between w:val="nil"/>
        </w:pBdr>
        <w:spacing w:after="200"/>
        <w:ind w:left="360"/>
        <w:rPr>
          <w:color w:val="000000"/>
          <w:sz w:val="28"/>
          <w:szCs w:val="28"/>
        </w:rPr>
      </w:pPr>
      <w:r>
        <w:rPr>
          <w:color w:val="000000"/>
          <w:sz w:val="28"/>
          <w:szCs w:val="28"/>
        </w:rPr>
        <w:t>Контрольные вопросы</w:t>
      </w:r>
    </w:p>
    <w:p w:rsidR="00602F48" w:rsidRDefault="00CD723B">
      <w:pPr>
        <w:shd w:val="clear" w:color="auto" w:fill="FFFFFF"/>
        <w:ind w:hanging="567"/>
        <w:jc w:val="both"/>
        <w:rPr>
          <w:b/>
          <w:sz w:val="28"/>
          <w:szCs w:val="28"/>
        </w:rPr>
      </w:pPr>
      <w:r>
        <w:rPr>
          <w:b/>
          <w:sz w:val="28"/>
          <w:szCs w:val="28"/>
        </w:rPr>
        <w:t>Тест</w:t>
      </w:r>
    </w:p>
    <w:p w:rsidR="00602F48" w:rsidRDefault="00CD723B">
      <w:pPr>
        <w:pBdr>
          <w:top w:val="nil"/>
          <w:left w:val="nil"/>
          <w:bottom w:val="nil"/>
          <w:right w:val="nil"/>
          <w:between w:val="nil"/>
        </w:pBdr>
        <w:rPr>
          <w:color w:val="000000"/>
          <w:sz w:val="28"/>
          <w:szCs w:val="28"/>
        </w:rPr>
      </w:pPr>
      <w:r>
        <w:rPr>
          <w:b/>
          <w:color w:val="000000"/>
          <w:sz w:val="28"/>
          <w:szCs w:val="28"/>
          <w:u w:val="single"/>
        </w:rPr>
        <w:t>Задание 1</w:t>
      </w:r>
    </w:p>
    <w:p w:rsidR="00602F48" w:rsidRDefault="00CD723B">
      <w:pPr>
        <w:pBdr>
          <w:top w:val="nil"/>
          <w:left w:val="nil"/>
          <w:bottom w:val="nil"/>
          <w:right w:val="nil"/>
          <w:between w:val="nil"/>
        </w:pBdr>
        <w:rPr>
          <w:color w:val="000000"/>
          <w:sz w:val="28"/>
          <w:szCs w:val="28"/>
        </w:rPr>
      </w:pPr>
      <w:r>
        <w:rPr>
          <w:i/>
          <w:color w:val="000000"/>
          <w:sz w:val="28"/>
          <w:szCs w:val="28"/>
        </w:rPr>
        <w:t>Вопрос:</w:t>
      </w:r>
    </w:p>
    <w:p w:rsidR="00602F48" w:rsidRDefault="00CD723B">
      <w:pPr>
        <w:pBdr>
          <w:top w:val="nil"/>
          <w:left w:val="nil"/>
          <w:bottom w:val="nil"/>
          <w:right w:val="nil"/>
          <w:between w:val="nil"/>
        </w:pBdr>
        <w:rPr>
          <w:color w:val="000000"/>
          <w:sz w:val="28"/>
          <w:szCs w:val="28"/>
        </w:rPr>
      </w:pPr>
      <w:r>
        <w:rPr>
          <w:color w:val="000000"/>
          <w:sz w:val="28"/>
          <w:szCs w:val="28"/>
        </w:rPr>
        <w:t>Правда ли, что для того чтобы экранная страница переместилась на одну строку вверх, необходимо щелкнуть по верхней стрелке полосы прокрутки?</w:t>
      </w:r>
    </w:p>
    <w:p w:rsidR="00602F48" w:rsidRDefault="00CD723B">
      <w:pPr>
        <w:pBdr>
          <w:top w:val="nil"/>
          <w:left w:val="nil"/>
          <w:bottom w:val="nil"/>
          <w:right w:val="nil"/>
          <w:between w:val="nil"/>
        </w:pBdr>
        <w:rPr>
          <w:color w:val="000000"/>
          <w:sz w:val="28"/>
          <w:szCs w:val="28"/>
        </w:rPr>
      </w:pPr>
      <w:r>
        <w:rPr>
          <w:color w:val="000000"/>
          <w:sz w:val="28"/>
          <w:szCs w:val="28"/>
        </w:rPr>
        <w:t>1) да</w:t>
      </w:r>
    </w:p>
    <w:p w:rsidR="00602F48" w:rsidRDefault="00CD723B">
      <w:pPr>
        <w:pBdr>
          <w:top w:val="nil"/>
          <w:left w:val="nil"/>
          <w:bottom w:val="nil"/>
          <w:right w:val="nil"/>
          <w:between w:val="nil"/>
        </w:pBdr>
        <w:rPr>
          <w:color w:val="000000"/>
          <w:sz w:val="28"/>
          <w:szCs w:val="28"/>
        </w:rPr>
      </w:pPr>
      <w:r>
        <w:rPr>
          <w:color w:val="000000"/>
          <w:sz w:val="28"/>
          <w:szCs w:val="28"/>
        </w:rPr>
        <w:t>2) нет</w:t>
      </w:r>
    </w:p>
    <w:p w:rsidR="00602F48" w:rsidRDefault="00CD723B">
      <w:pPr>
        <w:pBdr>
          <w:top w:val="nil"/>
          <w:left w:val="nil"/>
          <w:bottom w:val="nil"/>
          <w:right w:val="nil"/>
          <w:between w:val="nil"/>
        </w:pBdr>
        <w:rPr>
          <w:color w:val="000000"/>
          <w:sz w:val="28"/>
          <w:szCs w:val="28"/>
        </w:rPr>
      </w:pPr>
      <w:r>
        <w:rPr>
          <w:b/>
          <w:color w:val="000000"/>
          <w:sz w:val="28"/>
          <w:szCs w:val="28"/>
          <w:u w:val="single"/>
        </w:rPr>
        <w:t>Задание 2</w:t>
      </w:r>
    </w:p>
    <w:p w:rsidR="00602F48" w:rsidRDefault="00CD723B">
      <w:pPr>
        <w:pBdr>
          <w:top w:val="nil"/>
          <w:left w:val="nil"/>
          <w:bottom w:val="nil"/>
          <w:right w:val="nil"/>
          <w:between w:val="nil"/>
        </w:pBdr>
        <w:rPr>
          <w:color w:val="000000"/>
          <w:sz w:val="28"/>
          <w:szCs w:val="28"/>
        </w:rPr>
      </w:pPr>
      <w:r>
        <w:rPr>
          <w:i/>
          <w:color w:val="000000"/>
          <w:sz w:val="28"/>
          <w:szCs w:val="28"/>
        </w:rPr>
        <w:t>Вопрос:</w:t>
      </w:r>
    </w:p>
    <w:p w:rsidR="00602F48" w:rsidRDefault="00CD723B">
      <w:pPr>
        <w:pBdr>
          <w:top w:val="nil"/>
          <w:left w:val="nil"/>
          <w:bottom w:val="nil"/>
          <w:right w:val="nil"/>
          <w:between w:val="nil"/>
        </w:pBdr>
        <w:rPr>
          <w:color w:val="000000"/>
          <w:sz w:val="28"/>
          <w:szCs w:val="28"/>
        </w:rPr>
      </w:pPr>
      <w:r>
        <w:rPr>
          <w:color w:val="000000"/>
          <w:sz w:val="28"/>
          <w:szCs w:val="28"/>
        </w:rPr>
        <w:t>Сопоставьте клавиши и их предназначение для работы в текстовом редакторе</w:t>
      </w:r>
    </w:p>
    <w:p w:rsidR="00602F48" w:rsidRDefault="00CD723B">
      <w:pPr>
        <w:pBdr>
          <w:top w:val="nil"/>
          <w:left w:val="nil"/>
          <w:bottom w:val="nil"/>
          <w:right w:val="nil"/>
          <w:between w:val="nil"/>
        </w:pBdr>
        <w:rPr>
          <w:color w:val="000000"/>
          <w:sz w:val="28"/>
          <w:szCs w:val="28"/>
        </w:rPr>
      </w:pPr>
      <w:r>
        <w:rPr>
          <w:i/>
          <w:color w:val="000000"/>
          <w:sz w:val="28"/>
          <w:szCs w:val="28"/>
        </w:rPr>
        <w:t>Укажите соответствие для всех 4 вариантов ответа:</w:t>
      </w:r>
    </w:p>
    <w:p w:rsidR="00602F48" w:rsidRDefault="00CD723B">
      <w:pPr>
        <w:pBdr>
          <w:top w:val="nil"/>
          <w:left w:val="nil"/>
          <w:bottom w:val="nil"/>
          <w:right w:val="nil"/>
          <w:between w:val="nil"/>
        </w:pBdr>
        <w:rPr>
          <w:color w:val="000000"/>
          <w:sz w:val="28"/>
          <w:szCs w:val="28"/>
        </w:rPr>
      </w:pPr>
      <w:r>
        <w:rPr>
          <w:color w:val="000000"/>
          <w:sz w:val="28"/>
          <w:szCs w:val="28"/>
        </w:rPr>
        <w:t>1) перемещает курсор на экранную страницу вверх</w:t>
      </w:r>
    </w:p>
    <w:p w:rsidR="00602F48" w:rsidRDefault="00CD723B">
      <w:pPr>
        <w:pBdr>
          <w:top w:val="nil"/>
          <w:left w:val="nil"/>
          <w:bottom w:val="nil"/>
          <w:right w:val="nil"/>
          <w:between w:val="nil"/>
        </w:pBdr>
        <w:rPr>
          <w:color w:val="000000"/>
          <w:sz w:val="28"/>
          <w:szCs w:val="28"/>
        </w:rPr>
      </w:pPr>
      <w:r>
        <w:rPr>
          <w:color w:val="000000"/>
          <w:sz w:val="28"/>
          <w:szCs w:val="28"/>
        </w:rPr>
        <w:t>2) перемещает курсор в начало строки</w:t>
      </w:r>
    </w:p>
    <w:p w:rsidR="00602F48" w:rsidRDefault="00CD723B">
      <w:pPr>
        <w:pBdr>
          <w:top w:val="nil"/>
          <w:left w:val="nil"/>
          <w:bottom w:val="nil"/>
          <w:right w:val="nil"/>
          <w:between w:val="nil"/>
        </w:pBdr>
        <w:rPr>
          <w:color w:val="000000"/>
          <w:sz w:val="28"/>
          <w:szCs w:val="28"/>
        </w:rPr>
      </w:pPr>
      <w:r>
        <w:rPr>
          <w:color w:val="000000"/>
          <w:sz w:val="28"/>
          <w:szCs w:val="28"/>
        </w:rPr>
        <w:t>3) перемещает курсор в конец строки</w:t>
      </w:r>
    </w:p>
    <w:p w:rsidR="00602F48" w:rsidRDefault="00CD723B">
      <w:pPr>
        <w:pBdr>
          <w:top w:val="nil"/>
          <w:left w:val="nil"/>
          <w:bottom w:val="nil"/>
          <w:right w:val="nil"/>
          <w:between w:val="nil"/>
        </w:pBdr>
        <w:rPr>
          <w:color w:val="000000"/>
          <w:sz w:val="28"/>
          <w:szCs w:val="28"/>
        </w:rPr>
        <w:sectPr w:rsidR="00602F48">
          <w:type w:val="continuous"/>
          <w:pgSz w:w="11906" w:h="16838"/>
          <w:pgMar w:top="1134" w:right="850" w:bottom="1134" w:left="1701" w:header="708" w:footer="708" w:gutter="0"/>
          <w:cols w:space="720"/>
        </w:sectPr>
      </w:pPr>
      <w:r>
        <w:rPr>
          <w:color w:val="000000"/>
          <w:sz w:val="28"/>
          <w:szCs w:val="28"/>
        </w:rPr>
        <w:t>4) перемещает курсор на экранную страницу вниз</w:t>
      </w:r>
    </w:p>
    <w:p w:rsidR="00602F48" w:rsidRDefault="00CD723B">
      <w:pPr>
        <w:pBdr>
          <w:top w:val="nil"/>
          <w:left w:val="nil"/>
          <w:bottom w:val="nil"/>
          <w:right w:val="nil"/>
          <w:between w:val="nil"/>
        </w:pBdr>
        <w:rPr>
          <w:color w:val="000000"/>
          <w:sz w:val="28"/>
          <w:szCs w:val="28"/>
        </w:rPr>
      </w:pPr>
      <w:r>
        <w:rPr>
          <w:color w:val="000000"/>
          <w:sz w:val="28"/>
          <w:szCs w:val="28"/>
        </w:rPr>
        <w:lastRenderedPageBreak/>
        <w:t>__ </w:t>
      </w:r>
      <w:r>
        <w:rPr>
          <w:noProof/>
          <w:color w:val="000000"/>
          <w:sz w:val="28"/>
          <w:szCs w:val="28"/>
        </w:rPr>
        <w:drawing>
          <wp:inline distT="0" distB="0" distL="0" distR="0">
            <wp:extent cx="560705" cy="548640"/>
            <wp:effectExtent l="0" t="0" r="0" b="0"/>
            <wp:docPr id="4165" name="image16.png" descr="hello_html_6ac44961.png"/>
            <wp:cNvGraphicFramePr/>
            <a:graphic xmlns:a="http://schemas.openxmlformats.org/drawingml/2006/main">
              <a:graphicData uri="http://schemas.openxmlformats.org/drawingml/2006/picture">
                <pic:pic xmlns:pic="http://schemas.openxmlformats.org/drawingml/2006/picture">
                  <pic:nvPicPr>
                    <pic:cNvPr id="0" name="image16.png" descr="hello_html_6ac44961.png"/>
                    <pic:cNvPicPr preferRelativeResize="0"/>
                  </pic:nvPicPr>
                  <pic:blipFill>
                    <a:blip r:embed="rId24"/>
                    <a:srcRect/>
                    <a:stretch>
                      <a:fillRect/>
                    </a:stretch>
                  </pic:blipFill>
                  <pic:spPr>
                    <a:xfrm>
                      <a:off x="0" y="0"/>
                      <a:ext cx="560705" cy="548640"/>
                    </a:xfrm>
                    <a:prstGeom prst="rect">
                      <a:avLst/>
                    </a:prstGeom>
                    <a:ln/>
                  </pic:spPr>
                </pic:pic>
              </a:graphicData>
            </a:graphic>
          </wp:inline>
        </w:drawing>
      </w:r>
      <w:r>
        <w:rPr>
          <w:color w:val="000000"/>
          <w:sz w:val="28"/>
          <w:szCs w:val="28"/>
        </w:rPr>
        <w:t xml:space="preserve"> __ </w:t>
      </w:r>
      <w:r>
        <w:rPr>
          <w:noProof/>
          <w:color w:val="000000"/>
          <w:sz w:val="28"/>
          <w:szCs w:val="28"/>
        </w:rPr>
        <w:drawing>
          <wp:inline distT="0" distB="0" distL="0" distR="0">
            <wp:extent cx="548640" cy="548640"/>
            <wp:effectExtent l="0" t="0" r="0" b="0"/>
            <wp:docPr id="4166" name="image18.png" descr="hello_html_m2ebf9b2a.png"/>
            <wp:cNvGraphicFramePr/>
            <a:graphic xmlns:a="http://schemas.openxmlformats.org/drawingml/2006/main">
              <a:graphicData uri="http://schemas.openxmlformats.org/drawingml/2006/picture">
                <pic:pic xmlns:pic="http://schemas.openxmlformats.org/drawingml/2006/picture">
                  <pic:nvPicPr>
                    <pic:cNvPr id="0" name="image18.png" descr="hello_html_m2ebf9b2a.png"/>
                    <pic:cNvPicPr preferRelativeResize="0"/>
                  </pic:nvPicPr>
                  <pic:blipFill>
                    <a:blip r:embed="rId25"/>
                    <a:srcRect/>
                    <a:stretch>
                      <a:fillRect/>
                    </a:stretch>
                  </pic:blipFill>
                  <pic:spPr>
                    <a:xfrm>
                      <a:off x="0" y="0"/>
                      <a:ext cx="548640" cy="548640"/>
                    </a:xfrm>
                    <a:prstGeom prst="rect">
                      <a:avLst/>
                    </a:prstGeom>
                    <a:ln/>
                  </pic:spPr>
                </pic:pic>
              </a:graphicData>
            </a:graphic>
          </wp:inline>
        </w:drawing>
      </w:r>
      <w:r>
        <w:rPr>
          <w:color w:val="000000"/>
          <w:sz w:val="28"/>
          <w:szCs w:val="28"/>
        </w:rPr>
        <w:t xml:space="preserve"> __ </w:t>
      </w:r>
      <w:r>
        <w:rPr>
          <w:noProof/>
          <w:color w:val="000000"/>
          <w:sz w:val="28"/>
          <w:szCs w:val="28"/>
        </w:rPr>
        <w:drawing>
          <wp:inline distT="0" distB="0" distL="0" distR="0">
            <wp:extent cx="548640" cy="548640"/>
            <wp:effectExtent l="0" t="0" r="0" b="0"/>
            <wp:docPr id="4167" name="image26.png" descr="hello_html_m1e0bd18f.png"/>
            <wp:cNvGraphicFramePr/>
            <a:graphic xmlns:a="http://schemas.openxmlformats.org/drawingml/2006/main">
              <a:graphicData uri="http://schemas.openxmlformats.org/drawingml/2006/picture">
                <pic:pic xmlns:pic="http://schemas.openxmlformats.org/drawingml/2006/picture">
                  <pic:nvPicPr>
                    <pic:cNvPr id="0" name="image26.png" descr="hello_html_m1e0bd18f.png"/>
                    <pic:cNvPicPr preferRelativeResize="0"/>
                  </pic:nvPicPr>
                  <pic:blipFill>
                    <a:blip r:embed="rId26"/>
                    <a:srcRect/>
                    <a:stretch>
                      <a:fillRect/>
                    </a:stretch>
                  </pic:blipFill>
                  <pic:spPr>
                    <a:xfrm>
                      <a:off x="0" y="0"/>
                      <a:ext cx="548640" cy="548640"/>
                    </a:xfrm>
                    <a:prstGeom prst="rect">
                      <a:avLst/>
                    </a:prstGeom>
                    <a:ln/>
                  </pic:spPr>
                </pic:pic>
              </a:graphicData>
            </a:graphic>
          </wp:inline>
        </w:drawing>
      </w:r>
      <w:r>
        <w:rPr>
          <w:color w:val="000000"/>
          <w:sz w:val="28"/>
          <w:szCs w:val="28"/>
        </w:rPr>
        <w:t>__ </w:t>
      </w:r>
      <w:r>
        <w:rPr>
          <w:noProof/>
          <w:color w:val="000000"/>
          <w:sz w:val="28"/>
          <w:szCs w:val="28"/>
        </w:rPr>
        <w:drawing>
          <wp:inline distT="0" distB="0" distL="0" distR="0">
            <wp:extent cx="548640" cy="548640"/>
            <wp:effectExtent l="0" t="0" r="0" b="0"/>
            <wp:docPr id="4168" name="image31.png" descr="hello_html_m638755d.png"/>
            <wp:cNvGraphicFramePr/>
            <a:graphic xmlns:a="http://schemas.openxmlformats.org/drawingml/2006/main">
              <a:graphicData uri="http://schemas.openxmlformats.org/drawingml/2006/picture">
                <pic:pic xmlns:pic="http://schemas.openxmlformats.org/drawingml/2006/picture">
                  <pic:nvPicPr>
                    <pic:cNvPr id="0" name="image31.png" descr="hello_html_m638755d.png"/>
                    <pic:cNvPicPr preferRelativeResize="0"/>
                  </pic:nvPicPr>
                  <pic:blipFill>
                    <a:blip r:embed="rId27"/>
                    <a:srcRect/>
                    <a:stretch>
                      <a:fillRect/>
                    </a:stretch>
                  </pic:blipFill>
                  <pic:spPr>
                    <a:xfrm>
                      <a:off x="0" y="0"/>
                      <a:ext cx="548640" cy="548640"/>
                    </a:xfrm>
                    <a:prstGeom prst="rect">
                      <a:avLst/>
                    </a:prstGeom>
                    <a:ln/>
                  </pic:spPr>
                </pic:pic>
              </a:graphicData>
            </a:graphic>
          </wp:inline>
        </w:drawing>
      </w:r>
    </w:p>
    <w:p w:rsidR="00602F48" w:rsidRDefault="00CD723B">
      <w:pPr>
        <w:pBdr>
          <w:top w:val="nil"/>
          <w:left w:val="nil"/>
          <w:bottom w:val="nil"/>
          <w:right w:val="nil"/>
          <w:between w:val="nil"/>
        </w:pBdr>
        <w:rPr>
          <w:color w:val="000000"/>
          <w:sz w:val="28"/>
          <w:szCs w:val="28"/>
        </w:rPr>
      </w:pPr>
      <w:r>
        <w:rPr>
          <w:color w:val="000000"/>
          <w:sz w:val="28"/>
          <w:szCs w:val="28"/>
        </w:rPr>
        <w:t xml:space="preserve"> </w:t>
      </w:r>
      <w:r>
        <w:rPr>
          <w:b/>
          <w:color w:val="000000"/>
          <w:sz w:val="28"/>
          <w:szCs w:val="28"/>
          <w:u w:val="single"/>
        </w:rPr>
        <w:t>Задание 3</w:t>
      </w:r>
    </w:p>
    <w:p w:rsidR="00602F48" w:rsidRDefault="00CD723B">
      <w:pPr>
        <w:pBdr>
          <w:top w:val="nil"/>
          <w:left w:val="nil"/>
          <w:bottom w:val="nil"/>
          <w:right w:val="nil"/>
          <w:between w:val="nil"/>
        </w:pBdr>
        <w:rPr>
          <w:color w:val="000000"/>
          <w:sz w:val="28"/>
          <w:szCs w:val="28"/>
        </w:rPr>
      </w:pPr>
      <w:r>
        <w:rPr>
          <w:i/>
          <w:color w:val="000000"/>
          <w:sz w:val="28"/>
          <w:szCs w:val="28"/>
        </w:rPr>
        <w:t>Вопрос:</w:t>
      </w:r>
    </w:p>
    <w:p w:rsidR="00602F48" w:rsidRDefault="00CD723B">
      <w:pPr>
        <w:pBdr>
          <w:top w:val="nil"/>
          <w:left w:val="nil"/>
          <w:bottom w:val="nil"/>
          <w:right w:val="nil"/>
          <w:between w:val="nil"/>
        </w:pBdr>
        <w:rPr>
          <w:color w:val="000000"/>
          <w:sz w:val="28"/>
          <w:szCs w:val="28"/>
        </w:rPr>
      </w:pPr>
      <w:r>
        <w:rPr>
          <w:color w:val="000000"/>
          <w:sz w:val="28"/>
          <w:szCs w:val="28"/>
        </w:rPr>
        <w:t>Чтобы разделить фрагмент текста на абзацы, нужно поставить курсор после последнего символа первого предполагаемого абзаца и нажать следующую клавишу</w:t>
      </w:r>
    </w:p>
    <w:p w:rsidR="00602F48" w:rsidRDefault="00CD723B">
      <w:pPr>
        <w:pBdr>
          <w:top w:val="nil"/>
          <w:left w:val="nil"/>
          <w:bottom w:val="nil"/>
          <w:right w:val="nil"/>
          <w:between w:val="nil"/>
        </w:pBdr>
        <w:rPr>
          <w:color w:val="000000"/>
          <w:sz w:val="28"/>
          <w:szCs w:val="28"/>
        </w:rPr>
      </w:pPr>
      <w:r>
        <w:rPr>
          <w:i/>
          <w:color w:val="000000"/>
          <w:sz w:val="28"/>
          <w:szCs w:val="28"/>
        </w:rPr>
        <w:t>Выберите один из 4 вариантов ответа:</w:t>
      </w:r>
    </w:p>
    <w:p w:rsidR="00602F48" w:rsidRDefault="00CD723B">
      <w:pPr>
        <w:pBdr>
          <w:top w:val="nil"/>
          <w:left w:val="nil"/>
          <w:bottom w:val="nil"/>
          <w:right w:val="nil"/>
          <w:between w:val="nil"/>
        </w:pBdr>
        <w:rPr>
          <w:color w:val="000000"/>
          <w:sz w:val="28"/>
          <w:szCs w:val="28"/>
        </w:rPr>
      </w:pPr>
      <w:r>
        <w:rPr>
          <w:color w:val="000000"/>
          <w:sz w:val="28"/>
          <w:szCs w:val="28"/>
        </w:rPr>
        <w:t>1) </w:t>
      </w:r>
      <w:r>
        <w:rPr>
          <w:noProof/>
          <w:color w:val="000000"/>
          <w:sz w:val="28"/>
          <w:szCs w:val="28"/>
        </w:rPr>
        <w:drawing>
          <wp:inline distT="0" distB="0" distL="0" distR="0">
            <wp:extent cx="1109345" cy="548640"/>
            <wp:effectExtent l="0" t="0" r="0" b="0"/>
            <wp:docPr id="4169" name="image17.png" descr="hello_html_m7748d332.png"/>
            <wp:cNvGraphicFramePr/>
            <a:graphic xmlns:a="http://schemas.openxmlformats.org/drawingml/2006/main">
              <a:graphicData uri="http://schemas.openxmlformats.org/drawingml/2006/picture">
                <pic:pic xmlns:pic="http://schemas.openxmlformats.org/drawingml/2006/picture">
                  <pic:nvPicPr>
                    <pic:cNvPr id="0" name="image17.png" descr="hello_html_m7748d332.png"/>
                    <pic:cNvPicPr preferRelativeResize="0"/>
                  </pic:nvPicPr>
                  <pic:blipFill>
                    <a:blip r:embed="rId28"/>
                    <a:srcRect/>
                    <a:stretch>
                      <a:fillRect/>
                    </a:stretch>
                  </pic:blipFill>
                  <pic:spPr>
                    <a:xfrm>
                      <a:off x="0" y="0"/>
                      <a:ext cx="1109345" cy="548640"/>
                    </a:xfrm>
                    <a:prstGeom prst="rect">
                      <a:avLst/>
                    </a:prstGeom>
                    <a:ln/>
                  </pic:spPr>
                </pic:pic>
              </a:graphicData>
            </a:graphic>
          </wp:inline>
        </w:drawing>
      </w:r>
      <w:r>
        <w:rPr>
          <w:color w:val="000000"/>
          <w:sz w:val="28"/>
          <w:szCs w:val="28"/>
        </w:rPr>
        <w:t xml:space="preserve">  2) </w:t>
      </w:r>
      <w:r>
        <w:rPr>
          <w:noProof/>
          <w:color w:val="000000"/>
          <w:sz w:val="28"/>
          <w:szCs w:val="28"/>
        </w:rPr>
        <w:drawing>
          <wp:inline distT="0" distB="0" distL="0" distR="0">
            <wp:extent cx="1134110" cy="548640"/>
            <wp:effectExtent l="0" t="0" r="0" b="0"/>
            <wp:docPr id="4170" name="image2.png" descr="hello_html_5af9a197.png"/>
            <wp:cNvGraphicFramePr/>
            <a:graphic xmlns:a="http://schemas.openxmlformats.org/drawingml/2006/main">
              <a:graphicData uri="http://schemas.openxmlformats.org/drawingml/2006/picture">
                <pic:pic xmlns:pic="http://schemas.openxmlformats.org/drawingml/2006/picture">
                  <pic:nvPicPr>
                    <pic:cNvPr id="0" name="image2.png" descr="hello_html_5af9a197.png"/>
                    <pic:cNvPicPr preferRelativeResize="0"/>
                  </pic:nvPicPr>
                  <pic:blipFill>
                    <a:blip r:embed="rId29"/>
                    <a:srcRect/>
                    <a:stretch>
                      <a:fillRect/>
                    </a:stretch>
                  </pic:blipFill>
                  <pic:spPr>
                    <a:xfrm>
                      <a:off x="0" y="0"/>
                      <a:ext cx="1134110" cy="548640"/>
                    </a:xfrm>
                    <a:prstGeom prst="rect">
                      <a:avLst/>
                    </a:prstGeom>
                    <a:ln/>
                  </pic:spPr>
                </pic:pic>
              </a:graphicData>
            </a:graphic>
          </wp:inline>
        </w:drawing>
      </w:r>
      <w:r>
        <w:rPr>
          <w:color w:val="000000"/>
          <w:sz w:val="28"/>
          <w:szCs w:val="28"/>
        </w:rPr>
        <w:t>3) </w:t>
      </w:r>
      <w:r>
        <w:rPr>
          <w:noProof/>
          <w:color w:val="000000"/>
          <w:sz w:val="28"/>
          <w:szCs w:val="28"/>
        </w:rPr>
        <w:drawing>
          <wp:inline distT="0" distB="0" distL="0" distR="0">
            <wp:extent cx="548640" cy="548640"/>
            <wp:effectExtent l="0" t="0" r="0" b="0"/>
            <wp:docPr id="4171" name="image26.png" descr="hello_html_m1e0bd18f.png"/>
            <wp:cNvGraphicFramePr/>
            <a:graphic xmlns:a="http://schemas.openxmlformats.org/drawingml/2006/main">
              <a:graphicData uri="http://schemas.openxmlformats.org/drawingml/2006/picture">
                <pic:pic xmlns:pic="http://schemas.openxmlformats.org/drawingml/2006/picture">
                  <pic:nvPicPr>
                    <pic:cNvPr id="0" name="image26.png" descr="hello_html_m1e0bd18f.png"/>
                    <pic:cNvPicPr preferRelativeResize="0"/>
                  </pic:nvPicPr>
                  <pic:blipFill>
                    <a:blip r:embed="rId26"/>
                    <a:srcRect/>
                    <a:stretch>
                      <a:fillRect/>
                    </a:stretch>
                  </pic:blipFill>
                  <pic:spPr>
                    <a:xfrm>
                      <a:off x="0" y="0"/>
                      <a:ext cx="548640" cy="548640"/>
                    </a:xfrm>
                    <a:prstGeom prst="rect">
                      <a:avLst/>
                    </a:prstGeom>
                    <a:ln/>
                  </pic:spPr>
                </pic:pic>
              </a:graphicData>
            </a:graphic>
          </wp:inline>
        </w:drawing>
      </w:r>
      <w:r>
        <w:rPr>
          <w:color w:val="000000"/>
          <w:sz w:val="28"/>
          <w:szCs w:val="28"/>
        </w:rPr>
        <w:t xml:space="preserve"> 4) </w:t>
      </w:r>
      <w:r>
        <w:rPr>
          <w:noProof/>
          <w:color w:val="000000"/>
          <w:sz w:val="28"/>
          <w:szCs w:val="28"/>
        </w:rPr>
        <w:drawing>
          <wp:inline distT="0" distB="0" distL="0" distR="0">
            <wp:extent cx="548640" cy="548640"/>
            <wp:effectExtent l="0" t="0" r="0" b="0"/>
            <wp:docPr id="4152" name="image38.png" descr="hello_html_3a2c4a56.png"/>
            <wp:cNvGraphicFramePr/>
            <a:graphic xmlns:a="http://schemas.openxmlformats.org/drawingml/2006/main">
              <a:graphicData uri="http://schemas.openxmlformats.org/drawingml/2006/picture">
                <pic:pic xmlns:pic="http://schemas.openxmlformats.org/drawingml/2006/picture">
                  <pic:nvPicPr>
                    <pic:cNvPr id="0" name="image38.png" descr="hello_html_3a2c4a56.png"/>
                    <pic:cNvPicPr preferRelativeResize="0"/>
                  </pic:nvPicPr>
                  <pic:blipFill>
                    <a:blip r:embed="rId30"/>
                    <a:srcRect/>
                    <a:stretch>
                      <a:fillRect/>
                    </a:stretch>
                  </pic:blipFill>
                  <pic:spPr>
                    <a:xfrm>
                      <a:off x="0" y="0"/>
                      <a:ext cx="548640" cy="548640"/>
                    </a:xfrm>
                    <a:prstGeom prst="rect">
                      <a:avLst/>
                    </a:prstGeom>
                    <a:ln/>
                  </pic:spPr>
                </pic:pic>
              </a:graphicData>
            </a:graphic>
          </wp:inline>
        </w:drawing>
      </w:r>
    </w:p>
    <w:p w:rsidR="00602F48" w:rsidRDefault="00602F48">
      <w:pPr>
        <w:pBdr>
          <w:top w:val="nil"/>
          <w:left w:val="nil"/>
          <w:bottom w:val="nil"/>
          <w:right w:val="nil"/>
          <w:between w:val="nil"/>
        </w:pBdr>
        <w:rPr>
          <w:color w:val="000000"/>
          <w:sz w:val="28"/>
          <w:szCs w:val="28"/>
        </w:rPr>
      </w:pPr>
    </w:p>
    <w:p w:rsidR="00602F48" w:rsidRDefault="00CD723B">
      <w:pPr>
        <w:pBdr>
          <w:top w:val="nil"/>
          <w:left w:val="nil"/>
          <w:bottom w:val="nil"/>
          <w:right w:val="nil"/>
          <w:between w:val="nil"/>
        </w:pBdr>
        <w:rPr>
          <w:color w:val="000000"/>
          <w:sz w:val="28"/>
          <w:szCs w:val="28"/>
        </w:rPr>
      </w:pPr>
      <w:r>
        <w:rPr>
          <w:b/>
          <w:color w:val="000000"/>
          <w:sz w:val="28"/>
          <w:szCs w:val="28"/>
          <w:u w:val="single"/>
        </w:rPr>
        <w:t>Задание 4</w:t>
      </w:r>
    </w:p>
    <w:p w:rsidR="00602F48" w:rsidRDefault="00CD723B">
      <w:pPr>
        <w:pBdr>
          <w:top w:val="nil"/>
          <w:left w:val="nil"/>
          <w:bottom w:val="nil"/>
          <w:right w:val="nil"/>
          <w:between w:val="nil"/>
        </w:pBdr>
        <w:rPr>
          <w:color w:val="000000"/>
          <w:sz w:val="28"/>
          <w:szCs w:val="28"/>
        </w:rPr>
      </w:pPr>
      <w:r>
        <w:rPr>
          <w:i/>
          <w:color w:val="000000"/>
          <w:sz w:val="28"/>
          <w:szCs w:val="28"/>
        </w:rPr>
        <w:t>Вопрос:</w:t>
      </w:r>
    </w:p>
    <w:p w:rsidR="00602F48" w:rsidRDefault="00CD723B">
      <w:pPr>
        <w:pBdr>
          <w:top w:val="nil"/>
          <w:left w:val="nil"/>
          <w:bottom w:val="nil"/>
          <w:right w:val="nil"/>
          <w:between w:val="nil"/>
        </w:pBdr>
        <w:rPr>
          <w:color w:val="000000"/>
          <w:sz w:val="28"/>
          <w:szCs w:val="28"/>
        </w:rPr>
      </w:pPr>
      <w:r>
        <w:rPr>
          <w:color w:val="000000"/>
          <w:sz w:val="28"/>
          <w:szCs w:val="28"/>
        </w:rPr>
        <w:t>На каком из этих этапов создания текстового документа исправляются ошибки и вносятся изменения в текст?</w:t>
      </w:r>
    </w:p>
    <w:p w:rsidR="00602F48" w:rsidRDefault="00CD723B">
      <w:pPr>
        <w:pBdr>
          <w:top w:val="nil"/>
          <w:left w:val="nil"/>
          <w:bottom w:val="nil"/>
          <w:right w:val="nil"/>
          <w:between w:val="nil"/>
        </w:pBdr>
        <w:rPr>
          <w:color w:val="000000"/>
          <w:sz w:val="28"/>
          <w:szCs w:val="28"/>
        </w:rPr>
      </w:pPr>
      <w:r>
        <w:rPr>
          <w:i/>
          <w:color w:val="000000"/>
          <w:sz w:val="28"/>
          <w:szCs w:val="28"/>
        </w:rPr>
        <w:t>Выберите один из 4 вариантов ответа:</w:t>
      </w:r>
    </w:p>
    <w:p w:rsidR="00602F48" w:rsidRDefault="00CD723B">
      <w:pPr>
        <w:pBdr>
          <w:top w:val="nil"/>
          <w:left w:val="nil"/>
          <w:bottom w:val="nil"/>
          <w:right w:val="nil"/>
          <w:between w:val="nil"/>
        </w:pBdr>
        <w:rPr>
          <w:color w:val="000000"/>
          <w:sz w:val="28"/>
          <w:szCs w:val="28"/>
        </w:rPr>
      </w:pPr>
      <w:r>
        <w:rPr>
          <w:color w:val="000000"/>
          <w:sz w:val="28"/>
          <w:szCs w:val="28"/>
        </w:rPr>
        <w:t>1) печать</w:t>
      </w:r>
    </w:p>
    <w:p w:rsidR="00602F48" w:rsidRDefault="00CD723B">
      <w:pPr>
        <w:pBdr>
          <w:top w:val="nil"/>
          <w:left w:val="nil"/>
          <w:bottom w:val="nil"/>
          <w:right w:val="nil"/>
          <w:between w:val="nil"/>
        </w:pBdr>
        <w:rPr>
          <w:color w:val="000000"/>
          <w:sz w:val="28"/>
          <w:szCs w:val="28"/>
        </w:rPr>
      </w:pPr>
      <w:r>
        <w:rPr>
          <w:color w:val="000000"/>
          <w:sz w:val="28"/>
          <w:szCs w:val="28"/>
        </w:rPr>
        <w:t>2) набор</w:t>
      </w:r>
    </w:p>
    <w:p w:rsidR="00602F48" w:rsidRDefault="00CD723B">
      <w:pPr>
        <w:pBdr>
          <w:top w:val="nil"/>
          <w:left w:val="nil"/>
          <w:bottom w:val="nil"/>
          <w:right w:val="nil"/>
          <w:between w:val="nil"/>
        </w:pBdr>
        <w:rPr>
          <w:color w:val="000000"/>
          <w:sz w:val="28"/>
          <w:szCs w:val="28"/>
        </w:rPr>
      </w:pPr>
      <w:r>
        <w:rPr>
          <w:color w:val="000000"/>
          <w:sz w:val="28"/>
          <w:szCs w:val="28"/>
        </w:rPr>
        <w:t>3) форматирование</w:t>
      </w:r>
    </w:p>
    <w:p w:rsidR="00602F48" w:rsidRDefault="00CD723B">
      <w:pPr>
        <w:pBdr>
          <w:top w:val="nil"/>
          <w:left w:val="nil"/>
          <w:bottom w:val="nil"/>
          <w:right w:val="nil"/>
          <w:between w:val="nil"/>
        </w:pBdr>
        <w:rPr>
          <w:color w:val="000000"/>
          <w:sz w:val="28"/>
          <w:szCs w:val="28"/>
        </w:rPr>
      </w:pPr>
      <w:r>
        <w:rPr>
          <w:color w:val="000000"/>
          <w:sz w:val="28"/>
          <w:szCs w:val="28"/>
        </w:rPr>
        <w:t>4) редактирование</w:t>
      </w:r>
    </w:p>
    <w:p w:rsidR="00602F48" w:rsidRDefault="00CD723B">
      <w:pPr>
        <w:pBdr>
          <w:top w:val="nil"/>
          <w:left w:val="nil"/>
          <w:bottom w:val="nil"/>
          <w:right w:val="nil"/>
          <w:between w:val="nil"/>
        </w:pBdr>
        <w:rPr>
          <w:color w:val="000000"/>
          <w:sz w:val="28"/>
          <w:szCs w:val="28"/>
        </w:rPr>
      </w:pPr>
      <w:r>
        <w:rPr>
          <w:b/>
          <w:color w:val="000000"/>
          <w:sz w:val="28"/>
          <w:szCs w:val="28"/>
          <w:u w:val="single"/>
        </w:rPr>
        <w:t>Задание 5</w:t>
      </w:r>
    </w:p>
    <w:p w:rsidR="00602F48" w:rsidRDefault="00CD723B">
      <w:pPr>
        <w:pBdr>
          <w:top w:val="nil"/>
          <w:left w:val="nil"/>
          <w:bottom w:val="nil"/>
          <w:right w:val="nil"/>
          <w:between w:val="nil"/>
        </w:pBdr>
        <w:rPr>
          <w:color w:val="000000"/>
          <w:sz w:val="28"/>
          <w:szCs w:val="28"/>
        </w:rPr>
      </w:pPr>
      <w:r>
        <w:rPr>
          <w:i/>
          <w:color w:val="000000"/>
          <w:sz w:val="28"/>
          <w:szCs w:val="28"/>
        </w:rPr>
        <w:t>Вопрос:</w:t>
      </w:r>
    </w:p>
    <w:p w:rsidR="00602F48" w:rsidRDefault="00CD723B">
      <w:pPr>
        <w:pBdr>
          <w:top w:val="nil"/>
          <w:left w:val="nil"/>
          <w:bottom w:val="nil"/>
          <w:right w:val="nil"/>
          <w:between w:val="nil"/>
        </w:pBdr>
        <w:rPr>
          <w:color w:val="000000"/>
          <w:sz w:val="28"/>
          <w:szCs w:val="28"/>
        </w:rPr>
      </w:pPr>
      <w:r>
        <w:rPr>
          <w:color w:val="000000"/>
          <w:sz w:val="28"/>
          <w:szCs w:val="28"/>
        </w:rPr>
        <w:t>Запишите пропущенное в определении слово. "Клавиша END переместит текстовый курсор в ... строки".</w:t>
      </w:r>
    </w:p>
    <w:p w:rsidR="00602F48" w:rsidRDefault="00CD723B">
      <w:pPr>
        <w:pBdr>
          <w:top w:val="nil"/>
          <w:left w:val="nil"/>
          <w:bottom w:val="nil"/>
          <w:right w:val="nil"/>
          <w:between w:val="nil"/>
        </w:pBdr>
        <w:rPr>
          <w:color w:val="000000"/>
          <w:sz w:val="28"/>
          <w:szCs w:val="28"/>
        </w:rPr>
      </w:pPr>
      <w:r>
        <w:rPr>
          <w:i/>
          <w:color w:val="000000"/>
          <w:sz w:val="28"/>
          <w:szCs w:val="28"/>
        </w:rPr>
        <w:t>Запишите ответ:</w:t>
      </w:r>
    </w:p>
    <w:p w:rsidR="00602F48" w:rsidRDefault="00CD723B">
      <w:pPr>
        <w:pBdr>
          <w:top w:val="nil"/>
          <w:left w:val="nil"/>
          <w:bottom w:val="nil"/>
          <w:right w:val="nil"/>
          <w:between w:val="nil"/>
        </w:pBdr>
        <w:rPr>
          <w:color w:val="000000"/>
          <w:sz w:val="28"/>
          <w:szCs w:val="28"/>
        </w:rPr>
      </w:pPr>
      <w:r>
        <w:rPr>
          <w:color w:val="000000"/>
          <w:sz w:val="28"/>
          <w:szCs w:val="28"/>
        </w:rPr>
        <w:t>__________________________________________</w:t>
      </w:r>
    </w:p>
    <w:p w:rsidR="00602F48" w:rsidRDefault="00CD723B">
      <w:pPr>
        <w:pBdr>
          <w:top w:val="nil"/>
          <w:left w:val="nil"/>
          <w:bottom w:val="nil"/>
          <w:right w:val="nil"/>
          <w:between w:val="nil"/>
        </w:pBdr>
        <w:rPr>
          <w:color w:val="000000"/>
          <w:sz w:val="28"/>
          <w:szCs w:val="28"/>
        </w:rPr>
      </w:pPr>
      <w:r>
        <w:rPr>
          <w:b/>
          <w:color w:val="000000"/>
          <w:sz w:val="28"/>
          <w:szCs w:val="28"/>
          <w:u w:val="single"/>
        </w:rPr>
        <w:t>Задание 6</w:t>
      </w:r>
    </w:p>
    <w:p w:rsidR="00602F48" w:rsidRDefault="00CD723B">
      <w:pPr>
        <w:pBdr>
          <w:top w:val="nil"/>
          <w:left w:val="nil"/>
          <w:bottom w:val="nil"/>
          <w:right w:val="nil"/>
          <w:between w:val="nil"/>
        </w:pBdr>
        <w:rPr>
          <w:color w:val="000000"/>
          <w:sz w:val="28"/>
          <w:szCs w:val="28"/>
        </w:rPr>
      </w:pPr>
      <w:r>
        <w:rPr>
          <w:i/>
          <w:color w:val="000000"/>
          <w:sz w:val="28"/>
          <w:szCs w:val="28"/>
        </w:rPr>
        <w:t>Вопрос:</w:t>
      </w:r>
    </w:p>
    <w:p w:rsidR="00602F48" w:rsidRDefault="00CD723B">
      <w:pPr>
        <w:pBdr>
          <w:top w:val="nil"/>
          <w:left w:val="nil"/>
          <w:bottom w:val="nil"/>
          <w:right w:val="nil"/>
          <w:between w:val="nil"/>
        </w:pBdr>
        <w:rPr>
          <w:color w:val="000000"/>
          <w:sz w:val="28"/>
          <w:szCs w:val="28"/>
        </w:rPr>
      </w:pPr>
      <w:r>
        <w:rPr>
          <w:color w:val="000000"/>
          <w:sz w:val="28"/>
          <w:szCs w:val="28"/>
        </w:rPr>
        <w:t>Для перехода в режим замены нужно нажать клавишу</w:t>
      </w:r>
    </w:p>
    <w:p w:rsidR="00602F48" w:rsidRDefault="00CD723B">
      <w:pPr>
        <w:pBdr>
          <w:top w:val="nil"/>
          <w:left w:val="nil"/>
          <w:bottom w:val="nil"/>
          <w:right w:val="nil"/>
          <w:between w:val="nil"/>
        </w:pBdr>
        <w:rPr>
          <w:color w:val="000000"/>
          <w:sz w:val="28"/>
          <w:szCs w:val="28"/>
        </w:rPr>
      </w:pPr>
      <w:r>
        <w:rPr>
          <w:i/>
          <w:color w:val="000000"/>
          <w:sz w:val="28"/>
          <w:szCs w:val="28"/>
        </w:rPr>
        <w:t>Выберите один из 4 вариантов ответа:</w:t>
      </w:r>
    </w:p>
    <w:p w:rsidR="00602F48" w:rsidRDefault="00CD723B">
      <w:pPr>
        <w:pBdr>
          <w:top w:val="nil"/>
          <w:left w:val="nil"/>
          <w:bottom w:val="nil"/>
          <w:right w:val="nil"/>
          <w:between w:val="nil"/>
        </w:pBdr>
        <w:rPr>
          <w:color w:val="000000"/>
          <w:sz w:val="28"/>
          <w:szCs w:val="28"/>
        </w:rPr>
      </w:pPr>
      <w:r>
        <w:rPr>
          <w:color w:val="000000"/>
          <w:sz w:val="28"/>
          <w:szCs w:val="28"/>
        </w:rPr>
        <w:t>1) </w:t>
      </w:r>
      <w:r>
        <w:rPr>
          <w:noProof/>
          <w:color w:val="000000"/>
          <w:sz w:val="28"/>
          <w:szCs w:val="28"/>
        </w:rPr>
        <w:drawing>
          <wp:inline distT="0" distB="0" distL="0" distR="0">
            <wp:extent cx="548640" cy="548640"/>
            <wp:effectExtent l="0" t="0" r="0" b="0"/>
            <wp:docPr id="4153" name="image38.png" descr="hello_html_3a2c4a56.png"/>
            <wp:cNvGraphicFramePr/>
            <a:graphic xmlns:a="http://schemas.openxmlformats.org/drawingml/2006/main">
              <a:graphicData uri="http://schemas.openxmlformats.org/drawingml/2006/picture">
                <pic:pic xmlns:pic="http://schemas.openxmlformats.org/drawingml/2006/picture">
                  <pic:nvPicPr>
                    <pic:cNvPr id="0" name="image38.png" descr="hello_html_3a2c4a56.png"/>
                    <pic:cNvPicPr preferRelativeResize="0"/>
                  </pic:nvPicPr>
                  <pic:blipFill>
                    <a:blip r:embed="rId30"/>
                    <a:srcRect/>
                    <a:stretch>
                      <a:fillRect/>
                    </a:stretch>
                  </pic:blipFill>
                  <pic:spPr>
                    <a:xfrm>
                      <a:off x="0" y="0"/>
                      <a:ext cx="548640" cy="548640"/>
                    </a:xfrm>
                    <a:prstGeom prst="rect">
                      <a:avLst/>
                    </a:prstGeom>
                    <a:ln/>
                  </pic:spPr>
                </pic:pic>
              </a:graphicData>
            </a:graphic>
          </wp:inline>
        </w:drawing>
      </w:r>
      <w:r>
        <w:rPr>
          <w:color w:val="000000"/>
          <w:sz w:val="28"/>
          <w:szCs w:val="28"/>
        </w:rPr>
        <w:t xml:space="preserve"> 2) </w:t>
      </w:r>
      <w:r>
        <w:rPr>
          <w:noProof/>
          <w:color w:val="000000"/>
          <w:sz w:val="28"/>
          <w:szCs w:val="28"/>
        </w:rPr>
        <w:drawing>
          <wp:inline distT="0" distB="0" distL="0" distR="0">
            <wp:extent cx="560705" cy="548640"/>
            <wp:effectExtent l="0" t="0" r="0" b="0"/>
            <wp:docPr id="4154" name="image16.png" descr="hello_html_6ac44961.png"/>
            <wp:cNvGraphicFramePr/>
            <a:graphic xmlns:a="http://schemas.openxmlformats.org/drawingml/2006/main">
              <a:graphicData uri="http://schemas.openxmlformats.org/drawingml/2006/picture">
                <pic:pic xmlns:pic="http://schemas.openxmlformats.org/drawingml/2006/picture">
                  <pic:nvPicPr>
                    <pic:cNvPr id="0" name="image16.png" descr="hello_html_6ac44961.png"/>
                    <pic:cNvPicPr preferRelativeResize="0"/>
                  </pic:nvPicPr>
                  <pic:blipFill>
                    <a:blip r:embed="rId24"/>
                    <a:srcRect/>
                    <a:stretch>
                      <a:fillRect/>
                    </a:stretch>
                  </pic:blipFill>
                  <pic:spPr>
                    <a:xfrm>
                      <a:off x="0" y="0"/>
                      <a:ext cx="560705" cy="548640"/>
                    </a:xfrm>
                    <a:prstGeom prst="rect">
                      <a:avLst/>
                    </a:prstGeom>
                    <a:ln/>
                  </pic:spPr>
                </pic:pic>
              </a:graphicData>
            </a:graphic>
          </wp:inline>
        </w:drawing>
      </w:r>
      <w:r>
        <w:rPr>
          <w:color w:val="000000"/>
          <w:sz w:val="28"/>
          <w:szCs w:val="28"/>
        </w:rPr>
        <w:t xml:space="preserve"> 3) </w:t>
      </w:r>
      <w:r>
        <w:rPr>
          <w:noProof/>
          <w:color w:val="000000"/>
          <w:sz w:val="28"/>
          <w:szCs w:val="28"/>
        </w:rPr>
        <w:drawing>
          <wp:inline distT="0" distB="0" distL="0" distR="0">
            <wp:extent cx="572770" cy="548640"/>
            <wp:effectExtent l="0" t="0" r="0" b="0"/>
            <wp:docPr id="4155" name="image3.png" descr="hello_html_m5cd5887c.png"/>
            <wp:cNvGraphicFramePr/>
            <a:graphic xmlns:a="http://schemas.openxmlformats.org/drawingml/2006/main">
              <a:graphicData uri="http://schemas.openxmlformats.org/drawingml/2006/picture">
                <pic:pic xmlns:pic="http://schemas.openxmlformats.org/drawingml/2006/picture">
                  <pic:nvPicPr>
                    <pic:cNvPr id="0" name="image3.png" descr="hello_html_m5cd5887c.png"/>
                    <pic:cNvPicPr preferRelativeResize="0"/>
                  </pic:nvPicPr>
                  <pic:blipFill>
                    <a:blip r:embed="rId31"/>
                    <a:srcRect/>
                    <a:stretch>
                      <a:fillRect/>
                    </a:stretch>
                  </pic:blipFill>
                  <pic:spPr>
                    <a:xfrm>
                      <a:off x="0" y="0"/>
                      <a:ext cx="572770" cy="548640"/>
                    </a:xfrm>
                    <a:prstGeom prst="rect">
                      <a:avLst/>
                    </a:prstGeom>
                    <a:ln/>
                  </pic:spPr>
                </pic:pic>
              </a:graphicData>
            </a:graphic>
          </wp:inline>
        </w:drawing>
      </w:r>
      <w:r>
        <w:rPr>
          <w:color w:val="000000"/>
          <w:sz w:val="28"/>
          <w:szCs w:val="28"/>
        </w:rPr>
        <w:t xml:space="preserve"> 4) </w:t>
      </w:r>
      <w:r>
        <w:rPr>
          <w:noProof/>
          <w:color w:val="000000"/>
          <w:sz w:val="28"/>
          <w:szCs w:val="28"/>
        </w:rPr>
        <w:drawing>
          <wp:inline distT="0" distB="0" distL="0" distR="0">
            <wp:extent cx="548640" cy="548640"/>
            <wp:effectExtent l="0" t="0" r="0" b="0"/>
            <wp:docPr id="4156" name="image18.png" descr="hello_html_m2ebf9b2a.png"/>
            <wp:cNvGraphicFramePr/>
            <a:graphic xmlns:a="http://schemas.openxmlformats.org/drawingml/2006/main">
              <a:graphicData uri="http://schemas.openxmlformats.org/drawingml/2006/picture">
                <pic:pic xmlns:pic="http://schemas.openxmlformats.org/drawingml/2006/picture">
                  <pic:nvPicPr>
                    <pic:cNvPr id="0" name="image18.png" descr="hello_html_m2ebf9b2a.png"/>
                    <pic:cNvPicPr preferRelativeResize="0"/>
                  </pic:nvPicPr>
                  <pic:blipFill>
                    <a:blip r:embed="rId25"/>
                    <a:srcRect/>
                    <a:stretch>
                      <a:fillRect/>
                    </a:stretch>
                  </pic:blipFill>
                  <pic:spPr>
                    <a:xfrm>
                      <a:off x="0" y="0"/>
                      <a:ext cx="548640" cy="548640"/>
                    </a:xfrm>
                    <a:prstGeom prst="rect">
                      <a:avLst/>
                    </a:prstGeom>
                    <a:ln/>
                  </pic:spPr>
                </pic:pic>
              </a:graphicData>
            </a:graphic>
          </wp:inline>
        </w:drawing>
      </w:r>
    </w:p>
    <w:p w:rsidR="00602F48" w:rsidRDefault="00602F48">
      <w:pPr>
        <w:pBdr>
          <w:top w:val="nil"/>
          <w:left w:val="nil"/>
          <w:bottom w:val="nil"/>
          <w:right w:val="nil"/>
          <w:between w:val="nil"/>
        </w:pBdr>
        <w:rPr>
          <w:color w:val="000000"/>
          <w:sz w:val="28"/>
          <w:szCs w:val="28"/>
        </w:rPr>
      </w:pPr>
    </w:p>
    <w:p w:rsidR="00602F48" w:rsidRDefault="00CD723B">
      <w:pPr>
        <w:pBdr>
          <w:top w:val="nil"/>
          <w:left w:val="nil"/>
          <w:bottom w:val="nil"/>
          <w:right w:val="nil"/>
          <w:between w:val="nil"/>
        </w:pBdr>
        <w:rPr>
          <w:color w:val="000000"/>
          <w:sz w:val="28"/>
          <w:szCs w:val="28"/>
        </w:rPr>
      </w:pPr>
      <w:r>
        <w:rPr>
          <w:b/>
          <w:color w:val="000000"/>
          <w:sz w:val="28"/>
          <w:szCs w:val="28"/>
          <w:u w:val="single"/>
        </w:rPr>
        <w:t>Задание 7</w:t>
      </w:r>
    </w:p>
    <w:p w:rsidR="00602F48" w:rsidRDefault="00CD723B">
      <w:pPr>
        <w:pBdr>
          <w:top w:val="nil"/>
          <w:left w:val="nil"/>
          <w:bottom w:val="nil"/>
          <w:right w:val="nil"/>
          <w:between w:val="nil"/>
        </w:pBdr>
        <w:rPr>
          <w:color w:val="000000"/>
          <w:sz w:val="28"/>
          <w:szCs w:val="28"/>
        </w:rPr>
      </w:pPr>
      <w:r>
        <w:rPr>
          <w:i/>
          <w:color w:val="000000"/>
          <w:sz w:val="28"/>
          <w:szCs w:val="28"/>
        </w:rPr>
        <w:t>Вопрос:</w:t>
      </w:r>
    </w:p>
    <w:p w:rsidR="00602F48" w:rsidRDefault="00CD723B">
      <w:pPr>
        <w:pBdr>
          <w:top w:val="nil"/>
          <w:left w:val="nil"/>
          <w:bottom w:val="nil"/>
          <w:right w:val="nil"/>
          <w:between w:val="nil"/>
        </w:pBdr>
        <w:rPr>
          <w:color w:val="000000"/>
          <w:sz w:val="28"/>
          <w:szCs w:val="28"/>
        </w:rPr>
      </w:pPr>
      <w:r>
        <w:rPr>
          <w:color w:val="000000"/>
          <w:sz w:val="28"/>
          <w:szCs w:val="28"/>
        </w:rPr>
        <w:t>Выберите действия, выполнив которые, можно удалить лишний символ:</w:t>
      </w:r>
    </w:p>
    <w:p w:rsidR="00602F48" w:rsidRDefault="00602F48">
      <w:pPr>
        <w:pBdr>
          <w:top w:val="nil"/>
          <w:left w:val="nil"/>
          <w:bottom w:val="nil"/>
          <w:right w:val="nil"/>
          <w:between w:val="nil"/>
        </w:pBdr>
        <w:rPr>
          <w:color w:val="000000"/>
          <w:sz w:val="28"/>
          <w:szCs w:val="28"/>
        </w:rPr>
      </w:pPr>
    </w:p>
    <w:p w:rsidR="00602F48" w:rsidRDefault="00CD723B">
      <w:pPr>
        <w:pBdr>
          <w:top w:val="nil"/>
          <w:left w:val="nil"/>
          <w:bottom w:val="nil"/>
          <w:right w:val="nil"/>
          <w:between w:val="nil"/>
        </w:pBdr>
        <w:rPr>
          <w:color w:val="000000"/>
          <w:sz w:val="28"/>
          <w:szCs w:val="28"/>
        </w:rPr>
      </w:pPr>
      <w:r>
        <w:rPr>
          <w:i/>
          <w:color w:val="000000"/>
          <w:sz w:val="28"/>
          <w:szCs w:val="28"/>
        </w:rPr>
        <w:t>Выберите несколько из 4 вариантов ответа:</w:t>
      </w:r>
    </w:p>
    <w:p w:rsidR="00602F48" w:rsidRDefault="00CD723B">
      <w:pPr>
        <w:pBdr>
          <w:top w:val="nil"/>
          <w:left w:val="nil"/>
          <w:bottom w:val="nil"/>
          <w:right w:val="nil"/>
          <w:between w:val="nil"/>
        </w:pBdr>
        <w:rPr>
          <w:color w:val="000000"/>
          <w:sz w:val="28"/>
          <w:szCs w:val="28"/>
        </w:rPr>
      </w:pPr>
      <w:r>
        <w:rPr>
          <w:color w:val="000000"/>
          <w:sz w:val="28"/>
          <w:szCs w:val="28"/>
        </w:rPr>
        <w:t>1) поставить курсор после лишнего символа и нажать клавишу Backspace.</w:t>
      </w:r>
    </w:p>
    <w:p w:rsidR="00602F48" w:rsidRDefault="00CD723B">
      <w:pPr>
        <w:pBdr>
          <w:top w:val="nil"/>
          <w:left w:val="nil"/>
          <w:bottom w:val="nil"/>
          <w:right w:val="nil"/>
          <w:between w:val="nil"/>
        </w:pBdr>
        <w:rPr>
          <w:color w:val="000000"/>
          <w:sz w:val="28"/>
          <w:szCs w:val="28"/>
        </w:rPr>
      </w:pPr>
      <w:r>
        <w:rPr>
          <w:color w:val="000000"/>
          <w:sz w:val="28"/>
          <w:szCs w:val="28"/>
        </w:rPr>
        <w:t>2) поставить курсор перед лишним символом, и нажать клавишу Delete.</w:t>
      </w:r>
    </w:p>
    <w:p w:rsidR="00602F48" w:rsidRDefault="00CD723B">
      <w:pPr>
        <w:pBdr>
          <w:top w:val="nil"/>
          <w:left w:val="nil"/>
          <w:bottom w:val="nil"/>
          <w:right w:val="nil"/>
          <w:between w:val="nil"/>
        </w:pBdr>
        <w:rPr>
          <w:color w:val="000000"/>
          <w:sz w:val="28"/>
          <w:szCs w:val="28"/>
        </w:rPr>
      </w:pPr>
      <w:r>
        <w:rPr>
          <w:color w:val="000000"/>
          <w:sz w:val="28"/>
          <w:szCs w:val="28"/>
        </w:rPr>
        <w:t>3) поставить курсор после лишнего символа, и нажать клавишу Delete.</w:t>
      </w:r>
    </w:p>
    <w:p w:rsidR="00602F48" w:rsidRDefault="00CD723B">
      <w:pPr>
        <w:pBdr>
          <w:top w:val="nil"/>
          <w:left w:val="nil"/>
          <w:bottom w:val="nil"/>
          <w:right w:val="nil"/>
          <w:between w:val="nil"/>
        </w:pBdr>
        <w:rPr>
          <w:color w:val="000000"/>
          <w:sz w:val="28"/>
          <w:szCs w:val="28"/>
        </w:rPr>
      </w:pPr>
      <w:r>
        <w:rPr>
          <w:color w:val="000000"/>
          <w:sz w:val="28"/>
          <w:szCs w:val="28"/>
        </w:rPr>
        <w:t>4) поставить курсор перед лишним символом и нажать клавишу Backspace.</w:t>
      </w:r>
    </w:p>
    <w:p w:rsidR="00602F48" w:rsidRDefault="00CD723B">
      <w:pPr>
        <w:pBdr>
          <w:top w:val="nil"/>
          <w:left w:val="nil"/>
          <w:bottom w:val="nil"/>
          <w:right w:val="nil"/>
          <w:between w:val="nil"/>
        </w:pBdr>
        <w:rPr>
          <w:color w:val="000000"/>
          <w:sz w:val="28"/>
          <w:szCs w:val="28"/>
        </w:rPr>
      </w:pPr>
      <w:r>
        <w:rPr>
          <w:b/>
          <w:color w:val="000000"/>
          <w:sz w:val="28"/>
          <w:szCs w:val="28"/>
          <w:u w:val="single"/>
        </w:rPr>
        <w:t>Задание 8</w:t>
      </w:r>
    </w:p>
    <w:p w:rsidR="00602F48" w:rsidRDefault="00CD723B">
      <w:pPr>
        <w:pBdr>
          <w:top w:val="nil"/>
          <w:left w:val="nil"/>
          <w:bottom w:val="nil"/>
          <w:right w:val="nil"/>
          <w:between w:val="nil"/>
        </w:pBdr>
        <w:rPr>
          <w:color w:val="000000"/>
          <w:sz w:val="28"/>
          <w:szCs w:val="28"/>
        </w:rPr>
      </w:pPr>
      <w:r>
        <w:rPr>
          <w:i/>
          <w:color w:val="000000"/>
          <w:sz w:val="28"/>
          <w:szCs w:val="28"/>
        </w:rPr>
        <w:t>Вопрос:</w:t>
      </w:r>
    </w:p>
    <w:p w:rsidR="00602F48" w:rsidRDefault="00CD723B">
      <w:pPr>
        <w:pBdr>
          <w:top w:val="nil"/>
          <w:left w:val="nil"/>
          <w:bottom w:val="nil"/>
          <w:right w:val="nil"/>
          <w:between w:val="nil"/>
        </w:pBdr>
        <w:rPr>
          <w:color w:val="000000"/>
          <w:sz w:val="28"/>
          <w:szCs w:val="28"/>
        </w:rPr>
      </w:pPr>
      <w:r>
        <w:rPr>
          <w:color w:val="000000"/>
          <w:sz w:val="28"/>
          <w:szCs w:val="28"/>
        </w:rPr>
        <w:t>Чтобы соединить два абзаца в один, нужно поставить курсор поместить курсор в начало второго абзаца и нажать следующую клавишу</w:t>
      </w:r>
    </w:p>
    <w:p w:rsidR="00602F48" w:rsidRDefault="00CD723B">
      <w:pPr>
        <w:pBdr>
          <w:top w:val="nil"/>
          <w:left w:val="nil"/>
          <w:bottom w:val="nil"/>
          <w:right w:val="nil"/>
          <w:between w:val="nil"/>
        </w:pBdr>
        <w:rPr>
          <w:color w:val="000000"/>
          <w:sz w:val="28"/>
          <w:szCs w:val="28"/>
        </w:rPr>
      </w:pPr>
      <w:r>
        <w:rPr>
          <w:i/>
          <w:color w:val="000000"/>
          <w:sz w:val="28"/>
          <w:szCs w:val="28"/>
        </w:rPr>
        <w:t>Выберите один из 4 вариантов ответа:</w:t>
      </w:r>
    </w:p>
    <w:p w:rsidR="00602F48" w:rsidRDefault="00CD723B">
      <w:pPr>
        <w:pBdr>
          <w:top w:val="nil"/>
          <w:left w:val="nil"/>
          <w:bottom w:val="nil"/>
          <w:right w:val="nil"/>
          <w:between w:val="nil"/>
        </w:pBdr>
        <w:rPr>
          <w:color w:val="000000"/>
          <w:sz w:val="28"/>
          <w:szCs w:val="28"/>
        </w:rPr>
      </w:pPr>
      <w:r>
        <w:rPr>
          <w:color w:val="000000"/>
          <w:sz w:val="28"/>
          <w:szCs w:val="28"/>
        </w:rPr>
        <w:t>1) </w:t>
      </w:r>
      <w:r>
        <w:rPr>
          <w:noProof/>
          <w:color w:val="000000"/>
          <w:sz w:val="28"/>
          <w:szCs w:val="28"/>
        </w:rPr>
        <w:drawing>
          <wp:inline distT="0" distB="0" distL="0" distR="0">
            <wp:extent cx="548640" cy="548640"/>
            <wp:effectExtent l="0" t="0" r="0" b="0"/>
            <wp:docPr id="4157" name="image38.png" descr="hello_html_3a2c4a56.png"/>
            <wp:cNvGraphicFramePr/>
            <a:graphic xmlns:a="http://schemas.openxmlformats.org/drawingml/2006/main">
              <a:graphicData uri="http://schemas.openxmlformats.org/drawingml/2006/picture">
                <pic:pic xmlns:pic="http://schemas.openxmlformats.org/drawingml/2006/picture">
                  <pic:nvPicPr>
                    <pic:cNvPr id="0" name="image38.png" descr="hello_html_3a2c4a56.png"/>
                    <pic:cNvPicPr preferRelativeResize="0"/>
                  </pic:nvPicPr>
                  <pic:blipFill>
                    <a:blip r:embed="rId30"/>
                    <a:srcRect/>
                    <a:stretch>
                      <a:fillRect/>
                    </a:stretch>
                  </pic:blipFill>
                  <pic:spPr>
                    <a:xfrm>
                      <a:off x="0" y="0"/>
                      <a:ext cx="548640" cy="548640"/>
                    </a:xfrm>
                    <a:prstGeom prst="rect">
                      <a:avLst/>
                    </a:prstGeom>
                    <a:ln/>
                  </pic:spPr>
                </pic:pic>
              </a:graphicData>
            </a:graphic>
          </wp:inline>
        </w:drawing>
      </w:r>
      <w:r>
        <w:rPr>
          <w:color w:val="000000"/>
          <w:sz w:val="28"/>
          <w:szCs w:val="28"/>
        </w:rPr>
        <w:t xml:space="preserve"> 2) </w:t>
      </w:r>
      <w:r>
        <w:rPr>
          <w:noProof/>
          <w:color w:val="000000"/>
          <w:sz w:val="28"/>
          <w:szCs w:val="28"/>
        </w:rPr>
        <w:drawing>
          <wp:inline distT="0" distB="0" distL="0" distR="0">
            <wp:extent cx="1109345" cy="548640"/>
            <wp:effectExtent l="0" t="0" r="0" b="0"/>
            <wp:docPr id="4158" name="image17.png" descr="hello_html_m7748d332.png"/>
            <wp:cNvGraphicFramePr/>
            <a:graphic xmlns:a="http://schemas.openxmlformats.org/drawingml/2006/main">
              <a:graphicData uri="http://schemas.openxmlformats.org/drawingml/2006/picture">
                <pic:pic xmlns:pic="http://schemas.openxmlformats.org/drawingml/2006/picture">
                  <pic:nvPicPr>
                    <pic:cNvPr id="0" name="image17.png" descr="hello_html_m7748d332.png"/>
                    <pic:cNvPicPr preferRelativeResize="0"/>
                  </pic:nvPicPr>
                  <pic:blipFill>
                    <a:blip r:embed="rId28"/>
                    <a:srcRect/>
                    <a:stretch>
                      <a:fillRect/>
                    </a:stretch>
                  </pic:blipFill>
                  <pic:spPr>
                    <a:xfrm>
                      <a:off x="0" y="0"/>
                      <a:ext cx="1109345" cy="548640"/>
                    </a:xfrm>
                    <a:prstGeom prst="rect">
                      <a:avLst/>
                    </a:prstGeom>
                    <a:ln/>
                  </pic:spPr>
                </pic:pic>
              </a:graphicData>
            </a:graphic>
          </wp:inline>
        </w:drawing>
      </w:r>
      <w:r>
        <w:rPr>
          <w:color w:val="000000"/>
          <w:sz w:val="28"/>
          <w:szCs w:val="28"/>
        </w:rPr>
        <w:t xml:space="preserve"> 3) </w:t>
      </w:r>
      <w:r>
        <w:rPr>
          <w:noProof/>
          <w:color w:val="000000"/>
          <w:sz w:val="28"/>
          <w:szCs w:val="28"/>
        </w:rPr>
        <w:drawing>
          <wp:inline distT="0" distB="0" distL="0" distR="0">
            <wp:extent cx="841375" cy="548640"/>
            <wp:effectExtent l="0" t="0" r="0" b="0"/>
            <wp:docPr id="4159" name="image1.png" descr="hello_html_25901c35.png"/>
            <wp:cNvGraphicFramePr/>
            <a:graphic xmlns:a="http://schemas.openxmlformats.org/drawingml/2006/main">
              <a:graphicData uri="http://schemas.openxmlformats.org/drawingml/2006/picture">
                <pic:pic xmlns:pic="http://schemas.openxmlformats.org/drawingml/2006/picture">
                  <pic:nvPicPr>
                    <pic:cNvPr id="0" name="image1.png" descr="hello_html_25901c35.png"/>
                    <pic:cNvPicPr preferRelativeResize="0"/>
                  </pic:nvPicPr>
                  <pic:blipFill>
                    <a:blip r:embed="rId32"/>
                    <a:srcRect/>
                    <a:stretch>
                      <a:fillRect/>
                    </a:stretch>
                  </pic:blipFill>
                  <pic:spPr>
                    <a:xfrm>
                      <a:off x="0" y="0"/>
                      <a:ext cx="841375" cy="548640"/>
                    </a:xfrm>
                    <a:prstGeom prst="rect">
                      <a:avLst/>
                    </a:prstGeom>
                    <a:ln/>
                  </pic:spPr>
                </pic:pic>
              </a:graphicData>
            </a:graphic>
          </wp:inline>
        </w:drawing>
      </w:r>
      <w:r>
        <w:rPr>
          <w:color w:val="000000"/>
          <w:sz w:val="28"/>
          <w:szCs w:val="28"/>
        </w:rPr>
        <w:t xml:space="preserve"> 4) </w:t>
      </w:r>
      <w:r>
        <w:rPr>
          <w:noProof/>
          <w:color w:val="000000"/>
          <w:sz w:val="28"/>
          <w:szCs w:val="28"/>
        </w:rPr>
        <w:drawing>
          <wp:inline distT="0" distB="0" distL="0" distR="0">
            <wp:extent cx="1134110" cy="548640"/>
            <wp:effectExtent l="0" t="0" r="0" b="0"/>
            <wp:docPr id="4160" name="image2.png" descr="hello_html_5af9a197.png"/>
            <wp:cNvGraphicFramePr/>
            <a:graphic xmlns:a="http://schemas.openxmlformats.org/drawingml/2006/main">
              <a:graphicData uri="http://schemas.openxmlformats.org/drawingml/2006/picture">
                <pic:pic xmlns:pic="http://schemas.openxmlformats.org/drawingml/2006/picture">
                  <pic:nvPicPr>
                    <pic:cNvPr id="0" name="image2.png" descr="hello_html_5af9a197.png"/>
                    <pic:cNvPicPr preferRelativeResize="0"/>
                  </pic:nvPicPr>
                  <pic:blipFill>
                    <a:blip r:embed="rId29"/>
                    <a:srcRect/>
                    <a:stretch>
                      <a:fillRect/>
                    </a:stretch>
                  </pic:blipFill>
                  <pic:spPr>
                    <a:xfrm>
                      <a:off x="0" y="0"/>
                      <a:ext cx="1134110" cy="548640"/>
                    </a:xfrm>
                    <a:prstGeom prst="rect">
                      <a:avLst/>
                    </a:prstGeom>
                    <a:ln/>
                  </pic:spPr>
                </pic:pic>
              </a:graphicData>
            </a:graphic>
          </wp:inline>
        </w:drawing>
      </w:r>
    </w:p>
    <w:p w:rsidR="00602F48" w:rsidRDefault="00602F48">
      <w:pPr>
        <w:pBdr>
          <w:top w:val="nil"/>
          <w:left w:val="nil"/>
          <w:bottom w:val="nil"/>
          <w:right w:val="nil"/>
          <w:between w:val="nil"/>
        </w:pBdr>
        <w:rPr>
          <w:color w:val="000000"/>
          <w:sz w:val="28"/>
          <w:szCs w:val="28"/>
        </w:rPr>
      </w:pPr>
    </w:p>
    <w:p w:rsidR="00602F48" w:rsidRDefault="00CD723B">
      <w:pPr>
        <w:pBdr>
          <w:top w:val="nil"/>
          <w:left w:val="nil"/>
          <w:bottom w:val="nil"/>
          <w:right w:val="nil"/>
          <w:between w:val="nil"/>
        </w:pBdr>
        <w:rPr>
          <w:color w:val="000000"/>
          <w:sz w:val="28"/>
          <w:szCs w:val="28"/>
        </w:rPr>
      </w:pPr>
      <w:r>
        <w:rPr>
          <w:b/>
          <w:color w:val="000000"/>
          <w:sz w:val="28"/>
          <w:szCs w:val="28"/>
          <w:u w:val="single"/>
        </w:rPr>
        <w:t>Задание 9</w:t>
      </w:r>
    </w:p>
    <w:p w:rsidR="00602F48" w:rsidRDefault="00CD723B">
      <w:pPr>
        <w:pBdr>
          <w:top w:val="nil"/>
          <w:left w:val="nil"/>
          <w:bottom w:val="nil"/>
          <w:right w:val="nil"/>
          <w:between w:val="nil"/>
        </w:pBdr>
        <w:rPr>
          <w:color w:val="000000"/>
          <w:sz w:val="28"/>
          <w:szCs w:val="28"/>
        </w:rPr>
      </w:pPr>
      <w:r>
        <w:rPr>
          <w:i/>
          <w:color w:val="000000"/>
          <w:sz w:val="28"/>
          <w:szCs w:val="28"/>
        </w:rPr>
        <w:t>Вопрос:</w:t>
      </w:r>
    </w:p>
    <w:p w:rsidR="00602F48" w:rsidRDefault="00CD723B">
      <w:pPr>
        <w:pBdr>
          <w:top w:val="nil"/>
          <w:left w:val="nil"/>
          <w:bottom w:val="nil"/>
          <w:right w:val="nil"/>
          <w:between w:val="nil"/>
        </w:pBdr>
        <w:rPr>
          <w:color w:val="000000"/>
          <w:sz w:val="28"/>
          <w:szCs w:val="28"/>
        </w:rPr>
      </w:pPr>
      <w:r>
        <w:rPr>
          <w:color w:val="000000"/>
          <w:sz w:val="28"/>
          <w:szCs w:val="28"/>
        </w:rPr>
        <w:t>Сопоставьте клавиши и их предназначение для работы в текстовом редакторе</w:t>
      </w:r>
    </w:p>
    <w:p w:rsidR="00602F48" w:rsidRDefault="00CD723B">
      <w:pPr>
        <w:pBdr>
          <w:top w:val="nil"/>
          <w:left w:val="nil"/>
          <w:bottom w:val="nil"/>
          <w:right w:val="nil"/>
          <w:between w:val="nil"/>
        </w:pBdr>
        <w:rPr>
          <w:color w:val="000000"/>
          <w:sz w:val="28"/>
          <w:szCs w:val="28"/>
        </w:rPr>
      </w:pPr>
      <w:r>
        <w:rPr>
          <w:i/>
          <w:color w:val="000000"/>
          <w:sz w:val="28"/>
          <w:szCs w:val="28"/>
        </w:rPr>
        <w:lastRenderedPageBreak/>
        <w:t>Укажите соответствие для всех 4 вариантов ответа:</w:t>
      </w:r>
    </w:p>
    <w:p w:rsidR="00602F48" w:rsidRDefault="00CD723B">
      <w:pPr>
        <w:pBdr>
          <w:top w:val="nil"/>
          <w:left w:val="nil"/>
          <w:bottom w:val="nil"/>
          <w:right w:val="nil"/>
          <w:between w:val="nil"/>
        </w:pBdr>
        <w:rPr>
          <w:color w:val="000000"/>
          <w:sz w:val="28"/>
          <w:szCs w:val="28"/>
        </w:rPr>
      </w:pPr>
      <w:r>
        <w:rPr>
          <w:color w:val="000000"/>
          <w:sz w:val="28"/>
          <w:szCs w:val="28"/>
        </w:rPr>
        <w:t>1) перемещает курсор на одну строчку выше</w:t>
      </w:r>
    </w:p>
    <w:p w:rsidR="00602F48" w:rsidRDefault="00CD723B">
      <w:pPr>
        <w:pBdr>
          <w:top w:val="nil"/>
          <w:left w:val="nil"/>
          <w:bottom w:val="nil"/>
          <w:right w:val="nil"/>
          <w:between w:val="nil"/>
        </w:pBdr>
        <w:rPr>
          <w:color w:val="000000"/>
          <w:sz w:val="28"/>
          <w:szCs w:val="28"/>
        </w:rPr>
      </w:pPr>
      <w:r>
        <w:rPr>
          <w:color w:val="000000"/>
          <w:sz w:val="28"/>
          <w:szCs w:val="28"/>
        </w:rPr>
        <w:t>2) перемещает курсор на одну строчку ниже</w:t>
      </w:r>
    </w:p>
    <w:p w:rsidR="00602F48" w:rsidRDefault="00CD723B">
      <w:pPr>
        <w:pBdr>
          <w:top w:val="nil"/>
          <w:left w:val="nil"/>
          <w:bottom w:val="nil"/>
          <w:right w:val="nil"/>
          <w:between w:val="nil"/>
        </w:pBdr>
        <w:rPr>
          <w:color w:val="000000"/>
          <w:sz w:val="28"/>
          <w:szCs w:val="28"/>
        </w:rPr>
      </w:pPr>
      <w:r>
        <w:rPr>
          <w:color w:val="000000"/>
          <w:sz w:val="28"/>
          <w:szCs w:val="28"/>
        </w:rPr>
        <w:t>3) перемещает курсор вправо на один символ</w:t>
      </w:r>
    </w:p>
    <w:p w:rsidR="00602F48" w:rsidRDefault="00CD723B">
      <w:pPr>
        <w:pBdr>
          <w:top w:val="nil"/>
          <w:left w:val="nil"/>
          <w:bottom w:val="nil"/>
          <w:right w:val="nil"/>
          <w:between w:val="nil"/>
        </w:pBdr>
        <w:rPr>
          <w:color w:val="000000"/>
          <w:sz w:val="28"/>
          <w:szCs w:val="28"/>
        </w:rPr>
      </w:pPr>
      <w:r>
        <w:rPr>
          <w:color w:val="000000"/>
          <w:sz w:val="28"/>
          <w:szCs w:val="28"/>
        </w:rPr>
        <w:t>4) перемещает курсор влево на один символ</w:t>
      </w:r>
    </w:p>
    <w:p w:rsidR="00602F48" w:rsidRDefault="00602F48">
      <w:pPr>
        <w:pBdr>
          <w:top w:val="nil"/>
          <w:left w:val="nil"/>
          <w:bottom w:val="nil"/>
          <w:right w:val="nil"/>
          <w:between w:val="nil"/>
        </w:pBdr>
        <w:rPr>
          <w:color w:val="000000"/>
          <w:sz w:val="28"/>
          <w:szCs w:val="28"/>
        </w:rPr>
      </w:pPr>
    </w:p>
    <w:p w:rsidR="00602F48" w:rsidRDefault="00CD723B">
      <w:pPr>
        <w:pBdr>
          <w:top w:val="nil"/>
          <w:left w:val="nil"/>
          <w:bottom w:val="nil"/>
          <w:right w:val="nil"/>
          <w:between w:val="nil"/>
        </w:pBdr>
        <w:rPr>
          <w:color w:val="000000"/>
          <w:sz w:val="28"/>
          <w:szCs w:val="28"/>
        </w:rPr>
      </w:pPr>
      <w:r>
        <w:rPr>
          <w:color w:val="000000"/>
          <w:sz w:val="28"/>
          <w:szCs w:val="28"/>
        </w:rPr>
        <w:t>__ </w:t>
      </w:r>
      <w:r>
        <w:rPr>
          <w:noProof/>
          <w:color w:val="000000"/>
          <w:sz w:val="28"/>
          <w:szCs w:val="28"/>
        </w:rPr>
        <w:drawing>
          <wp:inline distT="0" distB="0" distL="0" distR="0">
            <wp:extent cx="572770" cy="548640"/>
            <wp:effectExtent l="0" t="0" r="0" b="0"/>
            <wp:docPr id="4161" name="image14.png" descr="hello_html_77d13534.png"/>
            <wp:cNvGraphicFramePr/>
            <a:graphic xmlns:a="http://schemas.openxmlformats.org/drawingml/2006/main">
              <a:graphicData uri="http://schemas.openxmlformats.org/drawingml/2006/picture">
                <pic:pic xmlns:pic="http://schemas.openxmlformats.org/drawingml/2006/picture">
                  <pic:nvPicPr>
                    <pic:cNvPr id="0" name="image14.png" descr="hello_html_77d13534.png"/>
                    <pic:cNvPicPr preferRelativeResize="0"/>
                  </pic:nvPicPr>
                  <pic:blipFill>
                    <a:blip r:embed="rId33"/>
                    <a:srcRect/>
                    <a:stretch>
                      <a:fillRect/>
                    </a:stretch>
                  </pic:blipFill>
                  <pic:spPr>
                    <a:xfrm>
                      <a:off x="0" y="0"/>
                      <a:ext cx="572770" cy="548640"/>
                    </a:xfrm>
                    <a:prstGeom prst="rect">
                      <a:avLst/>
                    </a:prstGeom>
                    <a:ln/>
                  </pic:spPr>
                </pic:pic>
              </a:graphicData>
            </a:graphic>
          </wp:inline>
        </w:drawing>
      </w:r>
      <w:r>
        <w:rPr>
          <w:color w:val="000000"/>
          <w:sz w:val="28"/>
          <w:szCs w:val="28"/>
        </w:rPr>
        <w:t xml:space="preserve"> __ </w:t>
      </w:r>
      <w:r>
        <w:rPr>
          <w:noProof/>
          <w:color w:val="000000"/>
          <w:sz w:val="28"/>
          <w:szCs w:val="28"/>
        </w:rPr>
        <w:drawing>
          <wp:inline distT="0" distB="0" distL="0" distR="0">
            <wp:extent cx="560705" cy="548640"/>
            <wp:effectExtent l="0" t="0" r="0" b="0"/>
            <wp:docPr id="4190" name="image35.png" descr="hello_html_452bdf18.png"/>
            <wp:cNvGraphicFramePr/>
            <a:graphic xmlns:a="http://schemas.openxmlformats.org/drawingml/2006/main">
              <a:graphicData uri="http://schemas.openxmlformats.org/drawingml/2006/picture">
                <pic:pic xmlns:pic="http://schemas.openxmlformats.org/drawingml/2006/picture">
                  <pic:nvPicPr>
                    <pic:cNvPr id="0" name="image35.png" descr="hello_html_452bdf18.png"/>
                    <pic:cNvPicPr preferRelativeResize="0"/>
                  </pic:nvPicPr>
                  <pic:blipFill>
                    <a:blip r:embed="rId34"/>
                    <a:srcRect/>
                    <a:stretch>
                      <a:fillRect/>
                    </a:stretch>
                  </pic:blipFill>
                  <pic:spPr>
                    <a:xfrm>
                      <a:off x="0" y="0"/>
                      <a:ext cx="560705" cy="548640"/>
                    </a:xfrm>
                    <a:prstGeom prst="rect">
                      <a:avLst/>
                    </a:prstGeom>
                    <a:ln/>
                  </pic:spPr>
                </pic:pic>
              </a:graphicData>
            </a:graphic>
          </wp:inline>
        </w:drawing>
      </w:r>
      <w:r>
        <w:rPr>
          <w:color w:val="000000"/>
          <w:sz w:val="28"/>
          <w:szCs w:val="28"/>
        </w:rPr>
        <w:t xml:space="preserve"> __ </w:t>
      </w:r>
      <w:r>
        <w:rPr>
          <w:noProof/>
          <w:color w:val="000000"/>
          <w:sz w:val="28"/>
          <w:szCs w:val="28"/>
        </w:rPr>
        <w:drawing>
          <wp:inline distT="0" distB="0" distL="0" distR="0">
            <wp:extent cx="572770" cy="548640"/>
            <wp:effectExtent l="0" t="0" r="0" b="0"/>
            <wp:docPr id="4191" name="image53.png" descr="hello_html_4c8f36d8.png"/>
            <wp:cNvGraphicFramePr/>
            <a:graphic xmlns:a="http://schemas.openxmlformats.org/drawingml/2006/main">
              <a:graphicData uri="http://schemas.openxmlformats.org/drawingml/2006/picture">
                <pic:pic xmlns:pic="http://schemas.openxmlformats.org/drawingml/2006/picture">
                  <pic:nvPicPr>
                    <pic:cNvPr id="0" name="image53.png" descr="hello_html_4c8f36d8.png"/>
                    <pic:cNvPicPr preferRelativeResize="0"/>
                  </pic:nvPicPr>
                  <pic:blipFill>
                    <a:blip r:embed="rId35"/>
                    <a:srcRect/>
                    <a:stretch>
                      <a:fillRect/>
                    </a:stretch>
                  </pic:blipFill>
                  <pic:spPr>
                    <a:xfrm>
                      <a:off x="0" y="0"/>
                      <a:ext cx="572770" cy="548640"/>
                    </a:xfrm>
                    <a:prstGeom prst="rect">
                      <a:avLst/>
                    </a:prstGeom>
                    <a:ln/>
                  </pic:spPr>
                </pic:pic>
              </a:graphicData>
            </a:graphic>
          </wp:inline>
        </w:drawing>
      </w:r>
      <w:r>
        <w:rPr>
          <w:color w:val="000000"/>
          <w:sz w:val="28"/>
          <w:szCs w:val="28"/>
        </w:rPr>
        <w:t xml:space="preserve"> __ </w:t>
      </w:r>
      <w:r>
        <w:rPr>
          <w:noProof/>
          <w:color w:val="000000"/>
          <w:sz w:val="28"/>
          <w:szCs w:val="28"/>
        </w:rPr>
        <w:drawing>
          <wp:inline distT="0" distB="0" distL="0" distR="0">
            <wp:extent cx="548640" cy="548640"/>
            <wp:effectExtent l="0" t="0" r="0" b="0"/>
            <wp:docPr id="4193" name="image82.png" descr="hello_html_m70683bd4.png"/>
            <wp:cNvGraphicFramePr/>
            <a:graphic xmlns:a="http://schemas.openxmlformats.org/drawingml/2006/main">
              <a:graphicData uri="http://schemas.openxmlformats.org/drawingml/2006/picture">
                <pic:pic xmlns:pic="http://schemas.openxmlformats.org/drawingml/2006/picture">
                  <pic:nvPicPr>
                    <pic:cNvPr id="0" name="image82.png" descr="hello_html_m70683bd4.png"/>
                    <pic:cNvPicPr preferRelativeResize="0"/>
                  </pic:nvPicPr>
                  <pic:blipFill>
                    <a:blip r:embed="rId36"/>
                    <a:srcRect/>
                    <a:stretch>
                      <a:fillRect/>
                    </a:stretch>
                  </pic:blipFill>
                  <pic:spPr>
                    <a:xfrm>
                      <a:off x="0" y="0"/>
                      <a:ext cx="548640" cy="548640"/>
                    </a:xfrm>
                    <a:prstGeom prst="rect">
                      <a:avLst/>
                    </a:prstGeom>
                    <a:ln/>
                  </pic:spPr>
                </pic:pic>
              </a:graphicData>
            </a:graphic>
          </wp:inline>
        </w:drawing>
      </w:r>
    </w:p>
    <w:p w:rsidR="00602F48" w:rsidRDefault="00602F48">
      <w:pPr>
        <w:pBdr>
          <w:top w:val="nil"/>
          <w:left w:val="nil"/>
          <w:bottom w:val="nil"/>
          <w:right w:val="nil"/>
          <w:between w:val="nil"/>
        </w:pBdr>
        <w:rPr>
          <w:color w:val="000000"/>
          <w:sz w:val="28"/>
          <w:szCs w:val="28"/>
        </w:rPr>
      </w:pPr>
    </w:p>
    <w:p w:rsidR="00602F48" w:rsidRDefault="00CD723B">
      <w:pPr>
        <w:pBdr>
          <w:top w:val="nil"/>
          <w:left w:val="nil"/>
          <w:bottom w:val="nil"/>
          <w:right w:val="nil"/>
          <w:between w:val="nil"/>
        </w:pBdr>
        <w:rPr>
          <w:color w:val="000000"/>
          <w:sz w:val="28"/>
          <w:szCs w:val="28"/>
        </w:rPr>
      </w:pPr>
      <w:r>
        <w:rPr>
          <w:b/>
          <w:color w:val="000000"/>
          <w:sz w:val="28"/>
          <w:szCs w:val="28"/>
          <w:u w:val="single"/>
        </w:rPr>
        <w:t>Задание 10</w:t>
      </w:r>
    </w:p>
    <w:p w:rsidR="00602F48" w:rsidRDefault="00CD723B">
      <w:pPr>
        <w:pBdr>
          <w:top w:val="nil"/>
          <w:left w:val="nil"/>
          <w:bottom w:val="nil"/>
          <w:right w:val="nil"/>
          <w:between w:val="nil"/>
        </w:pBdr>
        <w:rPr>
          <w:color w:val="000000"/>
          <w:sz w:val="28"/>
          <w:szCs w:val="28"/>
        </w:rPr>
      </w:pPr>
      <w:r>
        <w:rPr>
          <w:i/>
          <w:color w:val="000000"/>
          <w:sz w:val="28"/>
          <w:szCs w:val="28"/>
        </w:rPr>
        <w:t>Вопрос:</w:t>
      </w:r>
    </w:p>
    <w:p w:rsidR="00602F48" w:rsidRDefault="00CD723B">
      <w:pPr>
        <w:pBdr>
          <w:top w:val="nil"/>
          <w:left w:val="nil"/>
          <w:bottom w:val="nil"/>
          <w:right w:val="nil"/>
          <w:between w:val="nil"/>
        </w:pBdr>
        <w:rPr>
          <w:color w:val="000000"/>
          <w:sz w:val="28"/>
          <w:szCs w:val="28"/>
        </w:rPr>
      </w:pPr>
      <w:r>
        <w:rPr>
          <w:color w:val="000000"/>
          <w:sz w:val="28"/>
          <w:szCs w:val="28"/>
        </w:rPr>
        <w:t>Сопоставьте сочетания клавиш и их предназначение для работы в текстовом редакторе</w:t>
      </w:r>
    </w:p>
    <w:p w:rsidR="00602F48" w:rsidRDefault="00CD723B">
      <w:pPr>
        <w:pBdr>
          <w:top w:val="nil"/>
          <w:left w:val="nil"/>
          <w:bottom w:val="nil"/>
          <w:right w:val="nil"/>
          <w:between w:val="nil"/>
        </w:pBdr>
        <w:rPr>
          <w:color w:val="000000"/>
          <w:sz w:val="28"/>
          <w:szCs w:val="28"/>
        </w:rPr>
      </w:pPr>
      <w:r>
        <w:rPr>
          <w:i/>
          <w:color w:val="000000"/>
          <w:sz w:val="28"/>
          <w:szCs w:val="28"/>
        </w:rPr>
        <w:t>Укажите соответствие для всех 6 вариантов ответа:</w:t>
      </w:r>
    </w:p>
    <w:p w:rsidR="00602F48" w:rsidRDefault="00CD723B">
      <w:pPr>
        <w:pBdr>
          <w:top w:val="nil"/>
          <w:left w:val="nil"/>
          <w:bottom w:val="nil"/>
          <w:right w:val="nil"/>
          <w:between w:val="nil"/>
        </w:pBdr>
        <w:rPr>
          <w:color w:val="000000"/>
          <w:sz w:val="28"/>
          <w:szCs w:val="28"/>
        </w:rPr>
      </w:pPr>
      <w:r>
        <w:rPr>
          <w:color w:val="000000"/>
          <w:sz w:val="28"/>
          <w:szCs w:val="28"/>
        </w:rPr>
        <w:t>1) курсор переместится на одно слово влево</w:t>
      </w:r>
    </w:p>
    <w:p w:rsidR="00602F48" w:rsidRDefault="00CD723B">
      <w:pPr>
        <w:pBdr>
          <w:top w:val="nil"/>
          <w:left w:val="nil"/>
          <w:bottom w:val="nil"/>
          <w:right w:val="nil"/>
          <w:between w:val="nil"/>
        </w:pBdr>
        <w:rPr>
          <w:color w:val="000000"/>
          <w:sz w:val="28"/>
          <w:szCs w:val="28"/>
        </w:rPr>
      </w:pPr>
      <w:r>
        <w:rPr>
          <w:color w:val="000000"/>
          <w:sz w:val="28"/>
          <w:szCs w:val="28"/>
        </w:rPr>
        <w:t>2) курсор переместится на одно слово вправо</w:t>
      </w:r>
    </w:p>
    <w:p w:rsidR="00602F48" w:rsidRDefault="00CD723B">
      <w:pPr>
        <w:pBdr>
          <w:top w:val="nil"/>
          <w:left w:val="nil"/>
          <w:bottom w:val="nil"/>
          <w:right w:val="nil"/>
          <w:between w:val="nil"/>
        </w:pBdr>
        <w:rPr>
          <w:color w:val="000000"/>
          <w:sz w:val="28"/>
          <w:szCs w:val="28"/>
        </w:rPr>
      </w:pPr>
      <w:r>
        <w:rPr>
          <w:color w:val="000000"/>
          <w:sz w:val="28"/>
          <w:szCs w:val="28"/>
        </w:rPr>
        <w:t>3) курсор переместится на одну страницу вверх</w:t>
      </w:r>
    </w:p>
    <w:p w:rsidR="00602F48" w:rsidRDefault="00CD723B">
      <w:pPr>
        <w:pBdr>
          <w:top w:val="nil"/>
          <w:left w:val="nil"/>
          <w:bottom w:val="nil"/>
          <w:right w:val="nil"/>
          <w:between w:val="nil"/>
        </w:pBdr>
        <w:rPr>
          <w:color w:val="000000"/>
          <w:sz w:val="28"/>
          <w:szCs w:val="28"/>
        </w:rPr>
      </w:pPr>
      <w:r>
        <w:rPr>
          <w:color w:val="000000"/>
          <w:sz w:val="28"/>
          <w:szCs w:val="28"/>
        </w:rPr>
        <w:t>4) курсор переместится на одну страницу вниз</w:t>
      </w:r>
    </w:p>
    <w:p w:rsidR="00602F48" w:rsidRDefault="00CD723B">
      <w:pPr>
        <w:pBdr>
          <w:top w:val="nil"/>
          <w:left w:val="nil"/>
          <w:bottom w:val="nil"/>
          <w:right w:val="nil"/>
          <w:between w:val="nil"/>
        </w:pBdr>
        <w:rPr>
          <w:color w:val="000000"/>
          <w:sz w:val="28"/>
          <w:szCs w:val="28"/>
        </w:rPr>
      </w:pPr>
      <w:r>
        <w:rPr>
          <w:color w:val="000000"/>
          <w:sz w:val="28"/>
          <w:szCs w:val="28"/>
        </w:rPr>
        <w:t>5) курсор переместится в начало текста</w:t>
      </w:r>
    </w:p>
    <w:p w:rsidR="00602F48" w:rsidRDefault="00CD723B">
      <w:pPr>
        <w:pBdr>
          <w:top w:val="nil"/>
          <w:left w:val="nil"/>
          <w:bottom w:val="nil"/>
          <w:right w:val="nil"/>
          <w:between w:val="nil"/>
        </w:pBdr>
        <w:rPr>
          <w:color w:val="000000"/>
          <w:sz w:val="28"/>
          <w:szCs w:val="28"/>
        </w:rPr>
      </w:pPr>
      <w:r>
        <w:rPr>
          <w:color w:val="000000"/>
          <w:sz w:val="28"/>
          <w:szCs w:val="28"/>
        </w:rPr>
        <w:t>6) курсор переместится в конец текста</w:t>
      </w:r>
    </w:p>
    <w:p w:rsidR="00602F48" w:rsidRDefault="00602F48">
      <w:pPr>
        <w:pBdr>
          <w:top w:val="nil"/>
          <w:left w:val="nil"/>
          <w:bottom w:val="nil"/>
          <w:right w:val="nil"/>
          <w:between w:val="nil"/>
        </w:pBdr>
        <w:rPr>
          <w:color w:val="000000"/>
          <w:sz w:val="28"/>
          <w:szCs w:val="28"/>
        </w:rPr>
      </w:pPr>
    </w:p>
    <w:p w:rsidR="00602F48" w:rsidRDefault="00CD723B">
      <w:pPr>
        <w:pBdr>
          <w:top w:val="nil"/>
          <w:left w:val="nil"/>
          <w:bottom w:val="nil"/>
          <w:right w:val="nil"/>
          <w:between w:val="nil"/>
        </w:pBdr>
        <w:rPr>
          <w:color w:val="000000"/>
          <w:sz w:val="28"/>
          <w:szCs w:val="28"/>
        </w:rPr>
      </w:pPr>
      <w:r>
        <w:rPr>
          <w:color w:val="000000"/>
          <w:sz w:val="28"/>
          <w:szCs w:val="28"/>
        </w:rPr>
        <w:t>__ </w:t>
      </w:r>
      <w:r>
        <w:rPr>
          <w:noProof/>
          <w:color w:val="000000"/>
          <w:sz w:val="28"/>
          <w:szCs w:val="28"/>
        </w:rPr>
        <w:drawing>
          <wp:inline distT="0" distB="0" distL="0" distR="0">
            <wp:extent cx="1804670" cy="548640"/>
            <wp:effectExtent l="0" t="0" r="0" b="0"/>
            <wp:docPr id="4195" name="image40.png" descr="hello_html_1993e1c0.png"/>
            <wp:cNvGraphicFramePr/>
            <a:graphic xmlns:a="http://schemas.openxmlformats.org/drawingml/2006/main">
              <a:graphicData uri="http://schemas.openxmlformats.org/drawingml/2006/picture">
                <pic:pic xmlns:pic="http://schemas.openxmlformats.org/drawingml/2006/picture">
                  <pic:nvPicPr>
                    <pic:cNvPr id="0" name="image40.png" descr="hello_html_1993e1c0.png"/>
                    <pic:cNvPicPr preferRelativeResize="0"/>
                  </pic:nvPicPr>
                  <pic:blipFill>
                    <a:blip r:embed="rId37"/>
                    <a:srcRect/>
                    <a:stretch>
                      <a:fillRect/>
                    </a:stretch>
                  </pic:blipFill>
                  <pic:spPr>
                    <a:xfrm>
                      <a:off x="0" y="0"/>
                      <a:ext cx="1804670" cy="548640"/>
                    </a:xfrm>
                    <a:prstGeom prst="rect">
                      <a:avLst/>
                    </a:prstGeom>
                    <a:ln/>
                  </pic:spPr>
                </pic:pic>
              </a:graphicData>
            </a:graphic>
          </wp:inline>
        </w:drawing>
      </w:r>
    </w:p>
    <w:p w:rsidR="00602F48" w:rsidRDefault="00CD723B">
      <w:pPr>
        <w:pBdr>
          <w:top w:val="nil"/>
          <w:left w:val="nil"/>
          <w:bottom w:val="nil"/>
          <w:right w:val="nil"/>
          <w:between w:val="nil"/>
        </w:pBdr>
        <w:rPr>
          <w:color w:val="000000"/>
          <w:sz w:val="28"/>
          <w:szCs w:val="28"/>
        </w:rPr>
      </w:pPr>
      <w:r>
        <w:rPr>
          <w:color w:val="000000"/>
          <w:sz w:val="28"/>
          <w:szCs w:val="28"/>
        </w:rPr>
        <w:t>__ </w:t>
      </w:r>
      <w:r>
        <w:rPr>
          <w:noProof/>
          <w:color w:val="000000"/>
          <w:sz w:val="28"/>
          <w:szCs w:val="28"/>
        </w:rPr>
        <w:drawing>
          <wp:inline distT="0" distB="0" distL="0" distR="0">
            <wp:extent cx="1840865" cy="548640"/>
            <wp:effectExtent l="0" t="0" r="0" b="0"/>
            <wp:docPr id="4197" name="image52.png" descr="hello_html_m255aaa06.png"/>
            <wp:cNvGraphicFramePr/>
            <a:graphic xmlns:a="http://schemas.openxmlformats.org/drawingml/2006/main">
              <a:graphicData uri="http://schemas.openxmlformats.org/drawingml/2006/picture">
                <pic:pic xmlns:pic="http://schemas.openxmlformats.org/drawingml/2006/picture">
                  <pic:nvPicPr>
                    <pic:cNvPr id="0" name="image52.png" descr="hello_html_m255aaa06.png"/>
                    <pic:cNvPicPr preferRelativeResize="0"/>
                  </pic:nvPicPr>
                  <pic:blipFill>
                    <a:blip r:embed="rId38"/>
                    <a:srcRect/>
                    <a:stretch>
                      <a:fillRect/>
                    </a:stretch>
                  </pic:blipFill>
                  <pic:spPr>
                    <a:xfrm>
                      <a:off x="0" y="0"/>
                      <a:ext cx="1840865" cy="548640"/>
                    </a:xfrm>
                    <a:prstGeom prst="rect">
                      <a:avLst/>
                    </a:prstGeom>
                    <a:ln/>
                  </pic:spPr>
                </pic:pic>
              </a:graphicData>
            </a:graphic>
          </wp:inline>
        </w:drawing>
      </w:r>
    </w:p>
    <w:p w:rsidR="00602F48" w:rsidRDefault="00CD723B">
      <w:pPr>
        <w:pBdr>
          <w:top w:val="nil"/>
          <w:left w:val="nil"/>
          <w:bottom w:val="nil"/>
          <w:right w:val="nil"/>
          <w:between w:val="nil"/>
        </w:pBdr>
        <w:rPr>
          <w:color w:val="000000"/>
          <w:sz w:val="28"/>
          <w:szCs w:val="28"/>
        </w:rPr>
      </w:pPr>
      <w:r>
        <w:rPr>
          <w:color w:val="000000"/>
          <w:sz w:val="28"/>
          <w:szCs w:val="28"/>
        </w:rPr>
        <w:t>__ </w:t>
      </w:r>
      <w:r>
        <w:rPr>
          <w:noProof/>
          <w:color w:val="000000"/>
          <w:sz w:val="28"/>
          <w:szCs w:val="28"/>
        </w:rPr>
        <w:drawing>
          <wp:inline distT="0" distB="0" distL="0" distR="0">
            <wp:extent cx="1828800" cy="548640"/>
            <wp:effectExtent l="0" t="0" r="0" b="0"/>
            <wp:docPr id="4199" name="image42.png" descr="hello_html_61ce385c.png"/>
            <wp:cNvGraphicFramePr/>
            <a:graphic xmlns:a="http://schemas.openxmlformats.org/drawingml/2006/main">
              <a:graphicData uri="http://schemas.openxmlformats.org/drawingml/2006/picture">
                <pic:pic xmlns:pic="http://schemas.openxmlformats.org/drawingml/2006/picture">
                  <pic:nvPicPr>
                    <pic:cNvPr id="0" name="image42.png" descr="hello_html_61ce385c.png"/>
                    <pic:cNvPicPr preferRelativeResize="0"/>
                  </pic:nvPicPr>
                  <pic:blipFill>
                    <a:blip r:embed="rId39"/>
                    <a:srcRect/>
                    <a:stretch>
                      <a:fillRect/>
                    </a:stretch>
                  </pic:blipFill>
                  <pic:spPr>
                    <a:xfrm>
                      <a:off x="0" y="0"/>
                      <a:ext cx="1828800" cy="548640"/>
                    </a:xfrm>
                    <a:prstGeom prst="rect">
                      <a:avLst/>
                    </a:prstGeom>
                    <a:ln/>
                  </pic:spPr>
                </pic:pic>
              </a:graphicData>
            </a:graphic>
          </wp:inline>
        </w:drawing>
      </w:r>
    </w:p>
    <w:p w:rsidR="00602F48" w:rsidRDefault="00CD723B">
      <w:pPr>
        <w:pBdr>
          <w:top w:val="nil"/>
          <w:left w:val="nil"/>
          <w:bottom w:val="nil"/>
          <w:right w:val="nil"/>
          <w:between w:val="nil"/>
        </w:pBdr>
        <w:rPr>
          <w:color w:val="000000"/>
          <w:sz w:val="28"/>
          <w:szCs w:val="28"/>
        </w:rPr>
      </w:pPr>
      <w:r>
        <w:rPr>
          <w:color w:val="000000"/>
          <w:sz w:val="28"/>
          <w:szCs w:val="28"/>
        </w:rPr>
        <w:t>__ </w:t>
      </w:r>
      <w:r>
        <w:rPr>
          <w:noProof/>
          <w:color w:val="000000"/>
          <w:sz w:val="28"/>
          <w:szCs w:val="28"/>
        </w:rPr>
        <w:drawing>
          <wp:inline distT="0" distB="0" distL="0" distR="0">
            <wp:extent cx="1804670" cy="548640"/>
            <wp:effectExtent l="0" t="0" r="0" b="0"/>
            <wp:docPr id="4201" name="image41.png" descr="hello_html_169ac945.png"/>
            <wp:cNvGraphicFramePr/>
            <a:graphic xmlns:a="http://schemas.openxmlformats.org/drawingml/2006/main">
              <a:graphicData uri="http://schemas.openxmlformats.org/drawingml/2006/picture">
                <pic:pic xmlns:pic="http://schemas.openxmlformats.org/drawingml/2006/picture">
                  <pic:nvPicPr>
                    <pic:cNvPr id="0" name="image41.png" descr="hello_html_169ac945.png"/>
                    <pic:cNvPicPr preferRelativeResize="0"/>
                  </pic:nvPicPr>
                  <pic:blipFill>
                    <a:blip r:embed="rId40"/>
                    <a:srcRect/>
                    <a:stretch>
                      <a:fillRect/>
                    </a:stretch>
                  </pic:blipFill>
                  <pic:spPr>
                    <a:xfrm>
                      <a:off x="0" y="0"/>
                      <a:ext cx="1804670" cy="548640"/>
                    </a:xfrm>
                    <a:prstGeom prst="rect">
                      <a:avLst/>
                    </a:prstGeom>
                    <a:ln/>
                  </pic:spPr>
                </pic:pic>
              </a:graphicData>
            </a:graphic>
          </wp:inline>
        </w:drawing>
      </w:r>
    </w:p>
    <w:p w:rsidR="00602F48" w:rsidRDefault="00CD723B">
      <w:pPr>
        <w:pBdr>
          <w:top w:val="nil"/>
          <w:left w:val="nil"/>
          <w:bottom w:val="nil"/>
          <w:right w:val="nil"/>
          <w:between w:val="nil"/>
        </w:pBdr>
        <w:rPr>
          <w:color w:val="000000"/>
          <w:sz w:val="28"/>
          <w:szCs w:val="28"/>
        </w:rPr>
      </w:pPr>
      <w:r>
        <w:rPr>
          <w:color w:val="000000"/>
          <w:sz w:val="28"/>
          <w:szCs w:val="28"/>
        </w:rPr>
        <w:t>__ </w:t>
      </w:r>
      <w:r>
        <w:rPr>
          <w:noProof/>
          <w:color w:val="000000"/>
          <w:sz w:val="28"/>
          <w:szCs w:val="28"/>
        </w:rPr>
        <w:drawing>
          <wp:inline distT="0" distB="0" distL="0" distR="0">
            <wp:extent cx="1804670" cy="548640"/>
            <wp:effectExtent l="0" t="0" r="0" b="0"/>
            <wp:docPr id="4203" name="image50.png" descr="hello_html_79de08d9.png"/>
            <wp:cNvGraphicFramePr/>
            <a:graphic xmlns:a="http://schemas.openxmlformats.org/drawingml/2006/main">
              <a:graphicData uri="http://schemas.openxmlformats.org/drawingml/2006/picture">
                <pic:pic xmlns:pic="http://schemas.openxmlformats.org/drawingml/2006/picture">
                  <pic:nvPicPr>
                    <pic:cNvPr id="0" name="image50.png" descr="hello_html_79de08d9.png"/>
                    <pic:cNvPicPr preferRelativeResize="0"/>
                  </pic:nvPicPr>
                  <pic:blipFill>
                    <a:blip r:embed="rId41"/>
                    <a:srcRect/>
                    <a:stretch>
                      <a:fillRect/>
                    </a:stretch>
                  </pic:blipFill>
                  <pic:spPr>
                    <a:xfrm>
                      <a:off x="0" y="0"/>
                      <a:ext cx="1804670" cy="548640"/>
                    </a:xfrm>
                    <a:prstGeom prst="rect">
                      <a:avLst/>
                    </a:prstGeom>
                    <a:ln/>
                  </pic:spPr>
                </pic:pic>
              </a:graphicData>
            </a:graphic>
          </wp:inline>
        </w:drawing>
      </w:r>
    </w:p>
    <w:p w:rsidR="00602F48" w:rsidRDefault="00CD723B">
      <w:pPr>
        <w:pBdr>
          <w:top w:val="nil"/>
          <w:left w:val="nil"/>
          <w:bottom w:val="nil"/>
          <w:right w:val="nil"/>
          <w:between w:val="nil"/>
        </w:pBdr>
        <w:rPr>
          <w:color w:val="000000"/>
          <w:sz w:val="28"/>
          <w:szCs w:val="28"/>
        </w:rPr>
      </w:pPr>
      <w:r>
        <w:rPr>
          <w:color w:val="000000"/>
          <w:sz w:val="28"/>
          <w:szCs w:val="28"/>
        </w:rPr>
        <w:t>__ </w:t>
      </w:r>
      <w:r>
        <w:rPr>
          <w:noProof/>
          <w:color w:val="000000"/>
          <w:sz w:val="28"/>
          <w:szCs w:val="28"/>
        </w:rPr>
        <w:drawing>
          <wp:inline distT="0" distB="0" distL="0" distR="0">
            <wp:extent cx="1816735" cy="548640"/>
            <wp:effectExtent l="0" t="0" r="0" b="0"/>
            <wp:docPr id="4205" name="image44.png" descr="hello_html_m281436d4.png"/>
            <wp:cNvGraphicFramePr/>
            <a:graphic xmlns:a="http://schemas.openxmlformats.org/drawingml/2006/main">
              <a:graphicData uri="http://schemas.openxmlformats.org/drawingml/2006/picture">
                <pic:pic xmlns:pic="http://schemas.openxmlformats.org/drawingml/2006/picture">
                  <pic:nvPicPr>
                    <pic:cNvPr id="0" name="image44.png" descr="hello_html_m281436d4.png"/>
                    <pic:cNvPicPr preferRelativeResize="0"/>
                  </pic:nvPicPr>
                  <pic:blipFill>
                    <a:blip r:embed="rId42"/>
                    <a:srcRect/>
                    <a:stretch>
                      <a:fillRect/>
                    </a:stretch>
                  </pic:blipFill>
                  <pic:spPr>
                    <a:xfrm>
                      <a:off x="0" y="0"/>
                      <a:ext cx="1816735" cy="548640"/>
                    </a:xfrm>
                    <a:prstGeom prst="rect">
                      <a:avLst/>
                    </a:prstGeom>
                    <a:ln/>
                  </pic:spPr>
                </pic:pic>
              </a:graphicData>
            </a:graphic>
          </wp:inline>
        </w:drawing>
      </w:r>
    </w:p>
    <w:p w:rsidR="00602F48" w:rsidRDefault="00602F48"/>
    <w:p w:rsidR="00602F48" w:rsidRDefault="00CD723B">
      <w:pPr>
        <w:rPr>
          <w:sz w:val="28"/>
          <w:szCs w:val="28"/>
        </w:rPr>
      </w:pPr>
      <w:r>
        <w:rPr>
          <w:sz w:val="28"/>
          <w:szCs w:val="28"/>
        </w:rPr>
        <w:t>Практическое занятие № 12 «</w:t>
      </w:r>
      <w:r>
        <w:rPr>
          <w:b/>
          <w:sz w:val="28"/>
          <w:szCs w:val="28"/>
        </w:rPr>
        <w:t>Форматирование текстовых документов</w:t>
      </w:r>
      <w:r>
        <w:rPr>
          <w:sz w:val="28"/>
          <w:szCs w:val="28"/>
        </w:rPr>
        <w:t>»</w:t>
      </w:r>
    </w:p>
    <w:p w:rsidR="00602F48" w:rsidRDefault="00CD723B">
      <w:pPr>
        <w:shd w:val="clear" w:color="auto" w:fill="FFFFFF"/>
        <w:rPr>
          <w:b/>
          <w:i/>
          <w:color w:val="000000"/>
          <w:sz w:val="28"/>
          <w:szCs w:val="28"/>
        </w:rPr>
      </w:pPr>
      <w:r>
        <w:rPr>
          <w:b/>
          <w:i/>
          <w:color w:val="000000"/>
          <w:sz w:val="28"/>
          <w:szCs w:val="28"/>
        </w:rPr>
        <w:t>Практическая часть</w:t>
      </w:r>
    </w:p>
    <w:p w:rsidR="00602F48" w:rsidRDefault="00CD723B">
      <w:pPr>
        <w:shd w:val="clear" w:color="auto" w:fill="FFFFFF"/>
        <w:rPr>
          <w:color w:val="000000"/>
          <w:sz w:val="28"/>
          <w:szCs w:val="28"/>
        </w:rPr>
      </w:pPr>
      <w:r>
        <w:rPr>
          <w:b/>
          <w:color w:val="000000"/>
          <w:sz w:val="28"/>
          <w:szCs w:val="28"/>
        </w:rPr>
        <w:t>Задание 1</w:t>
      </w:r>
    </w:p>
    <w:p w:rsidR="00602F48" w:rsidRDefault="00CD723B">
      <w:pPr>
        <w:shd w:val="clear" w:color="auto" w:fill="FFFFFF"/>
        <w:jc w:val="both"/>
        <w:rPr>
          <w:color w:val="000000"/>
          <w:sz w:val="28"/>
          <w:szCs w:val="28"/>
        </w:rPr>
      </w:pPr>
      <w:r>
        <w:rPr>
          <w:color w:val="000000"/>
          <w:sz w:val="28"/>
          <w:szCs w:val="28"/>
        </w:rPr>
        <w:lastRenderedPageBreak/>
        <w:t>1.                  Напечатайте следующий текст с учётом шрифтового оформления (кегль – 12 пунктов) и оформления абзаца.</w:t>
      </w:r>
    </w:p>
    <w:p w:rsidR="00602F48" w:rsidRDefault="00CD723B">
      <w:pPr>
        <w:pBdr>
          <w:top w:val="nil"/>
          <w:left w:val="nil"/>
          <w:bottom w:val="nil"/>
          <w:right w:val="nil"/>
          <w:between w:val="nil"/>
        </w:pBdr>
        <w:shd w:val="clear" w:color="auto" w:fill="FFFFFF"/>
        <w:ind w:left="283"/>
        <w:rPr>
          <w:color w:val="000000"/>
          <w:sz w:val="28"/>
          <w:szCs w:val="28"/>
        </w:rPr>
      </w:pPr>
      <w:r>
        <w:rPr>
          <w:i/>
          <w:color w:val="000000"/>
          <w:sz w:val="28"/>
          <w:szCs w:val="28"/>
        </w:rPr>
        <w:t> </w:t>
      </w:r>
      <w:r>
        <w:rPr>
          <w:i/>
          <w:noProof/>
          <w:color w:val="000000"/>
          <w:sz w:val="28"/>
          <w:szCs w:val="28"/>
        </w:rPr>
        <w:drawing>
          <wp:inline distT="0" distB="0" distL="0" distR="0">
            <wp:extent cx="5847649" cy="2774950"/>
            <wp:effectExtent l="0" t="0" r="0" b="0"/>
            <wp:docPr id="4207"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43"/>
                    <a:srcRect/>
                    <a:stretch>
                      <a:fillRect/>
                    </a:stretch>
                  </pic:blipFill>
                  <pic:spPr>
                    <a:xfrm>
                      <a:off x="0" y="0"/>
                      <a:ext cx="5847649" cy="2774950"/>
                    </a:xfrm>
                    <a:prstGeom prst="rect">
                      <a:avLst/>
                    </a:prstGeom>
                    <a:ln/>
                  </pic:spPr>
                </pic:pic>
              </a:graphicData>
            </a:graphic>
          </wp:inline>
        </w:drawing>
      </w:r>
    </w:p>
    <w:p w:rsidR="00602F48" w:rsidRDefault="00CD723B">
      <w:pPr>
        <w:pBdr>
          <w:top w:val="nil"/>
          <w:left w:val="nil"/>
          <w:bottom w:val="nil"/>
          <w:right w:val="nil"/>
          <w:between w:val="nil"/>
        </w:pBdr>
        <w:shd w:val="clear" w:color="auto" w:fill="FFFFFF"/>
        <w:ind w:left="283"/>
        <w:jc w:val="both"/>
        <w:rPr>
          <w:color w:val="000000"/>
          <w:sz w:val="28"/>
          <w:szCs w:val="28"/>
        </w:rPr>
      </w:pPr>
      <w:r>
        <w:rPr>
          <w:color w:val="000000"/>
          <w:sz w:val="28"/>
          <w:szCs w:val="28"/>
        </w:rPr>
        <w:t>2.   Выделите слово «Информатика» и замените шрифт на </w:t>
      </w:r>
      <w:r>
        <w:rPr>
          <w:b/>
          <w:color w:val="000000"/>
          <w:sz w:val="28"/>
          <w:szCs w:val="28"/>
        </w:rPr>
        <w:t>полужирный.</w:t>
      </w:r>
    </w:p>
    <w:p w:rsidR="00602F48" w:rsidRDefault="00CD723B">
      <w:pPr>
        <w:pBdr>
          <w:top w:val="nil"/>
          <w:left w:val="nil"/>
          <w:bottom w:val="nil"/>
          <w:right w:val="nil"/>
          <w:between w:val="nil"/>
        </w:pBdr>
        <w:shd w:val="clear" w:color="auto" w:fill="FFFFFF"/>
        <w:ind w:left="283"/>
        <w:jc w:val="both"/>
        <w:rPr>
          <w:color w:val="000000"/>
          <w:sz w:val="28"/>
          <w:szCs w:val="28"/>
        </w:rPr>
      </w:pPr>
      <w:r>
        <w:rPr>
          <w:color w:val="000000"/>
          <w:sz w:val="28"/>
          <w:szCs w:val="28"/>
        </w:rPr>
        <w:t>3.   Выделите определение информатики и замените шрифт на курсив.</w:t>
      </w:r>
    </w:p>
    <w:p w:rsidR="00602F48" w:rsidRDefault="00CD723B">
      <w:pPr>
        <w:pBdr>
          <w:top w:val="nil"/>
          <w:left w:val="nil"/>
          <w:bottom w:val="nil"/>
          <w:right w:val="nil"/>
          <w:between w:val="nil"/>
        </w:pBdr>
        <w:shd w:val="clear" w:color="auto" w:fill="FFFFFF"/>
        <w:ind w:left="283"/>
        <w:jc w:val="both"/>
        <w:rPr>
          <w:color w:val="000000"/>
          <w:sz w:val="28"/>
          <w:szCs w:val="28"/>
        </w:rPr>
      </w:pPr>
      <w:r>
        <w:rPr>
          <w:color w:val="000000"/>
          <w:sz w:val="28"/>
          <w:szCs w:val="28"/>
        </w:rPr>
        <w:t>4.   Выделите слова «Ядро информатики», замените шрифт на </w:t>
      </w:r>
      <w:r>
        <w:rPr>
          <w:b/>
          <w:color w:val="000000"/>
          <w:sz w:val="28"/>
          <w:szCs w:val="28"/>
        </w:rPr>
        <w:t>полужирный </w:t>
      </w:r>
      <w:r>
        <w:rPr>
          <w:color w:val="000000"/>
          <w:sz w:val="28"/>
          <w:szCs w:val="28"/>
        </w:rPr>
        <w:t>и измените высоту букв (кегль 14 пунктов).</w:t>
      </w:r>
    </w:p>
    <w:p w:rsidR="00602F48" w:rsidRDefault="00CD723B">
      <w:pPr>
        <w:pBdr>
          <w:top w:val="nil"/>
          <w:left w:val="nil"/>
          <w:bottom w:val="nil"/>
          <w:right w:val="nil"/>
          <w:between w:val="nil"/>
        </w:pBdr>
        <w:shd w:val="clear" w:color="auto" w:fill="FFFFFF"/>
        <w:ind w:left="283"/>
        <w:jc w:val="both"/>
        <w:rPr>
          <w:color w:val="000000"/>
          <w:sz w:val="28"/>
          <w:szCs w:val="28"/>
        </w:rPr>
      </w:pPr>
      <w:r>
        <w:rPr>
          <w:color w:val="000000"/>
          <w:sz w:val="28"/>
          <w:szCs w:val="28"/>
        </w:rPr>
        <w:t>5.   Выделите пояснение в скобках «от английского слова compute – вычислять и замените шрифт на </w:t>
      </w:r>
      <w:r>
        <w:rPr>
          <w:b/>
          <w:color w:val="000000"/>
          <w:sz w:val="28"/>
          <w:szCs w:val="28"/>
        </w:rPr>
        <w:t>полужирный курсив.</w:t>
      </w:r>
    </w:p>
    <w:p w:rsidR="00602F48" w:rsidRDefault="00CD723B">
      <w:pPr>
        <w:pBdr>
          <w:top w:val="nil"/>
          <w:left w:val="nil"/>
          <w:bottom w:val="nil"/>
          <w:right w:val="nil"/>
          <w:between w:val="nil"/>
        </w:pBdr>
        <w:shd w:val="clear" w:color="auto" w:fill="FFFFFF"/>
        <w:ind w:left="283"/>
        <w:jc w:val="both"/>
        <w:rPr>
          <w:color w:val="000000"/>
          <w:sz w:val="28"/>
          <w:szCs w:val="28"/>
        </w:rPr>
      </w:pPr>
      <w:r>
        <w:rPr>
          <w:color w:val="000000"/>
          <w:sz w:val="28"/>
          <w:szCs w:val="28"/>
        </w:rPr>
        <w:t>6.   Выделите первое предложение в тексте четвертого абзаца. Откройте </w:t>
      </w:r>
      <w:r>
        <w:rPr>
          <w:i/>
          <w:color w:val="000000"/>
          <w:sz w:val="28"/>
          <w:szCs w:val="28"/>
        </w:rPr>
        <w:t>диалоговое окно подменю</w:t>
      </w:r>
      <w:r>
        <w:rPr>
          <w:color w:val="000000"/>
          <w:sz w:val="28"/>
          <w:szCs w:val="28"/>
        </w:rPr>
        <w:t> </w:t>
      </w:r>
      <w:r>
        <w:rPr>
          <w:b/>
          <w:color w:val="000000"/>
          <w:sz w:val="28"/>
          <w:szCs w:val="28"/>
        </w:rPr>
        <w:t>Шрифт</w:t>
      </w:r>
      <w:r>
        <w:rPr>
          <w:color w:val="000000"/>
          <w:sz w:val="28"/>
          <w:szCs w:val="28"/>
        </w:rPr>
        <w:t>. Перейдите на вкладку </w:t>
      </w:r>
      <w:r>
        <w:rPr>
          <w:b/>
          <w:color w:val="000000"/>
          <w:sz w:val="28"/>
          <w:szCs w:val="28"/>
        </w:rPr>
        <w:t>Интервал</w:t>
      </w:r>
      <w:r>
        <w:rPr>
          <w:color w:val="000000"/>
          <w:sz w:val="28"/>
          <w:szCs w:val="28"/>
        </w:rPr>
        <w:t> </w:t>
      </w:r>
      <w:r>
        <w:rPr>
          <w:i/>
          <w:color w:val="000000"/>
          <w:sz w:val="28"/>
          <w:szCs w:val="28"/>
        </w:rPr>
        <w:t>диалогового окна</w:t>
      </w:r>
      <w:r>
        <w:rPr>
          <w:color w:val="000000"/>
          <w:sz w:val="28"/>
          <w:szCs w:val="28"/>
        </w:rPr>
        <w:t> </w:t>
      </w:r>
      <w:r>
        <w:rPr>
          <w:b/>
          <w:color w:val="000000"/>
          <w:sz w:val="28"/>
          <w:szCs w:val="28"/>
        </w:rPr>
        <w:t>Шрифт</w:t>
      </w:r>
      <w:r>
        <w:rPr>
          <w:color w:val="000000"/>
          <w:sz w:val="28"/>
          <w:szCs w:val="28"/>
        </w:rPr>
        <w:t>. Установите </w:t>
      </w:r>
      <w:r>
        <w:rPr>
          <w:b/>
          <w:color w:val="000000"/>
          <w:sz w:val="28"/>
          <w:szCs w:val="28"/>
        </w:rPr>
        <w:t>Интервал</w:t>
      </w:r>
      <w:r>
        <w:rPr>
          <w:color w:val="000000"/>
          <w:sz w:val="28"/>
          <w:szCs w:val="28"/>
        </w:rPr>
        <w:t> – </w:t>
      </w:r>
      <w:r>
        <w:rPr>
          <w:i/>
          <w:color w:val="000000"/>
          <w:sz w:val="28"/>
          <w:szCs w:val="28"/>
        </w:rPr>
        <w:t>разреженный</w:t>
      </w:r>
      <w:r>
        <w:rPr>
          <w:color w:val="000000"/>
          <w:sz w:val="28"/>
          <w:szCs w:val="28"/>
        </w:rPr>
        <w:t> на </w:t>
      </w:r>
      <w:r>
        <w:rPr>
          <w:i/>
          <w:color w:val="000000"/>
          <w:sz w:val="28"/>
          <w:szCs w:val="28"/>
        </w:rPr>
        <w:t>2 пт</w:t>
      </w:r>
      <w:r>
        <w:rPr>
          <w:color w:val="000000"/>
          <w:sz w:val="28"/>
          <w:szCs w:val="28"/>
        </w:rPr>
        <w:t>. Нажмите кнопку </w:t>
      </w:r>
      <w:r>
        <w:rPr>
          <w:b/>
          <w:color w:val="000000"/>
          <w:sz w:val="28"/>
          <w:szCs w:val="28"/>
        </w:rPr>
        <w:t>ОК</w:t>
      </w:r>
      <w:r>
        <w:rPr>
          <w:color w:val="000000"/>
          <w:sz w:val="28"/>
          <w:szCs w:val="28"/>
        </w:rPr>
        <w:t>.</w:t>
      </w:r>
    </w:p>
    <w:p w:rsidR="00602F48" w:rsidRDefault="00CD723B">
      <w:pPr>
        <w:pBdr>
          <w:top w:val="nil"/>
          <w:left w:val="nil"/>
          <w:bottom w:val="nil"/>
          <w:right w:val="nil"/>
          <w:between w:val="nil"/>
        </w:pBdr>
        <w:shd w:val="clear" w:color="auto" w:fill="FFFFFF"/>
        <w:ind w:left="283"/>
        <w:jc w:val="both"/>
        <w:rPr>
          <w:color w:val="000000"/>
          <w:sz w:val="28"/>
          <w:szCs w:val="28"/>
        </w:rPr>
      </w:pPr>
      <w:r>
        <w:rPr>
          <w:color w:val="000000"/>
          <w:sz w:val="28"/>
          <w:szCs w:val="28"/>
        </w:rPr>
        <w:t>7.   Используя панель инструментов </w:t>
      </w:r>
      <w:r>
        <w:rPr>
          <w:b/>
          <w:color w:val="000000"/>
          <w:sz w:val="28"/>
          <w:szCs w:val="28"/>
        </w:rPr>
        <w:t>подменю Шрифт</w:t>
      </w:r>
      <w:r>
        <w:rPr>
          <w:color w:val="000000"/>
          <w:sz w:val="28"/>
          <w:szCs w:val="28"/>
        </w:rPr>
        <w:t> или команды </w:t>
      </w:r>
      <w:r>
        <w:rPr>
          <w:i/>
          <w:color w:val="000000"/>
          <w:sz w:val="28"/>
          <w:szCs w:val="28"/>
        </w:rPr>
        <w:t>диалогового окна</w:t>
      </w:r>
      <w:r>
        <w:rPr>
          <w:color w:val="000000"/>
          <w:sz w:val="28"/>
          <w:szCs w:val="28"/>
        </w:rPr>
        <w:t> </w:t>
      </w:r>
      <w:r>
        <w:rPr>
          <w:b/>
          <w:color w:val="000000"/>
          <w:sz w:val="28"/>
          <w:szCs w:val="28"/>
        </w:rPr>
        <w:t>Шрифт</w:t>
      </w:r>
      <w:r>
        <w:rPr>
          <w:color w:val="000000"/>
          <w:sz w:val="28"/>
          <w:szCs w:val="28"/>
        </w:rPr>
        <w:t> установите:</w:t>
      </w:r>
    </w:p>
    <w:p w:rsidR="00602F48" w:rsidRDefault="00CD723B">
      <w:pPr>
        <w:pBdr>
          <w:top w:val="nil"/>
          <w:left w:val="nil"/>
          <w:bottom w:val="nil"/>
          <w:right w:val="nil"/>
          <w:between w:val="nil"/>
        </w:pBdr>
        <w:shd w:val="clear" w:color="auto" w:fill="FFFFFF"/>
        <w:ind w:left="426"/>
        <w:rPr>
          <w:color w:val="000000"/>
          <w:sz w:val="28"/>
          <w:szCs w:val="28"/>
        </w:rPr>
      </w:pPr>
      <w:r>
        <w:rPr>
          <w:color w:val="000000"/>
          <w:sz w:val="28"/>
          <w:szCs w:val="28"/>
        </w:rPr>
        <w:t>8.                           Цвет выделенного слова «Информатика» в первом абзаце – Красный;</w:t>
      </w:r>
    </w:p>
    <w:p w:rsidR="00602F48" w:rsidRDefault="00CD723B">
      <w:pPr>
        <w:pBdr>
          <w:top w:val="nil"/>
          <w:left w:val="nil"/>
          <w:bottom w:val="nil"/>
          <w:right w:val="nil"/>
          <w:between w:val="nil"/>
        </w:pBdr>
        <w:shd w:val="clear" w:color="auto" w:fill="FFFFFF"/>
        <w:ind w:left="426"/>
        <w:rPr>
          <w:color w:val="000000"/>
          <w:sz w:val="28"/>
          <w:szCs w:val="28"/>
        </w:rPr>
      </w:pPr>
      <w:r>
        <w:rPr>
          <w:color w:val="000000"/>
          <w:sz w:val="28"/>
          <w:szCs w:val="28"/>
        </w:rPr>
        <w:t>9.                           Цвет выделенного слова «Ядро информатики» во втором абзаце, – Синий;</w:t>
      </w:r>
    </w:p>
    <w:p w:rsidR="00602F48" w:rsidRDefault="00CD723B">
      <w:pPr>
        <w:pBdr>
          <w:top w:val="nil"/>
          <w:left w:val="nil"/>
          <w:bottom w:val="nil"/>
          <w:right w:val="nil"/>
          <w:between w:val="nil"/>
        </w:pBdr>
        <w:shd w:val="clear" w:color="auto" w:fill="FFFFFF"/>
        <w:ind w:left="426"/>
        <w:rPr>
          <w:color w:val="000000"/>
          <w:sz w:val="28"/>
          <w:szCs w:val="28"/>
        </w:rPr>
      </w:pPr>
      <w:r>
        <w:rPr>
          <w:color w:val="000000"/>
          <w:sz w:val="28"/>
          <w:szCs w:val="28"/>
        </w:rPr>
        <w:t>10.                      Все буквы прописные во втором предложении третьего абзаца.</w:t>
      </w:r>
    </w:p>
    <w:p w:rsidR="00602F48" w:rsidRDefault="00CD723B">
      <w:pPr>
        <w:pBdr>
          <w:top w:val="nil"/>
          <w:left w:val="nil"/>
          <w:bottom w:val="nil"/>
          <w:right w:val="nil"/>
          <w:between w:val="nil"/>
        </w:pBdr>
        <w:shd w:val="clear" w:color="auto" w:fill="FFFFFF"/>
        <w:ind w:left="426"/>
        <w:rPr>
          <w:color w:val="000000"/>
          <w:sz w:val="28"/>
          <w:szCs w:val="28"/>
        </w:rPr>
      </w:pPr>
      <w:r>
        <w:rPr>
          <w:color w:val="000000"/>
          <w:sz w:val="28"/>
          <w:szCs w:val="28"/>
        </w:rPr>
        <w:t>11.                      Зеленое двойное подчеркивание третьего предложения третьего абзаца.</w:t>
      </w:r>
    </w:p>
    <w:p w:rsidR="00602F48" w:rsidRDefault="00CD723B">
      <w:pPr>
        <w:pBdr>
          <w:top w:val="nil"/>
          <w:left w:val="nil"/>
          <w:bottom w:val="nil"/>
          <w:right w:val="nil"/>
          <w:between w:val="nil"/>
        </w:pBdr>
        <w:shd w:val="clear" w:color="auto" w:fill="FFFFFF"/>
        <w:ind w:left="1410"/>
        <w:rPr>
          <w:color w:val="000000"/>
          <w:sz w:val="28"/>
          <w:szCs w:val="28"/>
        </w:rPr>
      </w:pPr>
      <w:r>
        <w:rPr>
          <w:b/>
          <w:color w:val="000000"/>
          <w:sz w:val="28"/>
          <w:szCs w:val="28"/>
        </w:rPr>
        <w:t> </w:t>
      </w:r>
    </w:p>
    <w:p w:rsidR="00602F48" w:rsidRDefault="00CD723B">
      <w:pPr>
        <w:shd w:val="clear" w:color="auto" w:fill="FFFFFF"/>
        <w:rPr>
          <w:color w:val="000000"/>
          <w:sz w:val="28"/>
          <w:szCs w:val="28"/>
        </w:rPr>
      </w:pPr>
      <w:r>
        <w:rPr>
          <w:b/>
          <w:color w:val="000000"/>
          <w:sz w:val="28"/>
          <w:szCs w:val="28"/>
        </w:rPr>
        <w:t>Задание 2</w:t>
      </w:r>
    </w:p>
    <w:p w:rsidR="00602F48" w:rsidRDefault="00CD723B">
      <w:pPr>
        <w:shd w:val="clear" w:color="auto" w:fill="FFFFFF"/>
        <w:rPr>
          <w:color w:val="000000"/>
          <w:sz w:val="28"/>
          <w:szCs w:val="28"/>
        </w:rPr>
      </w:pPr>
      <w:r>
        <w:rPr>
          <w:b/>
          <w:color w:val="000000"/>
          <w:sz w:val="28"/>
          <w:szCs w:val="28"/>
        </w:rPr>
        <w:t>Выравнивание абзацев</w:t>
      </w:r>
      <w:r>
        <w:rPr>
          <w:color w:val="000000"/>
          <w:sz w:val="28"/>
          <w:szCs w:val="28"/>
        </w:rPr>
        <w:t>. (текст задания 1)</w:t>
      </w:r>
    </w:p>
    <w:p w:rsidR="00602F48" w:rsidRDefault="00CD723B">
      <w:pPr>
        <w:shd w:val="clear" w:color="auto" w:fill="FFFFFF"/>
        <w:ind w:left="720"/>
        <w:rPr>
          <w:color w:val="000000"/>
          <w:sz w:val="28"/>
          <w:szCs w:val="28"/>
        </w:rPr>
      </w:pPr>
      <w:r>
        <w:rPr>
          <w:color w:val="000000"/>
          <w:sz w:val="28"/>
          <w:szCs w:val="28"/>
        </w:rPr>
        <w:t>1)     Установите курсор внутри первого абзаца и выберите на Вкладке Главная на панели инструментов подменю Абзац команду - </w:t>
      </w:r>
      <w:r>
        <w:rPr>
          <w:i/>
          <w:color w:val="000000"/>
          <w:sz w:val="28"/>
          <w:szCs w:val="28"/>
        </w:rPr>
        <w:t>Выровнять текст по левому краю</w:t>
      </w:r>
      <w:r>
        <w:rPr>
          <w:color w:val="000000"/>
          <w:sz w:val="28"/>
          <w:szCs w:val="28"/>
        </w:rPr>
        <w:t>.</w:t>
      </w:r>
    </w:p>
    <w:p w:rsidR="00602F48" w:rsidRDefault="00CD723B">
      <w:pPr>
        <w:shd w:val="clear" w:color="auto" w:fill="FFFFFF"/>
        <w:ind w:left="720"/>
        <w:rPr>
          <w:color w:val="000000"/>
          <w:sz w:val="28"/>
          <w:szCs w:val="28"/>
        </w:rPr>
      </w:pPr>
      <w:r>
        <w:rPr>
          <w:color w:val="000000"/>
          <w:sz w:val="28"/>
          <w:szCs w:val="28"/>
        </w:rPr>
        <w:t>2)     Для второго абзаца установите выравнивание текста </w:t>
      </w:r>
      <w:r>
        <w:rPr>
          <w:i/>
          <w:color w:val="000000"/>
          <w:sz w:val="28"/>
          <w:szCs w:val="28"/>
        </w:rPr>
        <w:t>по правому краю</w:t>
      </w:r>
      <w:r>
        <w:rPr>
          <w:color w:val="000000"/>
          <w:sz w:val="28"/>
          <w:szCs w:val="28"/>
        </w:rPr>
        <w:t>.</w:t>
      </w:r>
    </w:p>
    <w:p w:rsidR="00602F48" w:rsidRDefault="00CD723B">
      <w:pPr>
        <w:shd w:val="clear" w:color="auto" w:fill="FFFFFF"/>
        <w:ind w:left="720"/>
        <w:rPr>
          <w:color w:val="000000"/>
          <w:sz w:val="28"/>
          <w:szCs w:val="28"/>
        </w:rPr>
      </w:pPr>
      <w:r>
        <w:rPr>
          <w:color w:val="000000"/>
          <w:sz w:val="28"/>
          <w:szCs w:val="28"/>
        </w:rPr>
        <w:lastRenderedPageBreak/>
        <w:t>3)     Для третьего абзаца установите выравнивание текста </w:t>
      </w:r>
      <w:r>
        <w:rPr>
          <w:i/>
          <w:color w:val="000000"/>
          <w:sz w:val="28"/>
          <w:szCs w:val="28"/>
        </w:rPr>
        <w:t>по центру</w:t>
      </w:r>
      <w:r>
        <w:rPr>
          <w:color w:val="000000"/>
          <w:sz w:val="28"/>
          <w:szCs w:val="28"/>
        </w:rPr>
        <w:t>.</w:t>
      </w:r>
    </w:p>
    <w:p w:rsidR="00602F48" w:rsidRDefault="00CD723B">
      <w:pPr>
        <w:shd w:val="clear" w:color="auto" w:fill="FFFFFF"/>
        <w:ind w:left="720"/>
        <w:rPr>
          <w:color w:val="000000"/>
          <w:sz w:val="28"/>
          <w:szCs w:val="28"/>
        </w:rPr>
      </w:pPr>
      <w:r>
        <w:rPr>
          <w:color w:val="000000"/>
          <w:sz w:val="28"/>
          <w:szCs w:val="28"/>
        </w:rPr>
        <w:t>4)     Для четвертого абзаца установите выравнивание текста </w:t>
      </w:r>
      <w:r>
        <w:rPr>
          <w:i/>
          <w:color w:val="000000"/>
          <w:sz w:val="28"/>
          <w:szCs w:val="28"/>
        </w:rPr>
        <w:t>по ширине</w:t>
      </w:r>
      <w:r>
        <w:rPr>
          <w:color w:val="000000"/>
          <w:sz w:val="28"/>
          <w:szCs w:val="28"/>
        </w:rPr>
        <w:t>.</w:t>
      </w:r>
    </w:p>
    <w:p w:rsidR="00602F48" w:rsidRDefault="00CD723B">
      <w:pPr>
        <w:shd w:val="clear" w:color="auto" w:fill="FFFFFF"/>
        <w:ind w:left="720"/>
        <w:rPr>
          <w:color w:val="000000"/>
          <w:sz w:val="28"/>
          <w:szCs w:val="28"/>
        </w:rPr>
      </w:pPr>
      <w:r>
        <w:rPr>
          <w:color w:val="000000"/>
          <w:sz w:val="28"/>
          <w:szCs w:val="28"/>
        </w:rPr>
        <w:t>(изображения на кнопках являются подсказками способов выравнивания).</w:t>
      </w:r>
    </w:p>
    <w:p w:rsidR="00602F48" w:rsidRDefault="00CD723B">
      <w:pPr>
        <w:pBdr>
          <w:top w:val="nil"/>
          <w:left w:val="nil"/>
          <w:bottom w:val="nil"/>
          <w:right w:val="nil"/>
          <w:between w:val="nil"/>
        </w:pBdr>
        <w:shd w:val="clear" w:color="auto" w:fill="FFFFFF"/>
        <w:spacing w:after="200" w:line="276" w:lineRule="auto"/>
        <w:ind w:left="720"/>
        <w:rPr>
          <w:i/>
          <w:color w:val="000000"/>
          <w:sz w:val="28"/>
          <w:szCs w:val="28"/>
        </w:rPr>
      </w:pPr>
      <w:r>
        <w:rPr>
          <w:b/>
          <w:i/>
          <w:color w:val="000000"/>
          <w:sz w:val="28"/>
          <w:szCs w:val="28"/>
        </w:rPr>
        <w:t xml:space="preserve"> Контрольные вопросы</w:t>
      </w:r>
    </w:p>
    <w:p w:rsidR="00602F48" w:rsidRDefault="00CD723B">
      <w:pPr>
        <w:pBdr>
          <w:top w:val="nil"/>
          <w:left w:val="nil"/>
          <w:bottom w:val="nil"/>
          <w:right w:val="nil"/>
          <w:between w:val="nil"/>
        </w:pBdr>
        <w:shd w:val="clear" w:color="auto" w:fill="FFFFFF"/>
        <w:rPr>
          <w:color w:val="000000"/>
          <w:sz w:val="28"/>
          <w:szCs w:val="28"/>
        </w:rPr>
      </w:pPr>
      <w:r>
        <w:rPr>
          <w:color w:val="000000"/>
          <w:sz w:val="28"/>
          <w:szCs w:val="28"/>
        </w:rPr>
        <w:t>1.      Какие характеристики включает в себя формат «Шрифт»</w:t>
      </w:r>
    </w:p>
    <w:p w:rsidR="00602F48" w:rsidRDefault="00CD723B">
      <w:pPr>
        <w:pBdr>
          <w:top w:val="nil"/>
          <w:left w:val="nil"/>
          <w:bottom w:val="nil"/>
          <w:right w:val="nil"/>
          <w:between w:val="nil"/>
        </w:pBdr>
        <w:shd w:val="clear" w:color="auto" w:fill="FFFFFF"/>
        <w:rPr>
          <w:color w:val="000000"/>
          <w:sz w:val="28"/>
          <w:szCs w:val="28"/>
        </w:rPr>
      </w:pPr>
      <w:r>
        <w:rPr>
          <w:color w:val="000000"/>
          <w:sz w:val="28"/>
          <w:szCs w:val="28"/>
        </w:rPr>
        <w:t>2.      Какие характеристики включает в себя формат «Абзац»</w:t>
      </w:r>
    </w:p>
    <w:p w:rsidR="00602F48" w:rsidRDefault="00CD723B">
      <w:pPr>
        <w:pBdr>
          <w:top w:val="nil"/>
          <w:left w:val="nil"/>
          <w:bottom w:val="nil"/>
          <w:right w:val="nil"/>
          <w:between w:val="nil"/>
        </w:pBdr>
        <w:shd w:val="clear" w:color="auto" w:fill="FFFFFF"/>
        <w:rPr>
          <w:color w:val="000000"/>
          <w:sz w:val="28"/>
          <w:szCs w:val="28"/>
        </w:rPr>
      </w:pPr>
      <w:r>
        <w:rPr>
          <w:color w:val="000000"/>
          <w:sz w:val="28"/>
          <w:szCs w:val="28"/>
        </w:rPr>
        <w:t>3.      Как текст можно разделить на абзацы?</w:t>
      </w:r>
    </w:p>
    <w:p w:rsidR="00602F48" w:rsidRDefault="00CD723B">
      <w:pPr>
        <w:pBdr>
          <w:top w:val="nil"/>
          <w:left w:val="nil"/>
          <w:bottom w:val="nil"/>
          <w:right w:val="nil"/>
          <w:between w:val="nil"/>
        </w:pBdr>
        <w:shd w:val="clear" w:color="auto" w:fill="FFFFFF"/>
        <w:rPr>
          <w:color w:val="000000"/>
          <w:sz w:val="28"/>
          <w:szCs w:val="28"/>
        </w:rPr>
      </w:pPr>
      <w:r>
        <w:rPr>
          <w:color w:val="000000"/>
          <w:sz w:val="28"/>
          <w:szCs w:val="28"/>
        </w:rPr>
        <w:t>4.      Что представляет собой форматирование текста в процессоре Word?</w:t>
      </w:r>
    </w:p>
    <w:p w:rsidR="00602F48" w:rsidRDefault="00CD723B">
      <w:pPr>
        <w:pBdr>
          <w:top w:val="nil"/>
          <w:left w:val="nil"/>
          <w:bottom w:val="nil"/>
          <w:right w:val="nil"/>
          <w:between w:val="nil"/>
        </w:pBdr>
        <w:shd w:val="clear" w:color="auto" w:fill="FFFFFF"/>
        <w:rPr>
          <w:color w:val="000000"/>
          <w:sz w:val="28"/>
          <w:szCs w:val="28"/>
        </w:rPr>
      </w:pPr>
      <w:r>
        <w:rPr>
          <w:color w:val="000000"/>
          <w:sz w:val="28"/>
          <w:szCs w:val="28"/>
        </w:rPr>
        <w:t>5.      Чем в процессоре Word форматирование текста отличается от редактирования текста?</w:t>
      </w:r>
    </w:p>
    <w:p w:rsidR="00602F48" w:rsidRDefault="00CD723B">
      <w:pPr>
        <w:pBdr>
          <w:top w:val="nil"/>
          <w:left w:val="nil"/>
          <w:bottom w:val="nil"/>
          <w:right w:val="nil"/>
          <w:between w:val="nil"/>
        </w:pBdr>
        <w:shd w:val="clear" w:color="auto" w:fill="FFFFFF"/>
        <w:rPr>
          <w:color w:val="000000"/>
          <w:sz w:val="28"/>
          <w:szCs w:val="28"/>
        </w:rPr>
      </w:pPr>
      <w:r>
        <w:rPr>
          <w:color w:val="000000"/>
          <w:sz w:val="28"/>
          <w:szCs w:val="28"/>
        </w:rPr>
        <w:t>6.      Сделать вывод по проделанной практической работе</w:t>
      </w:r>
    </w:p>
    <w:p w:rsidR="00602F48" w:rsidRDefault="00602F48">
      <w:pPr>
        <w:rPr>
          <w:b/>
        </w:rPr>
      </w:pPr>
    </w:p>
    <w:p w:rsidR="00602F48" w:rsidRDefault="00602F48">
      <w:pPr>
        <w:rPr>
          <w:b/>
        </w:rPr>
      </w:pPr>
    </w:p>
    <w:p w:rsidR="00602F48" w:rsidRDefault="00CD723B">
      <w:pPr>
        <w:rPr>
          <w:b/>
          <w:color w:val="000000"/>
          <w:sz w:val="28"/>
          <w:szCs w:val="28"/>
        </w:rPr>
      </w:pPr>
      <w:r>
        <w:rPr>
          <w:b/>
        </w:rPr>
        <w:t xml:space="preserve">Тема 2.2. </w:t>
      </w:r>
      <w:r>
        <w:t>Технологии создания структурированных текстовых документов</w:t>
      </w:r>
    </w:p>
    <w:p w:rsidR="00602F48" w:rsidRDefault="00CD723B">
      <w:pPr>
        <w:numPr>
          <w:ilvl w:val="0"/>
          <w:numId w:val="103"/>
        </w:numPr>
        <w:pBdr>
          <w:top w:val="nil"/>
          <w:left w:val="nil"/>
          <w:bottom w:val="nil"/>
          <w:right w:val="nil"/>
          <w:between w:val="nil"/>
        </w:pBdr>
        <w:tabs>
          <w:tab w:val="left" w:pos="0"/>
        </w:tabs>
        <w:spacing w:line="276" w:lineRule="auto"/>
        <w:jc w:val="both"/>
        <w:rPr>
          <w:color w:val="000000"/>
          <w:sz w:val="28"/>
          <w:szCs w:val="28"/>
        </w:rPr>
      </w:pPr>
      <w:r>
        <w:rPr>
          <w:color w:val="000000"/>
          <w:sz w:val="28"/>
          <w:szCs w:val="28"/>
        </w:rPr>
        <w:t>Форма проведения:   тестирование (рандом 5 вопросов в каждом варианте)</w:t>
      </w:r>
    </w:p>
    <w:p w:rsidR="00602F48" w:rsidRDefault="00CD723B">
      <w:pPr>
        <w:numPr>
          <w:ilvl w:val="0"/>
          <w:numId w:val="103"/>
        </w:numPr>
        <w:pBdr>
          <w:top w:val="nil"/>
          <w:left w:val="nil"/>
          <w:bottom w:val="nil"/>
          <w:right w:val="nil"/>
          <w:between w:val="nil"/>
        </w:pBdr>
        <w:tabs>
          <w:tab w:val="left" w:pos="0"/>
        </w:tabs>
        <w:spacing w:line="276" w:lineRule="auto"/>
        <w:jc w:val="both"/>
        <w:rPr>
          <w:color w:val="000000"/>
          <w:sz w:val="28"/>
          <w:szCs w:val="28"/>
        </w:rPr>
      </w:pPr>
      <w:r>
        <w:rPr>
          <w:color w:val="000000"/>
          <w:sz w:val="28"/>
          <w:szCs w:val="28"/>
        </w:rPr>
        <w:t>Назначение (цель, содержание): проверка теоретических знаний по теме</w:t>
      </w:r>
    </w:p>
    <w:p w:rsidR="00602F48" w:rsidRDefault="00CD723B">
      <w:pPr>
        <w:numPr>
          <w:ilvl w:val="0"/>
          <w:numId w:val="103"/>
        </w:numPr>
        <w:pBdr>
          <w:top w:val="nil"/>
          <w:left w:val="nil"/>
          <w:bottom w:val="nil"/>
          <w:right w:val="nil"/>
          <w:between w:val="nil"/>
        </w:pBdr>
        <w:tabs>
          <w:tab w:val="left" w:pos="0"/>
        </w:tabs>
        <w:spacing w:line="276" w:lineRule="auto"/>
        <w:jc w:val="both"/>
        <w:rPr>
          <w:color w:val="000000"/>
          <w:sz w:val="28"/>
          <w:szCs w:val="28"/>
        </w:rPr>
      </w:pPr>
      <w:r>
        <w:rPr>
          <w:color w:val="000000"/>
          <w:sz w:val="28"/>
          <w:szCs w:val="28"/>
        </w:rPr>
        <w:t xml:space="preserve">Содержание: Диагностическая работа состоит из  заданий с записью краткого ответа. На выполнение работы отводится 10 минут. </w:t>
      </w:r>
    </w:p>
    <w:p w:rsidR="00602F48" w:rsidRDefault="00CD723B">
      <w:pPr>
        <w:numPr>
          <w:ilvl w:val="0"/>
          <w:numId w:val="103"/>
        </w:numPr>
        <w:pBdr>
          <w:top w:val="nil"/>
          <w:left w:val="nil"/>
          <w:bottom w:val="nil"/>
          <w:right w:val="nil"/>
          <w:between w:val="nil"/>
        </w:pBdr>
        <w:tabs>
          <w:tab w:val="left" w:pos="0"/>
        </w:tabs>
        <w:spacing w:after="200" w:line="276" w:lineRule="auto"/>
        <w:jc w:val="both"/>
        <w:rPr>
          <w:color w:val="000000"/>
          <w:sz w:val="28"/>
          <w:szCs w:val="28"/>
        </w:rPr>
      </w:pPr>
      <w:r>
        <w:rPr>
          <w:color w:val="000000"/>
          <w:sz w:val="28"/>
          <w:szCs w:val="28"/>
        </w:rPr>
        <w:t xml:space="preserve">Критерии оценивания: </w:t>
      </w:r>
    </w:p>
    <w:p w:rsidR="00602F48" w:rsidRDefault="00CD723B">
      <w:pPr>
        <w:shd w:val="clear" w:color="auto" w:fill="FFFFFF"/>
        <w:ind w:left="360"/>
        <w:rPr>
          <w:sz w:val="28"/>
          <w:szCs w:val="28"/>
        </w:rPr>
      </w:pPr>
      <w:r>
        <w:rPr>
          <w:sz w:val="28"/>
          <w:szCs w:val="28"/>
        </w:rPr>
        <w:t xml:space="preserve"> «5» - 86-100% правильных ответов на вопросы;</w:t>
      </w:r>
    </w:p>
    <w:p w:rsidR="00602F48" w:rsidRDefault="00CD723B">
      <w:pPr>
        <w:shd w:val="clear" w:color="auto" w:fill="FFFFFF"/>
        <w:ind w:left="360"/>
        <w:rPr>
          <w:sz w:val="28"/>
          <w:szCs w:val="28"/>
        </w:rPr>
      </w:pPr>
      <w:r>
        <w:rPr>
          <w:sz w:val="28"/>
          <w:szCs w:val="28"/>
        </w:rPr>
        <w:t>«4» - 71-85% правильных ответов на вопросы;</w:t>
      </w:r>
    </w:p>
    <w:p w:rsidR="00602F48" w:rsidRDefault="00CD723B">
      <w:pPr>
        <w:shd w:val="clear" w:color="auto" w:fill="FFFFFF"/>
        <w:ind w:left="360"/>
        <w:rPr>
          <w:sz w:val="28"/>
          <w:szCs w:val="28"/>
        </w:rPr>
      </w:pPr>
      <w:r>
        <w:rPr>
          <w:sz w:val="28"/>
          <w:szCs w:val="28"/>
        </w:rPr>
        <w:t>«3» - 51-70% правильных ответов на вопросы;</w:t>
      </w:r>
    </w:p>
    <w:p w:rsidR="00602F48" w:rsidRDefault="00CD723B">
      <w:pPr>
        <w:shd w:val="clear" w:color="auto" w:fill="FFFFFF"/>
        <w:ind w:left="360"/>
        <w:rPr>
          <w:sz w:val="28"/>
          <w:szCs w:val="28"/>
        </w:rPr>
      </w:pPr>
      <w:r>
        <w:rPr>
          <w:sz w:val="28"/>
          <w:szCs w:val="28"/>
        </w:rPr>
        <w:t>«2» - 0-50% правильных ответов на вопросы.</w:t>
      </w:r>
    </w:p>
    <w:p w:rsidR="00602F48" w:rsidRDefault="00CD723B">
      <w:pPr>
        <w:shd w:val="clear" w:color="auto" w:fill="FFFFFF"/>
        <w:jc w:val="both"/>
        <w:rPr>
          <w:b/>
          <w:sz w:val="28"/>
          <w:szCs w:val="28"/>
        </w:rPr>
      </w:pPr>
      <w:r>
        <w:rPr>
          <w:b/>
          <w:sz w:val="28"/>
          <w:szCs w:val="28"/>
        </w:rPr>
        <w:t>Тест</w:t>
      </w:r>
    </w:p>
    <w:p w:rsidR="00602F48" w:rsidRDefault="00CD723B">
      <w:pPr>
        <w:pBdr>
          <w:top w:val="nil"/>
          <w:left w:val="nil"/>
          <w:bottom w:val="nil"/>
          <w:right w:val="nil"/>
          <w:between w:val="nil"/>
        </w:pBdr>
        <w:rPr>
          <w:color w:val="000000"/>
          <w:sz w:val="28"/>
          <w:szCs w:val="28"/>
        </w:rPr>
      </w:pPr>
      <w:r>
        <w:rPr>
          <w:b/>
          <w:color w:val="000000"/>
          <w:sz w:val="28"/>
          <w:szCs w:val="28"/>
          <w:u w:val="single"/>
        </w:rPr>
        <w:t>Задание 1</w:t>
      </w:r>
    </w:p>
    <w:p w:rsidR="00602F48" w:rsidRDefault="00CD723B">
      <w:pPr>
        <w:pBdr>
          <w:top w:val="nil"/>
          <w:left w:val="nil"/>
          <w:bottom w:val="nil"/>
          <w:right w:val="nil"/>
          <w:between w:val="nil"/>
        </w:pBdr>
        <w:rPr>
          <w:color w:val="000000"/>
          <w:sz w:val="28"/>
          <w:szCs w:val="28"/>
        </w:rPr>
      </w:pPr>
      <w:r>
        <w:rPr>
          <w:i/>
          <w:color w:val="000000"/>
          <w:sz w:val="28"/>
          <w:szCs w:val="28"/>
        </w:rPr>
        <w:t>Вопрос:</w:t>
      </w:r>
    </w:p>
    <w:p w:rsidR="00602F48" w:rsidRDefault="00CD723B">
      <w:pPr>
        <w:pBdr>
          <w:top w:val="nil"/>
          <w:left w:val="nil"/>
          <w:bottom w:val="nil"/>
          <w:right w:val="nil"/>
          <w:between w:val="nil"/>
        </w:pBdr>
        <w:rPr>
          <w:color w:val="000000"/>
          <w:sz w:val="28"/>
          <w:szCs w:val="28"/>
        </w:rPr>
      </w:pPr>
      <w:r>
        <w:rPr>
          <w:color w:val="000000"/>
          <w:sz w:val="28"/>
          <w:szCs w:val="28"/>
        </w:rPr>
        <w:t>Правда ли, что для того чтобы экранная страница переместилась на одну строку вверх, необходимо щелкнуть по верхней стрелке полосы прокрутки?</w:t>
      </w:r>
    </w:p>
    <w:p w:rsidR="00602F48" w:rsidRDefault="00CD723B">
      <w:pPr>
        <w:pBdr>
          <w:top w:val="nil"/>
          <w:left w:val="nil"/>
          <w:bottom w:val="nil"/>
          <w:right w:val="nil"/>
          <w:between w:val="nil"/>
        </w:pBdr>
        <w:rPr>
          <w:color w:val="000000"/>
          <w:sz w:val="28"/>
          <w:szCs w:val="28"/>
        </w:rPr>
      </w:pPr>
      <w:r>
        <w:rPr>
          <w:color w:val="000000"/>
          <w:sz w:val="28"/>
          <w:szCs w:val="28"/>
        </w:rPr>
        <w:t>1) да</w:t>
      </w:r>
    </w:p>
    <w:p w:rsidR="00602F48" w:rsidRDefault="00CD723B">
      <w:pPr>
        <w:pBdr>
          <w:top w:val="nil"/>
          <w:left w:val="nil"/>
          <w:bottom w:val="nil"/>
          <w:right w:val="nil"/>
          <w:between w:val="nil"/>
        </w:pBdr>
        <w:rPr>
          <w:color w:val="000000"/>
          <w:sz w:val="28"/>
          <w:szCs w:val="28"/>
        </w:rPr>
      </w:pPr>
      <w:r>
        <w:rPr>
          <w:color w:val="000000"/>
          <w:sz w:val="28"/>
          <w:szCs w:val="28"/>
        </w:rPr>
        <w:t>2) нет</w:t>
      </w:r>
    </w:p>
    <w:p w:rsidR="00602F48" w:rsidRDefault="00CD723B">
      <w:pPr>
        <w:pBdr>
          <w:top w:val="nil"/>
          <w:left w:val="nil"/>
          <w:bottom w:val="nil"/>
          <w:right w:val="nil"/>
          <w:between w:val="nil"/>
        </w:pBdr>
        <w:rPr>
          <w:color w:val="000000"/>
          <w:sz w:val="28"/>
          <w:szCs w:val="28"/>
        </w:rPr>
      </w:pPr>
      <w:r>
        <w:rPr>
          <w:b/>
          <w:color w:val="000000"/>
          <w:sz w:val="28"/>
          <w:szCs w:val="28"/>
          <w:u w:val="single"/>
        </w:rPr>
        <w:t>Задание 2</w:t>
      </w:r>
    </w:p>
    <w:p w:rsidR="00602F48" w:rsidRDefault="00CD723B">
      <w:pPr>
        <w:pBdr>
          <w:top w:val="nil"/>
          <w:left w:val="nil"/>
          <w:bottom w:val="nil"/>
          <w:right w:val="nil"/>
          <w:between w:val="nil"/>
        </w:pBdr>
        <w:rPr>
          <w:color w:val="000000"/>
          <w:sz w:val="28"/>
          <w:szCs w:val="28"/>
        </w:rPr>
      </w:pPr>
      <w:r>
        <w:rPr>
          <w:i/>
          <w:color w:val="000000"/>
          <w:sz w:val="28"/>
          <w:szCs w:val="28"/>
        </w:rPr>
        <w:t>Вопрос:</w:t>
      </w:r>
    </w:p>
    <w:p w:rsidR="00602F48" w:rsidRDefault="00CD723B">
      <w:pPr>
        <w:pBdr>
          <w:top w:val="nil"/>
          <w:left w:val="nil"/>
          <w:bottom w:val="nil"/>
          <w:right w:val="nil"/>
          <w:between w:val="nil"/>
        </w:pBdr>
        <w:rPr>
          <w:color w:val="000000"/>
          <w:sz w:val="28"/>
          <w:szCs w:val="28"/>
        </w:rPr>
      </w:pPr>
      <w:r>
        <w:rPr>
          <w:color w:val="000000"/>
          <w:sz w:val="28"/>
          <w:szCs w:val="28"/>
        </w:rPr>
        <w:t>Сопоставьте клавиши и их предназначение для работы в текстовом редакторе</w:t>
      </w:r>
    </w:p>
    <w:p w:rsidR="00602F48" w:rsidRDefault="00CD723B">
      <w:pPr>
        <w:pBdr>
          <w:top w:val="nil"/>
          <w:left w:val="nil"/>
          <w:bottom w:val="nil"/>
          <w:right w:val="nil"/>
          <w:between w:val="nil"/>
        </w:pBdr>
        <w:rPr>
          <w:color w:val="000000"/>
          <w:sz w:val="28"/>
          <w:szCs w:val="28"/>
        </w:rPr>
      </w:pPr>
      <w:r>
        <w:rPr>
          <w:i/>
          <w:color w:val="000000"/>
          <w:sz w:val="28"/>
          <w:szCs w:val="28"/>
        </w:rPr>
        <w:t>Укажите соответствие для всех 4 вариантов ответа:</w:t>
      </w:r>
    </w:p>
    <w:p w:rsidR="00602F48" w:rsidRDefault="00CD723B">
      <w:pPr>
        <w:pBdr>
          <w:top w:val="nil"/>
          <w:left w:val="nil"/>
          <w:bottom w:val="nil"/>
          <w:right w:val="nil"/>
          <w:between w:val="nil"/>
        </w:pBdr>
        <w:rPr>
          <w:color w:val="000000"/>
          <w:sz w:val="28"/>
          <w:szCs w:val="28"/>
        </w:rPr>
      </w:pPr>
      <w:r>
        <w:rPr>
          <w:color w:val="000000"/>
          <w:sz w:val="28"/>
          <w:szCs w:val="28"/>
        </w:rPr>
        <w:t>1) перемещает курсор на экранную страницу вверх</w:t>
      </w:r>
    </w:p>
    <w:p w:rsidR="00602F48" w:rsidRDefault="00CD723B">
      <w:pPr>
        <w:pBdr>
          <w:top w:val="nil"/>
          <w:left w:val="nil"/>
          <w:bottom w:val="nil"/>
          <w:right w:val="nil"/>
          <w:between w:val="nil"/>
        </w:pBdr>
        <w:rPr>
          <w:color w:val="000000"/>
          <w:sz w:val="28"/>
          <w:szCs w:val="28"/>
        </w:rPr>
      </w:pPr>
      <w:r>
        <w:rPr>
          <w:color w:val="000000"/>
          <w:sz w:val="28"/>
          <w:szCs w:val="28"/>
        </w:rPr>
        <w:t>2) перемещает курсор в начало строки</w:t>
      </w:r>
    </w:p>
    <w:p w:rsidR="00602F48" w:rsidRDefault="00CD723B">
      <w:pPr>
        <w:pBdr>
          <w:top w:val="nil"/>
          <w:left w:val="nil"/>
          <w:bottom w:val="nil"/>
          <w:right w:val="nil"/>
          <w:between w:val="nil"/>
        </w:pBdr>
        <w:rPr>
          <w:color w:val="000000"/>
          <w:sz w:val="28"/>
          <w:szCs w:val="28"/>
        </w:rPr>
      </w:pPr>
      <w:r>
        <w:rPr>
          <w:color w:val="000000"/>
          <w:sz w:val="28"/>
          <w:szCs w:val="28"/>
        </w:rPr>
        <w:t>3) перемещает курсор в конец строки</w:t>
      </w:r>
    </w:p>
    <w:p w:rsidR="00602F48" w:rsidRDefault="00CD723B">
      <w:pPr>
        <w:pBdr>
          <w:top w:val="nil"/>
          <w:left w:val="nil"/>
          <w:bottom w:val="nil"/>
          <w:right w:val="nil"/>
          <w:between w:val="nil"/>
        </w:pBdr>
        <w:rPr>
          <w:color w:val="000000"/>
          <w:sz w:val="28"/>
          <w:szCs w:val="28"/>
        </w:rPr>
        <w:sectPr w:rsidR="00602F48">
          <w:type w:val="continuous"/>
          <w:pgSz w:w="11906" w:h="16838"/>
          <w:pgMar w:top="1134" w:right="850" w:bottom="1134" w:left="1701" w:header="708" w:footer="708" w:gutter="0"/>
          <w:cols w:space="720"/>
        </w:sectPr>
      </w:pPr>
      <w:r>
        <w:rPr>
          <w:color w:val="000000"/>
          <w:sz w:val="28"/>
          <w:szCs w:val="28"/>
        </w:rPr>
        <w:t>4) перемещает курсор на экранную страницу вниз</w:t>
      </w:r>
    </w:p>
    <w:p w:rsidR="00602F48" w:rsidRDefault="00CD723B">
      <w:pPr>
        <w:pBdr>
          <w:top w:val="nil"/>
          <w:left w:val="nil"/>
          <w:bottom w:val="nil"/>
          <w:right w:val="nil"/>
          <w:between w:val="nil"/>
        </w:pBdr>
        <w:rPr>
          <w:color w:val="000000"/>
          <w:sz w:val="28"/>
          <w:szCs w:val="28"/>
        </w:rPr>
      </w:pPr>
      <w:r>
        <w:rPr>
          <w:color w:val="000000"/>
          <w:sz w:val="28"/>
          <w:szCs w:val="28"/>
        </w:rPr>
        <w:lastRenderedPageBreak/>
        <w:t>__ </w:t>
      </w:r>
      <w:r>
        <w:rPr>
          <w:noProof/>
          <w:color w:val="000000"/>
          <w:sz w:val="28"/>
          <w:szCs w:val="28"/>
        </w:rPr>
        <w:drawing>
          <wp:inline distT="0" distB="0" distL="0" distR="0">
            <wp:extent cx="560705" cy="548640"/>
            <wp:effectExtent l="0" t="0" r="0" b="0"/>
            <wp:docPr id="4174" name="image15.png" descr="hello_html_6ac44961.png"/>
            <wp:cNvGraphicFramePr/>
            <a:graphic xmlns:a="http://schemas.openxmlformats.org/drawingml/2006/main">
              <a:graphicData uri="http://schemas.openxmlformats.org/drawingml/2006/picture">
                <pic:pic xmlns:pic="http://schemas.openxmlformats.org/drawingml/2006/picture">
                  <pic:nvPicPr>
                    <pic:cNvPr id="0" name="image15.png" descr="hello_html_6ac44961.png"/>
                    <pic:cNvPicPr preferRelativeResize="0"/>
                  </pic:nvPicPr>
                  <pic:blipFill>
                    <a:blip r:embed="rId24"/>
                    <a:srcRect/>
                    <a:stretch>
                      <a:fillRect/>
                    </a:stretch>
                  </pic:blipFill>
                  <pic:spPr>
                    <a:xfrm>
                      <a:off x="0" y="0"/>
                      <a:ext cx="560705" cy="548640"/>
                    </a:xfrm>
                    <a:prstGeom prst="rect">
                      <a:avLst/>
                    </a:prstGeom>
                    <a:ln/>
                  </pic:spPr>
                </pic:pic>
              </a:graphicData>
            </a:graphic>
          </wp:inline>
        </w:drawing>
      </w:r>
      <w:r>
        <w:rPr>
          <w:color w:val="000000"/>
          <w:sz w:val="28"/>
          <w:szCs w:val="28"/>
        </w:rPr>
        <w:t xml:space="preserve"> __ </w:t>
      </w:r>
      <w:r>
        <w:rPr>
          <w:noProof/>
          <w:color w:val="000000"/>
          <w:sz w:val="28"/>
          <w:szCs w:val="28"/>
        </w:rPr>
        <w:drawing>
          <wp:inline distT="0" distB="0" distL="0" distR="0">
            <wp:extent cx="548640" cy="548640"/>
            <wp:effectExtent l="0" t="0" r="0" b="0"/>
            <wp:docPr id="4175" name="image19.png" descr="hello_html_m2ebf9b2a.png"/>
            <wp:cNvGraphicFramePr/>
            <a:graphic xmlns:a="http://schemas.openxmlformats.org/drawingml/2006/main">
              <a:graphicData uri="http://schemas.openxmlformats.org/drawingml/2006/picture">
                <pic:pic xmlns:pic="http://schemas.openxmlformats.org/drawingml/2006/picture">
                  <pic:nvPicPr>
                    <pic:cNvPr id="0" name="image19.png" descr="hello_html_m2ebf9b2a.png"/>
                    <pic:cNvPicPr preferRelativeResize="0"/>
                  </pic:nvPicPr>
                  <pic:blipFill>
                    <a:blip r:embed="rId25"/>
                    <a:srcRect/>
                    <a:stretch>
                      <a:fillRect/>
                    </a:stretch>
                  </pic:blipFill>
                  <pic:spPr>
                    <a:xfrm>
                      <a:off x="0" y="0"/>
                      <a:ext cx="548640" cy="548640"/>
                    </a:xfrm>
                    <a:prstGeom prst="rect">
                      <a:avLst/>
                    </a:prstGeom>
                    <a:ln/>
                  </pic:spPr>
                </pic:pic>
              </a:graphicData>
            </a:graphic>
          </wp:inline>
        </w:drawing>
      </w:r>
      <w:r>
        <w:rPr>
          <w:color w:val="000000"/>
          <w:sz w:val="28"/>
          <w:szCs w:val="28"/>
        </w:rPr>
        <w:t xml:space="preserve"> __ </w:t>
      </w:r>
      <w:r>
        <w:rPr>
          <w:noProof/>
          <w:color w:val="000000"/>
          <w:sz w:val="28"/>
          <w:szCs w:val="28"/>
        </w:rPr>
        <w:drawing>
          <wp:inline distT="0" distB="0" distL="0" distR="0">
            <wp:extent cx="548640" cy="548640"/>
            <wp:effectExtent l="0" t="0" r="0" b="0"/>
            <wp:docPr id="4177" name="image29.png" descr="hello_html_m1e0bd18f.png"/>
            <wp:cNvGraphicFramePr/>
            <a:graphic xmlns:a="http://schemas.openxmlformats.org/drawingml/2006/main">
              <a:graphicData uri="http://schemas.openxmlformats.org/drawingml/2006/picture">
                <pic:pic xmlns:pic="http://schemas.openxmlformats.org/drawingml/2006/picture">
                  <pic:nvPicPr>
                    <pic:cNvPr id="0" name="image29.png" descr="hello_html_m1e0bd18f.png"/>
                    <pic:cNvPicPr preferRelativeResize="0"/>
                  </pic:nvPicPr>
                  <pic:blipFill>
                    <a:blip r:embed="rId26"/>
                    <a:srcRect/>
                    <a:stretch>
                      <a:fillRect/>
                    </a:stretch>
                  </pic:blipFill>
                  <pic:spPr>
                    <a:xfrm>
                      <a:off x="0" y="0"/>
                      <a:ext cx="548640" cy="548640"/>
                    </a:xfrm>
                    <a:prstGeom prst="rect">
                      <a:avLst/>
                    </a:prstGeom>
                    <a:ln/>
                  </pic:spPr>
                </pic:pic>
              </a:graphicData>
            </a:graphic>
          </wp:inline>
        </w:drawing>
      </w:r>
      <w:r>
        <w:rPr>
          <w:color w:val="000000"/>
          <w:sz w:val="28"/>
          <w:szCs w:val="28"/>
        </w:rPr>
        <w:t>__ </w:t>
      </w:r>
      <w:r>
        <w:rPr>
          <w:noProof/>
          <w:color w:val="000000"/>
          <w:sz w:val="28"/>
          <w:szCs w:val="28"/>
        </w:rPr>
        <w:drawing>
          <wp:inline distT="0" distB="0" distL="0" distR="0">
            <wp:extent cx="548640" cy="548640"/>
            <wp:effectExtent l="0" t="0" r="0" b="0"/>
            <wp:docPr id="4178" name="image32.png" descr="hello_html_m638755d.png"/>
            <wp:cNvGraphicFramePr/>
            <a:graphic xmlns:a="http://schemas.openxmlformats.org/drawingml/2006/main">
              <a:graphicData uri="http://schemas.openxmlformats.org/drawingml/2006/picture">
                <pic:pic xmlns:pic="http://schemas.openxmlformats.org/drawingml/2006/picture">
                  <pic:nvPicPr>
                    <pic:cNvPr id="0" name="image32.png" descr="hello_html_m638755d.png"/>
                    <pic:cNvPicPr preferRelativeResize="0"/>
                  </pic:nvPicPr>
                  <pic:blipFill>
                    <a:blip r:embed="rId27"/>
                    <a:srcRect/>
                    <a:stretch>
                      <a:fillRect/>
                    </a:stretch>
                  </pic:blipFill>
                  <pic:spPr>
                    <a:xfrm>
                      <a:off x="0" y="0"/>
                      <a:ext cx="548640" cy="548640"/>
                    </a:xfrm>
                    <a:prstGeom prst="rect">
                      <a:avLst/>
                    </a:prstGeom>
                    <a:ln/>
                  </pic:spPr>
                </pic:pic>
              </a:graphicData>
            </a:graphic>
          </wp:inline>
        </w:drawing>
      </w:r>
    </w:p>
    <w:p w:rsidR="00602F48" w:rsidRDefault="00CD723B">
      <w:pPr>
        <w:pBdr>
          <w:top w:val="nil"/>
          <w:left w:val="nil"/>
          <w:bottom w:val="nil"/>
          <w:right w:val="nil"/>
          <w:between w:val="nil"/>
        </w:pBdr>
        <w:rPr>
          <w:color w:val="000000"/>
          <w:sz w:val="28"/>
          <w:szCs w:val="28"/>
        </w:rPr>
      </w:pPr>
      <w:r>
        <w:rPr>
          <w:color w:val="000000"/>
          <w:sz w:val="28"/>
          <w:szCs w:val="28"/>
        </w:rPr>
        <w:t xml:space="preserve"> </w:t>
      </w:r>
      <w:r>
        <w:rPr>
          <w:b/>
          <w:color w:val="000000"/>
          <w:sz w:val="28"/>
          <w:szCs w:val="28"/>
          <w:u w:val="single"/>
        </w:rPr>
        <w:t>Задание 3</w:t>
      </w:r>
    </w:p>
    <w:p w:rsidR="00602F48" w:rsidRDefault="00CD723B">
      <w:pPr>
        <w:pBdr>
          <w:top w:val="nil"/>
          <w:left w:val="nil"/>
          <w:bottom w:val="nil"/>
          <w:right w:val="nil"/>
          <w:between w:val="nil"/>
        </w:pBdr>
        <w:rPr>
          <w:color w:val="000000"/>
          <w:sz w:val="28"/>
          <w:szCs w:val="28"/>
        </w:rPr>
      </w:pPr>
      <w:r>
        <w:rPr>
          <w:i/>
          <w:color w:val="000000"/>
          <w:sz w:val="28"/>
          <w:szCs w:val="28"/>
        </w:rPr>
        <w:t>Вопрос:</w:t>
      </w:r>
    </w:p>
    <w:p w:rsidR="00602F48" w:rsidRDefault="00CD723B">
      <w:pPr>
        <w:pBdr>
          <w:top w:val="nil"/>
          <w:left w:val="nil"/>
          <w:bottom w:val="nil"/>
          <w:right w:val="nil"/>
          <w:between w:val="nil"/>
        </w:pBdr>
        <w:rPr>
          <w:color w:val="000000"/>
          <w:sz w:val="28"/>
          <w:szCs w:val="28"/>
        </w:rPr>
      </w:pPr>
      <w:r>
        <w:rPr>
          <w:color w:val="000000"/>
          <w:sz w:val="28"/>
          <w:szCs w:val="28"/>
        </w:rPr>
        <w:t>Чтобы разделить фрагмент текста на абзацы, нужно поставить курсор после последнего символа первого предполагаемого абзаца и нажать следующую клавишу</w:t>
      </w:r>
    </w:p>
    <w:p w:rsidR="00602F48" w:rsidRDefault="00CD723B">
      <w:pPr>
        <w:pBdr>
          <w:top w:val="nil"/>
          <w:left w:val="nil"/>
          <w:bottom w:val="nil"/>
          <w:right w:val="nil"/>
          <w:between w:val="nil"/>
        </w:pBdr>
        <w:rPr>
          <w:color w:val="000000"/>
          <w:sz w:val="28"/>
          <w:szCs w:val="28"/>
        </w:rPr>
      </w:pPr>
      <w:r>
        <w:rPr>
          <w:i/>
          <w:color w:val="000000"/>
          <w:sz w:val="28"/>
          <w:szCs w:val="28"/>
        </w:rPr>
        <w:t>Выберите один из 4 вариантов ответа:</w:t>
      </w:r>
    </w:p>
    <w:p w:rsidR="00602F48" w:rsidRDefault="00CD723B">
      <w:pPr>
        <w:pBdr>
          <w:top w:val="nil"/>
          <w:left w:val="nil"/>
          <w:bottom w:val="nil"/>
          <w:right w:val="nil"/>
          <w:between w:val="nil"/>
        </w:pBdr>
        <w:rPr>
          <w:color w:val="000000"/>
          <w:sz w:val="28"/>
          <w:szCs w:val="28"/>
        </w:rPr>
      </w:pPr>
      <w:r>
        <w:rPr>
          <w:color w:val="000000"/>
          <w:sz w:val="28"/>
          <w:szCs w:val="28"/>
        </w:rPr>
        <w:t>1) </w:t>
      </w:r>
      <w:r>
        <w:rPr>
          <w:noProof/>
          <w:color w:val="000000"/>
          <w:sz w:val="28"/>
          <w:szCs w:val="28"/>
        </w:rPr>
        <w:drawing>
          <wp:inline distT="0" distB="0" distL="0" distR="0">
            <wp:extent cx="1109345" cy="548640"/>
            <wp:effectExtent l="0" t="0" r="0" b="0"/>
            <wp:docPr id="4180" name="image20.png" descr="hello_html_m7748d332.png"/>
            <wp:cNvGraphicFramePr/>
            <a:graphic xmlns:a="http://schemas.openxmlformats.org/drawingml/2006/main">
              <a:graphicData uri="http://schemas.openxmlformats.org/drawingml/2006/picture">
                <pic:pic xmlns:pic="http://schemas.openxmlformats.org/drawingml/2006/picture">
                  <pic:nvPicPr>
                    <pic:cNvPr id="0" name="image20.png" descr="hello_html_m7748d332.png"/>
                    <pic:cNvPicPr preferRelativeResize="0"/>
                  </pic:nvPicPr>
                  <pic:blipFill>
                    <a:blip r:embed="rId28"/>
                    <a:srcRect/>
                    <a:stretch>
                      <a:fillRect/>
                    </a:stretch>
                  </pic:blipFill>
                  <pic:spPr>
                    <a:xfrm>
                      <a:off x="0" y="0"/>
                      <a:ext cx="1109345" cy="548640"/>
                    </a:xfrm>
                    <a:prstGeom prst="rect">
                      <a:avLst/>
                    </a:prstGeom>
                    <a:ln/>
                  </pic:spPr>
                </pic:pic>
              </a:graphicData>
            </a:graphic>
          </wp:inline>
        </w:drawing>
      </w:r>
      <w:r>
        <w:rPr>
          <w:color w:val="000000"/>
          <w:sz w:val="28"/>
          <w:szCs w:val="28"/>
        </w:rPr>
        <w:t xml:space="preserve">  2) </w:t>
      </w:r>
      <w:r>
        <w:rPr>
          <w:noProof/>
          <w:color w:val="000000"/>
          <w:sz w:val="28"/>
          <w:szCs w:val="28"/>
        </w:rPr>
        <w:drawing>
          <wp:inline distT="0" distB="0" distL="0" distR="0">
            <wp:extent cx="1134110" cy="548640"/>
            <wp:effectExtent l="0" t="0" r="0" b="0"/>
            <wp:docPr id="4181" name="image21.png" descr="hello_html_5af9a197.png"/>
            <wp:cNvGraphicFramePr/>
            <a:graphic xmlns:a="http://schemas.openxmlformats.org/drawingml/2006/main">
              <a:graphicData uri="http://schemas.openxmlformats.org/drawingml/2006/picture">
                <pic:pic xmlns:pic="http://schemas.openxmlformats.org/drawingml/2006/picture">
                  <pic:nvPicPr>
                    <pic:cNvPr id="0" name="image21.png" descr="hello_html_5af9a197.png"/>
                    <pic:cNvPicPr preferRelativeResize="0"/>
                  </pic:nvPicPr>
                  <pic:blipFill>
                    <a:blip r:embed="rId29"/>
                    <a:srcRect/>
                    <a:stretch>
                      <a:fillRect/>
                    </a:stretch>
                  </pic:blipFill>
                  <pic:spPr>
                    <a:xfrm>
                      <a:off x="0" y="0"/>
                      <a:ext cx="1134110" cy="548640"/>
                    </a:xfrm>
                    <a:prstGeom prst="rect">
                      <a:avLst/>
                    </a:prstGeom>
                    <a:ln/>
                  </pic:spPr>
                </pic:pic>
              </a:graphicData>
            </a:graphic>
          </wp:inline>
        </w:drawing>
      </w:r>
      <w:r>
        <w:rPr>
          <w:color w:val="000000"/>
          <w:sz w:val="28"/>
          <w:szCs w:val="28"/>
        </w:rPr>
        <w:t>3) </w:t>
      </w:r>
      <w:r>
        <w:rPr>
          <w:noProof/>
          <w:color w:val="000000"/>
          <w:sz w:val="28"/>
          <w:szCs w:val="28"/>
        </w:rPr>
        <w:drawing>
          <wp:inline distT="0" distB="0" distL="0" distR="0">
            <wp:extent cx="548640" cy="548640"/>
            <wp:effectExtent l="0" t="0" r="0" b="0"/>
            <wp:docPr id="4183" name="image29.png" descr="hello_html_m1e0bd18f.png"/>
            <wp:cNvGraphicFramePr/>
            <a:graphic xmlns:a="http://schemas.openxmlformats.org/drawingml/2006/main">
              <a:graphicData uri="http://schemas.openxmlformats.org/drawingml/2006/picture">
                <pic:pic xmlns:pic="http://schemas.openxmlformats.org/drawingml/2006/picture">
                  <pic:nvPicPr>
                    <pic:cNvPr id="0" name="image29.png" descr="hello_html_m1e0bd18f.png"/>
                    <pic:cNvPicPr preferRelativeResize="0"/>
                  </pic:nvPicPr>
                  <pic:blipFill>
                    <a:blip r:embed="rId26"/>
                    <a:srcRect/>
                    <a:stretch>
                      <a:fillRect/>
                    </a:stretch>
                  </pic:blipFill>
                  <pic:spPr>
                    <a:xfrm>
                      <a:off x="0" y="0"/>
                      <a:ext cx="548640" cy="548640"/>
                    </a:xfrm>
                    <a:prstGeom prst="rect">
                      <a:avLst/>
                    </a:prstGeom>
                    <a:ln/>
                  </pic:spPr>
                </pic:pic>
              </a:graphicData>
            </a:graphic>
          </wp:inline>
        </w:drawing>
      </w:r>
      <w:r>
        <w:rPr>
          <w:color w:val="000000"/>
          <w:sz w:val="28"/>
          <w:szCs w:val="28"/>
        </w:rPr>
        <w:t xml:space="preserve"> 4) </w:t>
      </w:r>
      <w:r>
        <w:rPr>
          <w:noProof/>
          <w:color w:val="000000"/>
          <w:sz w:val="28"/>
          <w:szCs w:val="28"/>
        </w:rPr>
        <w:drawing>
          <wp:inline distT="0" distB="0" distL="0" distR="0">
            <wp:extent cx="548640" cy="548640"/>
            <wp:effectExtent l="0" t="0" r="0" b="0"/>
            <wp:docPr id="4185" name="image37.png" descr="hello_html_3a2c4a56.png"/>
            <wp:cNvGraphicFramePr/>
            <a:graphic xmlns:a="http://schemas.openxmlformats.org/drawingml/2006/main">
              <a:graphicData uri="http://schemas.openxmlformats.org/drawingml/2006/picture">
                <pic:pic xmlns:pic="http://schemas.openxmlformats.org/drawingml/2006/picture">
                  <pic:nvPicPr>
                    <pic:cNvPr id="0" name="image37.png" descr="hello_html_3a2c4a56.png"/>
                    <pic:cNvPicPr preferRelativeResize="0"/>
                  </pic:nvPicPr>
                  <pic:blipFill>
                    <a:blip r:embed="rId30"/>
                    <a:srcRect/>
                    <a:stretch>
                      <a:fillRect/>
                    </a:stretch>
                  </pic:blipFill>
                  <pic:spPr>
                    <a:xfrm>
                      <a:off x="0" y="0"/>
                      <a:ext cx="548640" cy="548640"/>
                    </a:xfrm>
                    <a:prstGeom prst="rect">
                      <a:avLst/>
                    </a:prstGeom>
                    <a:ln/>
                  </pic:spPr>
                </pic:pic>
              </a:graphicData>
            </a:graphic>
          </wp:inline>
        </w:drawing>
      </w:r>
    </w:p>
    <w:p w:rsidR="00602F48" w:rsidRDefault="00602F48">
      <w:pPr>
        <w:pBdr>
          <w:top w:val="nil"/>
          <w:left w:val="nil"/>
          <w:bottom w:val="nil"/>
          <w:right w:val="nil"/>
          <w:between w:val="nil"/>
        </w:pBdr>
        <w:rPr>
          <w:color w:val="000000"/>
          <w:sz w:val="28"/>
          <w:szCs w:val="28"/>
        </w:rPr>
      </w:pPr>
    </w:p>
    <w:p w:rsidR="00602F48" w:rsidRDefault="00CD723B">
      <w:pPr>
        <w:pBdr>
          <w:top w:val="nil"/>
          <w:left w:val="nil"/>
          <w:bottom w:val="nil"/>
          <w:right w:val="nil"/>
          <w:between w:val="nil"/>
        </w:pBdr>
        <w:rPr>
          <w:color w:val="000000"/>
          <w:sz w:val="28"/>
          <w:szCs w:val="28"/>
        </w:rPr>
      </w:pPr>
      <w:r>
        <w:rPr>
          <w:b/>
          <w:color w:val="000000"/>
          <w:sz w:val="28"/>
          <w:szCs w:val="28"/>
          <w:u w:val="single"/>
        </w:rPr>
        <w:t>Задание 4</w:t>
      </w:r>
    </w:p>
    <w:p w:rsidR="00602F48" w:rsidRDefault="00CD723B">
      <w:pPr>
        <w:pBdr>
          <w:top w:val="nil"/>
          <w:left w:val="nil"/>
          <w:bottom w:val="nil"/>
          <w:right w:val="nil"/>
          <w:between w:val="nil"/>
        </w:pBdr>
        <w:rPr>
          <w:color w:val="000000"/>
          <w:sz w:val="28"/>
          <w:szCs w:val="28"/>
        </w:rPr>
      </w:pPr>
      <w:r>
        <w:rPr>
          <w:i/>
          <w:color w:val="000000"/>
          <w:sz w:val="28"/>
          <w:szCs w:val="28"/>
        </w:rPr>
        <w:t>Вопрос:</w:t>
      </w:r>
    </w:p>
    <w:p w:rsidR="00602F48" w:rsidRDefault="00CD723B">
      <w:pPr>
        <w:pBdr>
          <w:top w:val="nil"/>
          <w:left w:val="nil"/>
          <w:bottom w:val="nil"/>
          <w:right w:val="nil"/>
          <w:between w:val="nil"/>
        </w:pBdr>
        <w:rPr>
          <w:color w:val="000000"/>
          <w:sz w:val="28"/>
          <w:szCs w:val="28"/>
        </w:rPr>
      </w:pPr>
      <w:r>
        <w:rPr>
          <w:color w:val="000000"/>
          <w:sz w:val="28"/>
          <w:szCs w:val="28"/>
        </w:rPr>
        <w:t>На каком из этих этапов создания текстового документа исправляются ошибки и вносятся изменения в текст?</w:t>
      </w:r>
    </w:p>
    <w:p w:rsidR="00602F48" w:rsidRDefault="00CD723B">
      <w:pPr>
        <w:pBdr>
          <w:top w:val="nil"/>
          <w:left w:val="nil"/>
          <w:bottom w:val="nil"/>
          <w:right w:val="nil"/>
          <w:between w:val="nil"/>
        </w:pBdr>
        <w:rPr>
          <w:color w:val="000000"/>
          <w:sz w:val="28"/>
          <w:szCs w:val="28"/>
        </w:rPr>
      </w:pPr>
      <w:r>
        <w:rPr>
          <w:i/>
          <w:color w:val="000000"/>
          <w:sz w:val="28"/>
          <w:szCs w:val="28"/>
        </w:rPr>
        <w:t>Выберите один из 4 вариантов ответа:</w:t>
      </w:r>
    </w:p>
    <w:p w:rsidR="00602F48" w:rsidRDefault="00CD723B">
      <w:pPr>
        <w:pBdr>
          <w:top w:val="nil"/>
          <w:left w:val="nil"/>
          <w:bottom w:val="nil"/>
          <w:right w:val="nil"/>
          <w:between w:val="nil"/>
        </w:pBdr>
        <w:rPr>
          <w:color w:val="000000"/>
          <w:sz w:val="28"/>
          <w:szCs w:val="28"/>
        </w:rPr>
      </w:pPr>
      <w:r>
        <w:rPr>
          <w:color w:val="000000"/>
          <w:sz w:val="28"/>
          <w:szCs w:val="28"/>
        </w:rPr>
        <w:t>1) печать</w:t>
      </w:r>
    </w:p>
    <w:p w:rsidR="00602F48" w:rsidRDefault="00CD723B">
      <w:pPr>
        <w:pBdr>
          <w:top w:val="nil"/>
          <w:left w:val="nil"/>
          <w:bottom w:val="nil"/>
          <w:right w:val="nil"/>
          <w:between w:val="nil"/>
        </w:pBdr>
        <w:rPr>
          <w:color w:val="000000"/>
          <w:sz w:val="28"/>
          <w:szCs w:val="28"/>
        </w:rPr>
      </w:pPr>
      <w:r>
        <w:rPr>
          <w:color w:val="000000"/>
          <w:sz w:val="28"/>
          <w:szCs w:val="28"/>
        </w:rPr>
        <w:t>2) набор</w:t>
      </w:r>
    </w:p>
    <w:p w:rsidR="00602F48" w:rsidRDefault="00CD723B">
      <w:pPr>
        <w:pBdr>
          <w:top w:val="nil"/>
          <w:left w:val="nil"/>
          <w:bottom w:val="nil"/>
          <w:right w:val="nil"/>
          <w:between w:val="nil"/>
        </w:pBdr>
        <w:rPr>
          <w:color w:val="000000"/>
          <w:sz w:val="28"/>
          <w:szCs w:val="28"/>
        </w:rPr>
      </w:pPr>
      <w:r>
        <w:rPr>
          <w:color w:val="000000"/>
          <w:sz w:val="28"/>
          <w:szCs w:val="28"/>
        </w:rPr>
        <w:t>3) форматирование</w:t>
      </w:r>
    </w:p>
    <w:p w:rsidR="00602F48" w:rsidRDefault="00CD723B">
      <w:pPr>
        <w:pBdr>
          <w:top w:val="nil"/>
          <w:left w:val="nil"/>
          <w:bottom w:val="nil"/>
          <w:right w:val="nil"/>
          <w:between w:val="nil"/>
        </w:pBdr>
        <w:rPr>
          <w:color w:val="000000"/>
          <w:sz w:val="28"/>
          <w:szCs w:val="28"/>
        </w:rPr>
      </w:pPr>
      <w:r>
        <w:rPr>
          <w:color w:val="000000"/>
          <w:sz w:val="28"/>
          <w:szCs w:val="28"/>
        </w:rPr>
        <w:t>4) редактирование</w:t>
      </w:r>
    </w:p>
    <w:p w:rsidR="00602F48" w:rsidRDefault="00CD723B">
      <w:pPr>
        <w:pBdr>
          <w:top w:val="nil"/>
          <w:left w:val="nil"/>
          <w:bottom w:val="nil"/>
          <w:right w:val="nil"/>
          <w:between w:val="nil"/>
        </w:pBdr>
        <w:rPr>
          <w:color w:val="000000"/>
          <w:sz w:val="28"/>
          <w:szCs w:val="28"/>
        </w:rPr>
      </w:pPr>
      <w:r>
        <w:rPr>
          <w:b/>
          <w:color w:val="000000"/>
          <w:sz w:val="28"/>
          <w:szCs w:val="28"/>
          <w:u w:val="single"/>
        </w:rPr>
        <w:t>Задание 5</w:t>
      </w:r>
    </w:p>
    <w:p w:rsidR="00602F48" w:rsidRDefault="00CD723B">
      <w:pPr>
        <w:pBdr>
          <w:top w:val="nil"/>
          <w:left w:val="nil"/>
          <w:bottom w:val="nil"/>
          <w:right w:val="nil"/>
          <w:between w:val="nil"/>
        </w:pBdr>
        <w:rPr>
          <w:color w:val="000000"/>
          <w:sz w:val="28"/>
          <w:szCs w:val="28"/>
        </w:rPr>
      </w:pPr>
      <w:r>
        <w:rPr>
          <w:i/>
          <w:color w:val="000000"/>
          <w:sz w:val="28"/>
          <w:szCs w:val="28"/>
        </w:rPr>
        <w:t>Вопрос:</w:t>
      </w:r>
    </w:p>
    <w:p w:rsidR="00602F48" w:rsidRDefault="00CD723B">
      <w:pPr>
        <w:pBdr>
          <w:top w:val="nil"/>
          <w:left w:val="nil"/>
          <w:bottom w:val="nil"/>
          <w:right w:val="nil"/>
          <w:between w:val="nil"/>
        </w:pBdr>
        <w:rPr>
          <w:color w:val="000000"/>
          <w:sz w:val="28"/>
          <w:szCs w:val="28"/>
        </w:rPr>
      </w:pPr>
      <w:r>
        <w:rPr>
          <w:color w:val="000000"/>
          <w:sz w:val="28"/>
          <w:szCs w:val="28"/>
        </w:rPr>
        <w:t>Запишите пропущенное в определении слово. "Клавиша END переместит текстовый курсор в ... строки".</w:t>
      </w:r>
    </w:p>
    <w:p w:rsidR="00602F48" w:rsidRDefault="00CD723B">
      <w:pPr>
        <w:pBdr>
          <w:top w:val="nil"/>
          <w:left w:val="nil"/>
          <w:bottom w:val="nil"/>
          <w:right w:val="nil"/>
          <w:between w:val="nil"/>
        </w:pBdr>
        <w:rPr>
          <w:color w:val="000000"/>
          <w:sz w:val="28"/>
          <w:szCs w:val="28"/>
        </w:rPr>
      </w:pPr>
      <w:r>
        <w:rPr>
          <w:i/>
          <w:color w:val="000000"/>
          <w:sz w:val="28"/>
          <w:szCs w:val="28"/>
        </w:rPr>
        <w:t>Запишите ответ:</w:t>
      </w:r>
    </w:p>
    <w:p w:rsidR="00602F48" w:rsidRDefault="00CD723B">
      <w:pPr>
        <w:pBdr>
          <w:top w:val="nil"/>
          <w:left w:val="nil"/>
          <w:bottom w:val="nil"/>
          <w:right w:val="nil"/>
          <w:between w:val="nil"/>
        </w:pBdr>
        <w:rPr>
          <w:color w:val="000000"/>
          <w:sz w:val="28"/>
          <w:szCs w:val="28"/>
        </w:rPr>
      </w:pPr>
      <w:r>
        <w:rPr>
          <w:color w:val="000000"/>
          <w:sz w:val="28"/>
          <w:szCs w:val="28"/>
        </w:rPr>
        <w:t>__________________________________________</w:t>
      </w:r>
    </w:p>
    <w:p w:rsidR="00602F48" w:rsidRDefault="00CD723B">
      <w:pPr>
        <w:pBdr>
          <w:top w:val="nil"/>
          <w:left w:val="nil"/>
          <w:bottom w:val="nil"/>
          <w:right w:val="nil"/>
          <w:between w:val="nil"/>
        </w:pBdr>
        <w:rPr>
          <w:color w:val="000000"/>
          <w:sz w:val="28"/>
          <w:szCs w:val="28"/>
        </w:rPr>
      </w:pPr>
      <w:r>
        <w:rPr>
          <w:b/>
          <w:color w:val="000000"/>
          <w:sz w:val="28"/>
          <w:szCs w:val="28"/>
          <w:u w:val="single"/>
        </w:rPr>
        <w:t>Задание 6</w:t>
      </w:r>
    </w:p>
    <w:p w:rsidR="00602F48" w:rsidRDefault="00CD723B">
      <w:pPr>
        <w:pBdr>
          <w:top w:val="nil"/>
          <w:left w:val="nil"/>
          <w:bottom w:val="nil"/>
          <w:right w:val="nil"/>
          <w:between w:val="nil"/>
        </w:pBdr>
        <w:rPr>
          <w:color w:val="000000"/>
          <w:sz w:val="28"/>
          <w:szCs w:val="28"/>
        </w:rPr>
      </w:pPr>
      <w:r>
        <w:rPr>
          <w:i/>
          <w:color w:val="000000"/>
          <w:sz w:val="28"/>
          <w:szCs w:val="28"/>
        </w:rPr>
        <w:t>Вопрос:</w:t>
      </w:r>
    </w:p>
    <w:p w:rsidR="00602F48" w:rsidRDefault="00CD723B">
      <w:pPr>
        <w:pBdr>
          <w:top w:val="nil"/>
          <w:left w:val="nil"/>
          <w:bottom w:val="nil"/>
          <w:right w:val="nil"/>
          <w:between w:val="nil"/>
        </w:pBdr>
        <w:rPr>
          <w:color w:val="000000"/>
          <w:sz w:val="28"/>
          <w:szCs w:val="28"/>
        </w:rPr>
      </w:pPr>
      <w:r>
        <w:rPr>
          <w:color w:val="000000"/>
          <w:sz w:val="28"/>
          <w:szCs w:val="28"/>
        </w:rPr>
        <w:t>Для перехода в режим замены нужно нажать клавишу</w:t>
      </w:r>
    </w:p>
    <w:p w:rsidR="00602F48" w:rsidRDefault="00CD723B">
      <w:pPr>
        <w:pBdr>
          <w:top w:val="nil"/>
          <w:left w:val="nil"/>
          <w:bottom w:val="nil"/>
          <w:right w:val="nil"/>
          <w:between w:val="nil"/>
        </w:pBdr>
        <w:rPr>
          <w:color w:val="000000"/>
          <w:sz w:val="28"/>
          <w:szCs w:val="28"/>
        </w:rPr>
      </w:pPr>
      <w:r>
        <w:rPr>
          <w:i/>
          <w:color w:val="000000"/>
          <w:sz w:val="28"/>
          <w:szCs w:val="28"/>
        </w:rPr>
        <w:t>Выберите один из 4 вариантов ответа:</w:t>
      </w:r>
    </w:p>
    <w:p w:rsidR="00602F48" w:rsidRDefault="00CD723B">
      <w:pPr>
        <w:pBdr>
          <w:top w:val="nil"/>
          <w:left w:val="nil"/>
          <w:bottom w:val="nil"/>
          <w:right w:val="nil"/>
          <w:between w:val="nil"/>
        </w:pBdr>
        <w:rPr>
          <w:color w:val="000000"/>
          <w:sz w:val="28"/>
          <w:szCs w:val="28"/>
        </w:rPr>
      </w:pPr>
      <w:r>
        <w:rPr>
          <w:color w:val="000000"/>
          <w:sz w:val="28"/>
          <w:szCs w:val="28"/>
        </w:rPr>
        <w:t>1) </w:t>
      </w:r>
      <w:r>
        <w:rPr>
          <w:noProof/>
          <w:color w:val="000000"/>
          <w:sz w:val="28"/>
          <w:szCs w:val="28"/>
        </w:rPr>
        <w:drawing>
          <wp:inline distT="0" distB="0" distL="0" distR="0">
            <wp:extent cx="548640" cy="548640"/>
            <wp:effectExtent l="0" t="0" r="0" b="0"/>
            <wp:docPr id="4186" name="image37.png" descr="hello_html_3a2c4a56.png"/>
            <wp:cNvGraphicFramePr/>
            <a:graphic xmlns:a="http://schemas.openxmlformats.org/drawingml/2006/main">
              <a:graphicData uri="http://schemas.openxmlformats.org/drawingml/2006/picture">
                <pic:pic xmlns:pic="http://schemas.openxmlformats.org/drawingml/2006/picture">
                  <pic:nvPicPr>
                    <pic:cNvPr id="0" name="image37.png" descr="hello_html_3a2c4a56.png"/>
                    <pic:cNvPicPr preferRelativeResize="0"/>
                  </pic:nvPicPr>
                  <pic:blipFill>
                    <a:blip r:embed="rId30"/>
                    <a:srcRect/>
                    <a:stretch>
                      <a:fillRect/>
                    </a:stretch>
                  </pic:blipFill>
                  <pic:spPr>
                    <a:xfrm>
                      <a:off x="0" y="0"/>
                      <a:ext cx="548640" cy="548640"/>
                    </a:xfrm>
                    <a:prstGeom prst="rect">
                      <a:avLst/>
                    </a:prstGeom>
                    <a:ln/>
                  </pic:spPr>
                </pic:pic>
              </a:graphicData>
            </a:graphic>
          </wp:inline>
        </w:drawing>
      </w:r>
      <w:r>
        <w:rPr>
          <w:color w:val="000000"/>
          <w:sz w:val="28"/>
          <w:szCs w:val="28"/>
        </w:rPr>
        <w:t xml:space="preserve"> 2) </w:t>
      </w:r>
      <w:r>
        <w:rPr>
          <w:noProof/>
          <w:color w:val="000000"/>
          <w:sz w:val="28"/>
          <w:szCs w:val="28"/>
        </w:rPr>
        <w:drawing>
          <wp:inline distT="0" distB="0" distL="0" distR="0">
            <wp:extent cx="560705" cy="548640"/>
            <wp:effectExtent l="0" t="0" r="0" b="0"/>
            <wp:docPr id="4188" name="image15.png" descr="hello_html_6ac44961.png"/>
            <wp:cNvGraphicFramePr/>
            <a:graphic xmlns:a="http://schemas.openxmlformats.org/drawingml/2006/main">
              <a:graphicData uri="http://schemas.openxmlformats.org/drawingml/2006/picture">
                <pic:pic xmlns:pic="http://schemas.openxmlformats.org/drawingml/2006/picture">
                  <pic:nvPicPr>
                    <pic:cNvPr id="0" name="image15.png" descr="hello_html_6ac44961.png"/>
                    <pic:cNvPicPr preferRelativeResize="0"/>
                  </pic:nvPicPr>
                  <pic:blipFill>
                    <a:blip r:embed="rId24"/>
                    <a:srcRect/>
                    <a:stretch>
                      <a:fillRect/>
                    </a:stretch>
                  </pic:blipFill>
                  <pic:spPr>
                    <a:xfrm>
                      <a:off x="0" y="0"/>
                      <a:ext cx="560705" cy="548640"/>
                    </a:xfrm>
                    <a:prstGeom prst="rect">
                      <a:avLst/>
                    </a:prstGeom>
                    <a:ln/>
                  </pic:spPr>
                </pic:pic>
              </a:graphicData>
            </a:graphic>
          </wp:inline>
        </w:drawing>
      </w:r>
      <w:r>
        <w:rPr>
          <w:color w:val="000000"/>
          <w:sz w:val="28"/>
          <w:szCs w:val="28"/>
        </w:rPr>
        <w:t xml:space="preserve"> 3) </w:t>
      </w:r>
      <w:r>
        <w:rPr>
          <w:noProof/>
          <w:color w:val="000000"/>
          <w:sz w:val="28"/>
          <w:szCs w:val="28"/>
        </w:rPr>
        <w:drawing>
          <wp:inline distT="0" distB="0" distL="0" distR="0">
            <wp:extent cx="572770" cy="548640"/>
            <wp:effectExtent l="0" t="0" r="0" b="0"/>
            <wp:docPr id="4231" name="image84.png" descr="hello_html_m5cd5887c.png"/>
            <wp:cNvGraphicFramePr/>
            <a:graphic xmlns:a="http://schemas.openxmlformats.org/drawingml/2006/main">
              <a:graphicData uri="http://schemas.openxmlformats.org/drawingml/2006/picture">
                <pic:pic xmlns:pic="http://schemas.openxmlformats.org/drawingml/2006/picture">
                  <pic:nvPicPr>
                    <pic:cNvPr id="0" name="image84.png" descr="hello_html_m5cd5887c.png"/>
                    <pic:cNvPicPr preferRelativeResize="0"/>
                  </pic:nvPicPr>
                  <pic:blipFill>
                    <a:blip r:embed="rId31"/>
                    <a:srcRect/>
                    <a:stretch>
                      <a:fillRect/>
                    </a:stretch>
                  </pic:blipFill>
                  <pic:spPr>
                    <a:xfrm>
                      <a:off x="0" y="0"/>
                      <a:ext cx="572770" cy="548640"/>
                    </a:xfrm>
                    <a:prstGeom prst="rect">
                      <a:avLst/>
                    </a:prstGeom>
                    <a:ln/>
                  </pic:spPr>
                </pic:pic>
              </a:graphicData>
            </a:graphic>
          </wp:inline>
        </w:drawing>
      </w:r>
      <w:r>
        <w:rPr>
          <w:color w:val="000000"/>
          <w:sz w:val="28"/>
          <w:szCs w:val="28"/>
        </w:rPr>
        <w:t xml:space="preserve"> 4) </w:t>
      </w:r>
      <w:r>
        <w:rPr>
          <w:noProof/>
          <w:color w:val="000000"/>
          <w:sz w:val="28"/>
          <w:szCs w:val="28"/>
        </w:rPr>
        <w:drawing>
          <wp:inline distT="0" distB="0" distL="0" distR="0">
            <wp:extent cx="548640" cy="548640"/>
            <wp:effectExtent l="0" t="0" r="0" b="0"/>
            <wp:docPr id="4233" name="image19.png" descr="hello_html_m2ebf9b2a.png"/>
            <wp:cNvGraphicFramePr/>
            <a:graphic xmlns:a="http://schemas.openxmlformats.org/drawingml/2006/main">
              <a:graphicData uri="http://schemas.openxmlformats.org/drawingml/2006/picture">
                <pic:pic xmlns:pic="http://schemas.openxmlformats.org/drawingml/2006/picture">
                  <pic:nvPicPr>
                    <pic:cNvPr id="0" name="image19.png" descr="hello_html_m2ebf9b2a.png"/>
                    <pic:cNvPicPr preferRelativeResize="0"/>
                  </pic:nvPicPr>
                  <pic:blipFill>
                    <a:blip r:embed="rId25"/>
                    <a:srcRect/>
                    <a:stretch>
                      <a:fillRect/>
                    </a:stretch>
                  </pic:blipFill>
                  <pic:spPr>
                    <a:xfrm>
                      <a:off x="0" y="0"/>
                      <a:ext cx="548640" cy="548640"/>
                    </a:xfrm>
                    <a:prstGeom prst="rect">
                      <a:avLst/>
                    </a:prstGeom>
                    <a:ln/>
                  </pic:spPr>
                </pic:pic>
              </a:graphicData>
            </a:graphic>
          </wp:inline>
        </w:drawing>
      </w:r>
    </w:p>
    <w:p w:rsidR="00602F48" w:rsidRDefault="00602F48">
      <w:pPr>
        <w:pBdr>
          <w:top w:val="nil"/>
          <w:left w:val="nil"/>
          <w:bottom w:val="nil"/>
          <w:right w:val="nil"/>
          <w:between w:val="nil"/>
        </w:pBdr>
        <w:rPr>
          <w:color w:val="000000"/>
          <w:sz w:val="28"/>
          <w:szCs w:val="28"/>
        </w:rPr>
      </w:pPr>
    </w:p>
    <w:p w:rsidR="00602F48" w:rsidRDefault="00CD723B">
      <w:pPr>
        <w:pBdr>
          <w:top w:val="nil"/>
          <w:left w:val="nil"/>
          <w:bottom w:val="nil"/>
          <w:right w:val="nil"/>
          <w:between w:val="nil"/>
        </w:pBdr>
        <w:rPr>
          <w:color w:val="000000"/>
          <w:sz w:val="28"/>
          <w:szCs w:val="28"/>
        </w:rPr>
      </w:pPr>
      <w:r>
        <w:rPr>
          <w:b/>
          <w:color w:val="000000"/>
          <w:sz w:val="28"/>
          <w:szCs w:val="28"/>
          <w:u w:val="single"/>
        </w:rPr>
        <w:t>Задание 7</w:t>
      </w:r>
    </w:p>
    <w:p w:rsidR="00602F48" w:rsidRDefault="00CD723B">
      <w:pPr>
        <w:pBdr>
          <w:top w:val="nil"/>
          <w:left w:val="nil"/>
          <w:bottom w:val="nil"/>
          <w:right w:val="nil"/>
          <w:between w:val="nil"/>
        </w:pBdr>
        <w:rPr>
          <w:color w:val="000000"/>
          <w:sz w:val="28"/>
          <w:szCs w:val="28"/>
        </w:rPr>
      </w:pPr>
      <w:r>
        <w:rPr>
          <w:i/>
          <w:color w:val="000000"/>
          <w:sz w:val="28"/>
          <w:szCs w:val="28"/>
        </w:rPr>
        <w:t>Вопрос:</w:t>
      </w:r>
    </w:p>
    <w:p w:rsidR="00602F48" w:rsidRDefault="00CD723B">
      <w:pPr>
        <w:pBdr>
          <w:top w:val="nil"/>
          <w:left w:val="nil"/>
          <w:bottom w:val="nil"/>
          <w:right w:val="nil"/>
          <w:between w:val="nil"/>
        </w:pBdr>
        <w:rPr>
          <w:color w:val="000000"/>
          <w:sz w:val="28"/>
          <w:szCs w:val="28"/>
        </w:rPr>
      </w:pPr>
      <w:r>
        <w:rPr>
          <w:color w:val="000000"/>
          <w:sz w:val="28"/>
          <w:szCs w:val="28"/>
        </w:rPr>
        <w:t>Выберите действия, выполнив которые, можно удалить лишний символ:</w:t>
      </w:r>
    </w:p>
    <w:p w:rsidR="00602F48" w:rsidRDefault="00602F48">
      <w:pPr>
        <w:pBdr>
          <w:top w:val="nil"/>
          <w:left w:val="nil"/>
          <w:bottom w:val="nil"/>
          <w:right w:val="nil"/>
          <w:between w:val="nil"/>
        </w:pBdr>
        <w:rPr>
          <w:color w:val="000000"/>
          <w:sz w:val="28"/>
          <w:szCs w:val="28"/>
        </w:rPr>
      </w:pPr>
    </w:p>
    <w:p w:rsidR="00602F48" w:rsidRDefault="00CD723B">
      <w:pPr>
        <w:pBdr>
          <w:top w:val="nil"/>
          <w:left w:val="nil"/>
          <w:bottom w:val="nil"/>
          <w:right w:val="nil"/>
          <w:between w:val="nil"/>
        </w:pBdr>
        <w:rPr>
          <w:color w:val="000000"/>
          <w:sz w:val="28"/>
          <w:szCs w:val="28"/>
        </w:rPr>
      </w:pPr>
      <w:r>
        <w:rPr>
          <w:i/>
          <w:color w:val="000000"/>
          <w:sz w:val="28"/>
          <w:szCs w:val="28"/>
        </w:rPr>
        <w:t>Выберите несколько из 4 вариантов ответа:</w:t>
      </w:r>
    </w:p>
    <w:p w:rsidR="00602F48" w:rsidRDefault="00CD723B">
      <w:pPr>
        <w:pBdr>
          <w:top w:val="nil"/>
          <w:left w:val="nil"/>
          <w:bottom w:val="nil"/>
          <w:right w:val="nil"/>
          <w:between w:val="nil"/>
        </w:pBdr>
        <w:rPr>
          <w:color w:val="000000"/>
          <w:sz w:val="28"/>
          <w:szCs w:val="28"/>
        </w:rPr>
      </w:pPr>
      <w:r>
        <w:rPr>
          <w:color w:val="000000"/>
          <w:sz w:val="28"/>
          <w:szCs w:val="28"/>
        </w:rPr>
        <w:t>1) поставить курсор после лишнего символа и нажать клавишу Backspace.</w:t>
      </w:r>
    </w:p>
    <w:p w:rsidR="00602F48" w:rsidRDefault="00CD723B">
      <w:pPr>
        <w:pBdr>
          <w:top w:val="nil"/>
          <w:left w:val="nil"/>
          <w:bottom w:val="nil"/>
          <w:right w:val="nil"/>
          <w:between w:val="nil"/>
        </w:pBdr>
        <w:rPr>
          <w:color w:val="000000"/>
          <w:sz w:val="28"/>
          <w:szCs w:val="28"/>
        </w:rPr>
      </w:pPr>
      <w:r>
        <w:rPr>
          <w:color w:val="000000"/>
          <w:sz w:val="28"/>
          <w:szCs w:val="28"/>
        </w:rPr>
        <w:t>2) поставить курсор перед лишним символом, и нажать клавишу Delete.</w:t>
      </w:r>
    </w:p>
    <w:p w:rsidR="00602F48" w:rsidRDefault="00CD723B">
      <w:pPr>
        <w:pBdr>
          <w:top w:val="nil"/>
          <w:left w:val="nil"/>
          <w:bottom w:val="nil"/>
          <w:right w:val="nil"/>
          <w:between w:val="nil"/>
        </w:pBdr>
        <w:rPr>
          <w:color w:val="000000"/>
          <w:sz w:val="28"/>
          <w:szCs w:val="28"/>
        </w:rPr>
      </w:pPr>
      <w:r>
        <w:rPr>
          <w:color w:val="000000"/>
          <w:sz w:val="28"/>
          <w:szCs w:val="28"/>
        </w:rPr>
        <w:t>3) поставить курсор после лишнего символа, и нажать клавишу Delete.</w:t>
      </w:r>
    </w:p>
    <w:p w:rsidR="00602F48" w:rsidRDefault="00CD723B">
      <w:pPr>
        <w:pBdr>
          <w:top w:val="nil"/>
          <w:left w:val="nil"/>
          <w:bottom w:val="nil"/>
          <w:right w:val="nil"/>
          <w:between w:val="nil"/>
        </w:pBdr>
        <w:rPr>
          <w:color w:val="000000"/>
          <w:sz w:val="28"/>
          <w:szCs w:val="28"/>
        </w:rPr>
      </w:pPr>
      <w:r>
        <w:rPr>
          <w:color w:val="000000"/>
          <w:sz w:val="28"/>
          <w:szCs w:val="28"/>
        </w:rPr>
        <w:t>4) поставить курсор перед лишним символом и нажать клавишу Backspace.</w:t>
      </w:r>
    </w:p>
    <w:p w:rsidR="00602F48" w:rsidRDefault="00CD723B">
      <w:pPr>
        <w:pBdr>
          <w:top w:val="nil"/>
          <w:left w:val="nil"/>
          <w:bottom w:val="nil"/>
          <w:right w:val="nil"/>
          <w:between w:val="nil"/>
        </w:pBdr>
        <w:rPr>
          <w:color w:val="000000"/>
          <w:sz w:val="28"/>
          <w:szCs w:val="28"/>
        </w:rPr>
      </w:pPr>
      <w:r>
        <w:rPr>
          <w:b/>
          <w:color w:val="000000"/>
          <w:sz w:val="28"/>
          <w:szCs w:val="28"/>
          <w:u w:val="single"/>
        </w:rPr>
        <w:lastRenderedPageBreak/>
        <w:t>Задание 8</w:t>
      </w:r>
    </w:p>
    <w:p w:rsidR="00602F48" w:rsidRDefault="00CD723B">
      <w:pPr>
        <w:pBdr>
          <w:top w:val="nil"/>
          <w:left w:val="nil"/>
          <w:bottom w:val="nil"/>
          <w:right w:val="nil"/>
          <w:between w:val="nil"/>
        </w:pBdr>
        <w:rPr>
          <w:color w:val="000000"/>
          <w:sz w:val="28"/>
          <w:szCs w:val="28"/>
        </w:rPr>
      </w:pPr>
      <w:r>
        <w:rPr>
          <w:i/>
          <w:color w:val="000000"/>
          <w:sz w:val="28"/>
          <w:szCs w:val="28"/>
        </w:rPr>
        <w:t>Вопрос:</w:t>
      </w:r>
    </w:p>
    <w:p w:rsidR="00602F48" w:rsidRDefault="00CD723B">
      <w:pPr>
        <w:pBdr>
          <w:top w:val="nil"/>
          <w:left w:val="nil"/>
          <w:bottom w:val="nil"/>
          <w:right w:val="nil"/>
          <w:between w:val="nil"/>
        </w:pBdr>
        <w:rPr>
          <w:color w:val="000000"/>
          <w:sz w:val="28"/>
          <w:szCs w:val="28"/>
        </w:rPr>
      </w:pPr>
      <w:r>
        <w:rPr>
          <w:color w:val="000000"/>
          <w:sz w:val="28"/>
          <w:szCs w:val="28"/>
        </w:rPr>
        <w:t>Чтобы соединить два абзаца в один, нужно поставить курсор поместить курсор в начало второго абзаца и нажать следующую клавишу</w:t>
      </w:r>
    </w:p>
    <w:p w:rsidR="00602F48" w:rsidRDefault="00CD723B">
      <w:pPr>
        <w:pBdr>
          <w:top w:val="nil"/>
          <w:left w:val="nil"/>
          <w:bottom w:val="nil"/>
          <w:right w:val="nil"/>
          <w:between w:val="nil"/>
        </w:pBdr>
        <w:rPr>
          <w:color w:val="000000"/>
          <w:sz w:val="28"/>
          <w:szCs w:val="28"/>
        </w:rPr>
      </w:pPr>
      <w:r>
        <w:rPr>
          <w:i/>
          <w:color w:val="000000"/>
          <w:sz w:val="28"/>
          <w:szCs w:val="28"/>
        </w:rPr>
        <w:t>Выберите один из 4 вариантов ответа:</w:t>
      </w:r>
    </w:p>
    <w:p w:rsidR="00602F48" w:rsidRDefault="00CD723B">
      <w:pPr>
        <w:pBdr>
          <w:top w:val="nil"/>
          <w:left w:val="nil"/>
          <w:bottom w:val="nil"/>
          <w:right w:val="nil"/>
          <w:between w:val="nil"/>
        </w:pBdr>
        <w:rPr>
          <w:color w:val="000000"/>
          <w:sz w:val="28"/>
          <w:szCs w:val="28"/>
        </w:rPr>
      </w:pPr>
      <w:r>
        <w:rPr>
          <w:color w:val="000000"/>
          <w:sz w:val="28"/>
          <w:szCs w:val="28"/>
        </w:rPr>
        <w:t>1) </w:t>
      </w:r>
      <w:r>
        <w:rPr>
          <w:noProof/>
          <w:color w:val="000000"/>
          <w:sz w:val="28"/>
          <w:szCs w:val="28"/>
        </w:rPr>
        <w:drawing>
          <wp:inline distT="0" distB="0" distL="0" distR="0">
            <wp:extent cx="548640" cy="548640"/>
            <wp:effectExtent l="0" t="0" r="0" b="0"/>
            <wp:docPr id="4235" name="image37.png" descr="hello_html_3a2c4a56.png"/>
            <wp:cNvGraphicFramePr/>
            <a:graphic xmlns:a="http://schemas.openxmlformats.org/drawingml/2006/main">
              <a:graphicData uri="http://schemas.openxmlformats.org/drawingml/2006/picture">
                <pic:pic xmlns:pic="http://schemas.openxmlformats.org/drawingml/2006/picture">
                  <pic:nvPicPr>
                    <pic:cNvPr id="0" name="image37.png" descr="hello_html_3a2c4a56.png"/>
                    <pic:cNvPicPr preferRelativeResize="0"/>
                  </pic:nvPicPr>
                  <pic:blipFill>
                    <a:blip r:embed="rId30"/>
                    <a:srcRect/>
                    <a:stretch>
                      <a:fillRect/>
                    </a:stretch>
                  </pic:blipFill>
                  <pic:spPr>
                    <a:xfrm>
                      <a:off x="0" y="0"/>
                      <a:ext cx="548640" cy="548640"/>
                    </a:xfrm>
                    <a:prstGeom prst="rect">
                      <a:avLst/>
                    </a:prstGeom>
                    <a:ln/>
                  </pic:spPr>
                </pic:pic>
              </a:graphicData>
            </a:graphic>
          </wp:inline>
        </w:drawing>
      </w:r>
      <w:r>
        <w:rPr>
          <w:color w:val="000000"/>
          <w:sz w:val="28"/>
          <w:szCs w:val="28"/>
        </w:rPr>
        <w:t xml:space="preserve"> 2) </w:t>
      </w:r>
      <w:r>
        <w:rPr>
          <w:noProof/>
          <w:color w:val="000000"/>
          <w:sz w:val="28"/>
          <w:szCs w:val="28"/>
        </w:rPr>
        <w:drawing>
          <wp:inline distT="0" distB="0" distL="0" distR="0">
            <wp:extent cx="1109345" cy="548640"/>
            <wp:effectExtent l="0" t="0" r="0" b="0"/>
            <wp:docPr id="4237" name="image20.png" descr="hello_html_m7748d332.png"/>
            <wp:cNvGraphicFramePr/>
            <a:graphic xmlns:a="http://schemas.openxmlformats.org/drawingml/2006/main">
              <a:graphicData uri="http://schemas.openxmlformats.org/drawingml/2006/picture">
                <pic:pic xmlns:pic="http://schemas.openxmlformats.org/drawingml/2006/picture">
                  <pic:nvPicPr>
                    <pic:cNvPr id="0" name="image20.png" descr="hello_html_m7748d332.png"/>
                    <pic:cNvPicPr preferRelativeResize="0"/>
                  </pic:nvPicPr>
                  <pic:blipFill>
                    <a:blip r:embed="rId28"/>
                    <a:srcRect/>
                    <a:stretch>
                      <a:fillRect/>
                    </a:stretch>
                  </pic:blipFill>
                  <pic:spPr>
                    <a:xfrm>
                      <a:off x="0" y="0"/>
                      <a:ext cx="1109345" cy="548640"/>
                    </a:xfrm>
                    <a:prstGeom prst="rect">
                      <a:avLst/>
                    </a:prstGeom>
                    <a:ln/>
                  </pic:spPr>
                </pic:pic>
              </a:graphicData>
            </a:graphic>
          </wp:inline>
        </w:drawing>
      </w:r>
      <w:r>
        <w:rPr>
          <w:color w:val="000000"/>
          <w:sz w:val="28"/>
          <w:szCs w:val="28"/>
        </w:rPr>
        <w:t xml:space="preserve"> 3) </w:t>
      </w:r>
      <w:r>
        <w:rPr>
          <w:noProof/>
          <w:color w:val="000000"/>
          <w:sz w:val="28"/>
          <w:szCs w:val="28"/>
        </w:rPr>
        <w:drawing>
          <wp:inline distT="0" distB="0" distL="0" distR="0">
            <wp:extent cx="841375" cy="548640"/>
            <wp:effectExtent l="0" t="0" r="0" b="0"/>
            <wp:docPr id="4239" name="image85.png" descr="hello_html_25901c35.png"/>
            <wp:cNvGraphicFramePr/>
            <a:graphic xmlns:a="http://schemas.openxmlformats.org/drawingml/2006/main">
              <a:graphicData uri="http://schemas.openxmlformats.org/drawingml/2006/picture">
                <pic:pic xmlns:pic="http://schemas.openxmlformats.org/drawingml/2006/picture">
                  <pic:nvPicPr>
                    <pic:cNvPr id="0" name="image85.png" descr="hello_html_25901c35.png"/>
                    <pic:cNvPicPr preferRelativeResize="0"/>
                  </pic:nvPicPr>
                  <pic:blipFill>
                    <a:blip r:embed="rId32"/>
                    <a:srcRect/>
                    <a:stretch>
                      <a:fillRect/>
                    </a:stretch>
                  </pic:blipFill>
                  <pic:spPr>
                    <a:xfrm>
                      <a:off x="0" y="0"/>
                      <a:ext cx="841375" cy="548640"/>
                    </a:xfrm>
                    <a:prstGeom prst="rect">
                      <a:avLst/>
                    </a:prstGeom>
                    <a:ln/>
                  </pic:spPr>
                </pic:pic>
              </a:graphicData>
            </a:graphic>
          </wp:inline>
        </w:drawing>
      </w:r>
      <w:r>
        <w:rPr>
          <w:color w:val="000000"/>
          <w:sz w:val="28"/>
          <w:szCs w:val="28"/>
        </w:rPr>
        <w:t xml:space="preserve"> 4) </w:t>
      </w:r>
      <w:r>
        <w:rPr>
          <w:noProof/>
          <w:color w:val="000000"/>
          <w:sz w:val="28"/>
          <w:szCs w:val="28"/>
        </w:rPr>
        <w:drawing>
          <wp:inline distT="0" distB="0" distL="0" distR="0">
            <wp:extent cx="1134110" cy="548640"/>
            <wp:effectExtent l="0" t="0" r="0" b="0"/>
            <wp:docPr id="4241" name="image21.png" descr="hello_html_5af9a197.png"/>
            <wp:cNvGraphicFramePr/>
            <a:graphic xmlns:a="http://schemas.openxmlformats.org/drawingml/2006/main">
              <a:graphicData uri="http://schemas.openxmlformats.org/drawingml/2006/picture">
                <pic:pic xmlns:pic="http://schemas.openxmlformats.org/drawingml/2006/picture">
                  <pic:nvPicPr>
                    <pic:cNvPr id="0" name="image21.png" descr="hello_html_5af9a197.png"/>
                    <pic:cNvPicPr preferRelativeResize="0"/>
                  </pic:nvPicPr>
                  <pic:blipFill>
                    <a:blip r:embed="rId29"/>
                    <a:srcRect/>
                    <a:stretch>
                      <a:fillRect/>
                    </a:stretch>
                  </pic:blipFill>
                  <pic:spPr>
                    <a:xfrm>
                      <a:off x="0" y="0"/>
                      <a:ext cx="1134110" cy="548640"/>
                    </a:xfrm>
                    <a:prstGeom prst="rect">
                      <a:avLst/>
                    </a:prstGeom>
                    <a:ln/>
                  </pic:spPr>
                </pic:pic>
              </a:graphicData>
            </a:graphic>
          </wp:inline>
        </w:drawing>
      </w:r>
    </w:p>
    <w:p w:rsidR="00602F48" w:rsidRDefault="00602F48">
      <w:pPr>
        <w:pBdr>
          <w:top w:val="nil"/>
          <w:left w:val="nil"/>
          <w:bottom w:val="nil"/>
          <w:right w:val="nil"/>
          <w:between w:val="nil"/>
        </w:pBdr>
        <w:rPr>
          <w:color w:val="000000"/>
          <w:sz w:val="28"/>
          <w:szCs w:val="28"/>
        </w:rPr>
      </w:pPr>
    </w:p>
    <w:p w:rsidR="00602F48" w:rsidRDefault="00CD723B">
      <w:pPr>
        <w:pBdr>
          <w:top w:val="nil"/>
          <w:left w:val="nil"/>
          <w:bottom w:val="nil"/>
          <w:right w:val="nil"/>
          <w:between w:val="nil"/>
        </w:pBdr>
        <w:rPr>
          <w:color w:val="000000"/>
          <w:sz w:val="28"/>
          <w:szCs w:val="28"/>
        </w:rPr>
      </w:pPr>
      <w:r>
        <w:rPr>
          <w:b/>
          <w:color w:val="000000"/>
          <w:sz w:val="28"/>
          <w:szCs w:val="28"/>
          <w:u w:val="single"/>
        </w:rPr>
        <w:t>Задание 9</w:t>
      </w:r>
    </w:p>
    <w:p w:rsidR="00602F48" w:rsidRDefault="00CD723B">
      <w:pPr>
        <w:pBdr>
          <w:top w:val="nil"/>
          <w:left w:val="nil"/>
          <w:bottom w:val="nil"/>
          <w:right w:val="nil"/>
          <w:between w:val="nil"/>
        </w:pBdr>
        <w:rPr>
          <w:color w:val="000000"/>
          <w:sz w:val="28"/>
          <w:szCs w:val="28"/>
        </w:rPr>
      </w:pPr>
      <w:r>
        <w:rPr>
          <w:i/>
          <w:color w:val="000000"/>
          <w:sz w:val="28"/>
          <w:szCs w:val="28"/>
        </w:rPr>
        <w:t>Вопрос:</w:t>
      </w:r>
    </w:p>
    <w:p w:rsidR="00602F48" w:rsidRDefault="00CD723B">
      <w:pPr>
        <w:pBdr>
          <w:top w:val="nil"/>
          <w:left w:val="nil"/>
          <w:bottom w:val="nil"/>
          <w:right w:val="nil"/>
          <w:between w:val="nil"/>
        </w:pBdr>
        <w:rPr>
          <w:color w:val="000000"/>
          <w:sz w:val="28"/>
          <w:szCs w:val="28"/>
        </w:rPr>
      </w:pPr>
      <w:r>
        <w:rPr>
          <w:color w:val="000000"/>
          <w:sz w:val="28"/>
          <w:szCs w:val="28"/>
        </w:rPr>
        <w:t>Сопоставьте клавиши и их предназначение для работы в текстовом редакторе</w:t>
      </w:r>
    </w:p>
    <w:p w:rsidR="00602F48" w:rsidRDefault="00CD723B">
      <w:pPr>
        <w:pBdr>
          <w:top w:val="nil"/>
          <w:left w:val="nil"/>
          <w:bottom w:val="nil"/>
          <w:right w:val="nil"/>
          <w:between w:val="nil"/>
        </w:pBdr>
        <w:rPr>
          <w:color w:val="000000"/>
          <w:sz w:val="28"/>
          <w:szCs w:val="28"/>
        </w:rPr>
      </w:pPr>
      <w:r>
        <w:rPr>
          <w:i/>
          <w:color w:val="000000"/>
          <w:sz w:val="28"/>
          <w:szCs w:val="28"/>
        </w:rPr>
        <w:t>Укажите соответствие для всех 4 вариантов ответа:</w:t>
      </w:r>
    </w:p>
    <w:p w:rsidR="00602F48" w:rsidRDefault="00CD723B">
      <w:pPr>
        <w:pBdr>
          <w:top w:val="nil"/>
          <w:left w:val="nil"/>
          <w:bottom w:val="nil"/>
          <w:right w:val="nil"/>
          <w:between w:val="nil"/>
        </w:pBdr>
        <w:rPr>
          <w:color w:val="000000"/>
          <w:sz w:val="28"/>
          <w:szCs w:val="28"/>
        </w:rPr>
      </w:pPr>
      <w:r>
        <w:rPr>
          <w:color w:val="000000"/>
          <w:sz w:val="28"/>
          <w:szCs w:val="28"/>
        </w:rPr>
        <w:t>1) перемещает курсор на одну строчку выше</w:t>
      </w:r>
    </w:p>
    <w:p w:rsidR="00602F48" w:rsidRDefault="00CD723B">
      <w:pPr>
        <w:pBdr>
          <w:top w:val="nil"/>
          <w:left w:val="nil"/>
          <w:bottom w:val="nil"/>
          <w:right w:val="nil"/>
          <w:between w:val="nil"/>
        </w:pBdr>
        <w:rPr>
          <w:color w:val="000000"/>
          <w:sz w:val="28"/>
          <w:szCs w:val="28"/>
        </w:rPr>
      </w:pPr>
      <w:r>
        <w:rPr>
          <w:color w:val="000000"/>
          <w:sz w:val="28"/>
          <w:szCs w:val="28"/>
        </w:rPr>
        <w:t>2) перемещает курсор на одну строчку ниже</w:t>
      </w:r>
    </w:p>
    <w:p w:rsidR="00602F48" w:rsidRDefault="00CD723B">
      <w:pPr>
        <w:pBdr>
          <w:top w:val="nil"/>
          <w:left w:val="nil"/>
          <w:bottom w:val="nil"/>
          <w:right w:val="nil"/>
          <w:between w:val="nil"/>
        </w:pBdr>
        <w:rPr>
          <w:color w:val="000000"/>
          <w:sz w:val="28"/>
          <w:szCs w:val="28"/>
        </w:rPr>
      </w:pPr>
      <w:r>
        <w:rPr>
          <w:color w:val="000000"/>
          <w:sz w:val="28"/>
          <w:szCs w:val="28"/>
        </w:rPr>
        <w:t>3) перемещает курсор вправо на один символ</w:t>
      </w:r>
    </w:p>
    <w:p w:rsidR="00602F48" w:rsidRDefault="00CD723B">
      <w:pPr>
        <w:pBdr>
          <w:top w:val="nil"/>
          <w:left w:val="nil"/>
          <w:bottom w:val="nil"/>
          <w:right w:val="nil"/>
          <w:between w:val="nil"/>
        </w:pBdr>
        <w:rPr>
          <w:color w:val="000000"/>
          <w:sz w:val="28"/>
          <w:szCs w:val="28"/>
        </w:rPr>
      </w:pPr>
      <w:r>
        <w:rPr>
          <w:color w:val="000000"/>
          <w:sz w:val="28"/>
          <w:szCs w:val="28"/>
        </w:rPr>
        <w:t>4) перемещает курсор влево на один символ</w:t>
      </w:r>
    </w:p>
    <w:p w:rsidR="00602F48" w:rsidRDefault="00602F48">
      <w:pPr>
        <w:pBdr>
          <w:top w:val="nil"/>
          <w:left w:val="nil"/>
          <w:bottom w:val="nil"/>
          <w:right w:val="nil"/>
          <w:between w:val="nil"/>
        </w:pBdr>
        <w:rPr>
          <w:color w:val="000000"/>
          <w:sz w:val="28"/>
          <w:szCs w:val="28"/>
        </w:rPr>
      </w:pPr>
    </w:p>
    <w:p w:rsidR="00602F48" w:rsidRDefault="00CD723B">
      <w:pPr>
        <w:pBdr>
          <w:top w:val="nil"/>
          <w:left w:val="nil"/>
          <w:bottom w:val="nil"/>
          <w:right w:val="nil"/>
          <w:between w:val="nil"/>
        </w:pBdr>
        <w:rPr>
          <w:color w:val="000000"/>
          <w:sz w:val="28"/>
          <w:szCs w:val="28"/>
        </w:rPr>
      </w:pPr>
      <w:r>
        <w:rPr>
          <w:color w:val="000000"/>
          <w:sz w:val="28"/>
          <w:szCs w:val="28"/>
        </w:rPr>
        <w:t>__ </w:t>
      </w:r>
      <w:r>
        <w:rPr>
          <w:noProof/>
          <w:color w:val="000000"/>
          <w:sz w:val="28"/>
          <w:szCs w:val="28"/>
        </w:rPr>
        <w:drawing>
          <wp:inline distT="0" distB="0" distL="0" distR="0">
            <wp:extent cx="572770" cy="548640"/>
            <wp:effectExtent l="0" t="0" r="0" b="0"/>
            <wp:docPr id="4243" name="image81.png" descr="hello_html_77d13534.png"/>
            <wp:cNvGraphicFramePr/>
            <a:graphic xmlns:a="http://schemas.openxmlformats.org/drawingml/2006/main">
              <a:graphicData uri="http://schemas.openxmlformats.org/drawingml/2006/picture">
                <pic:pic xmlns:pic="http://schemas.openxmlformats.org/drawingml/2006/picture">
                  <pic:nvPicPr>
                    <pic:cNvPr id="0" name="image81.png" descr="hello_html_77d13534.png"/>
                    <pic:cNvPicPr preferRelativeResize="0"/>
                  </pic:nvPicPr>
                  <pic:blipFill>
                    <a:blip r:embed="rId33"/>
                    <a:srcRect/>
                    <a:stretch>
                      <a:fillRect/>
                    </a:stretch>
                  </pic:blipFill>
                  <pic:spPr>
                    <a:xfrm>
                      <a:off x="0" y="0"/>
                      <a:ext cx="572770" cy="548640"/>
                    </a:xfrm>
                    <a:prstGeom prst="rect">
                      <a:avLst/>
                    </a:prstGeom>
                    <a:ln/>
                  </pic:spPr>
                </pic:pic>
              </a:graphicData>
            </a:graphic>
          </wp:inline>
        </w:drawing>
      </w:r>
      <w:r>
        <w:rPr>
          <w:color w:val="000000"/>
          <w:sz w:val="28"/>
          <w:szCs w:val="28"/>
        </w:rPr>
        <w:t xml:space="preserve"> __ </w:t>
      </w:r>
      <w:r>
        <w:rPr>
          <w:noProof/>
          <w:color w:val="000000"/>
          <w:sz w:val="28"/>
          <w:szCs w:val="28"/>
        </w:rPr>
        <w:drawing>
          <wp:inline distT="0" distB="0" distL="0" distR="0">
            <wp:extent cx="560705" cy="548640"/>
            <wp:effectExtent l="0" t="0" r="0" b="0"/>
            <wp:docPr id="4245" name="image73.png" descr="hello_html_452bdf18.png"/>
            <wp:cNvGraphicFramePr/>
            <a:graphic xmlns:a="http://schemas.openxmlformats.org/drawingml/2006/main">
              <a:graphicData uri="http://schemas.openxmlformats.org/drawingml/2006/picture">
                <pic:pic xmlns:pic="http://schemas.openxmlformats.org/drawingml/2006/picture">
                  <pic:nvPicPr>
                    <pic:cNvPr id="0" name="image73.png" descr="hello_html_452bdf18.png"/>
                    <pic:cNvPicPr preferRelativeResize="0"/>
                  </pic:nvPicPr>
                  <pic:blipFill>
                    <a:blip r:embed="rId34"/>
                    <a:srcRect/>
                    <a:stretch>
                      <a:fillRect/>
                    </a:stretch>
                  </pic:blipFill>
                  <pic:spPr>
                    <a:xfrm>
                      <a:off x="0" y="0"/>
                      <a:ext cx="560705" cy="548640"/>
                    </a:xfrm>
                    <a:prstGeom prst="rect">
                      <a:avLst/>
                    </a:prstGeom>
                    <a:ln/>
                  </pic:spPr>
                </pic:pic>
              </a:graphicData>
            </a:graphic>
          </wp:inline>
        </w:drawing>
      </w:r>
      <w:r>
        <w:rPr>
          <w:color w:val="000000"/>
          <w:sz w:val="28"/>
          <w:szCs w:val="28"/>
        </w:rPr>
        <w:t xml:space="preserve"> __ </w:t>
      </w:r>
      <w:r>
        <w:rPr>
          <w:noProof/>
          <w:color w:val="000000"/>
          <w:sz w:val="28"/>
          <w:szCs w:val="28"/>
        </w:rPr>
        <w:drawing>
          <wp:inline distT="0" distB="0" distL="0" distR="0">
            <wp:extent cx="572770" cy="548640"/>
            <wp:effectExtent l="0" t="0" r="0" b="0"/>
            <wp:docPr id="4246" name="image80.png" descr="hello_html_4c8f36d8.png"/>
            <wp:cNvGraphicFramePr/>
            <a:graphic xmlns:a="http://schemas.openxmlformats.org/drawingml/2006/main">
              <a:graphicData uri="http://schemas.openxmlformats.org/drawingml/2006/picture">
                <pic:pic xmlns:pic="http://schemas.openxmlformats.org/drawingml/2006/picture">
                  <pic:nvPicPr>
                    <pic:cNvPr id="0" name="image80.png" descr="hello_html_4c8f36d8.png"/>
                    <pic:cNvPicPr preferRelativeResize="0"/>
                  </pic:nvPicPr>
                  <pic:blipFill>
                    <a:blip r:embed="rId35"/>
                    <a:srcRect/>
                    <a:stretch>
                      <a:fillRect/>
                    </a:stretch>
                  </pic:blipFill>
                  <pic:spPr>
                    <a:xfrm>
                      <a:off x="0" y="0"/>
                      <a:ext cx="572770" cy="548640"/>
                    </a:xfrm>
                    <a:prstGeom prst="rect">
                      <a:avLst/>
                    </a:prstGeom>
                    <a:ln/>
                  </pic:spPr>
                </pic:pic>
              </a:graphicData>
            </a:graphic>
          </wp:inline>
        </w:drawing>
      </w:r>
      <w:r>
        <w:rPr>
          <w:color w:val="000000"/>
          <w:sz w:val="28"/>
          <w:szCs w:val="28"/>
        </w:rPr>
        <w:t xml:space="preserve"> __ </w:t>
      </w:r>
      <w:r>
        <w:rPr>
          <w:noProof/>
          <w:color w:val="000000"/>
          <w:sz w:val="28"/>
          <w:szCs w:val="28"/>
        </w:rPr>
        <w:drawing>
          <wp:inline distT="0" distB="0" distL="0" distR="0">
            <wp:extent cx="548640" cy="548640"/>
            <wp:effectExtent l="0" t="0" r="0" b="0"/>
            <wp:docPr id="4247" name="image83.png" descr="hello_html_m70683bd4.png"/>
            <wp:cNvGraphicFramePr/>
            <a:graphic xmlns:a="http://schemas.openxmlformats.org/drawingml/2006/main">
              <a:graphicData uri="http://schemas.openxmlformats.org/drawingml/2006/picture">
                <pic:pic xmlns:pic="http://schemas.openxmlformats.org/drawingml/2006/picture">
                  <pic:nvPicPr>
                    <pic:cNvPr id="0" name="image83.png" descr="hello_html_m70683bd4.png"/>
                    <pic:cNvPicPr preferRelativeResize="0"/>
                  </pic:nvPicPr>
                  <pic:blipFill>
                    <a:blip r:embed="rId36"/>
                    <a:srcRect/>
                    <a:stretch>
                      <a:fillRect/>
                    </a:stretch>
                  </pic:blipFill>
                  <pic:spPr>
                    <a:xfrm>
                      <a:off x="0" y="0"/>
                      <a:ext cx="548640" cy="548640"/>
                    </a:xfrm>
                    <a:prstGeom prst="rect">
                      <a:avLst/>
                    </a:prstGeom>
                    <a:ln/>
                  </pic:spPr>
                </pic:pic>
              </a:graphicData>
            </a:graphic>
          </wp:inline>
        </w:drawing>
      </w:r>
    </w:p>
    <w:p w:rsidR="00602F48" w:rsidRDefault="00602F48">
      <w:pPr>
        <w:pBdr>
          <w:top w:val="nil"/>
          <w:left w:val="nil"/>
          <w:bottom w:val="nil"/>
          <w:right w:val="nil"/>
          <w:between w:val="nil"/>
        </w:pBdr>
        <w:rPr>
          <w:color w:val="000000"/>
          <w:sz w:val="28"/>
          <w:szCs w:val="28"/>
        </w:rPr>
      </w:pPr>
    </w:p>
    <w:p w:rsidR="00602F48" w:rsidRDefault="00CD723B">
      <w:pPr>
        <w:pBdr>
          <w:top w:val="nil"/>
          <w:left w:val="nil"/>
          <w:bottom w:val="nil"/>
          <w:right w:val="nil"/>
          <w:between w:val="nil"/>
        </w:pBdr>
        <w:rPr>
          <w:color w:val="000000"/>
          <w:sz w:val="28"/>
          <w:szCs w:val="28"/>
        </w:rPr>
      </w:pPr>
      <w:r>
        <w:rPr>
          <w:b/>
          <w:color w:val="000000"/>
          <w:sz w:val="28"/>
          <w:szCs w:val="28"/>
          <w:u w:val="single"/>
        </w:rPr>
        <w:t>Задание 10</w:t>
      </w:r>
    </w:p>
    <w:p w:rsidR="00602F48" w:rsidRDefault="00CD723B">
      <w:pPr>
        <w:pBdr>
          <w:top w:val="nil"/>
          <w:left w:val="nil"/>
          <w:bottom w:val="nil"/>
          <w:right w:val="nil"/>
          <w:between w:val="nil"/>
        </w:pBdr>
        <w:rPr>
          <w:color w:val="000000"/>
          <w:sz w:val="28"/>
          <w:szCs w:val="28"/>
        </w:rPr>
      </w:pPr>
      <w:r>
        <w:rPr>
          <w:i/>
          <w:color w:val="000000"/>
          <w:sz w:val="28"/>
          <w:szCs w:val="28"/>
        </w:rPr>
        <w:t>Вопрос:</w:t>
      </w:r>
    </w:p>
    <w:p w:rsidR="00602F48" w:rsidRDefault="00CD723B">
      <w:pPr>
        <w:pBdr>
          <w:top w:val="nil"/>
          <w:left w:val="nil"/>
          <w:bottom w:val="nil"/>
          <w:right w:val="nil"/>
          <w:between w:val="nil"/>
        </w:pBdr>
        <w:rPr>
          <w:color w:val="000000"/>
          <w:sz w:val="28"/>
          <w:szCs w:val="28"/>
        </w:rPr>
      </w:pPr>
      <w:r>
        <w:rPr>
          <w:color w:val="000000"/>
          <w:sz w:val="28"/>
          <w:szCs w:val="28"/>
        </w:rPr>
        <w:t>Сопоставьте сочетания клавиш и их предназначение для работы в текстовом редакторе</w:t>
      </w:r>
    </w:p>
    <w:p w:rsidR="00602F48" w:rsidRDefault="00CD723B">
      <w:pPr>
        <w:pBdr>
          <w:top w:val="nil"/>
          <w:left w:val="nil"/>
          <w:bottom w:val="nil"/>
          <w:right w:val="nil"/>
          <w:between w:val="nil"/>
        </w:pBdr>
        <w:rPr>
          <w:color w:val="000000"/>
          <w:sz w:val="28"/>
          <w:szCs w:val="28"/>
        </w:rPr>
      </w:pPr>
      <w:r>
        <w:rPr>
          <w:i/>
          <w:color w:val="000000"/>
          <w:sz w:val="28"/>
          <w:szCs w:val="28"/>
        </w:rPr>
        <w:t>Укажите соответствие для всех 6 вариантов ответа:</w:t>
      </w:r>
    </w:p>
    <w:p w:rsidR="00602F48" w:rsidRDefault="00CD723B">
      <w:pPr>
        <w:pBdr>
          <w:top w:val="nil"/>
          <w:left w:val="nil"/>
          <w:bottom w:val="nil"/>
          <w:right w:val="nil"/>
          <w:between w:val="nil"/>
        </w:pBdr>
        <w:rPr>
          <w:color w:val="000000"/>
          <w:sz w:val="28"/>
          <w:szCs w:val="28"/>
        </w:rPr>
      </w:pPr>
      <w:r>
        <w:rPr>
          <w:color w:val="000000"/>
          <w:sz w:val="28"/>
          <w:szCs w:val="28"/>
        </w:rPr>
        <w:t>1) курсор переместится на одно слово влево</w:t>
      </w:r>
    </w:p>
    <w:p w:rsidR="00602F48" w:rsidRDefault="00CD723B">
      <w:pPr>
        <w:pBdr>
          <w:top w:val="nil"/>
          <w:left w:val="nil"/>
          <w:bottom w:val="nil"/>
          <w:right w:val="nil"/>
          <w:between w:val="nil"/>
        </w:pBdr>
        <w:rPr>
          <w:color w:val="000000"/>
          <w:sz w:val="28"/>
          <w:szCs w:val="28"/>
        </w:rPr>
      </w:pPr>
      <w:r>
        <w:rPr>
          <w:color w:val="000000"/>
          <w:sz w:val="28"/>
          <w:szCs w:val="28"/>
        </w:rPr>
        <w:t>2) курсор переместится на одно слово вправо</w:t>
      </w:r>
    </w:p>
    <w:p w:rsidR="00602F48" w:rsidRDefault="00CD723B">
      <w:pPr>
        <w:pBdr>
          <w:top w:val="nil"/>
          <w:left w:val="nil"/>
          <w:bottom w:val="nil"/>
          <w:right w:val="nil"/>
          <w:between w:val="nil"/>
        </w:pBdr>
        <w:rPr>
          <w:color w:val="000000"/>
          <w:sz w:val="28"/>
          <w:szCs w:val="28"/>
        </w:rPr>
      </w:pPr>
      <w:r>
        <w:rPr>
          <w:color w:val="000000"/>
          <w:sz w:val="28"/>
          <w:szCs w:val="28"/>
        </w:rPr>
        <w:t>3) курсор переместится на одну страницу вверх</w:t>
      </w:r>
    </w:p>
    <w:p w:rsidR="00602F48" w:rsidRDefault="00CD723B">
      <w:pPr>
        <w:pBdr>
          <w:top w:val="nil"/>
          <w:left w:val="nil"/>
          <w:bottom w:val="nil"/>
          <w:right w:val="nil"/>
          <w:between w:val="nil"/>
        </w:pBdr>
        <w:rPr>
          <w:color w:val="000000"/>
          <w:sz w:val="28"/>
          <w:szCs w:val="28"/>
        </w:rPr>
      </w:pPr>
      <w:r>
        <w:rPr>
          <w:color w:val="000000"/>
          <w:sz w:val="28"/>
          <w:szCs w:val="28"/>
        </w:rPr>
        <w:t>4) курсор переместится на одну страницу вниз</w:t>
      </w:r>
    </w:p>
    <w:p w:rsidR="00602F48" w:rsidRDefault="00CD723B">
      <w:pPr>
        <w:pBdr>
          <w:top w:val="nil"/>
          <w:left w:val="nil"/>
          <w:bottom w:val="nil"/>
          <w:right w:val="nil"/>
          <w:between w:val="nil"/>
        </w:pBdr>
        <w:rPr>
          <w:color w:val="000000"/>
          <w:sz w:val="28"/>
          <w:szCs w:val="28"/>
        </w:rPr>
      </w:pPr>
      <w:r>
        <w:rPr>
          <w:color w:val="000000"/>
          <w:sz w:val="28"/>
          <w:szCs w:val="28"/>
        </w:rPr>
        <w:t>5) курсор переместится в начало текста</w:t>
      </w:r>
    </w:p>
    <w:p w:rsidR="00602F48" w:rsidRDefault="00CD723B">
      <w:pPr>
        <w:pBdr>
          <w:top w:val="nil"/>
          <w:left w:val="nil"/>
          <w:bottom w:val="nil"/>
          <w:right w:val="nil"/>
          <w:between w:val="nil"/>
        </w:pBdr>
        <w:rPr>
          <w:color w:val="000000"/>
          <w:sz w:val="28"/>
          <w:szCs w:val="28"/>
        </w:rPr>
      </w:pPr>
      <w:r>
        <w:rPr>
          <w:color w:val="000000"/>
          <w:sz w:val="28"/>
          <w:szCs w:val="28"/>
        </w:rPr>
        <w:t>6) курсор переместится в конец текста</w:t>
      </w:r>
    </w:p>
    <w:p w:rsidR="00602F48" w:rsidRDefault="00602F48">
      <w:pPr>
        <w:pBdr>
          <w:top w:val="nil"/>
          <w:left w:val="nil"/>
          <w:bottom w:val="nil"/>
          <w:right w:val="nil"/>
          <w:between w:val="nil"/>
        </w:pBdr>
        <w:rPr>
          <w:color w:val="000000"/>
          <w:sz w:val="28"/>
          <w:szCs w:val="28"/>
        </w:rPr>
      </w:pPr>
    </w:p>
    <w:p w:rsidR="00602F48" w:rsidRDefault="00CD723B">
      <w:pPr>
        <w:pBdr>
          <w:top w:val="nil"/>
          <w:left w:val="nil"/>
          <w:bottom w:val="nil"/>
          <w:right w:val="nil"/>
          <w:between w:val="nil"/>
        </w:pBdr>
        <w:rPr>
          <w:color w:val="000000"/>
          <w:sz w:val="28"/>
          <w:szCs w:val="28"/>
        </w:rPr>
      </w:pPr>
      <w:r>
        <w:rPr>
          <w:color w:val="000000"/>
          <w:sz w:val="28"/>
          <w:szCs w:val="28"/>
        </w:rPr>
        <w:t>__ </w:t>
      </w:r>
      <w:r>
        <w:rPr>
          <w:noProof/>
          <w:color w:val="000000"/>
          <w:sz w:val="28"/>
          <w:szCs w:val="28"/>
        </w:rPr>
        <w:drawing>
          <wp:inline distT="0" distB="0" distL="0" distR="0">
            <wp:extent cx="1804670" cy="548640"/>
            <wp:effectExtent l="0" t="0" r="0" b="0"/>
            <wp:docPr id="4229" name="image58.png" descr="hello_html_1993e1c0.png"/>
            <wp:cNvGraphicFramePr/>
            <a:graphic xmlns:a="http://schemas.openxmlformats.org/drawingml/2006/main">
              <a:graphicData uri="http://schemas.openxmlformats.org/drawingml/2006/picture">
                <pic:pic xmlns:pic="http://schemas.openxmlformats.org/drawingml/2006/picture">
                  <pic:nvPicPr>
                    <pic:cNvPr id="0" name="image58.png" descr="hello_html_1993e1c0.png"/>
                    <pic:cNvPicPr preferRelativeResize="0"/>
                  </pic:nvPicPr>
                  <pic:blipFill>
                    <a:blip r:embed="rId37"/>
                    <a:srcRect/>
                    <a:stretch>
                      <a:fillRect/>
                    </a:stretch>
                  </pic:blipFill>
                  <pic:spPr>
                    <a:xfrm>
                      <a:off x="0" y="0"/>
                      <a:ext cx="1804670" cy="548640"/>
                    </a:xfrm>
                    <a:prstGeom prst="rect">
                      <a:avLst/>
                    </a:prstGeom>
                    <a:ln/>
                  </pic:spPr>
                </pic:pic>
              </a:graphicData>
            </a:graphic>
          </wp:inline>
        </w:drawing>
      </w:r>
    </w:p>
    <w:p w:rsidR="00602F48" w:rsidRDefault="00CD723B">
      <w:pPr>
        <w:pBdr>
          <w:top w:val="nil"/>
          <w:left w:val="nil"/>
          <w:bottom w:val="nil"/>
          <w:right w:val="nil"/>
          <w:between w:val="nil"/>
        </w:pBdr>
        <w:rPr>
          <w:color w:val="000000"/>
          <w:sz w:val="28"/>
          <w:szCs w:val="28"/>
        </w:rPr>
      </w:pPr>
      <w:r>
        <w:rPr>
          <w:color w:val="000000"/>
          <w:sz w:val="28"/>
          <w:szCs w:val="28"/>
        </w:rPr>
        <w:t>__ </w:t>
      </w:r>
      <w:r>
        <w:rPr>
          <w:noProof/>
          <w:color w:val="000000"/>
          <w:sz w:val="28"/>
          <w:szCs w:val="28"/>
        </w:rPr>
        <w:drawing>
          <wp:inline distT="0" distB="0" distL="0" distR="0">
            <wp:extent cx="1840865" cy="548640"/>
            <wp:effectExtent l="0" t="0" r="0" b="0"/>
            <wp:docPr id="4212" name="image56.png" descr="hello_html_m255aaa06.png"/>
            <wp:cNvGraphicFramePr/>
            <a:graphic xmlns:a="http://schemas.openxmlformats.org/drawingml/2006/main">
              <a:graphicData uri="http://schemas.openxmlformats.org/drawingml/2006/picture">
                <pic:pic xmlns:pic="http://schemas.openxmlformats.org/drawingml/2006/picture">
                  <pic:nvPicPr>
                    <pic:cNvPr id="0" name="image56.png" descr="hello_html_m255aaa06.png"/>
                    <pic:cNvPicPr preferRelativeResize="0"/>
                  </pic:nvPicPr>
                  <pic:blipFill>
                    <a:blip r:embed="rId38"/>
                    <a:srcRect/>
                    <a:stretch>
                      <a:fillRect/>
                    </a:stretch>
                  </pic:blipFill>
                  <pic:spPr>
                    <a:xfrm>
                      <a:off x="0" y="0"/>
                      <a:ext cx="1840865" cy="548640"/>
                    </a:xfrm>
                    <a:prstGeom prst="rect">
                      <a:avLst/>
                    </a:prstGeom>
                    <a:ln/>
                  </pic:spPr>
                </pic:pic>
              </a:graphicData>
            </a:graphic>
          </wp:inline>
        </w:drawing>
      </w:r>
    </w:p>
    <w:p w:rsidR="00602F48" w:rsidRDefault="00CD723B">
      <w:pPr>
        <w:pBdr>
          <w:top w:val="nil"/>
          <w:left w:val="nil"/>
          <w:bottom w:val="nil"/>
          <w:right w:val="nil"/>
          <w:between w:val="nil"/>
        </w:pBdr>
        <w:rPr>
          <w:color w:val="000000"/>
          <w:sz w:val="28"/>
          <w:szCs w:val="28"/>
        </w:rPr>
      </w:pPr>
      <w:r>
        <w:rPr>
          <w:color w:val="000000"/>
          <w:sz w:val="28"/>
          <w:szCs w:val="28"/>
        </w:rPr>
        <w:t>__ </w:t>
      </w:r>
      <w:r>
        <w:rPr>
          <w:noProof/>
          <w:color w:val="000000"/>
          <w:sz w:val="28"/>
          <w:szCs w:val="28"/>
        </w:rPr>
        <w:drawing>
          <wp:inline distT="0" distB="0" distL="0" distR="0">
            <wp:extent cx="1828800" cy="548640"/>
            <wp:effectExtent l="0" t="0" r="0" b="0"/>
            <wp:docPr id="4214" name="image54.jpg" descr="hello_html_61ce385c.png"/>
            <wp:cNvGraphicFramePr/>
            <a:graphic xmlns:a="http://schemas.openxmlformats.org/drawingml/2006/main">
              <a:graphicData uri="http://schemas.openxmlformats.org/drawingml/2006/picture">
                <pic:pic xmlns:pic="http://schemas.openxmlformats.org/drawingml/2006/picture">
                  <pic:nvPicPr>
                    <pic:cNvPr id="0" name="image54.jpg" descr="hello_html_61ce385c.png"/>
                    <pic:cNvPicPr preferRelativeResize="0"/>
                  </pic:nvPicPr>
                  <pic:blipFill>
                    <a:blip r:embed="rId44"/>
                    <a:srcRect/>
                    <a:stretch>
                      <a:fillRect/>
                    </a:stretch>
                  </pic:blipFill>
                  <pic:spPr>
                    <a:xfrm>
                      <a:off x="0" y="0"/>
                      <a:ext cx="1828800" cy="548640"/>
                    </a:xfrm>
                    <a:prstGeom prst="rect">
                      <a:avLst/>
                    </a:prstGeom>
                    <a:ln/>
                  </pic:spPr>
                </pic:pic>
              </a:graphicData>
            </a:graphic>
          </wp:inline>
        </w:drawing>
      </w:r>
    </w:p>
    <w:p w:rsidR="00602F48" w:rsidRDefault="00CD723B">
      <w:pPr>
        <w:pBdr>
          <w:top w:val="nil"/>
          <w:left w:val="nil"/>
          <w:bottom w:val="nil"/>
          <w:right w:val="nil"/>
          <w:between w:val="nil"/>
        </w:pBdr>
        <w:rPr>
          <w:color w:val="000000"/>
          <w:sz w:val="28"/>
          <w:szCs w:val="28"/>
        </w:rPr>
      </w:pPr>
      <w:r>
        <w:rPr>
          <w:color w:val="000000"/>
          <w:sz w:val="28"/>
          <w:szCs w:val="28"/>
        </w:rPr>
        <w:lastRenderedPageBreak/>
        <w:t>__ </w:t>
      </w:r>
      <w:r>
        <w:rPr>
          <w:noProof/>
          <w:color w:val="000000"/>
          <w:sz w:val="28"/>
          <w:szCs w:val="28"/>
        </w:rPr>
        <w:drawing>
          <wp:inline distT="0" distB="0" distL="0" distR="0">
            <wp:extent cx="1804670" cy="548640"/>
            <wp:effectExtent l="0" t="0" r="0" b="0"/>
            <wp:docPr id="4216" name="image65.jpg" descr="hello_html_169ac945.png"/>
            <wp:cNvGraphicFramePr/>
            <a:graphic xmlns:a="http://schemas.openxmlformats.org/drawingml/2006/main">
              <a:graphicData uri="http://schemas.openxmlformats.org/drawingml/2006/picture">
                <pic:pic xmlns:pic="http://schemas.openxmlformats.org/drawingml/2006/picture">
                  <pic:nvPicPr>
                    <pic:cNvPr id="0" name="image65.jpg" descr="hello_html_169ac945.png"/>
                    <pic:cNvPicPr preferRelativeResize="0"/>
                  </pic:nvPicPr>
                  <pic:blipFill>
                    <a:blip r:embed="rId45"/>
                    <a:srcRect/>
                    <a:stretch>
                      <a:fillRect/>
                    </a:stretch>
                  </pic:blipFill>
                  <pic:spPr>
                    <a:xfrm>
                      <a:off x="0" y="0"/>
                      <a:ext cx="1804670" cy="548640"/>
                    </a:xfrm>
                    <a:prstGeom prst="rect">
                      <a:avLst/>
                    </a:prstGeom>
                    <a:ln/>
                  </pic:spPr>
                </pic:pic>
              </a:graphicData>
            </a:graphic>
          </wp:inline>
        </w:drawing>
      </w:r>
    </w:p>
    <w:p w:rsidR="00602F48" w:rsidRDefault="00CD723B">
      <w:pPr>
        <w:pBdr>
          <w:top w:val="nil"/>
          <w:left w:val="nil"/>
          <w:bottom w:val="nil"/>
          <w:right w:val="nil"/>
          <w:between w:val="nil"/>
        </w:pBdr>
        <w:rPr>
          <w:color w:val="000000"/>
          <w:sz w:val="28"/>
          <w:szCs w:val="28"/>
        </w:rPr>
      </w:pPr>
      <w:r>
        <w:rPr>
          <w:color w:val="000000"/>
          <w:sz w:val="28"/>
          <w:szCs w:val="28"/>
        </w:rPr>
        <w:t>__ </w:t>
      </w:r>
      <w:r>
        <w:rPr>
          <w:noProof/>
          <w:color w:val="000000"/>
          <w:sz w:val="28"/>
          <w:szCs w:val="28"/>
        </w:rPr>
        <w:drawing>
          <wp:inline distT="0" distB="0" distL="0" distR="0">
            <wp:extent cx="1804670" cy="548640"/>
            <wp:effectExtent l="0" t="0" r="0" b="0"/>
            <wp:docPr id="4218" name="image70.jpg" descr="hello_html_79de08d9.png"/>
            <wp:cNvGraphicFramePr/>
            <a:graphic xmlns:a="http://schemas.openxmlformats.org/drawingml/2006/main">
              <a:graphicData uri="http://schemas.openxmlformats.org/drawingml/2006/picture">
                <pic:pic xmlns:pic="http://schemas.openxmlformats.org/drawingml/2006/picture">
                  <pic:nvPicPr>
                    <pic:cNvPr id="0" name="image70.jpg" descr="hello_html_79de08d9.png"/>
                    <pic:cNvPicPr preferRelativeResize="0"/>
                  </pic:nvPicPr>
                  <pic:blipFill>
                    <a:blip r:embed="rId46"/>
                    <a:srcRect/>
                    <a:stretch>
                      <a:fillRect/>
                    </a:stretch>
                  </pic:blipFill>
                  <pic:spPr>
                    <a:xfrm>
                      <a:off x="0" y="0"/>
                      <a:ext cx="1804670" cy="548640"/>
                    </a:xfrm>
                    <a:prstGeom prst="rect">
                      <a:avLst/>
                    </a:prstGeom>
                    <a:ln/>
                  </pic:spPr>
                </pic:pic>
              </a:graphicData>
            </a:graphic>
          </wp:inline>
        </w:drawing>
      </w:r>
    </w:p>
    <w:p w:rsidR="00602F48" w:rsidRDefault="00CD723B">
      <w:pPr>
        <w:pBdr>
          <w:top w:val="nil"/>
          <w:left w:val="nil"/>
          <w:bottom w:val="nil"/>
          <w:right w:val="nil"/>
          <w:between w:val="nil"/>
        </w:pBdr>
        <w:rPr>
          <w:color w:val="000000"/>
          <w:sz w:val="28"/>
          <w:szCs w:val="28"/>
        </w:rPr>
      </w:pPr>
      <w:r>
        <w:rPr>
          <w:color w:val="000000"/>
          <w:sz w:val="28"/>
          <w:szCs w:val="28"/>
        </w:rPr>
        <w:t>__ </w:t>
      </w:r>
      <w:r>
        <w:rPr>
          <w:noProof/>
          <w:color w:val="000000"/>
          <w:sz w:val="28"/>
          <w:szCs w:val="28"/>
        </w:rPr>
        <w:drawing>
          <wp:inline distT="0" distB="0" distL="0" distR="0">
            <wp:extent cx="1816735" cy="548640"/>
            <wp:effectExtent l="0" t="0" r="0" b="0"/>
            <wp:docPr id="4220" name="image78.jpg" descr="hello_html_m281436d4.png"/>
            <wp:cNvGraphicFramePr/>
            <a:graphic xmlns:a="http://schemas.openxmlformats.org/drawingml/2006/main">
              <a:graphicData uri="http://schemas.openxmlformats.org/drawingml/2006/picture">
                <pic:pic xmlns:pic="http://schemas.openxmlformats.org/drawingml/2006/picture">
                  <pic:nvPicPr>
                    <pic:cNvPr id="0" name="image78.jpg" descr="hello_html_m281436d4.png"/>
                    <pic:cNvPicPr preferRelativeResize="0"/>
                  </pic:nvPicPr>
                  <pic:blipFill>
                    <a:blip r:embed="rId47"/>
                    <a:srcRect/>
                    <a:stretch>
                      <a:fillRect/>
                    </a:stretch>
                  </pic:blipFill>
                  <pic:spPr>
                    <a:xfrm>
                      <a:off x="0" y="0"/>
                      <a:ext cx="1816735" cy="548640"/>
                    </a:xfrm>
                    <a:prstGeom prst="rect">
                      <a:avLst/>
                    </a:prstGeom>
                    <a:ln/>
                  </pic:spPr>
                </pic:pic>
              </a:graphicData>
            </a:graphic>
          </wp:inline>
        </w:drawing>
      </w:r>
    </w:p>
    <w:p w:rsidR="00602F48" w:rsidRDefault="00602F48">
      <w:pPr>
        <w:ind w:firstLine="709"/>
        <w:jc w:val="center"/>
        <w:rPr>
          <w:b/>
          <w:color w:val="000000"/>
          <w:sz w:val="28"/>
          <w:szCs w:val="28"/>
        </w:rPr>
      </w:pPr>
    </w:p>
    <w:p w:rsidR="00602F48" w:rsidRDefault="00CD723B">
      <w:pPr>
        <w:rPr>
          <w:sz w:val="28"/>
          <w:szCs w:val="28"/>
        </w:rPr>
      </w:pPr>
      <w:r>
        <w:rPr>
          <w:sz w:val="28"/>
          <w:szCs w:val="28"/>
        </w:rPr>
        <w:t>Практическое занятие № 13 «</w:t>
      </w:r>
      <w:r>
        <w:rPr>
          <w:b/>
          <w:sz w:val="28"/>
          <w:szCs w:val="28"/>
        </w:rPr>
        <w:t xml:space="preserve">Гипертекстовое представление информации».  </w:t>
      </w:r>
      <w:r>
        <w:rPr>
          <w:sz w:val="28"/>
          <w:szCs w:val="28"/>
        </w:rPr>
        <w:t>Проверка орфографии и грамматики. Сноски. Оглавление.</w:t>
      </w:r>
    </w:p>
    <w:p w:rsidR="00602F48" w:rsidRDefault="00CD723B">
      <w:pPr>
        <w:numPr>
          <w:ilvl w:val="0"/>
          <w:numId w:val="147"/>
        </w:numPr>
        <w:pBdr>
          <w:top w:val="nil"/>
          <w:left w:val="nil"/>
          <w:bottom w:val="nil"/>
          <w:right w:val="nil"/>
          <w:between w:val="nil"/>
        </w:pBdr>
        <w:rPr>
          <w:b/>
          <w:color w:val="000000"/>
          <w:sz w:val="28"/>
          <w:szCs w:val="28"/>
        </w:rPr>
      </w:pPr>
      <w:r>
        <w:rPr>
          <w:b/>
          <w:color w:val="000000"/>
          <w:sz w:val="28"/>
          <w:szCs w:val="28"/>
        </w:rPr>
        <w:t>Практическая часть</w:t>
      </w:r>
    </w:p>
    <w:p w:rsidR="00602F48" w:rsidRDefault="00CD723B">
      <w:pPr>
        <w:pBdr>
          <w:top w:val="nil"/>
          <w:left w:val="nil"/>
          <w:bottom w:val="nil"/>
          <w:right w:val="nil"/>
          <w:between w:val="nil"/>
        </w:pBdr>
        <w:rPr>
          <w:color w:val="000000"/>
          <w:sz w:val="28"/>
          <w:szCs w:val="28"/>
        </w:rPr>
      </w:pPr>
      <w:r>
        <w:rPr>
          <w:b/>
          <w:color w:val="000000"/>
          <w:sz w:val="28"/>
          <w:szCs w:val="28"/>
        </w:rPr>
        <w:t>Задание 1. </w:t>
      </w:r>
      <w:r>
        <w:rPr>
          <w:color w:val="000000"/>
          <w:sz w:val="28"/>
          <w:szCs w:val="28"/>
        </w:rPr>
        <w:t>Создание автособираемого оглавления текста.</w:t>
      </w:r>
    </w:p>
    <w:p w:rsidR="00602F48" w:rsidRDefault="00CD723B">
      <w:pPr>
        <w:numPr>
          <w:ilvl w:val="0"/>
          <w:numId w:val="133"/>
        </w:numPr>
        <w:pBdr>
          <w:top w:val="nil"/>
          <w:left w:val="nil"/>
          <w:bottom w:val="nil"/>
          <w:right w:val="nil"/>
          <w:between w:val="nil"/>
        </w:pBdr>
        <w:ind w:left="0"/>
        <w:rPr>
          <w:color w:val="000000"/>
          <w:sz w:val="28"/>
          <w:szCs w:val="28"/>
        </w:rPr>
      </w:pPr>
      <w:r>
        <w:rPr>
          <w:color w:val="000000"/>
          <w:sz w:val="28"/>
          <w:szCs w:val="28"/>
        </w:rPr>
        <w:t>Пронумеруйте страницы документа.</w:t>
      </w:r>
    </w:p>
    <w:p w:rsidR="00602F48" w:rsidRDefault="00CD723B">
      <w:pPr>
        <w:numPr>
          <w:ilvl w:val="0"/>
          <w:numId w:val="133"/>
        </w:numPr>
        <w:pBdr>
          <w:top w:val="nil"/>
          <w:left w:val="nil"/>
          <w:bottom w:val="nil"/>
          <w:right w:val="nil"/>
          <w:between w:val="nil"/>
        </w:pBdr>
        <w:ind w:left="0"/>
        <w:rPr>
          <w:color w:val="000000"/>
          <w:sz w:val="28"/>
          <w:szCs w:val="28"/>
        </w:rPr>
      </w:pPr>
      <w:r>
        <w:rPr>
          <w:color w:val="000000"/>
          <w:sz w:val="28"/>
          <w:szCs w:val="28"/>
        </w:rPr>
        <w:t>Чтобы программа смогла увидеть ваши заголовки и подзаголовки, их надо оформить с помощью стилей. В противном случае компьютер просто не поймет, что именно надо вытаскивать в оглавление.</w:t>
      </w:r>
    </w:p>
    <w:p w:rsidR="00602F48" w:rsidRDefault="00CD723B">
      <w:pPr>
        <w:pBdr>
          <w:top w:val="nil"/>
          <w:left w:val="nil"/>
          <w:bottom w:val="nil"/>
          <w:right w:val="nil"/>
          <w:between w:val="nil"/>
        </w:pBdr>
        <w:rPr>
          <w:color w:val="000000"/>
          <w:sz w:val="28"/>
          <w:szCs w:val="28"/>
        </w:rPr>
      </w:pPr>
      <w:r>
        <w:rPr>
          <w:color w:val="000000"/>
          <w:sz w:val="28"/>
          <w:szCs w:val="28"/>
        </w:rPr>
        <w:t>Выделите заголовок 1 главы, перейдите на вкладку «Главная» - панель «Стили». Найдите на этой панели стиль, который называется «Заголовок 1». Если чуть-чуть задержать мышь на картинке стиля, то появится его название. Щелкните на нем левой кнопкой мыши. Ваш заголовок будет оформлен стилем «Заголовок 1».</w:t>
      </w:r>
    </w:p>
    <w:p w:rsidR="00602F48" w:rsidRDefault="00CD723B">
      <w:pPr>
        <w:pBdr>
          <w:top w:val="nil"/>
          <w:left w:val="nil"/>
          <w:bottom w:val="nil"/>
          <w:right w:val="nil"/>
          <w:between w:val="nil"/>
        </w:pBdr>
        <w:rPr>
          <w:color w:val="000000"/>
          <w:sz w:val="28"/>
          <w:szCs w:val="28"/>
        </w:rPr>
      </w:pPr>
      <w:r>
        <w:rPr>
          <w:color w:val="000000"/>
          <w:sz w:val="28"/>
          <w:szCs w:val="28"/>
        </w:rPr>
        <w:t>Перейдите ко 2 главе, выделите ее заголовок, и проделайте все то же самое, что делали с заголовком 1 главы. Так просмотрите весь свой документ и оформите названия глав. Просмотрите подзаголовки в каждой главе, проделайте с ними все то же самое, что и с заголовками, только оформляйте их стилем «Заголовок 2»</w:t>
      </w:r>
    </w:p>
    <w:p w:rsidR="00602F48" w:rsidRDefault="00602F48">
      <w:pPr>
        <w:pBdr>
          <w:top w:val="nil"/>
          <w:left w:val="nil"/>
          <w:bottom w:val="nil"/>
          <w:right w:val="nil"/>
          <w:between w:val="nil"/>
        </w:pBdr>
        <w:rPr>
          <w:color w:val="000000"/>
          <w:sz w:val="28"/>
          <w:szCs w:val="28"/>
        </w:rPr>
      </w:pPr>
    </w:p>
    <w:p w:rsidR="00602F48" w:rsidRDefault="00CD723B">
      <w:pPr>
        <w:pBdr>
          <w:top w:val="nil"/>
          <w:left w:val="nil"/>
          <w:bottom w:val="nil"/>
          <w:right w:val="nil"/>
          <w:between w:val="nil"/>
        </w:pBdr>
        <w:rPr>
          <w:color w:val="000000"/>
          <w:sz w:val="28"/>
          <w:szCs w:val="28"/>
        </w:rPr>
      </w:pPr>
      <w:r>
        <w:rPr>
          <w:noProof/>
          <w:color w:val="000000"/>
          <w:sz w:val="28"/>
          <w:szCs w:val="28"/>
        </w:rPr>
        <w:lastRenderedPageBreak/>
        <w:drawing>
          <wp:inline distT="0" distB="0" distL="0" distR="0">
            <wp:extent cx="2408655" cy="4026503"/>
            <wp:effectExtent l="0" t="0" r="0" b="0"/>
            <wp:docPr id="4222" name="image67.jpg" descr="https://uchebniki-rabochaya-tetrad.com/onlajn_1227_kniga/stranica_5.jpg"/>
            <wp:cNvGraphicFramePr/>
            <a:graphic xmlns:a="http://schemas.openxmlformats.org/drawingml/2006/main">
              <a:graphicData uri="http://schemas.openxmlformats.org/drawingml/2006/picture">
                <pic:pic xmlns:pic="http://schemas.openxmlformats.org/drawingml/2006/picture">
                  <pic:nvPicPr>
                    <pic:cNvPr id="0" name="image67.jpg" descr="https://uchebniki-rabochaya-tetrad.com/onlajn_1227_kniga/stranica_5.jpg"/>
                    <pic:cNvPicPr preferRelativeResize="0"/>
                  </pic:nvPicPr>
                  <pic:blipFill>
                    <a:blip r:embed="rId48"/>
                    <a:srcRect/>
                    <a:stretch>
                      <a:fillRect/>
                    </a:stretch>
                  </pic:blipFill>
                  <pic:spPr>
                    <a:xfrm>
                      <a:off x="0" y="0"/>
                      <a:ext cx="2408655" cy="4026503"/>
                    </a:xfrm>
                    <a:prstGeom prst="rect">
                      <a:avLst/>
                    </a:prstGeom>
                    <a:ln/>
                  </pic:spPr>
                </pic:pic>
              </a:graphicData>
            </a:graphic>
          </wp:inline>
        </w:drawing>
      </w:r>
    </w:p>
    <w:p w:rsidR="00602F48" w:rsidRDefault="00CD723B">
      <w:pPr>
        <w:pBdr>
          <w:top w:val="nil"/>
          <w:left w:val="nil"/>
          <w:bottom w:val="nil"/>
          <w:right w:val="nil"/>
          <w:between w:val="nil"/>
        </w:pBdr>
        <w:rPr>
          <w:color w:val="000000"/>
          <w:sz w:val="28"/>
          <w:szCs w:val="28"/>
        </w:rPr>
      </w:pPr>
      <w:r>
        <w:rPr>
          <w:b/>
          <w:color w:val="000000"/>
          <w:sz w:val="28"/>
          <w:szCs w:val="28"/>
        </w:rPr>
        <w:t>Задание 2. </w:t>
      </w:r>
      <w:r>
        <w:rPr>
          <w:color w:val="000000"/>
          <w:sz w:val="28"/>
          <w:szCs w:val="28"/>
        </w:rPr>
        <w:t>Создания гиперссылки.</w:t>
      </w:r>
    </w:p>
    <w:p w:rsidR="00602F48" w:rsidRDefault="00CD723B">
      <w:pPr>
        <w:numPr>
          <w:ilvl w:val="0"/>
          <w:numId w:val="131"/>
        </w:numPr>
        <w:pBdr>
          <w:top w:val="nil"/>
          <w:left w:val="nil"/>
          <w:bottom w:val="nil"/>
          <w:right w:val="nil"/>
          <w:between w:val="nil"/>
        </w:pBdr>
        <w:ind w:left="0"/>
        <w:rPr>
          <w:color w:val="000000"/>
          <w:sz w:val="28"/>
          <w:szCs w:val="28"/>
        </w:rPr>
      </w:pPr>
      <w:r>
        <w:rPr>
          <w:color w:val="000000"/>
          <w:sz w:val="28"/>
          <w:szCs w:val="28"/>
        </w:rPr>
        <w:t>Набрать следующие тексты в программе сохраняя их в отдельных файлах. Имена файлов соответствуют названиям текстов:</w:t>
      </w:r>
    </w:p>
    <w:p w:rsidR="00602F48" w:rsidRDefault="00CD723B">
      <w:pPr>
        <w:pBdr>
          <w:top w:val="nil"/>
          <w:left w:val="nil"/>
          <w:bottom w:val="nil"/>
          <w:right w:val="nil"/>
          <w:between w:val="nil"/>
        </w:pBdr>
        <w:ind w:left="567"/>
        <w:rPr>
          <w:color w:val="000000"/>
          <w:sz w:val="28"/>
          <w:szCs w:val="28"/>
        </w:rPr>
      </w:pPr>
      <w:r>
        <w:rPr>
          <w:color w:val="000000"/>
          <w:sz w:val="28"/>
          <w:szCs w:val="28"/>
        </w:rPr>
        <w:t>Тестовый редактор</w:t>
      </w:r>
    </w:p>
    <w:p w:rsidR="00602F48" w:rsidRDefault="00CD723B">
      <w:pPr>
        <w:pBdr>
          <w:top w:val="nil"/>
          <w:left w:val="nil"/>
          <w:bottom w:val="nil"/>
          <w:right w:val="nil"/>
          <w:between w:val="nil"/>
        </w:pBdr>
        <w:ind w:left="567"/>
        <w:rPr>
          <w:color w:val="000000"/>
          <w:sz w:val="28"/>
          <w:szCs w:val="28"/>
        </w:rPr>
      </w:pPr>
      <w:r>
        <w:rPr>
          <w:color w:val="000000"/>
          <w:sz w:val="28"/>
          <w:szCs w:val="28"/>
        </w:rPr>
        <w:t>Табличный процессор</w:t>
      </w:r>
    </w:p>
    <w:p w:rsidR="00602F48" w:rsidRDefault="00CD723B">
      <w:pPr>
        <w:pBdr>
          <w:top w:val="nil"/>
          <w:left w:val="nil"/>
          <w:bottom w:val="nil"/>
          <w:right w:val="nil"/>
          <w:between w:val="nil"/>
        </w:pBdr>
        <w:ind w:left="567"/>
        <w:rPr>
          <w:color w:val="000000"/>
          <w:sz w:val="28"/>
          <w:szCs w:val="28"/>
        </w:rPr>
      </w:pPr>
      <w:r>
        <w:rPr>
          <w:color w:val="000000"/>
          <w:sz w:val="28"/>
          <w:szCs w:val="28"/>
        </w:rPr>
        <w:t>Базы данных</w:t>
      </w:r>
    </w:p>
    <w:p w:rsidR="00602F48" w:rsidRDefault="00CD723B">
      <w:pPr>
        <w:pBdr>
          <w:top w:val="nil"/>
          <w:left w:val="nil"/>
          <w:bottom w:val="nil"/>
          <w:right w:val="nil"/>
          <w:between w:val="nil"/>
        </w:pBdr>
        <w:ind w:left="567"/>
        <w:rPr>
          <w:color w:val="000000"/>
          <w:sz w:val="28"/>
          <w:szCs w:val="28"/>
        </w:rPr>
      </w:pPr>
      <w:r>
        <w:rPr>
          <w:color w:val="000000"/>
          <w:sz w:val="28"/>
          <w:szCs w:val="28"/>
        </w:rPr>
        <w:t>Графический редактор</w:t>
      </w:r>
    </w:p>
    <w:p w:rsidR="00602F48" w:rsidRDefault="00602F48">
      <w:pPr>
        <w:pBdr>
          <w:top w:val="nil"/>
          <w:left w:val="nil"/>
          <w:bottom w:val="nil"/>
          <w:right w:val="nil"/>
          <w:between w:val="nil"/>
        </w:pBdr>
        <w:ind w:left="360"/>
        <w:rPr>
          <w:b/>
          <w:color w:val="000000"/>
          <w:sz w:val="28"/>
          <w:szCs w:val="28"/>
        </w:rPr>
      </w:pPr>
    </w:p>
    <w:p w:rsidR="00602F48" w:rsidRDefault="00CD723B">
      <w:pPr>
        <w:pBdr>
          <w:top w:val="nil"/>
          <w:left w:val="nil"/>
          <w:bottom w:val="nil"/>
          <w:right w:val="nil"/>
          <w:between w:val="nil"/>
        </w:pBdr>
        <w:ind w:left="-426" w:firstLine="426"/>
        <w:rPr>
          <w:b/>
          <w:color w:val="000000"/>
          <w:sz w:val="28"/>
          <w:szCs w:val="28"/>
        </w:rPr>
      </w:pPr>
      <w:r>
        <w:rPr>
          <w:b/>
          <w:color w:val="000000"/>
          <w:sz w:val="28"/>
          <w:szCs w:val="28"/>
        </w:rPr>
        <w:t>Контрольные вопросы</w:t>
      </w:r>
    </w:p>
    <w:p w:rsidR="00602F48" w:rsidRDefault="00CD723B">
      <w:pPr>
        <w:numPr>
          <w:ilvl w:val="0"/>
          <w:numId w:val="149"/>
        </w:numPr>
        <w:pBdr>
          <w:top w:val="nil"/>
          <w:left w:val="nil"/>
          <w:bottom w:val="nil"/>
          <w:right w:val="nil"/>
          <w:between w:val="nil"/>
        </w:pBdr>
        <w:ind w:left="-426" w:firstLine="426"/>
        <w:rPr>
          <w:color w:val="000000"/>
          <w:sz w:val="28"/>
          <w:szCs w:val="28"/>
        </w:rPr>
      </w:pPr>
      <w:r>
        <w:rPr>
          <w:color w:val="000000"/>
          <w:sz w:val="28"/>
          <w:szCs w:val="28"/>
        </w:rPr>
        <w:t>Назначение текстового редактора?</w:t>
      </w:r>
    </w:p>
    <w:p w:rsidR="00602F48" w:rsidRDefault="00CD723B">
      <w:pPr>
        <w:numPr>
          <w:ilvl w:val="0"/>
          <w:numId w:val="149"/>
        </w:numPr>
        <w:pBdr>
          <w:top w:val="nil"/>
          <w:left w:val="nil"/>
          <w:bottom w:val="nil"/>
          <w:right w:val="nil"/>
          <w:between w:val="nil"/>
        </w:pBdr>
        <w:ind w:left="-426" w:firstLine="426"/>
        <w:rPr>
          <w:color w:val="000000"/>
          <w:sz w:val="28"/>
          <w:szCs w:val="28"/>
        </w:rPr>
      </w:pPr>
      <w:r>
        <w:rPr>
          <w:color w:val="000000"/>
          <w:sz w:val="28"/>
          <w:szCs w:val="28"/>
        </w:rPr>
        <w:t>Перечислите возможности текстового редактора?</w:t>
      </w:r>
    </w:p>
    <w:p w:rsidR="00602F48" w:rsidRDefault="00CD723B">
      <w:pPr>
        <w:numPr>
          <w:ilvl w:val="0"/>
          <w:numId w:val="149"/>
        </w:numPr>
        <w:pBdr>
          <w:top w:val="nil"/>
          <w:left w:val="nil"/>
          <w:bottom w:val="nil"/>
          <w:right w:val="nil"/>
          <w:between w:val="nil"/>
        </w:pBdr>
        <w:ind w:left="-426" w:firstLine="426"/>
        <w:rPr>
          <w:color w:val="000000"/>
          <w:sz w:val="28"/>
          <w:szCs w:val="28"/>
        </w:rPr>
      </w:pPr>
      <w:r>
        <w:rPr>
          <w:color w:val="000000"/>
          <w:sz w:val="28"/>
          <w:szCs w:val="28"/>
        </w:rPr>
        <w:t>Из каких структурных элементов состоит интерфейс текстового редактора?</w:t>
      </w:r>
    </w:p>
    <w:p w:rsidR="00602F48" w:rsidRDefault="00CD723B">
      <w:pPr>
        <w:numPr>
          <w:ilvl w:val="0"/>
          <w:numId w:val="149"/>
        </w:numPr>
        <w:pBdr>
          <w:top w:val="nil"/>
          <w:left w:val="nil"/>
          <w:bottom w:val="nil"/>
          <w:right w:val="nil"/>
          <w:between w:val="nil"/>
        </w:pBdr>
        <w:ind w:left="-426" w:firstLine="426"/>
        <w:rPr>
          <w:color w:val="000000"/>
          <w:sz w:val="28"/>
          <w:szCs w:val="28"/>
        </w:rPr>
      </w:pPr>
      <w:r>
        <w:rPr>
          <w:color w:val="000000"/>
          <w:sz w:val="28"/>
          <w:szCs w:val="28"/>
        </w:rPr>
        <w:t>Чем отличаются режимы вставки и замены?</w:t>
      </w:r>
    </w:p>
    <w:p w:rsidR="00602F48" w:rsidRDefault="00CD723B">
      <w:pPr>
        <w:numPr>
          <w:ilvl w:val="0"/>
          <w:numId w:val="149"/>
        </w:numPr>
        <w:pBdr>
          <w:top w:val="nil"/>
          <w:left w:val="nil"/>
          <w:bottom w:val="nil"/>
          <w:right w:val="nil"/>
          <w:between w:val="nil"/>
        </w:pBdr>
        <w:ind w:left="-426" w:firstLine="426"/>
        <w:rPr>
          <w:color w:val="000000"/>
          <w:sz w:val="28"/>
          <w:szCs w:val="28"/>
        </w:rPr>
      </w:pPr>
      <w:r>
        <w:rPr>
          <w:color w:val="000000"/>
          <w:sz w:val="28"/>
          <w:szCs w:val="28"/>
        </w:rPr>
        <w:t>Расскажите в чем суть операций копирования, перемещения, и удаления фрагмента текста?</w:t>
      </w:r>
    </w:p>
    <w:p w:rsidR="00602F48" w:rsidRDefault="00CD723B">
      <w:pPr>
        <w:numPr>
          <w:ilvl w:val="0"/>
          <w:numId w:val="149"/>
        </w:numPr>
        <w:pBdr>
          <w:top w:val="nil"/>
          <w:left w:val="nil"/>
          <w:bottom w:val="nil"/>
          <w:right w:val="nil"/>
          <w:between w:val="nil"/>
        </w:pBdr>
        <w:ind w:left="-426" w:firstLine="426"/>
        <w:rPr>
          <w:color w:val="000000"/>
          <w:sz w:val="28"/>
          <w:szCs w:val="28"/>
        </w:rPr>
      </w:pPr>
      <w:r>
        <w:rPr>
          <w:color w:val="000000"/>
          <w:sz w:val="28"/>
          <w:szCs w:val="28"/>
        </w:rPr>
        <w:t>Какова роль буфера промежуточного хранения?</w:t>
      </w:r>
    </w:p>
    <w:p w:rsidR="00602F48" w:rsidRDefault="00CD723B">
      <w:pPr>
        <w:numPr>
          <w:ilvl w:val="0"/>
          <w:numId w:val="149"/>
        </w:numPr>
        <w:pBdr>
          <w:top w:val="nil"/>
          <w:left w:val="nil"/>
          <w:bottom w:val="nil"/>
          <w:right w:val="nil"/>
          <w:between w:val="nil"/>
        </w:pBdr>
        <w:ind w:left="-426" w:firstLine="426"/>
        <w:rPr>
          <w:color w:val="000000"/>
          <w:sz w:val="28"/>
          <w:szCs w:val="28"/>
        </w:rPr>
      </w:pPr>
      <w:r>
        <w:rPr>
          <w:color w:val="000000"/>
          <w:sz w:val="28"/>
          <w:szCs w:val="28"/>
        </w:rPr>
        <w:t>Для чего служит операция откатки?</w:t>
      </w:r>
    </w:p>
    <w:p w:rsidR="00602F48" w:rsidRDefault="00CD723B">
      <w:pPr>
        <w:numPr>
          <w:ilvl w:val="0"/>
          <w:numId w:val="149"/>
        </w:numPr>
        <w:pBdr>
          <w:top w:val="nil"/>
          <w:left w:val="nil"/>
          <w:bottom w:val="nil"/>
          <w:right w:val="nil"/>
          <w:between w:val="nil"/>
        </w:pBdr>
        <w:ind w:left="-426" w:firstLine="426"/>
        <w:rPr>
          <w:color w:val="000000"/>
          <w:sz w:val="28"/>
          <w:szCs w:val="28"/>
        </w:rPr>
      </w:pPr>
      <w:r>
        <w:rPr>
          <w:color w:val="000000"/>
          <w:sz w:val="28"/>
          <w:szCs w:val="28"/>
        </w:rPr>
        <w:t>Какова роль окна в организации работы с текстом?</w:t>
      </w:r>
    </w:p>
    <w:p w:rsidR="00602F48" w:rsidRDefault="00CD723B">
      <w:pPr>
        <w:numPr>
          <w:ilvl w:val="0"/>
          <w:numId w:val="149"/>
        </w:numPr>
        <w:pBdr>
          <w:top w:val="nil"/>
          <w:left w:val="nil"/>
          <w:bottom w:val="nil"/>
          <w:right w:val="nil"/>
          <w:between w:val="nil"/>
        </w:pBdr>
        <w:ind w:left="-426" w:firstLine="426"/>
        <w:rPr>
          <w:color w:val="000000"/>
          <w:sz w:val="28"/>
          <w:szCs w:val="28"/>
        </w:rPr>
      </w:pPr>
      <w:r>
        <w:rPr>
          <w:color w:val="000000"/>
          <w:sz w:val="28"/>
          <w:szCs w:val="28"/>
        </w:rPr>
        <w:t>Для каких целей проводится выделение фрагментов текста?</w:t>
      </w:r>
    </w:p>
    <w:p w:rsidR="00602F48" w:rsidRDefault="00CD723B">
      <w:pPr>
        <w:numPr>
          <w:ilvl w:val="0"/>
          <w:numId w:val="149"/>
        </w:numPr>
        <w:pBdr>
          <w:top w:val="nil"/>
          <w:left w:val="nil"/>
          <w:bottom w:val="nil"/>
          <w:right w:val="nil"/>
          <w:between w:val="nil"/>
        </w:pBdr>
        <w:ind w:left="-426" w:firstLine="426"/>
        <w:rPr>
          <w:color w:val="000000"/>
          <w:sz w:val="28"/>
          <w:szCs w:val="28"/>
        </w:rPr>
      </w:pPr>
      <w:r>
        <w:rPr>
          <w:color w:val="000000"/>
          <w:sz w:val="28"/>
          <w:szCs w:val="28"/>
        </w:rPr>
        <w:t>В чем сущность режима нахождения и замены?</w:t>
      </w:r>
    </w:p>
    <w:p w:rsidR="00602F48" w:rsidRDefault="00CD723B">
      <w:pPr>
        <w:numPr>
          <w:ilvl w:val="0"/>
          <w:numId w:val="149"/>
        </w:numPr>
        <w:pBdr>
          <w:top w:val="nil"/>
          <w:left w:val="nil"/>
          <w:bottom w:val="nil"/>
          <w:right w:val="nil"/>
          <w:between w:val="nil"/>
        </w:pBdr>
        <w:ind w:left="-426" w:firstLine="426"/>
        <w:rPr>
          <w:color w:val="000000"/>
          <w:sz w:val="28"/>
          <w:szCs w:val="28"/>
        </w:rPr>
      </w:pPr>
      <w:r>
        <w:rPr>
          <w:color w:val="000000"/>
          <w:sz w:val="28"/>
          <w:szCs w:val="28"/>
        </w:rPr>
        <w:t>Как производится проверка правописания слов?</w:t>
      </w:r>
    </w:p>
    <w:p w:rsidR="00602F48" w:rsidRDefault="00CD723B">
      <w:pPr>
        <w:numPr>
          <w:ilvl w:val="0"/>
          <w:numId w:val="149"/>
        </w:numPr>
        <w:pBdr>
          <w:top w:val="nil"/>
          <w:left w:val="nil"/>
          <w:bottom w:val="nil"/>
          <w:right w:val="nil"/>
          <w:between w:val="nil"/>
        </w:pBdr>
        <w:ind w:left="-426" w:firstLine="426"/>
        <w:rPr>
          <w:color w:val="000000"/>
          <w:sz w:val="28"/>
          <w:szCs w:val="28"/>
        </w:rPr>
      </w:pPr>
      <w:r>
        <w:rPr>
          <w:color w:val="000000"/>
          <w:sz w:val="28"/>
          <w:szCs w:val="28"/>
        </w:rPr>
        <w:t>В чем сущность режима проверки синтаксиса и стиля?</w:t>
      </w:r>
    </w:p>
    <w:p w:rsidR="00602F48" w:rsidRDefault="00CD723B">
      <w:pPr>
        <w:numPr>
          <w:ilvl w:val="0"/>
          <w:numId w:val="149"/>
        </w:numPr>
        <w:pBdr>
          <w:top w:val="nil"/>
          <w:left w:val="nil"/>
          <w:bottom w:val="nil"/>
          <w:right w:val="nil"/>
          <w:between w:val="nil"/>
        </w:pBdr>
        <w:ind w:left="-426" w:firstLine="426"/>
        <w:rPr>
          <w:color w:val="000000"/>
          <w:sz w:val="28"/>
          <w:szCs w:val="28"/>
        </w:rPr>
      </w:pPr>
      <w:r>
        <w:rPr>
          <w:color w:val="000000"/>
          <w:sz w:val="28"/>
          <w:szCs w:val="28"/>
        </w:rPr>
        <w:t>Как и для какой цели производится форматирование документа?</w:t>
      </w:r>
    </w:p>
    <w:p w:rsidR="00602F48" w:rsidRDefault="00CD723B">
      <w:pPr>
        <w:numPr>
          <w:ilvl w:val="0"/>
          <w:numId w:val="149"/>
        </w:numPr>
        <w:pBdr>
          <w:top w:val="nil"/>
          <w:left w:val="nil"/>
          <w:bottom w:val="nil"/>
          <w:right w:val="nil"/>
          <w:between w:val="nil"/>
        </w:pBdr>
        <w:ind w:left="-426" w:firstLine="426"/>
        <w:rPr>
          <w:color w:val="000000"/>
          <w:sz w:val="28"/>
          <w:szCs w:val="28"/>
        </w:rPr>
      </w:pPr>
      <w:r>
        <w:rPr>
          <w:color w:val="000000"/>
          <w:sz w:val="28"/>
          <w:szCs w:val="28"/>
        </w:rPr>
        <w:t>Каково соотношение физической и логической страницы?</w:t>
      </w:r>
    </w:p>
    <w:p w:rsidR="00602F48" w:rsidRDefault="00CD723B">
      <w:pPr>
        <w:numPr>
          <w:ilvl w:val="0"/>
          <w:numId w:val="149"/>
        </w:numPr>
        <w:pBdr>
          <w:top w:val="nil"/>
          <w:left w:val="nil"/>
          <w:bottom w:val="nil"/>
          <w:right w:val="nil"/>
          <w:between w:val="nil"/>
        </w:pBdr>
        <w:ind w:left="-426" w:firstLine="426"/>
        <w:rPr>
          <w:color w:val="000000"/>
          <w:sz w:val="28"/>
          <w:szCs w:val="28"/>
        </w:rPr>
      </w:pPr>
      <w:r>
        <w:rPr>
          <w:color w:val="000000"/>
          <w:sz w:val="28"/>
          <w:szCs w:val="28"/>
        </w:rPr>
        <w:t>В каких случаях используются колонтитулы?</w:t>
      </w:r>
    </w:p>
    <w:p w:rsidR="00602F48" w:rsidRDefault="00CD723B">
      <w:pPr>
        <w:numPr>
          <w:ilvl w:val="0"/>
          <w:numId w:val="149"/>
        </w:numPr>
        <w:pBdr>
          <w:top w:val="nil"/>
          <w:left w:val="nil"/>
          <w:bottom w:val="nil"/>
          <w:right w:val="nil"/>
          <w:between w:val="nil"/>
        </w:pBdr>
        <w:ind w:left="-426" w:firstLine="426"/>
        <w:rPr>
          <w:color w:val="000000"/>
          <w:sz w:val="28"/>
          <w:szCs w:val="28"/>
        </w:rPr>
      </w:pPr>
      <w:r>
        <w:rPr>
          <w:color w:val="000000"/>
          <w:sz w:val="28"/>
          <w:szCs w:val="28"/>
        </w:rPr>
        <w:lastRenderedPageBreak/>
        <w:t>В чем сходство и различие текстового редактора и издательской системы?</w:t>
      </w:r>
    </w:p>
    <w:p w:rsidR="00602F48" w:rsidRDefault="00CD723B">
      <w:pPr>
        <w:numPr>
          <w:ilvl w:val="0"/>
          <w:numId w:val="149"/>
        </w:numPr>
        <w:pBdr>
          <w:top w:val="nil"/>
          <w:left w:val="nil"/>
          <w:bottom w:val="nil"/>
          <w:right w:val="nil"/>
          <w:between w:val="nil"/>
        </w:pBdr>
        <w:ind w:left="-426" w:firstLine="426"/>
        <w:rPr>
          <w:color w:val="000000"/>
          <w:sz w:val="28"/>
          <w:szCs w:val="28"/>
        </w:rPr>
      </w:pPr>
      <w:r>
        <w:rPr>
          <w:color w:val="000000"/>
          <w:sz w:val="28"/>
          <w:szCs w:val="28"/>
        </w:rPr>
        <w:t>Как используется для создания документа шаблоны-образцы?</w:t>
      </w:r>
    </w:p>
    <w:p w:rsidR="00602F48" w:rsidRDefault="00CD723B">
      <w:pPr>
        <w:numPr>
          <w:ilvl w:val="0"/>
          <w:numId w:val="149"/>
        </w:numPr>
        <w:pBdr>
          <w:top w:val="nil"/>
          <w:left w:val="nil"/>
          <w:bottom w:val="nil"/>
          <w:right w:val="nil"/>
          <w:between w:val="nil"/>
        </w:pBdr>
        <w:ind w:left="-426" w:firstLine="426"/>
        <w:rPr>
          <w:color w:val="000000"/>
          <w:sz w:val="28"/>
          <w:szCs w:val="28"/>
        </w:rPr>
      </w:pPr>
      <w:r>
        <w:rPr>
          <w:color w:val="000000"/>
          <w:sz w:val="28"/>
          <w:szCs w:val="28"/>
        </w:rPr>
        <w:t>Каков порядок создания таблиц в текстовом документе?</w:t>
      </w:r>
    </w:p>
    <w:p w:rsidR="00602F48" w:rsidRDefault="00CD723B">
      <w:pPr>
        <w:numPr>
          <w:ilvl w:val="0"/>
          <w:numId w:val="149"/>
        </w:numPr>
        <w:pBdr>
          <w:top w:val="nil"/>
          <w:left w:val="nil"/>
          <w:bottom w:val="nil"/>
          <w:right w:val="nil"/>
          <w:between w:val="nil"/>
        </w:pBdr>
        <w:ind w:left="-426" w:firstLine="426"/>
        <w:rPr>
          <w:color w:val="000000"/>
          <w:sz w:val="28"/>
          <w:szCs w:val="28"/>
        </w:rPr>
      </w:pPr>
      <w:r>
        <w:rPr>
          <w:color w:val="000000"/>
          <w:sz w:val="28"/>
          <w:szCs w:val="28"/>
        </w:rPr>
        <w:t>Каким образом задаются параметры и нумерация страниц?</w:t>
      </w:r>
    </w:p>
    <w:p w:rsidR="00602F48" w:rsidRDefault="00CD723B">
      <w:pPr>
        <w:numPr>
          <w:ilvl w:val="0"/>
          <w:numId w:val="149"/>
        </w:numPr>
        <w:pBdr>
          <w:top w:val="nil"/>
          <w:left w:val="nil"/>
          <w:bottom w:val="nil"/>
          <w:right w:val="nil"/>
          <w:between w:val="nil"/>
        </w:pBdr>
        <w:ind w:left="-426" w:firstLine="426"/>
        <w:rPr>
          <w:color w:val="000000"/>
          <w:sz w:val="28"/>
          <w:szCs w:val="28"/>
        </w:rPr>
      </w:pPr>
      <w:r>
        <w:rPr>
          <w:color w:val="000000"/>
          <w:sz w:val="28"/>
          <w:szCs w:val="28"/>
        </w:rPr>
        <w:t>Каков порядок подготовки документа к печати?</w:t>
      </w:r>
    </w:p>
    <w:p w:rsidR="00602F48" w:rsidRDefault="00CD723B">
      <w:pPr>
        <w:numPr>
          <w:ilvl w:val="0"/>
          <w:numId w:val="149"/>
        </w:numPr>
        <w:pBdr>
          <w:top w:val="nil"/>
          <w:left w:val="nil"/>
          <w:bottom w:val="nil"/>
          <w:right w:val="nil"/>
          <w:between w:val="nil"/>
        </w:pBdr>
        <w:ind w:left="-426" w:firstLine="426"/>
        <w:rPr>
          <w:color w:val="000000"/>
          <w:sz w:val="28"/>
          <w:szCs w:val="28"/>
        </w:rPr>
      </w:pPr>
      <w:r>
        <w:rPr>
          <w:color w:val="000000"/>
          <w:sz w:val="28"/>
          <w:szCs w:val="28"/>
        </w:rPr>
        <w:t>Назовите возможности встроенного векторного редактора?</w:t>
      </w:r>
    </w:p>
    <w:p w:rsidR="00602F48" w:rsidRDefault="00CD723B">
      <w:pPr>
        <w:numPr>
          <w:ilvl w:val="0"/>
          <w:numId w:val="149"/>
        </w:numPr>
        <w:pBdr>
          <w:top w:val="nil"/>
          <w:left w:val="nil"/>
          <w:bottom w:val="nil"/>
          <w:right w:val="nil"/>
          <w:between w:val="nil"/>
        </w:pBdr>
        <w:ind w:left="-426" w:firstLine="426"/>
        <w:rPr>
          <w:color w:val="000000"/>
          <w:sz w:val="28"/>
          <w:szCs w:val="28"/>
        </w:rPr>
      </w:pPr>
      <w:r>
        <w:rPr>
          <w:color w:val="000000"/>
          <w:sz w:val="28"/>
          <w:szCs w:val="28"/>
        </w:rPr>
        <w:t>Как осуществляется постановка электронных закладок в документе?</w:t>
      </w:r>
    </w:p>
    <w:p w:rsidR="00602F48" w:rsidRDefault="00CD723B">
      <w:pPr>
        <w:numPr>
          <w:ilvl w:val="0"/>
          <w:numId w:val="149"/>
        </w:numPr>
        <w:pBdr>
          <w:top w:val="nil"/>
          <w:left w:val="nil"/>
          <w:bottom w:val="nil"/>
          <w:right w:val="nil"/>
          <w:between w:val="nil"/>
        </w:pBdr>
        <w:ind w:left="-426" w:firstLine="426"/>
        <w:rPr>
          <w:color w:val="000000"/>
          <w:sz w:val="28"/>
          <w:szCs w:val="28"/>
        </w:rPr>
      </w:pPr>
      <w:r>
        <w:rPr>
          <w:color w:val="000000"/>
          <w:sz w:val="28"/>
          <w:szCs w:val="28"/>
        </w:rPr>
        <w:t>Как осуществляется оформление текста в виде колонок?</w:t>
      </w:r>
    </w:p>
    <w:p w:rsidR="00602F48" w:rsidRDefault="00CD723B">
      <w:pPr>
        <w:numPr>
          <w:ilvl w:val="0"/>
          <w:numId w:val="149"/>
        </w:numPr>
        <w:pBdr>
          <w:top w:val="nil"/>
          <w:left w:val="nil"/>
          <w:bottom w:val="nil"/>
          <w:right w:val="nil"/>
          <w:between w:val="nil"/>
        </w:pBdr>
        <w:ind w:left="-426" w:firstLine="426"/>
        <w:rPr>
          <w:color w:val="000000"/>
          <w:sz w:val="28"/>
          <w:szCs w:val="28"/>
        </w:rPr>
      </w:pPr>
      <w:r>
        <w:rPr>
          <w:color w:val="000000"/>
          <w:sz w:val="28"/>
          <w:szCs w:val="28"/>
        </w:rPr>
        <w:t>Как вставить дату в документ?</w:t>
      </w:r>
    </w:p>
    <w:p w:rsidR="00602F48" w:rsidRDefault="00CD723B">
      <w:pPr>
        <w:numPr>
          <w:ilvl w:val="0"/>
          <w:numId w:val="149"/>
        </w:numPr>
        <w:pBdr>
          <w:top w:val="nil"/>
          <w:left w:val="nil"/>
          <w:bottom w:val="nil"/>
          <w:right w:val="nil"/>
          <w:between w:val="nil"/>
        </w:pBdr>
        <w:ind w:left="-426" w:firstLine="426"/>
        <w:rPr>
          <w:color w:val="000000"/>
          <w:sz w:val="28"/>
          <w:szCs w:val="28"/>
        </w:rPr>
      </w:pPr>
      <w:r>
        <w:rPr>
          <w:color w:val="000000"/>
          <w:sz w:val="28"/>
          <w:szCs w:val="28"/>
        </w:rPr>
        <w:t>Для какой цели и как используется словарь синонимов?</w:t>
      </w:r>
    </w:p>
    <w:p w:rsidR="00602F48" w:rsidRDefault="00602F48">
      <w:pPr>
        <w:rPr>
          <w:sz w:val="28"/>
          <w:szCs w:val="28"/>
        </w:rPr>
      </w:pPr>
    </w:p>
    <w:p w:rsidR="00602F48" w:rsidRDefault="00602F48">
      <w:pPr>
        <w:rPr>
          <w:sz w:val="28"/>
          <w:szCs w:val="28"/>
        </w:rPr>
      </w:pPr>
    </w:p>
    <w:p w:rsidR="00602F48" w:rsidRDefault="00CD723B">
      <w:pPr>
        <w:rPr>
          <w:b/>
          <w:color w:val="000000"/>
          <w:sz w:val="28"/>
          <w:szCs w:val="28"/>
        </w:rPr>
      </w:pPr>
      <w:r>
        <w:rPr>
          <w:sz w:val="28"/>
          <w:szCs w:val="28"/>
        </w:rPr>
        <w:t>Практическое занятие № 14 «</w:t>
      </w:r>
      <w:r>
        <w:rPr>
          <w:b/>
          <w:sz w:val="28"/>
          <w:szCs w:val="28"/>
        </w:rPr>
        <w:t>Создание компьютерной публикации</w:t>
      </w:r>
      <w:r>
        <w:rPr>
          <w:sz w:val="28"/>
          <w:szCs w:val="28"/>
        </w:rPr>
        <w:t>» Системы распознавания текста. Компьютерный перевод текста.</w:t>
      </w:r>
    </w:p>
    <w:p w:rsidR="00602F48" w:rsidRDefault="00602F48">
      <w:pPr>
        <w:ind w:firstLine="709"/>
        <w:jc w:val="center"/>
        <w:rPr>
          <w:b/>
          <w:color w:val="000000"/>
          <w:sz w:val="28"/>
          <w:szCs w:val="28"/>
        </w:rPr>
      </w:pPr>
    </w:p>
    <w:p w:rsidR="00602F48" w:rsidRDefault="00CD723B">
      <w:pPr>
        <w:rPr>
          <w:b/>
          <w:i/>
          <w:sz w:val="28"/>
          <w:szCs w:val="28"/>
        </w:rPr>
      </w:pPr>
      <w:r>
        <w:rPr>
          <w:b/>
          <w:i/>
          <w:sz w:val="28"/>
          <w:szCs w:val="28"/>
        </w:rPr>
        <w:t>Практическая часть</w:t>
      </w:r>
    </w:p>
    <w:p w:rsidR="00602F48" w:rsidRDefault="00CD723B">
      <w:pPr>
        <w:numPr>
          <w:ilvl w:val="0"/>
          <w:numId w:val="137"/>
        </w:numPr>
        <w:shd w:val="clear" w:color="auto" w:fill="FFFFFF"/>
        <w:spacing w:before="280" w:after="150"/>
        <w:ind w:left="315"/>
        <w:rPr>
          <w:sz w:val="28"/>
          <w:szCs w:val="28"/>
        </w:rPr>
      </w:pPr>
      <w:r>
        <w:rPr>
          <w:sz w:val="28"/>
          <w:szCs w:val="28"/>
        </w:rPr>
        <w:t>Подбираем тему и фактуру, разбиваем алгоритм на шаги, готовим дополнительные материалы (если нужно).</w:t>
      </w:r>
    </w:p>
    <w:p w:rsidR="00602F48" w:rsidRDefault="00CD723B">
      <w:pPr>
        <w:numPr>
          <w:ilvl w:val="0"/>
          <w:numId w:val="137"/>
        </w:numPr>
        <w:shd w:val="clear" w:color="auto" w:fill="FFFFFF"/>
        <w:spacing w:after="150"/>
        <w:ind w:left="315"/>
        <w:rPr>
          <w:sz w:val="28"/>
          <w:szCs w:val="28"/>
        </w:rPr>
      </w:pPr>
      <w:r>
        <w:rPr>
          <w:sz w:val="28"/>
          <w:szCs w:val="28"/>
        </w:rPr>
        <w:t>Заходим на сайт </w:t>
      </w:r>
      <w:hyperlink r:id="rId49">
        <w:r>
          <w:rPr>
            <w:color w:val="0000FF"/>
            <w:sz w:val="28"/>
            <w:szCs w:val="28"/>
            <w:u w:val="single"/>
          </w:rPr>
          <w:t>Draw.io</w:t>
        </w:r>
      </w:hyperlink>
      <w:r>
        <w:rPr>
          <w:sz w:val="28"/>
          <w:szCs w:val="28"/>
        </w:rPr>
        <w:t> (регистрация не требуется), выбираем язык и место для хранения файлов (Google Drive, One Drive или компьютер). Если выбрано «Облако», система попросит авторизоваться. Если хранить будете в компьютере, сразу жмите «Создать новую диаграмму».</w:t>
      </w:r>
    </w:p>
    <w:p w:rsidR="00602F48" w:rsidRDefault="00CD723B">
      <w:pPr>
        <w:numPr>
          <w:ilvl w:val="0"/>
          <w:numId w:val="137"/>
        </w:numPr>
        <w:shd w:val="clear" w:color="auto" w:fill="FFFFFF"/>
        <w:spacing w:after="150"/>
        <w:ind w:left="315"/>
        <w:rPr>
          <w:sz w:val="28"/>
          <w:szCs w:val="28"/>
        </w:rPr>
      </w:pPr>
      <w:r>
        <w:rPr>
          <w:sz w:val="28"/>
          <w:szCs w:val="28"/>
        </w:rPr>
        <w:t>Впишите название диаграммы. Затем в левом меню во вкладке «Базовые» выберите пустой шаблон (если хотите нарисовать схему с нуля) либо один из готовых дизайнов, отсортированных в библиотеке по видам. После того как определитесь с шаблоном, нажмите «Создать».</w:t>
      </w:r>
    </w:p>
    <w:p w:rsidR="00602F48" w:rsidRDefault="00CD723B">
      <w:pPr>
        <w:numPr>
          <w:ilvl w:val="0"/>
          <w:numId w:val="137"/>
        </w:numPr>
        <w:shd w:val="clear" w:color="auto" w:fill="FFFFFF"/>
        <w:spacing w:after="150"/>
        <w:ind w:left="315"/>
        <w:rPr>
          <w:sz w:val="28"/>
          <w:szCs w:val="28"/>
        </w:rPr>
      </w:pPr>
      <w:r>
        <w:rPr>
          <w:sz w:val="28"/>
          <w:szCs w:val="28"/>
        </w:rPr>
        <w:t>Теперь вы работаете со своей инфографикой. Интерфейс рабочего поля устроен так: слева — библиотека с иконками и другими рабочими элементами; справа — опции работы с текстом, стилями и расположением; в верхнем меню можно отменить действие, выбрать вид стрелок и линий, соединяющих этапы алгоритма.</w:t>
      </w:r>
    </w:p>
    <w:p w:rsidR="00602F48" w:rsidRDefault="00CD723B">
      <w:pPr>
        <w:numPr>
          <w:ilvl w:val="0"/>
          <w:numId w:val="137"/>
        </w:numPr>
        <w:shd w:val="clear" w:color="auto" w:fill="FFFFFF"/>
        <w:spacing w:after="150"/>
        <w:ind w:left="315"/>
        <w:rPr>
          <w:sz w:val="28"/>
          <w:szCs w:val="28"/>
        </w:rPr>
      </w:pPr>
      <w:r>
        <w:rPr>
          <w:sz w:val="28"/>
          <w:szCs w:val="28"/>
        </w:rPr>
        <w:t>Любой элемент можно сделать кликабельным. Для этого активируйте элемент, нажмите «+» на верхней панели, выберите пункт «Добавить ссылку» и впишите URL.</w:t>
      </w:r>
    </w:p>
    <w:p w:rsidR="00602F48" w:rsidRDefault="00CD723B">
      <w:pPr>
        <w:numPr>
          <w:ilvl w:val="0"/>
          <w:numId w:val="137"/>
        </w:numPr>
        <w:shd w:val="clear" w:color="auto" w:fill="FFFFFF"/>
        <w:spacing w:after="150"/>
        <w:ind w:left="315"/>
        <w:rPr>
          <w:sz w:val="28"/>
          <w:szCs w:val="28"/>
        </w:rPr>
      </w:pPr>
      <w:r>
        <w:rPr>
          <w:sz w:val="28"/>
          <w:szCs w:val="28"/>
        </w:rPr>
        <w:t>Чтобы сохранить инфографику, в меню «Файл» выберите опцию «Экспортировать как» и нужный формат (jpg, png и т. д.).</w:t>
      </w:r>
    </w:p>
    <w:p w:rsidR="00602F48" w:rsidRDefault="00CD723B">
      <w:pPr>
        <w:numPr>
          <w:ilvl w:val="0"/>
          <w:numId w:val="137"/>
        </w:numPr>
        <w:shd w:val="clear" w:color="auto" w:fill="FFFFFF"/>
        <w:ind w:left="315"/>
        <w:rPr>
          <w:sz w:val="28"/>
          <w:szCs w:val="28"/>
        </w:rPr>
      </w:pPr>
      <w:r>
        <w:rPr>
          <w:sz w:val="28"/>
          <w:szCs w:val="28"/>
        </w:rPr>
        <w:t>Чтобы встроить инфографику на сайт или в блог, в меню «Файл» выберите пункт «Поместить», а затем «IFrame».</w:t>
      </w:r>
    </w:p>
    <w:p w:rsidR="00602F48" w:rsidRDefault="00CD723B">
      <w:pPr>
        <w:pBdr>
          <w:top w:val="nil"/>
          <w:left w:val="nil"/>
          <w:bottom w:val="nil"/>
          <w:right w:val="nil"/>
          <w:between w:val="nil"/>
        </w:pBdr>
        <w:shd w:val="clear" w:color="auto" w:fill="FFFFFF"/>
        <w:spacing w:after="390"/>
        <w:rPr>
          <w:color w:val="000000"/>
          <w:sz w:val="28"/>
          <w:szCs w:val="28"/>
        </w:rPr>
      </w:pPr>
      <w:r>
        <w:rPr>
          <w:b/>
          <w:color w:val="000000"/>
          <w:sz w:val="28"/>
          <w:szCs w:val="28"/>
        </w:rPr>
        <w:t>Особенности сервиса Draw.io:</w:t>
      </w:r>
    </w:p>
    <w:p w:rsidR="00602F48" w:rsidRDefault="00CD723B">
      <w:pPr>
        <w:numPr>
          <w:ilvl w:val="0"/>
          <w:numId w:val="135"/>
        </w:numPr>
        <w:shd w:val="clear" w:color="auto" w:fill="FFFFFF"/>
        <w:spacing w:before="280" w:after="150"/>
        <w:ind w:left="315"/>
        <w:rPr>
          <w:sz w:val="28"/>
          <w:szCs w:val="28"/>
        </w:rPr>
      </w:pPr>
      <w:r>
        <w:rPr>
          <w:sz w:val="28"/>
          <w:szCs w:val="28"/>
        </w:rPr>
        <w:lastRenderedPageBreak/>
        <w:t>Он бесплатный и не требует регистрации</w:t>
      </w:r>
    </w:p>
    <w:p w:rsidR="00602F48" w:rsidRDefault="00CD723B">
      <w:pPr>
        <w:numPr>
          <w:ilvl w:val="0"/>
          <w:numId w:val="135"/>
        </w:numPr>
        <w:shd w:val="clear" w:color="auto" w:fill="FFFFFF"/>
        <w:spacing w:after="150"/>
        <w:ind w:left="315"/>
        <w:rPr>
          <w:sz w:val="28"/>
          <w:szCs w:val="28"/>
        </w:rPr>
      </w:pPr>
      <w:r>
        <w:rPr>
          <w:sz w:val="28"/>
          <w:szCs w:val="28"/>
        </w:rPr>
        <w:t>Сервис мультиязычный</w:t>
      </w:r>
    </w:p>
    <w:p w:rsidR="00602F48" w:rsidRDefault="00CD723B">
      <w:pPr>
        <w:numPr>
          <w:ilvl w:val="0"/>
          <w:numId w:val="135"/>
        </w:numPr>
        <w:shd w:val="clear" w:color="auto" w:fill="FFFFFF"/>
        <w:spacing w:after="150"/>
        <w:ind w:left="315"/>
        <w:rPr>
          <w:sz w:val="28"/>
          <w:szCs w:val="28"/>
        </w:rPr>
      </w:pPr>
      <w:r>
        <w:rPr>
          <w:sz w:val="28"/>
          <w:szCs w:val="28"/>
        </w:rPr>
        <w:t>Можно взять шаблон и создать инфографику самому</w:t>
      </w:r>
    </w:p>
    <w:p w:rsidR="00602F48" w:rsidRDefault="00CD723B">
      <w:pPr>
        <w:numPr>
          <w:ilvl w:val="0"/>
          <w:numId w:val="135"/>
        </w:numPr>
        <w:shd w:val="clear" w:color="auto" w:fill="FFFFFF"/>
        <w:spacing w:after="150"/>
        <w:ind w:left="315"/>
        <w:rPr>
          <w:sz w:val="28"/>
          <w:szCs w:val="28"/>
        </w:rPr>
      </w:pPr>
      <w:r>
        <w:rPr>
          <w:sz w:val="28"/>
          <w:szCs w:val="28"/>
        </w:rPr>
        <w:t>У сервиса широкие функциональные возможности</w:t>
      </w:r>
    </w:p>
    <w:p w:rsidR="00602F48" w:rsidRDefault="00CD723B">
      <w:pPr>
        <w:numPr>
          <w:ilvl w:val="0"/>
          <w:numId w:val="135"/>
        </w:numPr>
        <w:shd w:val="clear" w:color="auto" w:fill="FFFFFF"/>
        <w:ind w:left="315"/>
        <w:rPr>
          <w:sz w:val="28"/>
          <w:szCs w:val="28"/>
        </w:rPr>
      </w:pPr>
      <w:r>
        <w:rPr>
          <w:sz w:val="28"/>
          <w:szCs w:val="28"/>
        </w:rPr>
        <w:t>У сервиса понятный для недизайнера интерфейс</w:t>
      </w:r>
    </w:p>
    <w:p w:rsidR="00602F48" w:rsidRDefault="00CD723B">
      <w:pPr>
        <w:pBdr>
          <w:top w:val="nil"/>
          <w:left w:val="nil"/>
          <w:bottom w:val="nil"/>
          <w:right w:val="nil"/>
          <w:between w:val="nil"/>
        </w:pBdr>
        <w:shd w:val="clear" w:color="auto" w:fill="FFFFFF"/>
        <w:spacing w:after="390"/>
        <w:rPr>
          <w:color w:val="000000"/>
          <w:sz w:val="28"/>
          <w:szCs w:val="28"/>
        </w:rPr>
      </w:pPr>
      <w:r>
        <w:rPr>
          <w:b/>
          <w:color w:val="000000"/>
          <w:sz w:val="28"/>
          <w:szCs w:val="28"/>
        </w:rPr>
        <w:t>Альтернативы сервису Draw.io:</w:t>
      </w:r>
      <w:r>
        <w:rPr>
          <w:color w:val="000000"/>
          <w:sz w:val="28"/>
          <w:szCs w:val="28"/>
        </w:rPr>
        <w:t> </w:t>
      </w:r>
      <w:hyperlink r:id="rId50">
        <w:r>
          <w:rPr>
            <w:color w:val="0000FF"/>
            <w:sz w:val="28"/>
            <w:szCs w:val="28"/>
            <w:u w:val="single"/>
          </w:rPr>
          <w:t>pictochart.com</w:t>
        </w:r>
      </w:hyperlink>
      <w:r>
        <w:rPr>
          <w:color w:val="000000"/>
          <w:sz w:val="28"/>
          <w:szCs w:val="28"/>
        </w:rPr>
        <w:t>, </w:t>
      </w:r>
      <w:hyperlink r:id="rId51">
        <w:r>
          <w:rPr>
            <w:color w:val="0000FF"/>
            <w:sz w:val="28"/>
            <w:szCs w:val="28"/>
            <w:u w:val="single"/>
          </w:rPr>
          <w:t>canva.com</w:t>
        </w:r>
      </w:hyperlink>
      <w:r>
        <w:rPr>
          <w:color w:val="000000"/>
          <w:sz w:val="28"/>
          <w:szCs w:val="28"/>
        </w:rPr>
        <w:t>, </w:t>
      </w:r>
      <w:hyperlink r:id="rId52">
        <w:r>
          <w:rPr>
            <w:color w:val="0000FF"/>
            <w:sz w:val="28"/>
            <w:szCs w:val="28"/>
            <w:u w:val="single"/>
          </w:rPr>
          <w:t>infogr.am</w:t>
        </w:r>
      </w:hyperlink>
      <w:r>
        <w:rPr>
          <w:color w:val="000000"/>
          <w:sz w:val="28"/>
          <w:szCs w:val="28"/>
        </w:rPr>
        <w:t>, </w:t>
      </w:r>
      <w:hyperlink r:id="rId53">
        <w:r>
          <w:rPr>
            <w:color w:val="0000FF"/>
            <w:sz w:val="28"/>
            <w:szCs w:val="28"/>
            <w:u w:val="single"/>
          </w:rPr>
          <w:t>easel.ly</w:t>
        </w:r>
      </w:hyperlink>
      <w:r>
        <w:rPr>
          <w:color w:val="000000"/>
          <w:sz w:val="28"/>
          <w:szCs w:val="28"/>
        </w:rPr>
        <w:t>, </w:t>
      </w:r>
      <w:hyperlink r:id="rId54">
        <w:r>
          <w:rPr>
            <w:color w:val="0000FF"/>
            <w:sz w:val="28"/>
            <w:szCs w:val="28"/>
            <w:u w:val="single"/>
          </w:rPr>
          <w:t>creately.com</w:t>
        </w:r>
      </w:hyperlink>
    </w:p>
    <w:p w:rsidR="00602F48" w:rsidRDefault="00CD723B">
      <w:pPr>
        <w:rPr>
          <w:sz w:val="28"/>
          <w:szCs w:val="28"/>
        </w:rPr>
      </w:pPr>
      <w:r>
        <w:rPr>
          <w:b/>
          <w:i/>
          <w:sz w:val="28"/>
          <w:szCs w:val="28"/>
        </w:rPr>
        <w:t>Контрольные вопросы</w:t>
      </w:r>
    </w:p>
    <w:p w:rsidR="00602F48" w:rsidRDefault="00CD723B">
      <w:pPr>
        <w:pStyle w:val="5"/>
        <w:shd w:val="clear" w:color="auto" w:fill="FFFFFF"/>
        <w:spacing w:before="150" w:after="75"/>
        <w:rPr>
          <w:sz w:val="28"/>
          <w:szCs w:val="28"/>
        </w:rPr>
      </w:pPr>
      <w:r>
        <w:rPr>
          <w:sz w:val="28"/>
          <w:szCs w:val="28"/>
        </w:rPr>
        <w:t>Вопрос 1</w:t>
      </w:r>
    </w:p>
    <w:p w:rsidR="00602F48" w:rsidRDefault="00CD723B">
      <w:pPr>
        <w:pBdr>
          <w:top w:val="nil"/>
          <w:left w:val="nil"/>
          <w:bottom w:val="nil"/>
          <w:right w:val="nil"/>
          <w:between w:val="nil"/>
        </w:pBdr>
        <w:shd w:val="clear" w:color="auto" w:fill="FFFFFF"/>
        <w:spacing w:after="300"/>
        <w:rPr>
          <w:color w:val="000000"/>
          <w:sz w:val="28"/>
          <w:szCs w:val="28"/>
        </w:rPr>
      </w:pPr>
      <w:r>
        <w:rPr>
          <w:color w:val="000000"/>
          <w:sz w:val="28"/>
          <w:szCs w:val="28"/>
        </w:rPr>
        <w:t xml:space="preserve">Для чего предназначена программа  </w:t>
      </w:r>
    </w:p>
    <w:p w:rsidR="00602F48" w:rsidRDefault="00CD723B">
      <w:pPr>
        <w:pStyle w:val="6"/>
        <w:shd w:val="clear" w:color="auto" w:fill="FFFFFF"/>
        <w:spacing w:before="0" w:after="150"/>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Варианты ответов</w:t>
      </w:r>
    </w:p>
    <w:p w:rsidR="00602F48" w:rsidRDefault="00CD723B">
      <w:pPr>
        <w:numPr>
          <w:ilvl w:val="0"/>
          <w:numId w:val="140"/>
        </w:numPr>
        <w:shd w:val="clear" w:color="auto" w:fill="FFFFFF"/>
        <w:spacing w:after="15"/>
        <w:ind w:left="300"/>
        <w:rPr>
          <w:sz w:val="28"/>
          <w:szCs w:val="28"/>
        </w:rPr>
      </w:pPr>
      <w:r>
        <w:rPr>
          <w:sz w:val="28"/>
          <w:szCs w:val="28"/>
        </w:rPr>
        <w:t>Для создания различных публикаций</w:t>
      </w:r>
    </w:p>
    <w:p w:rsidR="00602F48" w:rsidRDefault="00CD723B">
      <w:pPr>
        <w:numPr>
          <w:ilvl w:val="0"/>
          <w:numId w:val="140"/>
        </w:numPr>
        <w:shd w:val="clear" w:color="auto" w:fill="FFFFFF"/>
        <w:spacing w:after="15"/>
        <w:ind w:left="300"/>
        <w:rPr>
          <w:sz w:val="28"/>
          <w:szCs w:val="28"/>
        </w:rPr>
      </w:pPr>
      <w:r>
        <w:rPr>
          <w:sz w:val="28"/>
          <w:szCs w:val="28"/>
        </w:rPr>
        <w:t>Для создания текстовых документов</w:t>
      </w:r>
    </w:p>
    <w:p w:rsidR="00602F48" w:rsidRDefault="00CD723B">
      <w:pPr>
        <w:numPr>
          <w:ilvl w:val="0"/>
          <w:numId w:val="140"/>
        </w:numPr>
        <w:shd w:val="clear" w:color="auto" w:fill="FFFFFF"/>
        <w:spacing w:after="15"/>
        <w:ind w:left="300"/>
        <w:rPr>
          <w:sz w:val="28"/>
          <w:szCs w:val="28"/>
        </w:rPr>
      </w:pPr>
      <w:r>
        <w:rPr>
          <w:sz w:val="28"/>
          <w:szCs w:val="28"/>
        </w:rPr>
        <w:t>Для создания графических изображений</w:t>
      </w:r>
    </w:p>
    <w:p w:rsidR="00602F48" w:rsidRDefault="00CD723B">
      <w:pPr>
        <w:pStyle w:val="5"/>
        <w:shd w:val="clear" w:color="auto" w:fill="FFFFFF"/>
        <w:spacing w:before="150" w:after="75"/>
        <w:rPr>
          <w:sz w:val="28"/>
          <w:szCs w:val="28"/>
        </w:rPr>
      </w:pPr>
      <w:r>
        <w:rPr>
          <w:sz w:val="28"/>
          <w:szCs w:val="28"/>
        </w:rPr>
        <w:t>Вопрос 2</w:t>
      </w:r>
    </w:p>
    <w:p w:rsidR="00602F48" w:rsidRDefault="00CD723B">
      <w:pPr>
        <w:pBdr>
          <w:top w:val="nil"/>
          <w:left w:val="nil"/>
          <w:bottom w:val="nil"/>
          <w:right w:val="nil"/>
          <w:between w:val="nil"/>
        </w:pBdr>
        <w:shd w:val="clear" w:color="auto" w:fill="FFFFFF"/>
        <w:spacing w:after="300"/>
        <w:rPr>
          <w:color w:val="000000"/>
          <w:sz w:val="28"/>
          <w:szCs w:val="28"/>
        </w:rPr>
      </w:pPr>
      <w:r>
        <w:rPr>
          <w:color w:val="000000"/>
          <w:sz w:val="28"/>
          <w:szCs w:val="28"/>
        </w:rPr>
        <w:t>Что из перечисленного не является объектом программы</w:t>
      </w:r>
    </w:p>
    <w:p w:rsidR="00602F48" w:rsidRDefault="00CD723B">
      <w:pPr>
        <w:pStyle w:val="6"/>
        <w:shd w:val="clear" w:color="auto" w:fill="FFFFFF"/>
        <w:spacing w:before="0" w:after="150"/>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Варианты ответов</w:t>
      </w:r>
    </w:p>
    <w:p w:rsidR="00602F48" w:rsidRDefault="00CD723B">
      <w:pPr>
        <w:numPr>
          <w:ilvl w:val="0"/>
          <w:numId w:val="122"/>
        </w:numPr>
        <w:shd w:val="clear" w:color="auto" w:fill="FFFFFF"/>
        <w:spacing w:after="15"/>
        <w:ind w:left="300"/>
        <w:rPr>
          <w:sz w:val="28"/>
          <w:szCs w:val="28"/>
        </w:rPr>
      </w:pPr>
      <w:r>
        <w:rPr>
          <w:sz w:val="28"/>
          <w:szCs w:val="28"/>
        </w:rPr>
        <w:t>Буклет</w:t>
      </w:r>
    </w:p>
    <w:p w:rsidR="00602F48" w:rsidRDefault="00CD723B">
      <w:pPr>
        <w:numPr>
          <w:ilvl w:val="0"/>
          <w:numId w:val="122"/>
        </w:numPr>
        <w:shd w:val="clear" w:color="auto" w:fill="FFFFFF"/>
        <w:spacing w:after="15"/>
        <w:ind w:left="300"/>
        <w:rPr>
          <w:sz w:val="28"/>
          <w:szCs w:val="28"/>
        </w:rPr>
      </w:pPr>
      <w:r>
        <w:rPr>
          <w:sz w:val="28"/>
          <w:szCs w:val="28"/>
        </w:rPr>
        <w:t>Календарь</w:t>
      </w:r>
    </w:p>
    <w:p w:rsidR="00602F48" w:rsidRDefault="00CD723B">
      <w:pPr>
        <w:numPr>
          <w:ilvl w:val="0"/>
          <w:numId w:val="122"/>
        </w:numPr>
        <w:shd w:val="clear" w:color="auto" w:fill="FFFFFF"/>
        <w:spacing w:after="15"/>
        <w:ind w:left="300"/>
        <w:rPr>
          <w:sz w:val="28"/>
          <w:szCs w:val="28"/>
        </w:rPr>
      </w:pPr>
      <w:r>
        <w:rPr>
          <w:sz w:val="28"/>
          <w:szCs w:val="28"/>
        </w:rPr>
        <w:t>Таблица</w:t>
      </w:r>
    </w:p>
    <w:p w:rsidR="00602F48" w:rsidRDefault="00CD723B">
      <w:pPr>
        <w:numPr>
          <w:ilvl w:val="0"/>
          <w:numId w:val="122"/>
        </w:numPr>
        <w:shd w:val="clear" w:color="auto" w:fill="FFFFFF"/>
        <w:spacing w:after="15"/>
        <w:ind w:left="300"/>
        <w:rPr>
          <w:sz w:val="28"/>
          <w:szCs w:val="28"/>
        </w:rPr>
      </w:pPr>
      <w:r>
        <w:rPr>
          <w:sz w:val="28"/>
          <w:szCs w:val="28"/>
        </w:rPr>
        <w:t>Плакат</w:t>
      </w:r>
    </w:p>
    <w:p w:rsidR="00602F48" w:rsidRDefault="00CD723B">
      <w:pPr>
        <w:pStyle w:val="5"/>
        <w:shd w:val="clear" w:color="auto" w:fill="FFFFFF"/>
        <w:spacing w:before="150" w:after="75"/>
        <w:rPr>
          <w:sz w:val="28"/>
          <w:szCs w:val="28"/>
        </w:rPr>
      </w:pPr>
      <w:r>
        <w:rPr>
          <w:sz w:val="28"/>
          <w:szCs w:val="28"/>
        </w:rPr>
        <w:t xml:space="preserve"> Вопрос 3</w:t>
      </w:r>
    </w:p>
    <w:p w:rsidR="00602F48" w:rsidRDefault="00CD723B">
      <w:pPr>
        <w:pBdr>
          <w:top w:val="nil"/>
          <w:left w:val="nil"/>
          <w:bottom w:val="nil"/>
          <w:right w:val="nil"/>
          <w:between w:val="nil"/>
        </w:pBdr>
        <w:shd w:val="clear" w:color="auto" w:fill="FFFFFF"/>
        <w:spacing w:after="300"/>
        <w:rPr>
          <w:color w:val="000000"/>
          <w:sz w:val="28"/>
          <w:szCs w:val="28"/>
        </w:rPr>
      </w:pPr>
      <w:r>
        <w:rPr>
          <w:color w:val="000000"/>
          <w:sz w:val="28"/>
          <w:szCs w:val="28"/>
        </w:rPr>
        <w:t>Публикацией  называют</w:t>
      </w:r>
    </w:p>
    <w:p w:rsidR="00602F48" w:rsidRDefault="00CD723B">
      <w:pPr>
        <w:pStyle w:val="6"/>
        <w:shd w:val="clear" w:color="auto" w:fill="FFFFFF"/>
        <w:spacing w:before="0" w:after="150"/>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Варианты ответов</w:t>
      </w:r>
    </w:p>
    <w:p w:rsidR="00602F48" w:rsidRDefault="00CD723B">
      <w:pPr>
        <w:numPr>
          <w:ilvl w:val="0"/>
          <w:numId w:val="120"/>
        </w:numPr>
        <w:shd w:val="clear" w:color="auto" w:fill="FFFFFF"/>
        <w:spacing w:after="15"/>
        <w:ind w:left="300"/>
        <w:rPr>
          <w:sz w:val="28"/>
          <w:szCs w:val="28"/>
        </w:rPr>
      </w:pPr>
      <w:r>
        <w:rPr>
          <w:sz w:val="28"/>
          <w:szCs w:val="28"/>
        </w:rPr>
        <w:t>процесс издания определенного произведения</w:t>
      </w:r>
    </w:p>
    <w:p w:rsidR="00602F48" w:rsidRDefault="00CD723B">
      <w:pPr>
        <w:numPr>
          <w:ilvl w:val="0"/>
          <w:numId w:val="120"/>
        </w:numPr>
        <w:shd w:val="clear" w:color="auto" w:fill="FFFFFF"/>
        <w:spacing w:after="15"/>
        <w:ind w:left="300"/>
        <w:rPr>
          <w:sz w:val="28"/>
          <w:szCs w:val="28"/>
        </w:rPr>
      </w:pPr>
      <w:r>
        <w:rPr>
          <w:sz w:val="28"/>
          <w:szCs w:val="28"/>
        </w:rPr>
        <w:t>процесс издания книги</w:t>
      </w:r>
    </w:p>
    <w:p w:rsidR="00602F48" w:rsidRDefault="00CD723B">
      <w:pPr>
        <w:numPr>
          <w:ilvl w:val="0"/>
          <w:numId w:val="120"/>
        </w:numPr>
        <w:shd w:val="clear" w:color="auto" w:fill="FFFFFF"/>
        <w:spacing w:after="15"/>
        <w:ind w:left="300"/>
        <w:rPr>
          <w:sz w:val="28"/>
          <w:szCs w:val="28"/>
        </w:rPr>
      </w:pPr>
      <w:r>
        <w:rPr>
          <w:sz w:val="28"/>
          <w:szCs w:val="28"/>
        </w:rPr>
        <w:t>Создание любого документа</w:t>
      </w:r>
    </w:p>
    <w:p w:rsidR="00602F48" w:rsidRDefault="00CD723B">
      <w:pPr>
        <w:pStyle w:val="5"/>
        <w:shd w:val="clear" w:color="auto" w:fill="FFFFFF"/>
        <w:spacing w:before="150" w:after="75"/>
        <w:rPr>
          <w:sz w:val="28"/>
          <w:szCs w:val="28"/>
        </w:rPr>
      </w:pPr>
      <w:r>
        <w:rPr>
          <w:sz w:val="28"/>
          <w:szCs w:val="28"/>
        </w:rPr>
        <w:t>Вопрос 4</w:t>
      </w:r>
    </w:p>
    <w:p w:rsidR="00602F48" w:rsidRDefault="00CD723B">
      <w:pPr>
        <w:pBdr>
          <w:top w:val="nil"/>
          <w:left w:val="nil"/>
          <w:bottom w:val="nil"/>
          <w:right w:val="nil"/>
          <w:between w:val="nil"/>
        </w:pBdr>
        <w:shd w:val="clear" w:color="auto" w:fill="FFFFFF"/>
        <w:spacing w:after="300"/>
        <w:rPr>
          <w:color w:val="000000"/>
          <w:sz w:val="28"/>
          <w:szCs w:val="28"/>
        </w:rPr>
      </w:pPr>
      <w:r>
        <w:rPr>
          <w:color w:val="000000"/>
          <w:sz w:val="28"/>
          <w:szCs w:val="28"/>
        </w:rPr>
        <w:t>Отметьте виды публикаций</w:t>
      </w:r>
    </w:p>
    <w:p w:rsidR="00602F48" w:rsidRDefault="00CD723B">
      <w:pPr>
        <w:pStyle w:val="6"/>
        <w:shd w:val="clear" w:color="auto" w:fill="FFFFFF"/>
        <w:spacing w:before="0" w:after="150"/>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Варианты ответов</w:t>
      </w:r>
    </w:p>
    <w:p w:rsidR="00602F48" w:rsidRDefault="00CD723B">
      <w:pPr>
        <w:numPr>
          <w:ilvl w:val="0"/>
          <w:numId w:val="125"/>
        </w:numPr>
        <w:shd w:val="clear" w:color="auto" w:fill="FFFFFF"/>
        <w:spacing w:after="15"/>
        <w:ind w:left="300"/>
        <w:rPr>
          <w:sz w:val="28"/>
          <w:szCs w:val="28"/>
        </w:rPr>
      </w:pPr>
      <w:r>
        <w:rPr>
          <w:sz w:val="28"/>
          <w:szCs w:val="28"/>
        </w:rPr>
        <w:t>текстовые</w:t>
      </w:r>
    </w:p>
    <w:p w:rsidR="00602F48" w:rsidRDefault="00CD723B">
      <w:pPr>
        <w:numPr>
          <w:ilvl w:val="0"/>
          <w:numId w:val="125"/>
        </w:numPr>
        <w:shd w:val="clear" w:color="auto" w:fill="FFFFFF"/>
        <w:spacing w:after="15"/>
        <w:ind w:left="300"/>
        <w:rPr>
          <w:sz w:val="28"/>
          <w:szCs w:val="28"/>
        </w:rPr>
      </w:pPr>
      <w:r>
        <w:rPr>
          <w:sz w:val="28"/>
          <w:szCs w:val="28"/>
        </w:rPr>
        <w:t>научные и электронные</w:t>
      </w:r>
    </w:p>
    <w:p w:rsidR="00602F48" w:rsidRDefault="00CD723B">
      <w:pPr>
        <w:numPr>
          <w:ilvl w:val="0"/>
          <w:numId w:val="125"/>
        </w:numPr>
        <w:shd w:val="clear" w:color="auto" w:fill="FFFFFF"/>
        <w:spacing w:after="15"/>
        <w:ind w:left="300"/>
        <w:rPr>
          <w:sz w:val="28"/>
          <w:szCs w:val="28"/>
        </w:rPr>
      </w:pPr>
      <w:r>
        <w:rPr>
          <w:sz w:val="28"/>
          <w:szCs w:val="28"/>
        </w:rPr>
        <w:lastRenderedPageBreak/>
        <w:t>печатные и электронные</w:t>
      </w:r>
    </w:p>
    <w:p w:rsidR="00602F48" w:rsidRDefault="00CD723B">
      <w:pPr>
        <w:pStyle w:val="5"/>
        <w:shd w:val="clear" w:color="auto" w:fill="FFFFFF"/>
        <w:spacing w:before="150" w:after="75"/>
        <w:rPr>
          <w:sz w:val="28"/>
          <w:szCs w:val="28"/>
        </w:rPr>
      </w:pPr>
      <w:r>
        <w:rPr>
          <w:sz w:val="28"/>
          <w:szCs w:val="28"/>
        </w:rPr>
        <w:t>Вопрос 5</w:t>
      </w:r>
    </w:p>
    <w:p w:rsidR="00602F48" w:rsidRDefault="00CD723B">
      <w:pPr>
        <w:pBdr>
          <w:top w:val="nil"/>
          <w:left w:val="nil"/>
          <w:bottom w:val="nil"/>
          <w:right w:val="nil"/>
          <w:between w:val="nil"/>
        </w:pBdr>
        <w:shd w:val="clear" w:color="auto" w:fill="FFFFFF"/>
        <w:spacing w:after="300"/>
        <w:rPr>
          <w:color w:val="000000"/>
          <w:sz w:val="28"/>
          <w:szCs w:val="28"/>
        </w:rPr>
      </w:pPr>
      <w:r>
        <w:rPr>
          <w:color w:val="000000"/>
          <w:sz w:val="28"/>
          <w:szCs w:val="28"/>
        </w:rPr>
        <w:t>Какие публикации называются компьютерными</w:t>
      </w:r>
    </w:p>
    <w:p w:rsidR="00602F48" w:rsidRDefault="00CD723B">
      <w:pPr>
        <w:pStyle w:val="6"/>
        <w:shd w:val="clear" w:color="auto" w:fill="FFFFFF"/>
        <w:spacing w:before="0" w:after="150"/>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Варианты ответов</w:t>
      </w:r>
    </w:p>
    <w:p w:rsidR="00602F48" w:rsidRDefault="00CD723B">
      <w:pPr>
        <w:numPr>
          <w:ilvl w:val="0"/>
          <w:numId w:val="124"/>
        </w:numPr>
        <w:shd w:val="clear" w:color="auto" w:fill="FFFFFF"/>
        <w:spacing w:after="15"/>
        <w:ind w:left="300"/>
        <w:rPr>
          <w:sz w:val="28"/>
          <w:szCs w:val="28"/>
        </w:rPr>
      </w:pPr>
      <w:r>
        <w:rPr>
          <w:sz w:val="28"/>
          <w:szCs w:val="28"/>
        </w:rPr>
        <w:t>Публикации, которые осуществлены с использованием компьютерных технологий</w:t>
      </w:r>
    </w:p>
    <w:p w:rsidR="00602F48" w:rsidRDefault="00CD723B">
      <w:pPr>
        <w:numPr>
          <w:ilvl w:val="0"/>
          <w:numId w:val="124"/>
        </w:numPr>
        <w:shd w:val="clear" w:color="auto" w:fill="FFFFFF"/>
        <w:spacing w:after="15"/>
        <w:ind w:left="300"/>
        <w:rPr>
          <w:sz w:val="28"/>
          <w:szCs w:val="28"/>
        </w:rPr>
      </w:pPr>
      <w:r>
        <w:rPr>
          <w:sz w:val="28"/>
          <w:szCs w:val="28"/>
        </w:rPr>
        <w:t>Публикации, которые созданы в текстовом редакторе</w:t>
      </w:r>
    </w:p>
    <w:p w:rsidR="00602F48" w:rsidRDefault="00CD723B">
      <w:pPr>
        <w:numPr>
          <w:ilvl w:val="0"/>
          <w:numId w:val="124"/>
        </w:numPr>
        <w:shd w:val="clear" w:color="auto" w:fill="FFFFFF"/>
        <w:spacing w:after="15"/>
        <w:ind w:left="300"/>
        <w:rPr>
          <w:sz w:val="28"/>
          <w:szCs w:val="28"/>
        </w:rPr>
      </w:pPr>
      <w:r>
        <w:rPr>
          <w:sz w:val="28"/>
          <w:szCs w:val="28"/>
        </w:rPr>
        <w:t>Публикации размещенные в сети Интернет</w:t>
      </w:r>
    </w:p>
    <w:p w:rsidR="00602F48" w:rsidRDefault="00602F48"/>
    <w:p w:rsidR="00602F48" w:rsidRDefault="00602F48">
      <w:pPr>
        <w:ind w:firstLine="709"/>
        <w:jc w:val="center"/>
        <w:rPr>
          <w:b/>
          <w:color w:val="000000"/>
          <w:sz w:val="28"/>
          <w:szCs w:val="28"/>
        </w:rPr>
      </w:pPr>
    </w:p>
    <w:p w:rsidR="00602F48" w:rsidRDefault="00602F48">
      <w:pPr>
        <w:ind w:firstLine="709"/>
        <w:jc w:val="center"/>
        <w:rPr>
          <w:b/>
          <w:color w:val="000000"/>
          <w:sz w:val="28"/>
          <w:szCs w:val="28"/>
        </w:rPr>
      </w:pPr>
    </w:p>
    <w:p w:rsidR="00602F48" w:rsidRDefault="00CD723B">
      <w:pPr>
        <w:rPr>
          <w:sz w:val="28"/>
          <w:szCs w:val="28"/>
        </w:rPr>
      </w:pPr>
      <w:r>
        <w:rPr>
          <w:b/>
          <w:sz w:val="28"/>
          <w:szCs w:val="28"/>
        </w:rPr>
        <w:t xml:space="preserve">Тема 2.3.  </w:t>
      </w:r>
      <w:r>
        <w:rPr>
          <w:sz w:val="28"/>
          <w:szCs w:val="28"/>
        </w:rPr>
        <w:t>Компьютерная графика и мультимедиа</w:t>
      </w:r>
    </w:p>
    <w:p w:rsidR="00602F48" w:rsidRDefault="00CD723B">
      <w:pPr>
        <w:numPr>
          <w:ilvl w:val="0"/>
          <w:numId w:val="286"/>
        </w:numPr>
        <w:pBdr>
          <w:top w:val="nil"/>
          <w:left w:val="nil"/>
          <w:bottom w:val="nil"/>
          <w:right w:val="nil"/>
          <w:between w:val="nil"/>
        </w:pBdr>
        <w:tabs>
          <w:tab w:val="left" w:pos="0"/>
        </w:tabs>
        <w:spacing w:line="276" w:lineRule="auto"/>
        <w:jc w:val="both"/>
        <w:rPr>
          <w:color w:val="000000"/>
          <w:sz w:val="28"/>
          <w:szCs w:val="28"/>
        </w:rPr>
      </w:pPr>
      <w:r>
        <w:rPr>
          <w:color w:val="000000"/>
          <w:sz w:val="28"/>
          <w:szCs w:val="28"/>
        </w:rPr>
        <w:t>Форма проведения:   тестирование (рандом 10 вопросов в каждом варианте)</w:t>
      </w:r>
    </w:p>
    <w:p w:rsidR="00602F48" w:rsidRDefault="00CD723B">
      <w:pPr>
        <w:numPr>
          <w:ilvl w:val="0"/>
          <w:numId w:val="286"/>
        </w:numPr>
        <w:pBdr>
          <w:top w:val="nil"/>
          <w:left w:val="nil"/>
          <w:bottom w:val="nil"/>
          <w:right w:val="nil"/>
          <w:between w:val="nil"/>
        </w:pBdr>
        <w:tabs>
          <w:tab w:val="left" w:pos="0"/>
        </w:tabs>
        <w:spacing w:line="276" w:lineRule="auto"/>
        <w:jc w:val="both"/>
        <w:rPr>
          <w:color w:val="000000"/>
          <w:sz w:val="28"/>
          <w:szCs w:val="28"/>
        </w:rPr>
      </w:pPr>
      <w:r>
        <w:rPr>
          <w:color w:val="000000"/>
          <w:sz w:val="28"/>
          <w:szCs w:val="28"/>
        </w:rPr>
        <w:t>Назначение (цель, содержание): проверка теоретических знаний по теме</w:t>
      </w:r>
    </w:p>
    <w:p w:rsidR="00602F48" w:rsidRDefault="00CD723B">
      <w:pPr>
        <w:numPr>
          <w:ilvl w:val="0"/>
          <w:numId w:val="286"/>
        </w:numPr>
        <w:pBdr>
          <w:top w:val="nil"/>
          <w:left w:val="nil"/>
          <w:bottom w:val="nil"/>
          <w:right w:val="nil"/>
          <w:between w:val="nil"/>
        </w:pBdr>
        <w:tabs>
          <w:tab w:val="left" w:pos="0"/>
        </w:tabs>
        <w:spacing w:line="276" w:lineRule="auto"/>
        <w:jc w:val="both"/>
        <w:rPr>
          <w:color w:val="000000"/>
          <w:sz w:val="28"/>
          <w:szCs w:val="28"/>
        </w:rPr>
      </w:pPr>
      <w:r>
        <w:rPr>
          <w:color w:val="000000"/>
          <w:sz w:val="28"/>
          <w:szCs w:val="28"/>
        </w:rPr>
        <w:t xml:space="preserve">Содержание: Диагностическая работа состоит из  заданий с записью краткого ответа. На выполнение работы отводится 10 минут. </w:t>
      </w:r>
    </w:p>
    <w:p w:rsidR="00602F48" w:rsidRDefault="00CD723B">
      <w:pPr>
        <w:numPr>
          <w:ilvl w:val="0"/>
          <w:numId w:val="286"/>
        </w:numPr>
        <w:pBdr>
          <w:top w:val="nil"/>
          <w:left w:val="nil"/>
          <w:bottom w:val="nil"/>
          <w:right w:val="nil"/>
          <w:between w:val="nil"/>
        </w:pBdr>
        <w:tabs>
          <w:tab w:val="left" w:pos="0"/>
        </w:tabs>
        <w:spacing w:after="200" w:line="276" w:lineRule="auto"/>
        <w:jc w:val="both"/>
        <w:rPr>
          <w:color w:val="000000"/>
          <w:sz w:val="28"/>
          <w:szCs w:val="28"/>
        </w:rPr>
      </w:pPr>
      <w:r>
        <w:rPr>
          <w:color w:val="000000"/>
          <w:sz w:val="28"/>
          <w:szCs w:val="28"/>
        </w:rPr>
        <w:t xml:space="preserve">Критерии оценивания: </w:t>
      </w:r>
    </w:p>
    <w:p w:rsidR="00602F48" w:rsidRDefault="00CD723B">
      <w:pPr>
        <w:shd w:val="clear" w:color="auto" w:fill="FFFFFF"/>
        <w:ind w:left="360"/>
        <w:rPr>
          <w:sz w:val="28"/>
          <w:szCs w:val="28"/>
        </w:rPr>
      </w:pPr>
      <w:r>
        <w:rPr>
          <w:sz w:val="28"/>
          <w:szCs w:val="28"/>
        </w:rPr>
        <w:t xml:space="preserve"> «5» - 86-100% правильных ответов на вопросы;</w:t>
      </w:r>
    </w:p>
    <w:p w:rsidR="00602F48" w:rsidRDefault="00CD723B">
      <w:pPr>
        <w:shd w:val="clear" w:color="auto" w:fill="FFFFFF"/>
        <w:ind w:left="360"/>
        <w:rPr>
          <w:sz w:val="28"/>
          <w:szCs w:val="28"/>
        </w:rPr>
      </w:pPr>
      <w:r>
        <w:rPr>
          <w:sz w:val="28"/>
          <w:szCs w:val="28"/>
        </w:rPr>
        <w:t>«4» - 71-85% правильных ответов на вопросы;</w:t>
      </w:r>
    </w:p>
    <w:p w:rsidR="00602F48" w:rsidRDefault="00CD723B">
      <w:pPr>
        <w:shd w:val="clear" w:color="auto" w:fill="FFFFFF"/>
        <w:ind w:left="360"/>
        <w:rPr>
          <w:sz w:val="28"/>
          <w:szCs w:val="28"/>
        </w:rPr>
      </w:pPr>
      <w:r>
        <w:rPr>
          <w:sz w:val="28"/>
          <w:szCs w:val="28"/>
        </w:rPr>
        <w:t>«3» - 51-70% правильных ответов на вопросы;</w:t>
      </w:r>
    </w:p>
    <w:p w:rsidR="00602F48" w:rsidRDefault="00CD723B">
      <w:pPr>
        <w:shd w:val="clear" w:color="auto" w:fill="FFFFFF"/>
        <w:ind w:left="360"/>
        <w:rPr>
          <w:sz w:val="28"/>
          <w:szCs w:val="28"/>
        </w:rPr>
      </w:pPr>
      <w:r>
        <w:rPr>
          <w:sz w:val="28"/>
          <w:szCs w:val="28"/>
        </w:rPr>
        <w:t>«2» - 0-50% правильных ответов на вопросы.</w:t>
      </w:r>
    </w:p>
    <w:p w:rsidR="00602F48" w:rsidRDefault="00CD723B">
      <w:pPr>
        <w:rPr>
          <w:color w:val="000000"/>
          <w:sz w:val="28"/>
          <w:szCs w:val="28"/>
        </w:rPr>
      </w:pPr>
      <w:r>
        <w:rPr>
          <w:color w:val="000000"/>
          <w:sz w:val="28"/>
          <w:szCs w:val="28"/>
        </w:rPr>
        <w:t>Вопросы</w:t>
      </w:r>
    </w:p>
    <w:p w:rsidR="00602F48" w:rsidRDefault="00CD723B">
      <w:pPr>
        <w:shd w:val="clear" w:color="auto" w:fill="FFFFFF"/>
        <w:rPr>
          <w:color w:val="000000"/>
          <w:sz w:val="28"/>
          <w:szCs w:val="28"/>
        </w:rPr>
      </w:pPr>
      <w:r>
        <w:rPr>
          <w:color w:val="333333"/>
          <w:sz w:val="28"/>
          <w:szCs w:val="28"/>
        </w:rPr>
        <w:t>1.Графический редактор – это программа:</w:t>
      </w:r>
    </w:p>
    <w:p w:rsidR="00602F48" w:rsidRDefault="00CD723B">
      <w:pPr>
        <w:numPr>
          <w:ilvl w:val="0"/>
          <w:numId w:val="93"/>
        </w:numPr>
        <w:shd w:val="clear" w:color="auto" w:fill="FFFFFF"/>
        <w:spacing w:before="280" w:after="280"/>
        <w:rPr>
          <w:color w:val="000000"/>
          <w:sz w:val="28"/>
          <w:szCs w:val="28"/>
        </w:rPr>
      </w:pPr>
      <w:r>
        <w:rPr>
          <w:color w:val="333333"/>
          <w:sz w:val="28"/>
          <w:szCs w:val="28"/>
        </w:rPr>
        <w:t>создания, редактирования и просмотра графических изображений</w:t>
      </w:r>
    </w:p>
    <w:p w:rsidR="00602F48" w:rsidRDefault="00CD723B">
      <w:pPr>
        <w:numPr>
          <w:ilvl w:val="0"/>
          <w:numId w:val="91"/>
        </w:numPr>
        <w:shd w:val="clear" w:color="auto" w:fill="FFFFFF"/>
        <w:spacing w:before="280" w:after="280"/>
        <w:rPr>
          <w:color w:val="000000"/>
          <w:sz w:val="28"/>
          <w:szCs w:val="28"/>
        </w:rPr>
      </w:pPr>
      <w:r>
        <w:rPr>
          <w:color w:val="333333"/>
          <w:sz w:val="28"/>
          <w:szCs w:val="28"/>
        </w:rPr>
        <w:t>для управления ресурсами компьютера при создании рисунков</w:t>
      </w:r>
    </w:p>
    <w:p w:rsidR="00602F48" w:rsidRDefault="00CD723B">
      <w:pPr>
        <w:numPr>
          <w:ilvl w:val="0"/>
          <w:numId w:val="117"/>
        </w:numPr>
        <w:shd w:val="clear" w:color="auto" w:fill="FFFFFF"/>
        <w:spacing w:before="280" w:after="280"/>
        <w:rPr>
          <w:color w:val="000000"/>
          <w:sz w:val="28"/>
          <w:szCs w:val="28"/>
        </w:rPr>
      </w:pPr>
      <w:r>
        <w:rPr>
          <w:color w:val="333333"/>
          <w:sz w:val="28"/>
          <w:szCs w:val="28"/>
        </w:rPr>
        <w:t>для работы с изображениями в процессе создания игровых программ</w:t>
      </w:r>
    </w:p>
    <w:p w:rsidR="00602F48" w:rsidRDefault="00CD723B">
      <w:pPr>
        <w:numPr>
          <w:ilvl w:val="0"/>
          <w:numId w:val="115"/>
        </w:numPr>
        <w:shd w:val="clear" w:color="auto" w:fill="FFFFFF"/>
        <w:spacing w:before="280" w:after="280"/>
        <w:rPr>
          <w:color w:val="000000"/>
          <w:sz w:val="28"/>
          <w:szCs w:val="28"/>
        </w:rPr>
      </w:pPr>
      <w:r>
        <w:rPr>
          <w:color w:val="333333"/>
          <w:sz w:val="28"/>
          <w:szCs w:val="28"/>
        </w:rPr>
        <w:t>для работы с различного рода информацией в процессе делопроизводства</w:t>
      </w:r>
    </w:p>
    <w:p w:rsidR="00602F48" w:rsidRDefault="00CD723B">
      <w:pPr>
        <w:shd w:val="clear" w:color="auto" w:fill="FFFFFF"/>
        <w:rPr>
          <w:color w:val="000000"/>
          <w:sz w:val="28"/>
          <w:szCs w:val="28"/>
        </w:rPr>
      </w:pPr>
      <w:r>
        <w:rPr>
          <w:color w:val="333333"/>
          <w:sz w:val="28"/>
          <w:szCs w:val="28"/>
        </w:rPr>
        <w:t>2. В каких графических редакторах можно обработать цифровую фотографию и отсканированное изображение:</w:t>
      </w:r>
    </w:p>
    <w:p w:rsidR="00602F48" w:rsidRDefault="00CD723B">
      <w:pPr>
        <w:numPr>
          <w:ilvl w:val="0"/>
          <w:numId w:val="119"/>
        </w:numPr>
        <w:shd w:val="clear" w:color="auto" w:fill="FFFFFF"/>
        <w:spacing w:before="280" w:after="280"/>
        <w:rPr>
          <w:color w:val="000000"/>
          <w:sz w:val="28"/>
          <w:szCs w:val="28"/>
        </w:rPr>
      </w:pPr>
      <w:r>
        <w:rPr>
          <w:color w:val="333333"/>
          <w:sz w:val="28"/>
          <w:szCs w:val="28"/>
        </w:rPr>
        <w:t>в векторных</w:t>
      </w:r>
    </w:p>
    <w:p w:rsidR="00602F48" w:rsidRDefault="00CD723B">
      <w:pPr>
        <w:numPr>
          <w:ilvl w:val="0"/>
          <w:numId w:val="101"/>
        </w:numPr>
        <w:shd w:val="clear" w:color="auto" w:fill="FFFFFF"/>
        <w:spacing w:before="280" w:after="280"/>
        <w:rPr>
          <w:color w:val="000000"/>
          <w:sz w:val="28"/>
          <w:szCs w:val="28"/>
        </w:rPr>
      </w:pPr>
      <w:r>
        <w:rPr>
          <w:color w:val="333333"/>
          <w:sz w:val="28"/>
          <w:szCs w:val="28"/>
        </w:rPr>
        <w:t>в растровых</w:t>
      </w:r>
    </w:p>
    <w:p w:rsidR="00602F48" w:rsidRDefault="00CD723B">
      <w:pPr>
        <w:numPr>
          <w:ilvl w:val="0"/>
          <w:numId w:val="99"/>
        </w:numPr>
        <w:shd w:val="clear" w:color="auto" w:fill="FFFFFF"/>
        <w:spacing w:before="280" w:after="280"/>
        <w:rPr>
          <w:color w:val="000000"/>
          <w:sz w:val="28"/>
          <w:szCs w:val="28"/>
        </w:rPr>
      </w:pPr>
      <w:r>
        <w:rPr>
          <w:color w:val="333333"/>
          <w:sz w:val="28"/>
          <w:szCs w:val="28"/>
        </w:rPr>
        <w:t>нет таких редакторов</w:t>
      </w:r>
    </w:p>
    <w:p w:rsidR="00602F48" w:rsidRDefault="00CD723B">
      <w:pPr>
        <w:numPr>
          <w:ilvl w:val="0"/>
          <w:numId w:val="105"/>
        </w:numPr>
        <w:shd w:val="clear" w:color="auto" w:fill="FFFFFF"/>
        <w:spacing w:before="280" w:after="280"/>
        <w:rPr>
          <w:color w:val="000000"/>
          <w:sz w:val="28"/>
          <w:szCs w:val="28"/>
        </w:rPr>
      </w:pPr>
      <w:r>
        <w:rPr>
          <w:color w:val="333333"/>
          <w:sz w:val="28"/>
          <w:szCs w:val="28"/>
        </w:rPr>
        <w:t>в векторных и растровых</w:t>
      </w:r>
    </w:p>
    <w:p w:rsidR="00602F48" w:rsidRDefault="00CD723B">
      <w:pPr>
        <w:shd w:val="clear" w:color="auto" w:fill="FFFFFF"/>
        <w:rPr>
          <w:color w:val="000000"/>
          <w:sz w:val="28"/>
          <w:szCs w:val="28"/>
        </w:rPr>
      </w:pPr>
      <w:r>
        <w:rPr>
          <w:color w:val="333333"/>
          <w:sz w:val="28"/>
          <w:szCs w:val="28"/>
        </w:rPr>
        <w:lastRenderedPageBreak/>
        <w:t>3. Графические примитивы – это:</w:t>
      </w:r>
    </w:p>
    <w:p w:rsidR="00602F48" w:rsidRDefault="00CD723B">
      <w:pPr>
        <w:numPr>
          <w:ilvl w:val="0"/>
          <w:numId w:val="51"/>
        </w:numPr>
        <w:shd w:val="clear" w:color="auto" w:fill="FFFFFF"/>
        <w:spacing w:before="280" w:after="280"/>
        <w:rPr>
          <w:color w:val="000000"/>
          <w:sz w:val="28"/>
          <w:szCs w:val="28"/>
        </w:rPr>
      </w:pPr>
      <w:r>
        <w:rPr>
          <w:color w:val="333333"/>
          <w:sz w:val="28"/>
          <w:szCs w:val="28"/>
        </w:rPr>
        <w:t>режимы работы в графическом редакторе</w:t>
      </w:r>
    </w:p>
    <w:p w:rsidR="00602F48" w:rsidRDefault="00CD723B">
      <w:pPr>
        <w:numPr>
          <w:ilvl w:val="0"/>
          <w:numId w:val="49"/>
        </w:numPr>
        <w:shd w:val="clear" w:color="auto" w:fill="FFFFFF"/>
        <w:spacing w:before="280" w:after="280"/>
        <w:rPr>
          <w:color w:val="000000"/>
          <w:sz w:val="28"/>
          <w:szCs w:val="28"/>
        </w:rPr>
      </w:pPr>
      <w:r>
        <w:rPr>
          <w:color w:val="333333"/>
          <w:sz w:val="28"/>
          <w:szCs w:val="28"/>
        </w:rPr>
        <w:t>простейшие фигуры (точка, линия, окружность, прямоугольник и др.)</w:t>
      </w:r>
    </w:p>
    <w:p w:rsidR="00602F48" w:rsidRDefault="00CD723B">
      <w:pPr>
        <w:numPr>
          <w:ilvl w:val="0"/>
          <w:numId w:val="55"/>
        </w:numPr>
        <w:shd w:val="clear" w:color="auto" w:fill="FFFFFF"/>
        <w:spacing w:before="280" w:after="280"/>
        <w:rPr>
          <w:color w:val="000000"/>
          <w:sz w:val="28"/>
          <w:szCs w:val="28"/>
        </w:rPr>
      </w:pPr>
      <w:r>
        <w:rPr>
          <w:color w:val="333333"/>
          <w:sz w:val="28"/>
          <w:szCs w:val="28"/>
        </w:rPr>
        <w:t>пиксели</w:t>
      </w:r>
    </w:p>
    <w:p w:rsidR="00602F48" w:rsidRDefault="00CD723B">
      <w:pPr>
        <w:numPr>
          <w:ilvl w:val="0"/>
          <w:numId w:val="53"/>
        </w:numPr>
        <w:shd w:val="clear" w:color="auto" w:fill="FFFFFF"/>
        <w:spacing w:before="280" w:after="280"/>
        <w:rPr>
          <w:color w:val="000000"/>
          <w:sz w:val="28"/>
          <w:szCs w:val="28"/>
        </w:rPr>
      </w:pPr>
      <w:r>
        <w:rPr>
          <w:color w:val="333333"/>
          <w:sz w:val="28"/>
          <w:szCs w:val="28"/>
        </w:rPr>
        <w:t>стрелки</w:t>
      </w:r>
    </w:p>
    <w:p w:rsidR="00602F48" w:rsidRDefault="00CD723B">
      <w:pPr>
        <w:shd w:val="clear" w:color="auto" w:fill="FFFFFF"/>
        <w:rPr>
          <w:color w:val="000000"/>
          <w:sz w:val="28"/>
          <w:szCs w:val="28"/>
        </w:rPr>
      </w:pPr>
      <w:r>
        <w:rPr>
          <w:color w:val="333333"/>
          <w:sz w:val="28"/>
          <w:szCs w:val="28"/>
        </w:rPr>
        <w:t>4. К устройствам ввода графической информации относится:</w:t>
      </w:r>
    </w:p>
    <w:p w:rsidR="00602F48" w:rsidRDefault="00CD723B">
      <w:pPr>
        <w:numPr>
          <w:ilvl w:val="0"/>
          <w:numId w:val="95"/>
        </w:numPr>
        <w:shd w:val="clear" w:color="auto" w:fill="FFFFFF"/>
        <w:spacing w:before="280" w:after="280"/>
        <w:rPr>
          <w:color w:val="000000"/>
          <w:sz w:val="28"/>
          <w:szCs w:val="28"/>
        </w:rPr>
      </w:pPr>
      <w:r>
        <w:rPr>
          <w:color w:val="333333"/>
          <w:sz w:val="28"/>
          <w:szCs w:val="28"/>
        </w:rPr>
        <w:t>монитор</w:t>
      </w:r>
    </w:p>
    <w:p w:rsidR="00602F48" w:rsidRDefault="00CD723B">
      <w:pPr>
        <w:numPr>
          <w:ilvl w:val="0"/>
          <w:numId w:val="81"/>
        </w:numPr>
        <w:shd w:val="clear" w:color="auto" w:fill="FFFFFF"/>
        <w:spacing w:before="280" w:after="280"/>
        <w:rPr>
          <w:color w:val="000000"/>
          <w:sz w:val="28"/>
          <w:szCs w:val="28"/>
        </w:rPr>
      </w:pPr>
      <w:r>
        <w:rPr>
          <w:color w:val="333333"/>
          <w:sz w:val="28"/>
          <w:szCs w:val="28"/>
        </w:rPr>
        <w:t>мышь</w:t>
      </w:r>
    </w:p>
    <w:p w:rsidR="00602F48" w:rsidRDefault="00CD723B">
      <w:pPr>
        <w:numPr>
          <w:ilvl w:val="0"/>
          <w:numId w:val="79"/>
        </w:numPr>
        <w:shd w:val="clear" w:color="auto" w:fill="FFFFFF"/>
        <w:spacing w:before="280" w:after="280"/>
        <w:rPr>
          <w:color w:val="000000"/>
          <w:sz w:val="28"/>
          <w:szCs w:val="28"/>
        </w:rPr>
      </w:pPr>
      <w:r>
        <w:rPr>
          <w:color w:val="333333"/>
          <w:sz w:val="28"/>
          <w:szCs w:val="28"/>
        </w:rPr>
        <w:t>клавиатура</w:t>
      </w:r>
    </w:p>
    <w:p w:rsidR="00602F48" w:rsidRDefault="00CD723B">
      <w:pPr>
        <w:numPr>
          <w:ilvl w:val="0"/>
          <w:numId w:val="83"/>
        </w:numPr>
        <w:shd w:val="clear" w:color="auto" w:fill="FFFFFF"/>
        <w:spacing w:before="280" w:after="280"/>
        <w:rPr>
          <w:color w:val="000000"/>
          <w:sz w:val="28"/>
          <w:szCs w:val="28"/>
        </w:rPr>
      </w:pPr>
      <w:r>
        <w:rPr>
          <w:color w:val="333333"/>
          <w:sz w:val="28"/>
          <w:szCs w:val="28"/>
        </w:rPr>
        <w:t>сканер</w:t>
      </w:r>
    </w:p>
    <w:p w:rsidR="00602F48" w:rsidRDefault="00CD723B">
      <w:pPr>
        <w:shd w:val="clear" w:color="auto" w:fill="FFFFFF"/>
        <w:rPr>
          <w:color w:val="000000"/>
          <w:sz w:val="28"/>
          <w:szCs w:val="28"/>
        </w:rPr>
      </w:pPr>
      <w:r>
        <w:rPr>
          <w:color w:val="333333"/>
          <w:sz w:val="28"/>
          <w:szCs w:val="28"/>
        </w:rPr>
        <w:t>5. Наименьшим элементом изображения на графическом экране является</w:t>
      </w:r>
    </w:p>
    <w:p w:rsidR="00602F48" w:rsidRDefault="00CD723B">
      <w:pPr>
        <w:numPr>
          <w:ilvl w:val="0"/>
          <w:numId w:val="87"/>
        </w:numPr>
        <w:shd w:val="clear" w:color="auto" w:fill="FFFFFF"/>
        <w:spacing w:before="280" w:after="280"/>
        <w:rPr>
          <w:color w:val="000000"/>
          <w:sz w:val="28"/>
          <w:szCs w:val="28"/>
        </w:rPr>
      </w:pPr>
      <w:r>
        <w:rPr>
          <w:color w:val="333333"/>
          <w:sz w:val="28"/>
          <w:szCs w:val="28"/>
        </w:rPr>
        <w:t>курсор</w:t>
      </w:r>
    </w:p>
    <w:p w:rsidR="00602F48" w:rsidRDefault="00CD723B">
      <w:pPr>
        <w:numPr>
          <w:ilvl w:val="0"/>
          <w:numId w:val="73"/>
        </w:numPr>
        <w:shd w:val="clear" w:color="auto" w:fill="FFFFFF"/>
        <w:spacing w:before="280" w:after="280"/>
        <w:rPr>
          <w:color w:val="000000"/>
          <w:sz w:val="28"/>
          <w:szCs w:val="28"/>
        </w:rPr>
      </w:pPr>
      <w:r>
        <w:rPr>
          <w:color w:val="333333"/>
          <w:sz w:val="28"/>
          <w:szCs w:val="28"/>
        </w:rPr>
        <w:t>картинка</w:t>
      </w:r>
    </w:p>
    <w:p w:rsidR="00602F48" w:rsidRDefault="00CD723B">
      <w:pPr>
        <w:numPr>
          <w:ilvl w:val="0"/>
          <w:numId w:val="71"/>
        </w:numPr>
        <w:shd w:val="clear" w:color="auto" w:fill="FFFFFF"/>
        <w:spacing w:before="280" w:after="280"/>
        <w:rPr>
          <w:color w:val="000000"/>
          <w:sz w:val="28"/>
          <w:szCs w:val="28"/>
        </w:rPr>
      </w:pPr>
      <w:r>
        <w:rPr>
          <w:color w:val="333333"/>
          <w:sz w:val="28"/>
          <w:szCs w:val="28"/>
        </w:rPr>
        <w:t>линия</w:t>
      </w:r>
    </w:p>
    <w:p w:rsidR="00602F48" w:rsidRDefault="00CD723B">
      <w:pPr>
        <w:numPr>
          <w:ilvl w:val="0"/>
          <w:numId w:val="27"/>
        </w:numPr>
        <w:shd w:val="clear" w:color="auto" w:fill="FFFFFF"/>
        <w:spacing w:before="280" w:after="280"/>
        <w:rPr>
          <w:color w:val="000000"/>
          <w:sz w:val="28"/>
          <w:szCs w:val="28"/>
        </w:rPr>
      </w:pPr>
      <w:r>
        <w:rPr>
          <w:color w:val="333333"/>
          <w:sz w:val="28"/>
          <w:szCs w:val="28"/>
        </w:rPr>
        <w:t>пиксель</w:t>
      </w:r>
    </w:p>
    <w:p w:rsidR="00602F48" w:rsidRDefault="00CD723B">
      <w:pPr>
        <w:shd w:val="clear" w:color="auto" w:fill="FFFFFF"/>
        <w:rPr>
          <w:color w:val="000000"/>
          <w:sz w:val="28"/>
          <w:szCs w:val="28"/>
        </w:rPr>
      </w:pPr>
      <w:r>
        <w:rPr>
          <w:color w:val="333333"/>
          <w:sz w:val="28"/>
          <w:szCs w:val="28"/>
        </w:rPr>
        <w:t>6. Устройствами для хранения мультимедийной информации являются</w:t>
      </w:r>
    </w:p>
    <w:p w:rsidR="00602F48" w:rsidRDefault="00CD723B">
      <w:pPr>
        <w:numPr>
          <w:ilvl w:val="0"/>
          <w:numId w:val="282"/>
        </w:numPr>
        <w:shd w:val="clear" w:color="auto" w:fill="FFFFFF"/>
        <w:spacing w:before="280" w:after="280"/>
        <w:rPr>
          <w:color w:val="000000"/>
          <w:sz w:val="28"/>
          <w:szCs w:val="28"/>
        </w:rPr>
      </w:pPr>
      <w:r>
        <w:rPr>
          <w:color w:val="333333"/>
          <w:sz w:val="28"/>
          <w:szCs w:val="28"/>
        </w:rPr>
        <w:t>звуковые карты</w:t>
      </w:r>
    </w:p>
    <w:p w:rsidR="00602F48" w:rsidRDefault="00CD723B">
      <w:pPr>
        <w:numPr>
          <w:ilvl w:val="0"/>
          <w:numId w:val="290"/>
        </w:numPr>
        <w:shd w:val="clear" w:color="auto" w:fill="FFFFFF"/>
        <w:spacing w:before="280" w:after="280"/>
        <w:rPr>
          <w:color w:val="000000"/>
          <w:sz w:val="28"/>
          <w:szCs w:val="28"/>
        </w:rPr>
      </w:pPr>
      <w:r>
        <w:rPr>
          <w:color w:val="333333"/>
          <w:sz w:val="28"/>
          <w:szCs w:val="28"/>
        </w:rPr>
        <w:t>видеокарты</w:t>
      </w:r>
    </w:p>
    <w:p w:rsidR="00602F48" w:rsidRDefault="00CD723B">
      <w:pPr>
        <w:numPr>
          <w:ilvl w:val="0"/>
          <w:numId w:val="59"/>
        </w:numPr>
        <w:shd w:val="clear" w:color="auto" w:fill="FFFFFF"/>
        <w:spacing w:before="280" w:after="280"/>
        <w:rPr>
          <w:color w:val="000000"/>
          <w:sz w:val="28"/>
          <w:szCs w:val="28"/>
        </w:rPr>
      </w:pPr>
      <w:r>
        <w:rPr>
          <w:color w:val="333333"/>
          <w:sz w:val="28"/>
          <w:szCs w:val="28"/>
        </w:rPr>
        <w:t>мультимедийные презентации</w:t>
      </w:r>
    </w:p>
    <w:p w:rsidR="00602F48" w:rsidRDefault="00CD723B">
      <w:pPr>
        <w:numPr>
          <w:ilvl w:val="0"/>
          <w:numId w:val="57"/>
        </w:numPr>
        <w:shd w:val="clear" w:color="auto" w:fill="FFFFFF"/>
        <w:spacing w:before="280" w:after="280"/>
        <w:rPr>
          <w:color w:val="000000"/>
          <w:sz w:val="28"/>
          <w:szCs w:val="28"/>
        </w:rPr>
      </w:pPr>
      <w:r>
        <w:rPr>
          <w:color w:val="333333"/>
          <w:sz w:val="28"/>
          <w:szCs w:val="28"/>
        </w:rPr>
        <w:t>компакт диски (СD и DVD)</w:t>
      </w:r>
    </w:p>
    <w:p w:rsidR="00602F48" w:rsidRDefault="00CD723B">
      <w:pPr>
        <w:shd w:val="clear" w:color="auto" w:fill="FFFFFF"/>
        <w:rPr>
          <w:color w:val="000000"/>
          <w:sz w:val="28"/>
          <w:szCs w:val="28"/>
        </w:rPr>
      </w:pPr>
      <w:r>
        <w:rPr>
          <w:color w:val="333333"/>
          <w:sz w:val="28"/>
          <w:szCs w:val="28"/>
        </w:rPr>
        <w:t>7. Выбрать устройства ввода и вывода звуковой информации</w:t>
      </w:r>
    </w:p>
    <w:p w:rsidR="00602F48" w:rsidRDefault="00CD723B">
      <w:pPr>
        <w:numPr>
          <w:ilvl w:val="0"/>
          <w:numId w:val="43"/>
        </w:numPr>
        <w:shd w:val="clear" w:color="auto" w:fill="FFFFFF"/>
        <w:spacing w:before="280" w:after="280"/>
        <w:rPr>
          <w:color w:val="000000"/>
          <w:sz w:val="28"/>
          <w:szCs w:val="28"/>
        </w:rPr>
      </w:pPr>
      <w:r>
        <w:rPr>
          <w:color w:val="333333"/>
          <w:sz w:val="28"/>
          <w:szCs w:val="28"/>
        </w:rPr>
        <w:t>ввод – колонки, вывод – наушники</w:t>
      </w:r>
    </w:p>
    <w:p w:rsidR="00602F48" w:rsidRDefault="00CD723B">
      <w:pPr>
        <w:numPr>
          <w:ilvl w:val="0"/>
          <w:numId w:val="42"/>
        </w:numPr>
        <w:shd w:val="clear" w:color="auto" w:fill="FFFFFF"/>
        <w:spacing w:before="280" w:after="280"/>
        <w:rPr>
          <w:color w:val="000000"/>
          <w:sz w:val="28"/>
          <w:szCs w:val="28"/>
        </w:rPr>
      </w:pPr>
      <w:r>
        <w:rPr>
          <w:color w:val="333333"/>
          <w:sz w:val="28"/>
          <w:szCs w:val="28"/>
        </w:rPr>
        <w:t>ввод – компакт-диск, вывод – колонки</w:t>
      </w:r>
    </w:p>
    <w:p w:rsidR="00602F48" w:rsidRDefault="00CD723B">
      <w:pPr>
        <w:numPr>
          <w:ilvl w:val="0"/>
          <w:numId w:val="7"/>
        </w:numPr>
        <w:shd w:val="clear" w:color="auto" w:fill="FFFFFF"/>
        <w:spacing w:before="280" w:after="280"/>
        <w:rPr>
          <w:color w:val="000000"/>
          <w:sz w:val="28"/>
          <w:szCs w:val="28"/>
        </w:rPr>
      </w:pPr>
      <w:r>
        <w:rPr>
          <w:color w:val="333333"/>
          <w:sz w:val="28"/>
          <w:szCs w:val="28"/>
        </w:rPr>
        <w:t>ввод – компакт-диск, вывод – микрофон</w:t>
      </w:r>
    </w:p>
    <w:p w:rsidR="00602F48" w:rsidRDefault="00CD723B">
      <w:pPr>
        <w:numPr>
          <w:ilvl w:val="0"/>
          <w:numId w:val="15"/>
        </w:numPr>
        <w:shd w:val="clear" w:color="auto" w:fill="FFFFFF"/>
        <w:spacing w:before="280" w:after="280"/>
        <w:rPr>
          <w:color w:val="000000"/>
          <w:sz w:val="28"/>
          <w:szCs w:val="28"/>
        </w:rPr>
      </w:pPr>
      <w:r>
        <w:rPr>
          <w:color w:val="333333"/>
          <w:sz w:val="28"/>
          <w:szCs w:val="28"/>
        </w:rPr>
        <w:lastRenderedPageBreak/>
        <w:t>ввод – микрофон, вывод – наушники</w:t>
      </w:r>
    </w:p>
    <w:p w:rsidR="00602F48" w:rsidRDefault="00CD723B">
      <w:pPr>
        <w:shd w:val="clear" w:color="auto" w:fill="FFFFFF"/>
        <w:rPr>
          <w:color w:val="000000"/>
          <w:sz w:val="28"/>
          <w:szCs w:val="28"/>
        </w:rPr>
      </w:pPr>
      <w:r>
        <w:rPr>
          <w:color w:val="333333"/>
          <w:sz w:val="28"/>
          <w:szCs w:val="28"/>
        </w:rPr>
        <w:t>8. Разрешающая способность экрана в графическом режиме определяется количеством:</w:t>
      </w:r>
    </w:p>
    <w:p w:rsidR="00602F48" w:rsidRDefault="00CD723B">
      <w:pPr>
        <w:numPr>
          <w:ilvl w:val="0"/>
          <w:numId w:val="19"/>
        </w:numPr>
        <w:shd w:val="clear" w:color="auto" w:fill="FFFFFF"/>
        <w:spacing w:before="280" w:after="280"/>
        <w:rPr>
          <w:color w:val="000000"/>
          <w:sz w:val="28"/>
          <w:szCs w:val="28"/>
        </w:rPr>
      </w:pPr>
      <w:r>
        <w:rPr>
          <w:color w:val="333333"/>
          <w:sz w:val="28"/>
          <w:szCs w:val="28"/>
        </w:rPr>
        <w:t>строк на экране и символов в строке</w:t>
      </w:r>
    </w:p>
    <w:p w:rsidR="00602F48" w:rsidRDefault="00CD723B">
      <w:pPr>
        <w:numPr>
          <w:ilvl w:val="0"/>
          <w:numId w:val="23"/>
        </w:numPr>
        <w:shd w:val="clear" w:color="auto" w:fill="FFFFFF"/>
        <w:spacing w:before="280" w:after="280"/>
        <w:rPr>
          <w:color w:val="000000"/>
          <w:sz w:val="28"/>
          <w:szCs w:val="28"/>
        </w:rPr>
      </w:pPr>
      <w:r>
        <w:rPr>
          <w:color w:val="333333"/>
          <w:sz w:val="28"/>
          <w:szCs w:val="28"/>
        </w:rPr>
        <w:t>пикселей по вертикали</w:t>
      </w:r>
    </w:p>
    <w:p w:rsidR="00602F48" w:rsidRDefault="00CD723B">
      <w:pPr>
        <w:numPr>
          <w:ilvl w:val="0"/>
          <w:numId w:val="271"/>
        </w:numPr>
        <w:shd w:val="clear" w:color="auto" w:fill="FFFFFF"/>
        <w:spacing w:before="280" w:after="280"/>
        <w:rPr>
          <w:color w:val="000000"/>
          <w:sz w:val="28"/>
          <w:szCs w:val="28"/>
        </w:rPr>
      </w:pPr>
      <w:r>
        <w:rPr>
          <w:color w:val="333333"/>
          <w:sz w:val="28"/>
          <w:szCs w:val="28"/>
        </w:rPr>
        <w:t>объемом видеопамяти на пиксель</w:t>
      </w:r>
    </w:p>
    <w:p w:rsidR="00602F48" w:rsidRDefault="00CD723B">
      <w:pPr>
        <w:numPr>
          <w:ilvl w:val="0"/>
          <w:numId w:val="234"/>
        </w:numPr>
        <w:shd w:val="clear" w:color="auto" w:fill="FFFFFF"/>
        <w:spacing w:before="280" w:after="280"/>
        <w:rPr>
          <w:color w:val="000000"/>
          <w:sz w:val="28"/>
          <w:szCs w:val="28"/>
        </w:rPr>
      </w:pPr>
      <w:r>
        <w:rPr>
          <w:color w:val="333333"/>
          <w:sz w:val="28"/>
          <w:szCs w:val="28"/>
        </w:rPr>
        <w:t>пикселей по горизонтали и вертикали</w:t>
      </w:r>
    </w:p>
    <w:p w:rsidR="00602F48" w:rsidRDefault="00CD723B">
      <w:pPr>
        <w:shd w:val="clear" w:color="auto" w:fill="FFFFFF"/>
        <w:rPr>
          <w:color w:val="000000"/>
          <w:sz w:val="28"/>
          <w:szCs w:val="28"/>
        </w:rPr>
      </w:pPr>
      <w:r>
        <w:rPr>
          <w:color w:val="333333"/>
          <w:sz w:val="28"/>
          <w:szCs w:val="28"/>
        </w:rPr>
        <w:t>9. К устройствам вывода графической информации относится:</w:t>
      </w:r>
    </w:p>
    <w:p w:rsidR="00602F48" w:rsidRDefault="00CD723B">
      <w:pPr>
        <w:numPr>
          <w:ilvl w:val="0"/>
          <w:numId w:val="269"/>
        </w:numPr>
        <w:shd w:val="clear" w:color="auto" w:fill="FFFFFF"/>
        <w:spacing w:before="280" w:after="280"/>
        <w:rPr>
          <w:color w:val="000000"/>
          <w:sz w:val="28"/>
          <w:szCs w:val="28"/>
        </w:rPr>
      </w:pPr>
      <w:r>
        <w:rPr>
          <w:color w:val="333333"/>
          <w:sz w:val="28"/>
          <w:szCs w:val="28"/>
        </w:rPr>
        <w:t>монитор</w:t>
      </w:r>
    </w:p>
    <w:p w:rsidR="00602F48" w:rsidRDefault="00CD723B">
      <w:pPr>
        <w:numPr>
          <w:ilvl w:val="0"/>
          <w:numId w:val="296"/>
        </w:numPr>
        <w:shd w:val="clear" w:color="auto" w:fill="FFFFFF"/>
        <w:spacing w:before="280" w:after="280"/>
        <w:rPr>
          <w:color w:val="000000"/>
          <w:sz w:val="28"/>
          <w:szCs w:val="28"/>
        </w:rPr>
      </w:pPr>
      <w:r>
        <w:rPr>
          <w:color w:val="333333"/>
          <w:sz w:val="28"/>
          <w:szCs w:val="28"/>
        </w:rPr>
        <w:t>мышь</w:t>
      </w:r>
    </w:p>
    <w:p w:rsidR="00602F48" w:rsidRDefault="00CD723B">
      <w:pPr>
        <w:numPr>
          <w:ilvl w:val="0"/>
          <w:numId w:val="301"/>
        </w:numPr>
        <w:shd w:val="clear" w:color="auto" w:fill="FFFFFF"/>
        <w:spacing w:before="280" w:after="280"/>
        <w:rPr>
          <w:color w:val="000000"/>
          <w:sz w:val="28"/>
          <w:szCs w:val="28"/>
        </w:rPr>
      </w:pPr>
      <w:r>
        <w:rPr>
          <w:color w:val="333333"/>
          <w:sz w:val="28"/>
          <w:szCs w:val="28"/>
        </w:rPr>
        <w:t>клавиатура</w:t>
      </w:r>
    </w:p>
    <w:p w:rsidR="00602F48" w:rsidRDefault="00CD723B">
      <w:pPr>
        <w:numPr>
          <w:ilvl w:val="0"/>
          <w:numId w:val="300"/>
        </w:numPr>
        <w:shd w:val="clear" w:color="auto" w:fill="FFFFFF"/>
        <w:spacing w:before="280" w:after="280"/>
        <w:rPr>
          <w:color w:val="000000"/>
          <w:sz w:val="28"/>
          <w:szCs w:val="28"/>
        </w:rPr>
      </w:pPr>
      <w:r>
        <w:rPr>
          <w:color w:val="333333"/>
          <w:sz w:val="28"/>
          <w:szCs w:val="28"/>
        </w:rPr>
        <w:t>сканер</w:t>
      </w:r>
    </w:p>
    <w:p w:rsidR="00602F48" w:rsidRDefault="00CD723B">
      <w:pPr>
        <w:shd w:val="clear" w:color="auto" w:fill="FFFFFF"/>
        <w:rPr>
          <w:color w:val="000000"/>
          <w:sz w:val="28"/>
          <w:szCs w:val="28"/>
        </w:rPr>
      </w:pPr>
      <w:r>
        <w:rPr>
          <w:color w:val="333333"/>
          <w:sz w:val="28"/>
          <w:szCs w:val="28"/>
        </w:rPr>
        <w:t>10. Растровое изображение представляется в памяти компьютера в виде</w:t>
      </w:r>
    </w:p>
    <w:p w:rsidR="00602F48" w:rsidRDefault="00CD723B">
      <w:pPr>
        <w:numPr>
          <w:ilvl w:val="0"/>
          <w:numId w:val="255"/>
        </w:numPr>
        <w:shd w:val="clear" w:color="auto" w:fill="FFFFFF"/>
        <w:spacing w:before="280" w:after="280"/>
        <w:rPr>
          <w:color w:val="000000"/>
          <w:sz w:val="28"/>
          <w:szCs w:val="28"/>
        </w:rPr>
      </w:pPr>
      <w:r>
        <w:rPr>
          <w:color w:val="333333"/>
          <w:sz w:val="28"/>
          <w:szCs w:val="28"/>
        </w:rPr>
        <w:t>графических примитивов и описывающих их формул</w:t>
      </w:r>
    </w:p>
    <w:p w:rsidR="00602F48" w:rsidRDefault="00CD723B">
      <w:pPr>
        <w:numPr>
          <w:ilvl w:val="0"/>
          <w:numId w:val="260"/>
        </w:numPr>
        <w:shd w:val="clear" w:color="auto" w:fill="FFFFFF"/>
        <w:spacing w:before="280" w:after="280"/>
        <w:rPr>
          <w:color w:val="000000"/>
          <w:sz w:val="28"/>
          <w:szCs w:val="28"/>
        </w:rPr>
      </w:pPr>
      <w:r>
        <w:rPr>
          <w:color w:val="333333"/>
          <w:sz w:val="28"/>
          <w:szCs w:val="28"/>
        </w:rPr>
        <w:t>последовательности расположения и цвета каждого пикселя</w:t>
      </w:r>
    </w:p>
    <w:p w:rsidR="00602F48" w:rsidRDefault="00CD723B">
      <w:pPr>
        <w:numPr>
          <w:ilvl w:val="0"/>
          <w:numId w:val="265"/>
        </w:numPr>
        <w:shd w:val="clear" w:color="auto" w:fill="FFFFFF"/>
        <w:spacing w:before="280" w:after="280"/>
        <w:rPr>
          <w:color w:val="000000"/>
          <w:sz w:val="28"/>
          <w:szCs w:val="28"/>
        </w:rPr>
      </w:pPr>
      <w:r>
        <w:rPr>
          <w:color w:val="333333"/>
          <w:sz w:val="28"/>
          <w:szCs w:val="28"/>
        </w:rPr>
        <w:t>математических формул, содержащихся в программе</w:t>
      </w:r>
    </w:p>
    <w:p w:rsidR="00602F48" w:rsidRDefault="00CD723B">
      <w:pPr>
        <w:numPr>
          <w:ilvl w:val="0"/>
          <w:numId w:val="263"/>
        </w:numPr>
        <w:shd w:val="clear" w:color="auto" w:fill="FFFFFF"/>
        <w:spacing w:before="280" w:after="280"/>
        <w:rPr>
          <w:color w:val="000000"/>
          <w:sz w:val="28"/>
          <w:szCs w:val="28"/>
        </w:rPr>
      </w:pPr>
      <w:r>
        <w:rPr>
          <w:color w:val="333333"/>
          <w:sz w:val="28"/>
          <w:szCs w:val="28"/>
        </w:rPr>
        <w:t>параметров графических примитивов</w:t>
      </w:r>
    </w:p>
    <w:p w:rsidR="00602F48" w:rsidRDefault="00CD723B">
      <w:pPr>
        <w:shd w:val="clear" w:color="auto" w:fill="FFFFFF"/>
        <w:rPr>
          <w:color w:val="000000"/>
          <w:sz w:val="28"/>
          <w:szCs w:val="28"/>
        </w:rPr>
      </w:pPr>
      <w:r>
        <w:rPr>
          <w:color w:val="333333"/>
          <w:sz w:val="28"/>
          <w:szCs w:val="28"/>
        </w:rPr>
        <w:t>11. Какое из данных определения соответствует определению векторного изображения?</w:t>
      </w:r>
    </w:p>
    <w:p w:rsidR="00602F48" w:rsidRDefault="00CD723B">
      <w:pPr>
        <w:numPr>
          <w:ilvl w:val="0"/>
          <w:numId w:val="267"/>
        </w:numPr>
        <w:shd w:val="clear" w:color="auto" w:fill="FFFFFF"/>
        <w:spacing w:before="280" w:after="280"/>
        <w:rPr>
          <w:color w:val="000000"/>
          <w:sz w:val="28"/>
          <w:szCs w:val="28"/>
        </w:rPr>
      </w:pPr>
      <w:r>
        <w:rPr>
          <w:color w:val="333333"/>
          <w:sz w:val="28"/>
          <w:szCs w:val="28"/>
        </w:rPr>
        <w:t>изображение, описываемое в памяти попиксельно, т.е. формируется таблица, в которой записывается код цвета каждой точки изображения</w:t>
      </w:r>
    </w:p>
    <w:p w:rsidR="00602F48" w:rsidRDefault="00CD723B">
      <w:pPr>
        <w:numPr>
          <w:ilvl w:val="0"/>
          <w:numId w:val="178"/>
        </w:numPr>
        <w:shd w:val="clear" w:color="auto" w:fill="FFFFFF"/>
        <w:spacing w:before="280" w:after="280"/>
        <w:rPr>
          <w:color w:val="000000"/>
          <w:sz w:val="28"/>
          <w:szCs w:val="28"/>
        </w:rPr>
      </w:pPr>
      <w:r>
        <w:rPr>
          <w:color w:val="333333"/>
          <w:sz w:val="28"/>
          <w:szCs w:val="28"/>
        </w:rPr>
        <w:t>изображение, которое формируется с помощью графических примитивов, которые задаются математическим описанием</w:t>
      </w:r>
    </w:p>
    <w:p w:rsidR="00602F48" w:rsidRDefault="00CD723B">
      <w:pPr>
        <w:numPr>
          <w:ilvl w:val="0"/>
          <w:numId w:val="188"/>
        </w:numPr>
        <w:shd w:val="clear" w:color="auto" w:fill="FFFFFF"/>
        <w:spacing w:before="280" w:after="280"/>
        <w:rPr>
          <w:color w:val="000000"/>
          <w:sz w:val="28"/>
          <w:szCs w:val="28"/>
        </w:rPr>
      </w:pPr>
      <w:r>
        <w:rPr>
          <w:color w:val="333333"/>
          <w:sz w:val="28"/>
          <w:szCs w:val="28"/>
        </w:rPr>
        <w:t>изображение, описываемое в памяти попиксельно, т.е. формируется таблица, в которой записывается координата каждой точки изображения</w:t>
      </w:r>
    </w:p>
    <w:p w:rsidR="00602F48" w:rsidRDefault="00CD723B">
      <w:pPr>
        <w:shd w:val="clear" w:color="auto" w:fill="FFFFFF"/>
        <w:rPr>
          <w:color w:val="000000"/>
          <w:sz w:val="28"/>
          <w:szCs w:val="28"/>
        </w:rPr>
      </w:pPr>
      <w:r>
        <w:rPr>
          <w:color w:val="333333"/>
          <w:sz w:val="28"/>
          <w:szCs w:val="28"/>
        </w:rPr>
        <w:t>12. Какая из перечисленных программ не является графическим редактором?</w:t>
      </w:r>
    </w:p>
    <w:p w:rsidR="00602F48" w:rsidRDefault="00CD723B">
      <w:pPr>
        <w:numPr>
          <w:ilvl w:val="0"/>
          <w:numId w:val="187"/>
        </w:numPr>
        <w:shd w:val="clear" w:color="auto" w:fill="FFFFFF"/>
        <w:spacing w:before="280" w:after="280"/>
        <w:rPr>
          <w:color w:val="000000"/>
          <w:sz w:val="28"/>
          <w:szCs w:val="28"/>
        </w:rPr>
      </w:pPr>
      <w:r>
        <w:rPr>
          <w:color w:val="333333"/>
          <w:sz w:val="28"/>
          <w:szCs w:val="28"/>
        </w:rPr>
        <w:lastRenderedPageBreak/>
        <w:t>photoshop</w:t>
      </w:r>
    </w:p>
    <w:p w:rsidR="00602F48" w:rsidRDefault="00CD723B">
      <w:pPr>
        <w:numPr>
          <w:ilvl w:val="0"/>
          <w:numId w:val="250"/>
        </w:numPr>
        <w:shd w:val="clear" w:color="auto" w:fill="FFFFFF"/>
        <w:spacing w:before="280" w:after="280"/>
        <w:rPr>
          <w:color w:val="000000"/>
          <w:sz w:val="28"/>
          <w:szCs w:val="28"/>
        </w:rPr>
      </w:pPr>
      <w:r>
        <w:rPr>
          <w:color w:val="333333"/>
          <w:sz w:val="28"/>
          <w:szCs w:val="28"/>
        </w:rPr>
        <w:t>corel draw</w:t>
      </w:r>
    </w:p>
    <w:p w:rsidR="00602F48" w:rsidRDefault="00CD723B">
      <w:pPr>
        <w:numPr>
          <w:ilvl w:val="0"/>
          <w:numId w:val="249"/>
        </w:numPr>
        <w:shd w:val="clear" w:color="auto" w:fill="FFFFFF"/>
        <w:spacing w:before="280" w:after="280"/>
        <w:rPr>
          <w:color w:val="000000"/>
          <w:sz w:val="28"/>
          <w:szCs w:val="28"/>
        </w:rPr>
      </w:pPr>
      <w:r>
        <w:rPr>
          <w:color w:val="333333"/>
          <w:sz w:val="28"/>
          <w:szCs w:val="28"/>
        </w:rPr>
        <w:t>paint</w:t>
      </w:r>
    </w:p>
    <w:p w:rsidR="00602F48" w:rsidRDefault="00CD723B">
      <w:pPr>
        <w:shd w:val="clear" w:color="auto" w:fill="FFFFFF"/>
        <w:rPr>
          <w:color w:val="000000"/>
          <w:sz w:val="28"/>
          <w:szCs w:val="28"/>
        </w:rPr>
      </w:pPr>
      <w:r>
        <w:rPr>
          <w:color w:val="333333"/>
          <w:sz w:val="28"/>
          <w:szCs w:val="28"/>
        </w:rPr>
        <w:t>13. Какое расширение получает при сохранении документ PAINT?</w:t>
      </w:r>
    </w:p>
    <w:p w:rsidR="00602F48" w:rsidRDefault="00CD723B">
      <w:pPr>
        <w:numPr>
          <w:ilvl w:val="0"/>
          <w:numId w:val="190"/>
        </w:numPr>
        <w:shd w:val="clear" w:color="auto" w:fill="FFFFFF"/>
        <w:spacing w:before="280" w:after="280"/>
        <w:rPr>
          <w:color w:val="000000"/>
          <w:sz w:val="28"/>
          <w:szCs w:val="28"/>
        </w:rPr>
      </w:pPr>
      <w:r>
        <w:rPr>
          <w:color w:val="333333"/>
          <w:sz w:val="28"/>
          <w:szCs w:val="28"/>
        </w:rPr>
        <w:t>bmp</w:t>
      </w:r>
    </w:p>
    <w:p w:rsidR="00602F48" w:rsidRDefault="00CD723B">
      <w:pPr>
        <w:numPr>
          <w:ilvl w:val="0"/>
          <w:numId w:val="189"/>
        </w:numPr>
        <w:shd w:val="clear" w:color="auto" w:fill="FFFFFF"/>
        <w:spacing w:before="280" w:after="280"/>
        <w:rPr>
          <w:color w:val="000000"/>
          <w:sz w:val="28"/>
          <w:szCs w:val="28"/>
        </w:rPr>
      </w:pPr>
      <w:r>
        <w:rPr>
          <w:color w:val="333333"/>
          <w:sz w:val="28"/>
          <w:szCs w:val="28"/>
        </w:rPr>
        <w:t>mp3</w:t>
      </w:r>
    </w:p>
    <w:p w:rsidR="00602F48" w:rsidRDefault="00CD723B">
      <w:pPr>
        <w:numPr>
          <w:ilvl w:val="0"/>
          <w:numId w:val="182"/>
        </w:numPr>
        <w:shd w:val="clear" w:color="auto" w:fill="FFFFFF"/>
        <w:spacing w:before="280" w:after="280"/>
        <w:rPr>
          <w:color w:val="000000"/>
          <w:sz w:val="28"/>
          <w:szCs w:val="28"/>
        </w:rPr>
      </w:pPr>
      <w:r>
        <w:rPr>
          <w:color w:val="333333"/>
          <w:sz w:val="28"/>
          <w:szCs w:val="28"/>
        </w:rPr>
        <w:t>doc</w:t>
      </w:r>
    </w:p>
    <w:p w:rsidR="00602F48" w:rsidRDefault="00CD723B">
      <w:pPr>
        <w:numPr>
          <w:ilvl w:val="0"/>
          <w:numId w:val="181"/>
        </w:numPr>
        <w:shd w:val="clear" w:color="auto" w:fill="FFFFFF"/>
        <w:spacing w:before="280" w:after="280"/>
        <w:rPr>
          <w:color w:val="000000"/>
          <w:sz w:val="28"/>
          <w:szCs w:val="28"/>
        </w:rPr>
      </w:pPr>
      <w:r>
        <w:rPr>
          <w:color w:val="333333"/>
          <w:sz w:val="28"/>
          <w:szCs w:val="28"/>
        </w:rPr>
        <w:t>exe</w:t>
      </w:r>
    </w:p>
    <w:p w:rsidR="00602F48" w:rsidRDefault="00CD723B">
      <w:pPr>
        <w:shd w:val="clear" w:color="auto" w:fill="FFFFFF"/>
        <w:rPr>
          <w:color w:val="000000"/>
          <w:sz w:val="28"/>
          <w:szCs w:val="28"/>
        </w:rPr>
      </w:pPr>
      <w:r>
        <w:rPr>
          <w:color w:val="333333"/>
          <w:sz w:val="28"/>
          <w:szCs w:val="28"/>
        </w:rPr>
        <w:t>14. С каким видом графики мы работаем в PAINT?</w:t>
      </w:r>
    </w:p>
    <w:p w:rsidR="00602F48" w:rsidRDefault="00CD723B">
      <w:pPr>
        <w:numPr>
          <w:ilvl w:val="0"/>
          <w:numId w:val="184"/>
        </w:numPr>
        <w:shd w:val="clear" w:color="auto" w:fill="FFFFFF"/>
        <w:spacing w:before="280" w:after="280"/>
        <w:rPr>
          <w:color w:val="000000"/>
          <w:sz w:val="28"/>
          <w:szCs w:val="28"/>
        </w:rPr>
      </w:pPr>
      <w:r>
        <w:rPr>
          <w:color w:val="333333"/>
          <w:sz w:val="28"/>
          <w:szCs w:val="28"/>
        </w:rPr>
        <w:t>векторная</w:t>
      </w:r>
    </w:p>
    <w:p w:rsidR="00602F48" w:rsidRDefault="00CD723B">
      <w:pPr>
        <w:numPr>
          <w:ilvl w:val="0"/>
          <w:numId w:val="186"/>
        </w:numPr>
        <w:shd w:val="clear" w:color="auto" w:fill="FFFFFF"/>
        <w:spacing w:before="280" w:after="280"/>
        <w:rPr>
          <w:color w:val="000000"/>
          <w:sz w:val="28"/>
          <w:szCs w:val="28"/>
        </w:rPr>
      </w:pPr>
      <w:r>
        <w:rPr>
          <w:color w:val="333333"/>
          <w:sz w:val="28"/>
          <w:szCs w:val="28"/>
        </w:rPr>
        <w:t>фрактальная</w:t>
      </w:r>
    </w:p>
    <w:p w:rsidR="00602F48" w:rsidRDefault="00CD723B">
      <w:pPr>
        <w:numPr>
          <w:ilvl w:val="0"/>
          <w:numId w:val="219"/>
        </w:numPr>
        <w:shd w:val="clear" w:color="auto" w:fill="FFFFFF"/>
        <w:spacing w:before="280" w:after="280"/>
        <w:rPr>
          <w:color w:val="000000"/>
          <w:sz w:val="28"/>
          <w:szCs w:val="28"/>
        </w:rPr>
      </w:pPr>
      <w:r>
        <w:rPr>
          <w:color w:val="333333"/>
          <w:sz w:val="28"/>
          <w:szCs w:val="28"/>
        </w:rPr>
        <w:t>растровая</w:t>
      </w:r>
    </w:p>
    <w:p w:rsidR="00602F48" w:rsidRDefault="00CD723B">
      <w:pPr>
        <w:shd w:val="clear" w:color="auto" w:fill="FFFFFF"/>
        <w:rPr>
          <w:color w:val="000000"/>
          <w:sz w:val="28"/>
          <w:szCs w:val="28"/>
        </w:rPr>
      </w:pPr>
      <w:r>
        <w:rPr>
          <w:color w:val="333333"/>
          <w:sz w:val="28"/>
          <w:szCs w:val="28"/>
        </w:rPr>
        <w:t>15. Цветовой охват - это:</w:t>
      </w:r>
    </w:p>
    <w:p w:rsidR="00602F48" w:rsidRDefault="00CD723B">
      <w:pPr>
        <w:numPr>
          <w:ilvl w:val="0"/>
          <w:numId w:val="191"/>
        </w:numPr>
        <w:shd w:val="clear" w:color="auto" w:fill="FFFFFF"/>
        <w:spacing w:before="280" w:after="280"/>
        <w:rPr>
          <w:color w:val="000000"/>
          <w:sz w:val="28"/>
          <w:szCs w:val="28"/>
        </w:rPr>
      </w:pPr>
      <w:r>
        <w:rPr>
          <w:color w:val="333333"/>
          <w:sz w:val="28"/>
          <w:szCs w:val="28"/>
        </w:rPr>
        <w:t>возможный диапазон цветов</w:t>
      </w:r>
    </w:p>
    <w:p w:rsidR="00602F48" w:rsidRDefault="00CD723B">
      <w:pPr>
        <w:numPr>
          <w:ilvl w:val="0"/>
          <w:numId w:val="192"/>
        </w:numPr>
        <w:shd w:val="clear" w:color="auto" w:fill="FFFFFF"/>
        <w:spacing w:before="280" w:after="280"/>
        <w:rPr>
          <w:color w:val="000000"/>
          <w:sz w:val="28"/>
          <w:szCs w:val="28"/>
        </w:rPr>
      </w:pPr>
      <w:r>
        <w:rPr>
          <w:color w:val="333333"/>
          <w:sz w:val="28"/>
          <w:szCs w:val="28"/>
        </w:rPr>
        <w:t>пространство, в котором задается тон и насыщенность</w:t>
      </w:r>
    </w:p>
    <w:p w:rsidR="00602F48" w:rsidRDefault="00CD723B">
      <w:pPr>
        <w:numPr>
          <w:ilvl w:val="0"/>
          <w:numId w:val="223"/>
        </w:numPr>
        <w:shd w:val="clear" w:color="auto" w:fill="FFFFFF"/>
        <w:spacing w:before="280" w:after="280"/>
        <w:rPr>
          <w:color w:val="000000"/>
          <w:sz w:val="28"/>
          <w:szCs w:val="28"/>
        </w:rPr>
      </w:pPr>
      <w:r>
        <w:rPr>
          <w:color w:val="333333"/>
          <w:sz w:val="28"/>
          <w:szCs w:val="28"/>
        </w:rPr>
        <w:t>способ описания цвета, используемый при обработке изображения</w:t>
      </w:r>
    </w:p>
    <w:p w:rsidR="00602F48" w:rsidRDefault="00CD723B">
      <w:pPr>
        <w:shd w:val="clear" w:color="auto" w:fill="FFFFFF"/>
        <w:rPr>
          <w:color w:val="000000"/>
          <w:sz w:val="28"/>
          <w:szCs w:val="28"/>
        </w:rPr>
      </w:pPr>
      <w:r>
        <w:rPr>
          <w:color w:val="333333"/>
          <w:sz w:val="28"/>
          <w:szCs w:val="28"/>
        </w:rPr>
        <w:t>16. Цветовая палитра - это:</w:t>
      </w:r>
    </w:p>
    <w:p w:rsidR="00602F48" w:rsidRDefault="00CD723B">
      <w:pPr>
        <w:numPr>
          <w:ilvl w:val="0"/>
          <w:numId w:val="224"/>
        </w:numPr>
        <w:shd w:val="clear" w:color="auto" w:fill="FFFFFF"/>
        <w:spacing w:before="280" w:after="280"/>
        <w:rPr>
          <w:color w:val="000000"/>
          <w:sz w:val="28"/>
          <w:szCs w:val="28"/>
        </w:rPr>
      </w:pPr>
      <w:r>
        <w:rPr>
          <w:color w:val="333333"/>
          <w:sz w:val="28"/>
          <w:szCs w:val="28"/>
        </w:rPr>
        <w:t>возможный диапазон цветов</w:t>
      </w:r>
    </w:p>
    <w:p w:rsidR="00602F48" w:rsidRDefault="00CD723B">
      <w:pPr>
        <w:numPr>
          <w:ilvl w:val="0"/>
          <w:numId w:val="225"/>
        </w:numPr>
        <w:shd w:val="clear" w:color="auto" w:fill="FFFFFF"/>
        <w:spacing w:before="280" w:after="280"/>
        <w:rPr>
          <w:color w:val="000000"/>
          <w:sz w:val="28"/>
          <w:szCs w:val="28"/>
        </w:rPr>
      </w:pPr>
      <w:r>
        <w:rPr>
          <w:color w:val="333333"/>
          <w:sz w:val="28"/>
          <w:szCs w:val="28"/>
        </w:rPr>
        <w:t>пространство, в котором задается тон и насыщенность</w:t>
      </w:r>
    </w:p>
    <w:p w:rsidR="00602F48" w:rsidRDefault="00CD723B">
      <w:pPr>
        <w:numPr>
          <w:ilvl w:val="0"/>
          <w:numId w:val="210"/>
        </w:numPr>
        <w:shd w:val="clear" w:color="auto" w:fill="FFFFFF"/>
        <w:spacing w:before="280" w:after="280"/>
        <w:rPr>
          <w:color w:val="000000"/>
          <w:sz w:val="28"/>
          <w:szCs w:val="28"/>
        </w:rPr>
      </w:pPr>
      <w:r>
        <w:rPr>
          <w:color w:val="333333"/>
          <w:sz w:val="28"/>
          <w:szCs w:val="28"/>
        </w:rPr>
        <w:t>способ описания цвета, используемый при обработке изображения</w:t>
      </w:r>
    </w:p>
    <w:p w:rsidR="00602F48" w:rsidRDefault="00CD723B">
      <w:pPr>
        <w:shd w:val="clear" w:color="auto" w:fill="FFFFFF"/>
        <w:rPr>
          <w:color w:val="000000"/>
          <w:sz w:val="28"/>
          <w:szCs w:val="28"/>
        </w:rPr>
      </w:pPr>
      <w:r>
        <w:rPr>
          <w:color w:val="333333"/>
          <w:sz w:val="28"/>
          <w:szCs w:val="28"/>
        </w:rPr>
        <w:t>17. Какие основные цвета описывает палитра RGB?</w:t>
      </w:r>
    </w:p>
    <w:p w:rsidR="00602F48" w:rsidRDefault="00CD723B">
      <w:pPr>
        <w:numPr>
          <w:ilvl w:val="0"/>
          <w:numId w:val="211"/>
        </w:numPr>
        <w:shd w:val="clear" w:color="auto" w:fill="FFFFFF"/>
        <w:spacing w:before="280" w:after="280"/>
        <w:rPr>
          <w:color w:val="000000"/>
          <w:sz w:val="28"/>
          <w:szCs w:val="28"/>
        </w:rPr>
      </w:pPr>
      <w:r>
        <w:rPr>
          <w:color w:val="333333"/>
          <w:sz w:val="28"/>
          <w:szCs w:val="28"/>
        </w:rPr>
        <w:t>зеленый, синий, красный</w:t>
      </w:r>
    </w:p>
    <w:p w:rsidR="00602F48" w:rsidRDefault="00CD723B">
      <w:pPr>
        <w:numPr>
          <w:ilvl w:val="0"/>
          <w:numId w:val="213"/>
        </w:numPr>
        <w:shd w:val="clear" w:color="auto" w:fill="FFFFFF"/>
        <w:spacing w:before="280" w:after="280"/>
        <w:rPr>
          <w:color w:val="000000"/>
          <w:sz w:val="28"/>
          <w:szCs w:val="28"/>
        </w:rPr>
      </w:pPr>
      <w:r>
        <w:rPr>
          <w:color w:val="333333"/>
          <w:sz w:val="28"/>
          <w:szCs w:val="28"/>
        </w:rPr>
        <w:t>желтый, розовый, голубой, черный</w:t>
      </w:r>
    </w:p>
    <w:p w:rsidR="00602F48" w:rsidRDefault="00CD723B">
      <w:pPr>
        <w:numPr>
          <w:ilvl w:val="0"/>
          <w:numId w:val="215"/>
        </w:numPr>
        <w:shd w:val="clear" w:color="auto" w:fill="FFFFFF"/>
        <w:spacing w:before="280" w:after="280"/>
        <w:rPr>
          <w:color w:val="000000"/>
          <w:sz w:val="28"/>
          <w:szCs w:val="28"/>
        </w:rPr>
      </w:pPr>
      <w:r>
        <w:rPr>
          <w:color w:val="333333"/>
          <w:sz w:val="28"/>
          <w:szCs w:val="28"/>
        </w:rPr>
        <w:t>красный, желтый, голубой</w:t>
      </w:r>
    </w:p>
    <w:p w:rsidR="00602F48" w:rsidRDefault="00CD723B">
      <w:pPr>
        <w:numPr>
          <w:ilvl w:val="0"/>
          <w:numId w:val="227"/>
        </w:numPr>
        <w:shd w:val="clear" w:color="auto" w:fill="FFFFFF"/>
        <w:spacing w:before="280" w:after="280"/>
        <w:rPr>
          <w:color w:val="000000"/>
          <w:sz w:val="28"/>
          <w:szCs w:val="28"/>
        </w:rPr>
      </w:pPr>
      <w:r>
        <w:rPr>
          <w:color w:val="333333"/>
          <w:sz w:val="28"/>
          <w:szCs w:val="28"/>
        </w:rPr>
        <w:lastRenderedPageBreak/>
        <w:t>Какой цвет описан записью R:255 G:255 B:255    ?</w:t>
      </w:r>
    </w:p>
    <w:p w:rsidR="00602F48" w:rsidRDefault="00CD723B">
      <w:pPr>
        <w:numPr>
          <w:ilvl w:val="0"/>
          <w:numId w:val="228"/>
        </w:numPr>
        <w:shd w:val="clear" w:color="auto" w:fill="FFFFFF"/>
        <w:spacing w:before="280"/>
        <w:ind w:left="1440"/>
        <w:rPr>
          <w:color w:val="000000"/>
          <w:sz w:val="28"/>
          <w:szCs w:val="28"/>
        </w:rPr>
      </w:pPr>
      <w:r>
        <w:rPr>
          <w:color w:val="333333"/>
          <w:sz w:val="28"/>
          <w:szCs w:val="28"/>
        </w:rPr>
        <w:t>белый</w:t>
      </w:r>
    </w:p>
    <w:p w:rsidR="00602F48" w:rsidRDefault="00CD723B">
      <w:pPr>
        <w:numPr>
          <w:ilvl w:val="0"/>
          <w:numId w:val="228"/>
        </w:numPr>
        <w:shd w:val="clear" w:color="auto" w:fill="FFFFFF"/>
        <w:ind w:left="1440"/>
        <w:rPr>
          <w:color w:val="000000"/>
          <w:sz w:val="28"/>
          <w:szCs w:val="28"/>
        </w:rPr>
      </w:pPr>
      <w:r>
        <w:rPr>
          <w:color w:val="333333"/>
          <w:sz w:val="28"/>
          <w:szCs w:val="28"/>
        </w:rPr>
        <w:t>черный</w:t>
      </w:r>
    </w:p>
    <w:p w:rsidR="00602F48" w:rsidRDefault="00CD723B">
      <w:pPr>
        <w:numPr>
          <w:ilvl w:val="0"/>
          <w:numId w:val="228"/>
        </w:numPr>
        <w:shd w:val="clear" w:color="auto" w:fill="FFFFFF"/>
        <w:ind w:left="1440"/>
        <w:rPr>
          <w:color w:val="000000"/>
          <w:sz w:val="28"/>
          <w:szCs w:val="28"/>
        </w:rPr>
      </w:pPr>
      <w:r>
        <w:rPr>
          <w:color w:val="333333"/>
          <w:sz w:val="28"/>
          <w:szCs w:val="28"/>
        </w:rPr>
        <w:t>коричневый</w:t>
      </w:r>
    </w:p>
    <w:p w:rsidR="00602F48" w:rsidRDefault="00CD723B">
      <w:pPr>
        <w:numPr>
          <w:ilvl w:val="0"/>
          <w:numId w:val="228"/>
        </w:numPr>
        <w:shd w:val="clear" w:color="auto" w:fill="FFFFFF"/>
        <w:spacing w:after="280"/>
        <w:ind w:left="1440"/>
        <w:rPr>
          <w:color w:val="000000"/>
          <w:sz w:val="28"/>
          <w:szCs w:val="28"/>
        </w:rPr>
      </w:pPr>
      <w:r>
        <w:rPr>
          <w:color w:val="333333"/>
          <w:sz w:val="28"/>
          <w:szCs w:val="28"/>
        </w:rPr>
        <w:t>фиолетовый</w:t>
      </w:r>
    </w:p>
    <w:p w:rsidR="00602F48" w:rsidRDefault="00CD723B">
      <w:pPr>
        <w:shd w:val="clear" w:color="auto" w:fill="FFFFFF"/>
        <w:rPr>
          <w:color w:val="000000"/>
          <w:sz w:val="28"/>
          <w:szCs w:val="28"/>
        </w:rPr>
      </w:pPr>
      <w:r>
        <w:rPr>
          <w:color w:val="333333"/>
          <w:sz w:val="28"/>
          <w:szCs w:val="28"/>
        </w:rPr>
        <w:t>19. Для описания цвета на бумаге используется палитра</w:t>
      </w:r>
    </w:p>
    <w:p w:rsidR="00602F48" w:rsidRDefault="00CD723B">
      <w:pPr>
        <w:numPr>
          <w:ilvl w:val="0"/>
          <w:numId w:val="229"/>
        </w:numPr>
        <w:shd w:val="clear" w:color="auto" w:fill="FFFFFF"/>
        <w:spacing w:before="280" w:after="280"/>
        <w:rPr>
          <w:color w:val="000000"/>
          <w:sz w:val="28"/>
          <w:szCs w:val="28"/>
        </w:rPr>
      </w:pPr>
      <w:r>
        <w:rPr>
          <w:color w:val="333333"/>
          <w:sz w:val="28"/>
          <w:szCs w:val="28"/>
        </w:rPr>
        <w:t>CMYK</w:t>
      </w:r>
    </w:p>
    <w:p w:rsidR="00602F48" w:rsidRDefault="00CD723B">
      <w:pPr>
        <w:numPr>
          <w:ilvl w:val="0"/>
          <w:numId w:val="212"/>
        </w:numPr>
        <w:shd w:val="clear" w:color="auto" w:fill="FFFFFF"/>
        <w:spacing w:before="280" w:after="280"/>
        <w:rPr>
          <w:color w:val="000000"/>
          <w:sz w:val="28"/>
          <w:szCs w:val="28"/>
        </w:rPr>
      </w:pPr>
      <w:r>
        <w:rPr>
          <w:color w:val="333333"/>
          <w:sz w:val="28"/>
          <w:szCs w:val="28"/>
        </w:rPr>
        <w:t>RGB</w:t>
      </w:r>
    </w:p>
    <w:p w:rsidR="00602F48" w:rsidRDefault="00CD723B">
      <w:pPr>
        <w:numPr>
          <w:ilvl w:val="0"/>
          <w:numId w:val="200"/>
        </w:numPr>
        <w:shd w:val="clear" w:color="auto" w:fill="FFFFFF"/>
        <w:spacing w:before="280" w:after="280"/>
        <w:rPr>
          <w:color w:val="000000"/>
          <w:sz w:val="28"/>
          <w:szCs w:val="28"/>
        </w:rPr>
      </w:pPr>
      <w:r>
        <w:rPr>
          <w:color w:val="333333"/>
          <w:sz w:val="28"/>
          <w:szCs w:val="28"/>
        </w:rPr>
        <w:t>Lab</w:t>
      </w:r>
    </w:p>
    <w:p w:rsidR="00602F48" w:rsidRDefault="00CD723B">
      <w:pPr>
        <w:shd w:val="clear" w:color="auto" w:fill="FFFFFF"/>
        <w:rPr>
          <w:color w:val="000000"/>
          <w:sz w:val="28"/>
          <w:szCs w:val="28"/>
        </w:rPr>
      </w:pPr>
      <w:r>
        <w:rPr>
          <w:color w:val="333333"/>
          <w:sz w:val="28"/>
          <w:szCs w:val="28"/>
        </w:rPr>
        <w:t>20. C:0% M:0% Y:100% K:0%. Какой цвет описан?</w:t>
      </w:r>
    </w:p>
    <w:p w:rsidR="00602F48" w:rsidRDefault="00CD723B">
      <w:pPr>
        <w:numPr>
          <w:ilvl w:val="0"/>
          <w:numId w:val="201"/>
        </w:numPr>
        <w:shd w:val="clear" w:color="auto" w:fill="FFFFFF"/>
        <w:spacing w:before="280" w:after="280"/>
        <w:rPr>
          <w:color w:val="000000"/>
          <w:sz w:val="28"/>
          <w:szCs w:val="28"/>
        </w:rPr>
      </w:pPr>
      <w:r>
        <w:rPr>
          <w:color w:val="333333"/>
          <w:sz w:val="28"/>
          <w:szCs w:val="28"/>
        </w:rPr>
        <w:t>желтый</w:t>
      </w:r>
    </w:p>
    <w:p w:rsidR="00602F48" w:rsidRDefault="00CD723B">
      <w:pPr>
        <w:numPr>
          <w:ilvl w:val="0"/>
          <w:numId w:val="202"/>
        </w:numPr>
        <w:shd w:val="clear" w:color="auto" w:fill="FFFFFF"/>
        <w:spacing w:before="280" w:after="280"/>
        <w:rPr>
          <w:color w:val="000000"/>
          <w:sz w:val="28"/>
          <w:szCs w:val="28"/>
        </w:rPr>
      </w:pPr>
      <w:r>
        <w:rPr>
          <w:color w:val="333333"/>
          <w:sz w:val="28"/>
          <w:szCs w:val="28"/>
        </w:rPr>
        <w:t>черный</w:t>
      </w:r>
    </w:p>
    <w:p w:rsidR="00602F48" w:rsidRDefault="00CD723B">
      <w:pPr>
        <w:numPr>
          <w:ilvl w:val="0"/>
          <w:numId w:val="203"/>
        </w:numPr>
        <w:shd w:val="clear" w:color="auto" w:fill="FFFFFF"/>
        <w:spacing w:before="280" w:after="280"/>
        <w:rPr>
          <w:color w:val="000000"/>
          <w:sz w:val="28"/>
          <w:szCs w:val="28"/>
        </w:rPr>
      </w:pPr>
      <w:r>
        <w:rPr>
          <w:color w:val="333333"/>
          <w:sz w:val="28"/>
          <w:szCs w:val="28"/>
        </w:rPr>
        <w:t>белый</w:t>
      </w:r>
    </w:p>
    <w:p w:rsidR="00602F48" w:rsidRDefault="00CD723B">
      <w:pPr>
        <w:numPr>
          <w:ilvl w:val="0"/>
          <w:numId w:val="204"/>
        </w:numPr>
        <w:shd w:val="clear" w:color="auto" w:fill="FFFFFF"/>
        <w:spacing w:before="280" w:after="280"/>
        <w:rPr>
          <w:color w:val="000000"/>
          <w:sz w:val="28"/>
          <w:szCs w:val="28"/>
        </w:rPr>
      </w:pPr>
      <w:r>
        <w:rPr>
          <w:color w:val="333333"/>
          <w:sz w:val="28"/>
          <w:szCs w:val="28"/>
        </w:rPr>
        <w:t>синий</w:t>
      </w:r>
    </w:p>
    <w:p w:rsidR="00602F48" w:rsidRDefault="00CD723B">
      <w:pPr>
        <w:numPr>
          <w:ilvl w:val="0"/>
          <w:numId w:val="226"/>
        </w:numPr>
        <w:shd w:val="clear" w:color="auto" w:fill="FFFFFF"/>
        <w:spacing w:before="280" w:after="280"/>
        <w:rPr>
          <w:color w:val="000000"/>
          <w:sz w:val="28"/>
          <w:szCs w:val="28"/>
        </w:rPr>
      </w:pPr>
      <w:r>
        <w:rPr>
          <w:color w:val="333333"/>
          <w:sz w:val="28"/>
          <w:szCs w:val="28"/>
        </w:rPr>
        <w:t>Что такое PANTONE ?</w:t>
      </w:r>
    </w:p>
    <w:p w:rsidR="00602F48" w:rsidRDefault="00CD723B">
      <w:pPr>
        <w:numPr>
          <w:ilvl w:val="0"/>
          <w:numId w:val="238"/>
        </w:numPr>
        <w:shd w:val="clear" w:color="auto" w:fill="FFFFFF"/>
        <w:spacing w:before="280"/>
        <w:ind w:left="1440"/>
        <w:rPr>
          <w:color w:val="000000"/>
          <w:sz w:val="28"/>
          <w:szCs w:val="28"/>
        </w:rPr>
      </w:pPr>
      <w:r>
        <w:rPr>
          <w:color w:val="333333"/>
          <w:sz w:val="28"/>
          <w:szCs w:val="28"/>
        </w:rPr>
        <w:t>цветовые справочники</w:t>
      </w:r>
    </w:p>
    <w:p w:rsidR="00602F48" w:rsidRDefault="00CD723B">
      <w:pPr>
        <w:numPr>
          <w:ilvl w:val="0"/>
          <w:numId w:val="238"/>
        </w:numPr>
        <w:shd w:val="clear" w:color="auto" w:fill="FFFFFF"/>
        <w:ind w:left="1440"/>
        <w:rPr>
          <w:color w:val="000000"/>
          <w:sz w:val="28"/>
          <w:szCs w:val="28"/>
        </w:rPr>
      </w:pPr>
      <w:r>
        <w:rPr>
          <w:color w:val="333333"/>
          <w:sz w:val="28"/>
          <w:szCs w:val="28"/>
        </w:rPr>
        <w:t>устройство для калибровки монитора</w:t>
      </w:r>
    </w:p>
    <w:p w:rsidR="00602F48" w:rsidRDefault="00CD723B">
      <w:pPr>
        <w:numPr>
          <w:ilvl w:val="0"/>
          <w:numId w:val="238"/>
        </w:numPr>
        <w:shd w:val="clear" w:color="auto" w:fill="FFFFFF"/>
        <w:ind w:left="1440"/>
        <w:rPr>
          <w:color w:val="000000"/>
          <w:sz w:val="28"/>
          <w:szCs w:val="28"/>
        </w:rPr>
      </w:pPr>
      <w:r>
        <w:rPr>
          <w:color w:val="333333"/>
          <w:sz w:val="28"/>
          <w:szCs w:val="28"/>
        </w:rPr>
        <w:t>палитра цветов</w:t>
      </w:r>
    </w:p>
    <w:p w:rsidR="00602F48" w:rsidRDefault="00CD723B">
      <w:pPr>
        <w:numPr>
          <w:ilvl w:val="0"/>
          <w:numId w:val="238"/>
        </w:numPr>
        <w:shd w:val="clear" w:color="auto" w:fill="FFFFFF"/>
        <w:spacing w:after="280"/>
        <w:ind w:left="1440"/>
        <w:rPr>
          <w:color w:val="000000"/>
          <w:sz w:val="28"/>
          <w:szCs w:val="28"/>
        </w:rPr>
      </w:pPr>
      <w:r>
        <w:rPr>
          <w:color w:val="333333"/>
          <w:sz w:val="28"/>
          <w:szCs w:val="28"/>
        </w:rPr>
        <w:t>графический редактор</w:t>
      </w:r>
    </w:p>
    <w:p w:rsidR="00602F48" w:rsidRDefault="00CD723B">
      <w:pPr>
        <w:numPr>
          <w:ilvl w:val="0"/>
          <w:numId w:val="240"/>
        </w:numPr>
        <w:shd w:val="clear" w:color="auto" w:fill="FFFFFF"/>
        <w:spacing w:before="280" w:after="280"/>
        <w:rPr>
          <w:color w:val="000000"/>
          <w:sz w:val="28"/>
          <w:szCs w:val="28"/>
        </w:rPr>
      </w:pPr>
      <w:r>
        <w:rPr>
          <w:color w:val="333333"/>
          <w:sz w:val="28"/>
          <w:szCs w:val="28"/>
        </w:rPr>
        <w:t>Установите соответствие:</w:t>
      </w:r>
    </w:p>
    <w:p w:rsidR="00602F48" w:rsidRDefault="00CD723B">
      <w:pPr>
        <w:shd w:val="clear" w:color="auto" w:fill="FFFFFF"/>
        <w:rPr>
          <w:color w:val="000000"/>
          <w:sz w:val="28"/>
          <w:szCs w:val="28"/>
        </w:rPr>
      </w:pPr>
      <w:r>
        <w:rPr>
          <w:color w:val="333333"/>
          <w:sz w:val="28"/>
          <w:szCs w:val="28"/>
        </w:rPr>
        <w:t>IMAGE1$</w:t>
      </w:r>
    </w:p>
    <w:p w:rsidR="00602F48" w:rsidRDefault="00CD723B">
      <w:pPr>
        <w:shd w:val="clear" w:color="auto" w:fill="FFFFFF"/>
        <w:rPr>
          <w:color w:val="000000"/>
          <w:sz w:val="28"/>
          <w:szCs w:val="28"/>
        </w:rPr>
      </w:pPr>
      <w:r>
        <w:rPr>
          <w:color w:val="333333"/>
          <w:sz w:val="28"/>
          <w:szCs w:val="28"/>
        </w:rPr>
        <w:t>23. Выберите растровые изображения (несколько ответов):</w:t>
      </w:r>
    </w:p>
    <w:p w:rsidR="00602F48" w:rsidRDefault="00CD723B">
      <w:pPr>
        <w:numPr>
          <w:ilvl w:val="0"/>
          <w:numId w:val="264"/>
        </w:numPr>
        <w:shd w:val="clear" w:color="auto" w:fill="FFFFFF"/>
        <w:spacing w:before="280" w:after="280"/>
        <w:rPr>
          <w:color w:val="000000"/>
          <w:sz w:val="28"/>
          <w:szCs w:val="28"/>
        </w:rPr>
      </w:pPr>
      <w:r>
        <w:rPr>
          <w:color w:val="333333"/>
          <w:sz w:val="28"/>
          <w:szCs w:val="28"/>
        </w:rPr>
        <w:t>фотография</w:t>
      </w:r>
    </w:p>
    <w:p w:rsidR="00602F48" w:rsidRDefault="00CD723B">
      <w:pPr>
        <w:numPr>
          <w:ilvl w:val="0"/>
          <w:numId w:val="266"/>
        </w:numPr>
        <w:shd w:val="clear" w:color="auto" w:fill="FFFFFF"/>
        <w:spacing w:before="280" w:after="280"/>
        <w:rPr>
          <w:color w:val="000000"/>
          <w:sz w:val="28"/>
          <w:szCs w:val="28"/>
        </w:rPr>
      </w:pPr>
      <w:r>
        <w:rPr>
          <w:color w:val="333333"/>
          <w:sz w:val="28"/>
          <w:szCs w:val="28"/>
        </w:rPr>
        <w:t>схема</w:t>
      </w:r>
    </w:p>
    <w:p w:rsidR="00602F48" w:rsidRDefault="00CD723B">
      <w:pPr>
        <w:numPr>
          <w:ilvl w:val="0"/>
          <w:numId w:val="262"/>
        </w:numPr>
        <w:shd w:val="clear" w:color="auto" w:fill="FFFFFF"/>
        <w:spacing w:before="280" w:after="280"/>
        <w:rPr>
          <w:color w:val="000000"/>
          <w:sz w:val="28"/>
          <w:szCs w:val="28"/>
        </w:rPr>
      </w:pPr>
      <w:r>
        <w:rPr>
          <w:color w:val="333333"/>
          <w:sz w:val="28"/>
          <w:szCs w:val="28"/>
        </w:rPr>
        <w:t>картинка с плавным переходом цвета</w:t>
      </w:r>
    </w:p>
    <w:p w:rsidR="00602F48" w:rsidRDefault="00CD723B">
      <w:pPr>
        <w:numPr>
          <w:ilvl w:val="0"/>
          <w:numId w:val="231"/>
        </w:numPr>
        <w:shd w:val="clear" w:color="auto" w:fill="FFFFFF"/>
        <w:spacing w:before="280" w:after="280"/>
        <w:rPr>
          <w:color w:val="000000"/>
          <w:sz w:val="28"/>
          <w:szCs w:val="28"/>
        </w:rPr>
      </w:pPr>
      <w:r>
        <w:rPr>
          <w:color w:val="333333"/>
          <w:sz w:val="28"/>
          <w:szCs w:val="28"/>
        </w:rPr>
        <w:t>текст</w:t>
      </w:r>
    </w:p>
    <w:p w:rsidR="00602F48" w:rsidRDefault="00CD723B">
      <w:pPr>
        <w:shd w:val="clear" w:color="auto" w:fill="FFFFFF"/>
        <w:rPr>
          <w:color w:val="000000"/>
          <w:sz w:val="28"/>
          <w:szCs w:val="28"/>
        </w:rPr>
      </w:pPr>
      <w:r>
        <w:rPr>
          <w:color w:val="333333"/>
          <w:sz w:val="28"/>
          <w:szCs w:val="28"/>
        </w:rPr>
        <w:t>24. Какие изображения скорее всего будут относиться к векторным? (несколько правильных ответов)</w:t>
      </w:r>
    </w:p>
    <w:p w:rsidR="00602F48" w:rsidRDefault="00CD723B">
      <w:pPr>
        <w:numPr>
          <w:ilvl w:val="0"/>
          <w:numId w:val="232"/>
        </w:numPr>
        <w:shd w:val="clear" w:color="auto" w:fill="FFFFFF"/>
        <w:spacing w:before="280" w:after="280"/>
        <w:rPr>
          <w:color w:val="000000"/>
          <w:sz w:val="28"/>
          <w:szCs w:val="28"/>
        </w:rPr>
      </w:pPr>
      <w:r>
        <w:rPr>
          <w:color w:val="333333"/>
          <w:sz w:val="28"/>
          <w:szCs w:val="28"/>
        </w:rPr>
        <w:lastRenderedPageBreak/>
        <w:t>схема</w:t>
      </w:r>
    </w:p>
    <w:p w:rsidR="00602F48" w:rsidRDefault="00CD723B">
      <w:pPr>
        <w:numPr>
          <w:ilvl w:val="0"/>
          <w:numId w:val="233"/>
        </w:numPr>
        <w:shd w:val="clear" w:color="auto" w:fill="FFFFFF"/>
        <w:spacing w:before="280" w:after="280"/>
        <w:rPr>
          <w:color w:val="000000"/>
          <w:sz w:val="28"/>
          <w:szCs w:val="28"/>
        </w:rPr>
      </w:pPr>
      <w:r>
        <w:rPr>
          <w:color w:val="333333"/>
          <w:sz w:val="28"/>
          <w:szCs w:val="28"/>
        </w:rPr>
        <w:t>график</w:t>
      </w:r>
    </w:p>
    <w:p w:rsidR="00602F48" w:rsidRDefault="00CD723B">
      <w:pPr>
        <w:numPr>
          <w:ilvl w:val="0"/>
          <w:numId w:val="235"/>
        </w:numPr>
        <w:shd w:val="clear" w:color="auto" w:fill="FFFFFF"/>
        <w:spacing w:before="280" w:after="280"/>
        <w:rPr>
          <w:color w:val="000000"/>
          <w:sz w:val="28"/>
          <w:szCs w:val="28"/>
        </w:rPr>
      </w:pPr>
      <w:r>
        <w:rPr>
          <w:color w:val="333333"/>
          <w:sz w:val="28"/>
          <w:szCs w:val="28"/>
        </w:rPr>
        <w:t>фотография</w:t>
      </w:r>
    </w:p>
    <w:p w:rsidR="00602F48" w:rsidRDefault="00CD723B">
      <w:pPr>
        <w:numPr>
          <w:ilvl w:val="0"/>
          <w:numId w:val="236"/>
        </w:numPr>
        <w:shd w:val="clear" w:color="auto" w:fill="FFFFFF"/>
        <w:spacing w:before="280" w:after="280"/>
        <w:rPr>
          <w:color w:val="000000"/>
          <w:sz w:val="28"/>
          <w:szCs w:val="28"/>
        </w:rPr>
      </w:pPr>
      <w:r>
        <w:rPr>
          <w:color w:val="333333"/>
          <w:sz w:val="28"/>
          <w:szCs w:val="28"/>
        </w:rPr>
        <w:t>рисунок, выполненный в программе PAINT</w:t>
      </w:r>
    </w:p>
    <w:p w:rsidR="00602F48" w:rsidRDefault="00CD723B">
      <w:pPr>
        <w:shd w:val="clear" w:color="auto" w:fill="FFFFFF"/>
        <w:rPr>
          <w:color w:val="000000"/>
          <w:sz w:val="28"/>
          <w:szCs w:val="28"/>
        </w:rPr>
      </w:pPr>
      <w:r>
        <w:rPr>
          <w:color w:val="333333"/>
          <w:sz w:val="28"/>
          <w:szCs w:val="28"/>
        </w:rPr>
        <w:t>25. Устройство, выполняющее преобразование изображения в цифровой формат -</w:t>
      </w:r>
    </w:p>
    <w:p w:rsidR="00602F48" w:rsidRDefault="00CD723B">
      <w:pPr>
        <w:numPr>
          <w:ilvl w:val="0"/>
          <w:numId w:val="61"/>
        </w:numPr>
        <w:shd w:val="clear" w:color="auto" w:fill="FFFFFF"/>
        <w:spacing w:before="280" w:after="280"/>
        <w:rPr>
          <w:color w:val="000000"/>
          <w:sz w:val="28"/>
          <w:szCs w:val="28"/>
        </w:rPr>
      </w:pPr>
      <w:r>
        <w:rPr>
          <w:color w:val="333333"/>
          <w:sz w:val="28"/>
          <w:szCs w:val="28"/>
        </w:rPr>
        <w:t>сканер</w:t>
      </w:r>
    </w:p>
    <w:p w:rsidR="00602F48" w:rsidRDefault="00CD723B">
      <w:pPr>
        <w:numPr>
          <w:ilvl w:val="0"/>
          <w:numId w:val="164"/>
        </w:numPr>
        <w:shd w:val="clear" w:color="auto" w:fill="FFFFFF"/>
        <w:spacing w:before="280" w:after="280"/>
        <w:rPr>
          <w:color w:val="000000"/>
          <w:sz w:val="28"/>
          <w:szCs w:val="28"/>
        </w:rPr>
      </w:pPr>
      <w:r>
        <w:rPr>
          <w:color w:val="333333"/>
          <w:sz w:val="28"/>
          <w:szCs w:val="28"/>
        </w:rPr>
        <w:t>принтер</w:t>
      </w:r>
    </w:p>
    <w:p w:rsidR="00602F48" w:rsidRDefault="00CD723B">
      <w:pPr>
        <w:numPr>
          <w:ilvl w:val="0"/>
          <w:numId w:val="64"/>
        </w:numPr>
        <w:shd w:val="clear" w:color="auto" w:fill="FFFFFF"/>
        <w:spacing w:before="280" w:after="280"/>
        <w:rPr>
          <w:color w:val="000000"/>
          <w:sz w:val="28"/>
          <w:szCs w:val="28"/>
        </w:rPr>
      </w:pPr>
      <w:r>
        <w:rPr>
          <w:color w:val="333333"/>
          <w:sz w:val="28"/>
          <w:szCs w:val="28"/>
        </w:rPr>
        <w:t>мышь</w:t>
      </w:r>
    </w:p>
    <w:p w:rsidR="00602F48" w:rsidRDefault="00CD723B">
      <w:pPr>
        <w:numPr>
          <w:ilvl w:val="0"/>
          <w:numId w:val="31"/>
        </w:numPr>
        <w:shd w:val="clear" w:color="auto" w:fill="FFFFFF"/>
        <w:spacing w:before="280" w:after="280"/>
        <w:rPr>
          <w:color w:val="000000"/>
          <w:sz w:val="28"/>
          <w:szCs w:val="28"/>
        </w:rPr>
      </w:pPr>
      <w:r>
        <w:rPr>
          <w:color w:val="333333"/>
          <w:sz w:val="28"/>
          <w:szCs w:val="28"/>
        </w:rPr>
        <w:t>микрофон</w:t>
      </w:r>
    </w:p>
    <w:p w:rsidR="00602F48" w:rsidRDefault="00CD723B">
      <w:pPr>
        <w:shd w:val="clear" w:color="auto" w:fill="FFFFFF"/>
        <w:rPr>
          <w:color w:val="000000"/>
          <w:sz w:val="28"/>
          <w:szCs w:val="28"/>
        </w:rPr>
      </w:pPr>
      <w:r>
        <w:rPr>
          <w:color w:val="333333"/>
          <w:sz w:val="28"/>
          <w:szCs w:val="28"/>
        </w:rPr>
        <w:t>26. Какие из перечисленных форматов принадлежат графическим файлам?</w:t>
      </w:r>
    </w:p>
    <w:p w:rsidR="00602F48" w:rsidRDefault="00CD723B">
      <w:pPr>
        <w:numPr>
          <w:ilvl w:val="0"/>
          <w:numId w:val="40"/>
        </w:numPr>
        <w:shd w:val="clear" w:color="auto" w:fill="FFFFFF"/>
        <w:spacing w:before="280" w:after="280"/>
        <w:rPr>
          <w:color w:val="000000"/>
          <w:sz w:val="28"/>
          <w:szCs w:val="28"/>
        </w:rPr>
      </w:pPr>
      <w:r>
        <w:rPr>
          <w:color w:val="333333"/>
          <w:sz w:val="28"/>
          <w:szCs w:val="28"/>
        </w:rPr>
        <w:t>doc, txt</w:t>
      </w:r>
    </w:p>
    <w:p w:rsidR="00602F48" w:rsidRDefault="00CD723B">
      <w:pPr>
        <w:numPr>
          <w:ilvl w:val="0"/>
          <w:numId w:val="35"/>
        </w:numPr>
        <w:shd w:val="clear" w:color="auto" w:fill="FFFFFF"/>
        <w:spacing w:before="280" w:after="280"/>
        <w:rPr>
          <w:color w:val="000000"/>
          <w:sz w:val="28"/>
          <w:szCs w:val="28"/>
        </w:rPr>
      </w:pPr>
      <w:r>
        <w:rPr>
          <w:color w:val="333333"/>
          <w:sz w:val="28"/>
          <w:szCs w:val="28"/>
        </w:rPr>
        <w:t>wav, mp3</w:t>
      </w:r>
    </w:p>
    <w:p w:rsidR="00602F48" w:rsidRDefault="00CD723B">
      <w:pPr>
        <w:numPr>
          <w:ilvl w:val="0"/>
          <w:numId w:val="33"/>
        </w:numPr>
        <w:shd w:val="clear" w:color="auto" w:fill="FFFFFF"/>
        <w:spacing w:before="280" w:after="280"/>
        <w:rPr>
          <w:color w:val="000000"/>
          <w:sz w:val="28"/>
          <w:szCs w:val="28"/>
        </w:rPr>
      </w:pPr>
      <w:r>
        <w:rPr>
          <w:color w:val="333333"/>
          <w:sz w:val="28"/>
          <w:szCs w:val="28"/>
        </w:rPr>
        <w:t>bmp, jpg</w:t>
      </w:r>
    </w:p>
    <w:p w:rsidR="00602F48" w:rsidRDefault="00CD723B">
      <w:pPr>
        <w:shd w:val="clear" w:color="auto" w:fill="FFFFFF"/>
        <w:rPr>
          <w:color w:val="000000"/>
          <w:sz w:val="28"/>
          <w:szCs w:val="28"/>
        </w:rPr>
      </w:pPr>
      <w:r>
        <w:rPr>
          <w:color w:val="333333"/>
          <w:sz w:val="28"/>
          <w:szCs w:val="28"/>
        </w:rPr>
        <w:t>27. Электронные страницы презентации power point называют:</w:t>
      </w:r>
    </w:p>
    <w:p w:rsidR="00602F48" w:rsidRDefault="00CD723B">
      <w:pPr>
        <w:numPr>
          <w:ilvl w:val="0"/>
          <w:numId w:val="68"/>
        </w:numPr>
        <w:shd w:val="clear" w:color="auto" w:fill="FFFFFF"/>
        <w:spacing w:before="280" w:after="280"/>
        <w:rPr>
          <w:color w:val="000000"/>
          <w:sz w:val="28"/>
          <w:szCs w:val="28"/>
        </w:rPr>
      </w:pPr>
      <w:r>
        <w:rPr>
          <w:color w:val="333333"/>
          <w:sz w:val="28"/>
          <w:szCs w:val="28"/>
        </w:rPr>
        <w:t>слайдами</w:t>
      </w:r>
    </w:p>
    <w:p w:rsidR="00602F48" w:rsidRDefault="00CD723B">
      <w:pPr>
        <w:numPr>
          <w:ilvl w:val="0"/>
          <w:numId w:val="66"/>
        </w:numPr>
        <w:shd w:val="clear" w:color="auto" w:fill="FFFFFF"/>
        <w:spacing w:before="280" w:after="280"/>
        <w:rPr>
          <w:color w:val="000000"/>
          <w:sz w:val="28"/>
          <w:szCs w:val="28"/>
        </w:rPr>
      </w:pPr>
      <w:r>
        <w:rPr>
          <w:color w:val="333333"/>
          <w:sz w:val="28"/>
          <w:szCs w:val="28"/>
        </w:rPr>
        <w:t>листами</w:t>
      </w:r>
    </w:p>
    <w:p w:rsidR="00602F48" w:rsidRDefault="00CD723B">
      <w:pPr>
        <w:numPr>
          <w:ilvl w:val="0"/>
          <w:numId w:val="70"/>
        </w:numPr>
        <w:shd w:val="clear" w:color="auto" w:fill="FFFFFF"/>
        <w:spacing w:before="280" w:after="280"/>
        <w:rPr>
          <w:color w:val="000000"/>
          <w:sz w:val="28"/>
          <w:szCs w:val="28"/>
        </w:rPr>
      </w:pPr>
      <w:r>
        <w:rPr>
          <w:color w:val="333333"/>
          <w:sz w:val="28"/>
          <w:szCs w:val="28"/>
        </w:rPr>
        <w:t>гиперссылками</w:t>
      </w:r>
    </w:p>
    <w:p w:rsidR="00602F48" w:rsidRDefault="00CD723B">
      <w:pPr>
        <w:numPr>
          <w:ilvl w:val="0"/>
          <w:numId w:val="4"/>
        </w:numPr>
        <w:shd w:val="clear" w:color="auto" w:fill="FFFFFF"/>
        <w:spacing w:before="280" w:after="280"/>
        <w:rPr>
          <w:color w:val="000000"/>
          <w:sz w:val="28"/>
          <w:szCs w:val="28"/>
        </w:rPr>
      </w:pPr>
      <w:r>
        <w:rPr>
          <w:color w:val="333333"/>
          <w:sz w:val="28"/>
          <w:szCs w:val="28"/>
        </w:rPr>
        <w:t>объектами</w:t>
      </w:r>
    </w:p>
    <w:p w:rsidR="00602F48" w:rsidRDefault="00CD723B">
      <w:pPr>
        <w:shd w:val="clear" w:color="auto" w:fill="FFFFFF"/>
        <w:rPr>
          <w:color w:val="000000"/>
          <w:sz w:val="28"/>
          <w:szCs w:val="28"/>
        </w:rPr>
      </w:pPr>
      <w:r>
        <w:rPr>
          <w:color w:val="333333"/>
          <w:sz w:val="28"/>
          <w:szCs w:val="28"/>
        </w:rPr>
        <w:t>28. Последовательность слайдов, содержащих мультимедийные объекты, переход между которыми осуществляется с помощью управляющих объектов или гиперссылок называется</w:t>
      </w:r>
    </w:p>
    <w:p w:rsidR="00602F48" w:rsidRDefault="00CD723B">
      <w:pPr>
        <w:numPr>
          <w:ilvl w:val="0"/>
          <w:numId w:val="2"/>
        </w:numPr>
        <w:shd w:val="clear" w:color="auto" w:fill="FFFFFF"/>
        <w:spacing w:before="280" w:after="280"/>
        <w:rPr>
          <w:color w:val="000000"/>
          <w:sz w:val="28"/>
          <w:szCs w:val="28"/>
        </w:rPr>
      </w:pPr>
      <w:r>
        <w:rPr>
          <w:color w:val="333333"/>
          <w:sz w:val="28"/>
          <w:szCs w:val="28"/>
        </w:rPr>
        <w:t>электронной книгой</w:t>
      </w:r>
    </w:p>
    <w:p w:rsidR="00602F48" w:rsidRDefault="00CD723B">
      <w:pPr>
        <w:numPr>
          <w:ilvl w:val="0"/>
          <w:numId w:val="38"/>
        </w:numPr>
        <w:shd w:val="clear" w:color="auto" w:fill="FFFFFF"/>
        <w:spacing w:before="280" w:after="280"/>
        <w:rPr>
          <w:color w:val="000000"/>
          <w:sz w:val="28"/>
          <w:szCs w:val="28"/>
        </w:rPr>
      </w:pPr>
      <w:r>
        <w:rPr>
          <w:color w:val="333333"/>
          <w:sz w:val="28"/>
          <w:szCs w:val="28"/>
        </w:rPr>
        <w:t>мультимедийной презентацией</w:t>
      </w:r>
    </w:p>
    <w:p w:rsidR="00602F48" w:rsidRDefault="00CD723B">
      <w:pPr>
        <w:numPr>
          <w:ilvl w:val="0"/>
          <w:numId w:val="6"/>
        </w:numPr>
        <w:shd w:val="clear" w:color="auto" w:fill="FFFFFF"/>
        <w:spacing w:before="280" w:after="280"/>
        <w:rPr>
          <w:color w:val="000000"/>
          <w:sz w:val="28"/>
          <w:szCs w:val="28"/>
        </w:rPr>
      </w:pPr>
      <w:r>
        <w:rPr>
          <w:color w:val="333333"/>
          <w:sz w:val="28"/>
          <w:szCs w:val="28"/>
        </w:rPr>
        <w:t>графическим редактором</w:t>
      </w:r>
    </w:p>
    <w:p w:rsidR="00602F48" w:rsidRDefault="00CD723B">
      <w:pPr>
        <w:numPr>
          <w:ilvl w:val="0"/>
          <w:numId w:val="276"/>
        </w:numPr>
        <w:shd w:val="clear" w:color="auto" w:fill="FFFFFF"/>
        <w:spacing w:before="280" w:after="280"/>
        <w:rPr>
          <w:color w:val="000000"/>
          <w:sz w:val="28"/>
          <w:szCs w:val="28"/>
        </w:rPr>
      </w:pPr>
      <w:r>
        <w:rPr>
          <w:color w:val="333333"/>
          <w:sz w:val="28"/>
          <w:szCs w:val="28"/>
        </w:rPr>
        <w:t>видеоинформацией</w:t>
      </w:r>
    </w:p>
    <w:p w:rsidR="00602F48" w:rsidRDefault="00CD723B">
      <w:pPr>
        <w:shd w:val="clear" w:color="auto" w:fill="FFFFFF"/>
        <w:rPr>
          <w:color w:val="000000"/>
          <w:sz w:val="28"/>
          <w:szCs w:val="28"/>
        </w:rPr>
      </w:pPr>
      <w:r>
        <w:rPr>
          <w:color w:val="333333"/>
          <w:sz w:val="28"/>
          <w:szCs w:val="28"/>
        </w:rPr>
        <w:lastRenderedPageBreak/>
        <w:t>29. В какого вида принтере изображение формируется на носителе печатающей головкой, представляющей из себя набор иголок, приводимых в действие электромагнитами?</w:t>
      </w:r>
    </w:p>
    <w:p w:rsidR="00602F48" w:rsidRDefault="00CD723B">
      <w:pPr>
        <w:numPr>
          <w:ilvl w:val="0"/>
          <w:numId w:val="274"/>
        </w:numPr>
        <w:shd w:val="clear" w:color="auto" w:fill="FFFFFF"/>
        <w:spacing w:before="280" w:after="280"/>
        <w:rPr>
          <w:color w:val="000000"/>
          <w:sz w:val="28"/>
          <w:szCs w:val="28"/>
        </w:rPr>
      </w:pPr>
      <w:r>
        <w:rPr>
          <w:color w:val="333333"/>
          <w:sz w:val="28"/>
          <w:szCs w:val="28"/>
        </w:rPr>
        <w:t>в матричном принтере</w:t>
      </w:r>
    </w:p>
    <w:p w:rsidR="00602F48" w:rsidRDefault="00CD723B">
      <w:pPr>
        <w:numPr>
          <w:ilvl w:val="0"/>
          <w:numId w:val="283"/>
        </w:numPr>
        <w:shd w:val="clear" w:color="auto" w:fill="FFFFFF"/>
        <w:spacing w:before="280" w:after="280"/>
        <w:rPr>
          <w:color w:val="000000"/>
          <w:sz w:val="28"/>
          <w:szCs w:val="28"/>
        </w:rPr>
      </w:pPr>
      <w:r>
        <w:rPr>
          <w:color w:val="333333"/>
          <w:sz w:val="28"/>
          <w:szCs w:val="28"/>
        </w:rPr>
        <w:t>в струйном принтере</w:t>
      </w:r>
    </w:p>
    <w:p w:rsidR="00602F48" w:rsidRDefault="00CD723B">
      <w:pPr>
        <w:numPr>
          <w:ilvl w:val="0"/>
          <w:numId w:val="278"/>
        </w:numPr>
        <w:shd w:val="clear" w:color="auto" w:fill="FFFFFF"/>
        <w:spacing w:before="280" w:after="280"/>
        <w:rPr>
          <w:color w:val="000000"/>
          <w:sz w:val="28"/>
          <w:szCs w:val="28"/>
        </w:rPr>
      </w:pPr>
      <w:r>
        <w:rPr>
          <w:color w:val="333333"/>
          <w:sz w:val="28"/>
          <w:szCs w:val="28"/>
        </w:rPr>
        <w:t>в капиллярном принтере</w:t>
      </w:r>
    </w:p>
    <w:p w:rsidR="00602F48" w:rsidRDefault="00CD723B">
      <w:pPr>
        <w:shd w:val="clear" w:color="auto" w:fill="FFFFFF"/>
        <w:rPr>
          <w:color w:val="000000"/>
          <w:sz w:val="28"/>
          <w:szCs w:val="28"/>
        </w:rPr>
      </w:pPr>
      <w:r>
        <w:rPr>
          <w:color w:val="333333"/>
          <w:sz w:val="28"/>
          <w:szCs w:val="28"/>
        </w:rPr>
        <w:t>30. Что такое анимация?</w:t>
      </w:r>
    </w:p>
    <w:p w:rsidR="00602F48" w:rsidRDefault="00CD723B">
      <w:pPr>
        <w:numPr>
          <w:ilvl w:val="0"/>
          <w:numId w:val="13"/>
        </w:numPr>
        <w:shd w:val="clear" w:color="auto" w:fill="FFFFFF"/>
        <w:spacing w:before="280" w:after="280"/>
        <w:rPr>
          <w:color w:val="000000"/>
          <w:sz w:val="28"/>
          <w:szCs w:val="28"/>
        </w:rPr>
      </w:pPr>
      <w:r>
        <w:rPr>
          <w:color w:val="333333"/>
          <w:sz w:val="28"/>
          <w:szCs w:val="28"/>
        </w:rPr>
        <w:t>движение объектов на экране</w:t>
      </w:r>
    </w:p>
    <w:p w:rsidR="00602F48" w:rsidRDefault="00CD723B">
      <w:pPr>
        <w:numPr>
          <w:ilvl w:val="0"/>
          <w:numId w:val="12"/>
        </w:numPr>
        <w:shd w:val="clear" w:color="auto" w:fill="FFFFFF"/>
        <w:spacing w:before="280" w:after="280"/>
        <w:rPr>
          <w:color w:val="000000"/>
          <w:sz w:val="28"/>
          <w:szCs w:val="28"/>
        </w:rPr>
      </w:pPr>
      <w:r>
        <w:rPr>
          <w:color w:val="333333"/>
          <w:sz w:val="28"/>
          <w:szCs w:val="28"/>
        </w:rPr>
        <w:t>дизайн слайдов</w:t>
      </w:r>
    </w:p>
    <w:p w:rsidR="00602F48" w:rsidRDefault="00CD723B">
      <w:pPr>
        <w:numPr>
          <w:ilvl w:val="0"/>
          <w:numId w:val="287"/>
        </w:numPr>
        <w:shd w:val="clear" w:color="auto" w:fill="FFFFFF"/>
        <w:spacing w:before="280" w:after="280"/>
        <w:rPr>
          <w:color w:val="000000"/>
          <w:sz w:val="28"/>
          <w:szCs w:val="28"/>
        </w:rPr>
      </w:pPr>
      <w:r>
        <w:rPr>
          <w:color w:val="333333"/>
          <w:sz w:val="28"/>
          <w:szCs w:val="28"/>
        </w:rPr>
        <w:t>видео в презентации</w:t>
      </w:r>
    </w:p>
    <w:p w:rsidR="00602F48" w:rsidRDefault="00CD723B">
      <w:pPr>
        <w:numPr>
          <w:ilvl w:val="0"/>
          <w:numId w:val="272"/>
        </w:numPr>
        <w:shd w:val="clear" w:color="auto" w:fill="FFFFFF"/>
        <w:spacing w:before="280" w:after="280"/>
        <w:rPr>
          <w:color w:val="000000"/>
          <w:sz w:val="28"/>
          <w:szCs w:val="28"/>
        </w:rPr>
      </w:pPr>
      <w:r>
        <w:rPr>
          <w:color w:val="333333"/>
          <w:sz w:val="28"/>
          <w:szCs w:val="28"/>
        </w:rPr>
        <w:t>звук</w:t>
      </w:r>
    </w:p>
    <w:p w:rsidR="00602F48" w:rsidRDefault="00CD723B">
      <w:pPr>
        <w:shd w:val="clear" w:color="auto" w:fill="FFFFFF"/>
        <w:rPr>
          <w:color w:val="000000"/>
          <w:sz w:val="28"/>
          <w:szCs w:val="28"/>
        </w:rPr>
      </w:pPr>
      <w:r>
        <w:rPr>
          <w:i/>
          <w:color w:val="333333"/>
          <w:sz w:val="28"/>
          <w:szCs w:val="28"/>
        </w:rPr>
        <w:t>Ключ к тесту:</w:t>
      </w:r>
    </w:p>
    <w:tbl>
      <w:tblPr>
        <w:tblStyle w:val="afffffffff0"/>
        <w:tblW w:w="7731" w:type="dxa"/>
        <w:tblInd w:w="-86" w:type="dxa"/>
        <w:tblLayout w:type="fixed"/>
        <w:tblLook w:val="0400" w:firstRow="0" w:lastRow="0" w:firstColumn="0" w:lastColumn="0" w:noHBand="0" w:noVBand="1"/>
      </w:tblPr>
      <w:tblGrid>
        <w:gridCol w:w="1065"/>
        <w:gridCol w:w="271"/>
        <w:gridCol w:w="284"/>
        <w:gridCol w:w="284"/>
        <w:gridCol w:w="284"/>
        <w:gridCol w:w="284"/>
        <w:gridCol w:w="284"/>
        <w:gridCol w:w="284"/>
        <w:gridCol w:w="284"/>
        <w:gridCol w:w="271"/>
        <w:gridCol w:w="376"/>
        <w:gridCol w:w="376"/>
        <w:gridCol w:w="376"/>
        <w:gridCol w:w="376"/>
        <w:gridCol w:w="376"/>
        <w:gridCol w:w="376"/>
        <w:gridCol w:w="376"/>
        <w:gridCol w:w="376"/>
        <w:gridCol w:w="376"/>
        <w:gridCol w:w="376"/>
        <w:gridCol w:w="376"/>
      </w:tblGrid>
      <w:tr w:rsidR="00602F48">
        <w:tc>
          <w:tcPr>
            <w:tcW w:w="1065"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bookmarkStart w:id="15" w:name="bookmark=id.4d34og8" w:colFirst="0" w:colLast="0"/>
            <w:bookmarkStart w:id="16" w:name="bookmark=id.1t3h5sf" w:colFirst="0" w:colLast="0"/>
            <w:bookmarkEnd w:id="15"/>
            <w:bookmarkEnd w:id="16"/>
            <w:r>
              <w:rPr>
                <w:color w:val="333333"/>
                <w:sz w:val="28"/>
                <w:szCs w:val="28"/>
              </w:rPr>
              <w:t>№</w:t>
            </w:r>
          </w:p>
          <w:p w:rsidR="00602F48" w:rsidRDefault="00CD723B">
            <w:pPr>
              <w:rPr>
                <w:color w:val="000000"/>
                <w:sz w:val="28"/>
                <w:szCs w:val="28"/>
              </w:rPr>
            </w:pPr>
            <w:r>
              <w:rPr>
                <w:color w:val="333333"/>
                <w:sz w:val="28"/>
                <w:szCs w:val="28"/>
              </w:rPr>
              <w:t>вопроса</w:t>
            </w:r>
          </w:p>
        </w:tc>
        <w:tc>
          <w:tcPr>
            <w:tcW w:w="271"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1</w:t>
            </w:r>
          </w:p>
        </w:tc>
        <w:tc>
          <w:tcPr>
            <w:tcW w:w="284"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2</w:t>
            </w:r>
          </w:p>
        </w:tc>
        <w:tc>
          <w:tcPr>
            <w:tcW w:w="284"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3</w:t>
            </w:r>
          </w:p>
        </w:tc>
        <w:tc>
          <w:tcPr>
            <w:tcW w:w="284"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4</w:t>
            </w:r>
          </w:p>
        </w:tc>
        <w:tc>
          <w:tcPr>
            <w:tcW w:w="284"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5</w:t>
            </w:r>
          </w:p>
        </w:tc>
        <w:tc>
          <w:tcPr>
            <w:tcW w:w="284"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6</w:t>
            </w:r>
          </w:p>
        </w:tc>
        <w:tc>
          <w:tcPr>
            <w:tcW w:w="284"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7</w:t>
            </w:r>
          </w:p>
        </w:tc>
        <w:tc>
          <w:tcPr>
            <w:tcW w:w="284"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8</w:t>
            </w:r>
          </w:p>
        </w:tc>
        <w:tc>
          <w:tcPr>
            <w:tcW w:w="271"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9</w:t>
            </w:r>
          </w:p>
        </w:tc>
        <w:tc>
          <w:tcPr>
            <w:tcW w:w="376"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10</w:t>
            </w:r>
          </w:p>
        </w:tc>
        <w:tc>
          <w:tcPr>
            <w:tcW w:w="376"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11</w:t>
            </w:r>
          </w:p>
        </w:tc>
        <w:tc>
          <w:tcPr>
            <w:tcW w:w="376"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12</w:t>
            </w:r>
          </w:p>
        </w:tc>
        <w:tc>
          <w:tcPr>
            <w:tcW w:w="376"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13</w:t>
            </w:r>
          </w:p>
        </w:tc>
        <w:tc>
          <w:tcPr>
            <w:tcW w:w="376"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14</w:t>
            </w:r>
          </w:p>
        </w:tc>
        <w:tc>
          <w:tcPr>
            <w:tcW w:w="376"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15</w:t>
            </w:r>
          </w:p>
        </w:tc>
        <w:tc>
          <w:tcPr>
            <w:tcW w:w="376"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16</w:t>
            </w:r>
          </w:p>
        </w:tc>
        <w:tc>
          <w:tcPr>
            <w:tcW w:w="376"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17</w:t>
            </w:r>
          </w:p>
        </w:tc>
        <w:tc>
          <w:tcPr>
            <w:tcW w:w="376"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18</w:t>
            </w:r>
          </w:p>
        </w:tc>
        <w:tc>
          <w:tcPr>
            <w:tcW w:w="376"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19</w:t>
            </w:r>
          </w:p>
        </w:tc>
        <w:tc>
          <w:tcPr>
            <w:tcW w:w="376"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20</w:t>
            </w:r>
          </w:p>
        </w:tc>
      </w:tr>
      <w:tr w:rsidR="00602F48">
        <w:tc>
          <w:tcPr>
            <w:tcW w:w="1065"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ответ</w:t>
            </w:r>
          </w:p>
        </w:tc>
        <w:tc>
          <w:tcPr>
            <w:tcW w:w="271"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a</w:t>
            </w:r>
          </w:p>
        </w:tc>
        <w:tc>
          <w:tcPr>
            <w:tcW w:w="284"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b</w:t>
            </w:r>
          </w:p>
        </w:tc>
        <w:tc>
          <w:tcPr>
            <w:tcW w:w="284"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b</w:t>
            </w:r>
          </w:p>
        </w:tc>
        <w:tc>
          <w:tcPr>
            <w:tcW w:w="284"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d</w:t>
            </w:r>
          </w:p>
        </w:tc>
        <w:tc>
          <w:tcPr>
            <w:tcW w:w="284"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d</w:t>
            </w:r>
          </w:p>
        </w:tc>
        <w:tc>
          <w:tcPr>
            <w:tcW w:w="284"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d</w:t>
            </w:r>
          </w:p>
        </w:tc>
        <w:tc>
          <w:tcPr>
            <w:tcW w:w="284"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d</w:t>
            </w:r>
          </w:p>
        </w:tc>
        <w:tc>
          <w:tcPr>
            <w:tcW w:w="284"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d</w:t>
            </w:r>
          </w:p>
        </w:tc>
        <w:tc>
          <w:tcPr>
            <w:tcW w:w="271"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a</w:t>
            </w:r>
          </w:p>
        </w:tc>
        <w:tc>
          <w:tcPr>
            <w:tcW w:w="376"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b</w:t>
            </w:r>
          </w:p>
        </w:tc>
        <w:tc>
          <w:tcPr>
            <w:tcW w:w="376"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b</w:t>
            </w:r>
          </w:p>
        </w:tc>
        <w:tc>
          <w:tcPr>
            <w:tcW w:w="376"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b</w:t>
            </w:r>
          </w:p>
        </w:tc>
        <w:tc>
          <w:tcPr>
            <w:tcW w:w="376"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a</w:t>
            </w:r>
          </w:p>
        </w:tc>
        <w:tc>
          <w:tcPr>
            <w:tcW w:w="376"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c</w:t>
            </w:r>
          </w:p>
        </w:tc>
        <w:tc>
          <w:tcPr>
            <w:tcW w:w="376"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a</w:t>
            </w:r>
          </w:p>
        </w:tc>
        <w:tc>
          <w:tcPr>
            <w:tcW w:w="376"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c</w:t>
            </w:r>
          </w:p>
        </w:tc>
        <w:tc>
          <w:tcPr>
            <w:tcW w:w="376"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a</w:t>
            </w:r>
          </w:p>
        </w:tc>
        <w:tc>
          <w:tcPr>
            <w:tcW w:w="376"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a</w:t>
            </w:r>
          </w:p>
        </w:tc>
        <w:tc>
          <w:tcPr>
            <w:tcW w:w="376"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a</w:t>
            </w:r>
          </w:p>
        </w:tc>
        <w:tc>
          <w:tcPr>
            <w:tcW w:w="376"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a</w:t>
            </w:r>
          </w:p>
        </w:tc>
      </w:tr>
    </w:tbl>
    <w:p w:rsidR="00602F48" w:rsidRDefault="00602F48">
      <w:pPr>
        <w:ind w:firstLine="709"/>
        <w:jc w:val="center"/>
        <w:rPr>
          <w:b/>
          <w:color w:val="000000"/>
          <w:sz w:val="28"/>
          <w:szCs w:val="28"/>
        </w:rPr>
      </w:pPr>
    </w:p>
    <w:p w:rsidR="00602F48" w:rsidRDefault="00602F48">
      <w:pPr>
        <w:ind w:firstLine="709"/>
        <w:jc w:val="center"/>
        <w:rPr>
          <w:b/>
          <w:color w:val="000000"/>
          <w:sz w:val="28"/>
          <w:szCs w:val="28"/>
        </w:rPr>
      </w:pPr>
    </w:p>
    <w:tbl>
      <w:tblPr>
        <w:tblStyle w:val="afffffffff1"/>
        <w:tblW w:w="4834" w:type="dxa"/>
        <w:tblInd w:w="-86" w:type="dxa"/>
        <w:tblLayout w:type="fixed"/>
        <w:tblLook w:val="0400" w:firstRow="0" w:lastRow="0" w:firstColumn="0" w:lastColumn="0" w:noHBand="0" w:noVBand="1"/>
      </w:tblPr>
      <w:tblGrid>
        <w:gridCol w:w="1037"/>
        <w:gridCol w:w="366"/>
        <w:gridCol w:w="503"/>
        <w:gridCol w:w="366"/>
        <w:gridCol w:w="366"/>
        <w:gridCol w:w="366"/>
        <w:gridCol w:w="366"/>
        <w:gridCol w:w="366"/>
        <w:gridCol w:w="366"/>
        <w:gridCol w:w="366"/>
        <w:gridCol w:w="366"/>
      </w:tblGrid>
      <w:tr w:rsidR="00602F48">
        <w:tc>
          <w:tcPr>
            <w:tcW w:w="1037"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w:t>
            </w:r>
          </w:p>
          <w:p w:rsidR="00602F48" w:rsidRDefault="00CD723B">
            <w:pPr>
              <w:rPr>
                <w:color w:val="000000"/>
                <w:sz w:val="28"/>
                <w:szCs w:val="28"/>
              </w:rPr>
            </w:pPr>
            <w:r>
              <w:rPr>
                <w:color w:val="333333"/>
                <w:sz w:val="28"/>
                <w:szCs w:val="28"/>
              </w:rPr>
              <w:t>вопроса</w:t>
            </w:r>
          </w:p>
        </w:tc>
        <w:tc>
          <w:tcPr>
            <w:tcW w:w="366"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21</w:t>
            </w:r>
          </w:p>
        </w:tc>
        <w:tc>
          <w:tcPr>
            <w:tcW w:w="503"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22</w:t>
            </w:r>
          </w:p>
        </w:tc>
        <w:tc>
          <w:tcPr>
            <w:tcW w:w="366"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23</w:t>
            </w:r>
          </w:p>
        </w:tc>
        <w:tc>
          <w:tcPr>
            <w:tcW w:w="366"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24</w:t>
            </w:r>
          </w:p>
        </w:tc>
        <w:tc>
          <w:tcPr>
            <w:tcW w:w="366"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25</w:t>
            </w:r>
          </w:p>
        </w:tc>
        <w:tc>
          <w:tcPr>
            <w:tcW w:w="366"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26</w:t>
            </w:r>
          </w:p>
        </w:tc>
        <w:tc>
          <w:tcPr>
            <w:tcW w:w="366"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27</w:t>
            </w:r>
          </w:p>
        </w:tc>
        <w:tc>
          <w:tcPr>
            <w:tcW w:w="366"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28</w:t>
            </w:r>
          </w:p>
        </w:tc>
        <w:tc>
          <w:tcPr>
            <w:tcW w:w="366"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29</w:t>
            </w:r>
          </w:p>
        </w:tc>
        <w:tc>
          <w:tcPr>
            <w:tcW w:w="366"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30</w:t>
            </w:r>
          </w:p>
        </w:tc>
      </w:tr>
      <w:tr w:rsidR="00602F48">
        <w:tc>
          <w:tcPr>
            <w:tcW w:w="1037"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ответ</w:t>
            </w:r>
          </w:p>
        </w:tc>
        <w:tc>
          <w:tcPr>
            <w:tcW w:w="366"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a</w:t>
            </w:r>
          </w:p>
        </w:tc>
        <w:tc>
          <w:tcPr>
            <w:tcW w:w="503"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a-1</w:t>
            </w:r>
          </w:p>
          <w:p w:rsidR="00602F48" w:rsidRDefault="00CD723B">
            <w:pPr>
              <w:rPr>
                <w:color w:val="000000"/>
                <w:sz w:val="28"/>
                <w:szCs w:val="28"/>
              </w:rPr>
            </w:pPr>
            <w:r>
              <w:rPr>
                <w:color w:val="333333"/>
                <w:sz w:val="28"/>
                <w:szCs w:val="28"/>
              </w:rPr>
              <w:t>b-2</w:t>
            </w:r>
          </w:p>
        </w:tc>
        <w:tc>
          <w:tcPr>
            <w:tcW w:w="366"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a c</w:t>
            </w:r>
          </w:p>
        </w:tc>
        <w:tc>
          <w:tcPr>
            <w:tcW w:w="366"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a b</w:t>
            </w:r>
          </w:p>
        </w:tc>
        <w:tc>
          <w:tcPr>
            <w:tcW w:w="366"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a</w:t>
            </w:r>
          </w:p>
        </w:tc>
        <w:tc>
          <w:tcPr>
            <w:tcW w:w="366"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c</w:t>
            </w:r>
          </w:p>
        </w:tc>
        <w:tc>
          <w:tcPr>
            <w:tcW w:w="366"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a</w:t>
            </w:r>
          </w:p>
        </w:tc>
        <w:tc>
          <w:tcPr>
            <w:tcW w:w="366"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b</w:t>
            </w:r>
          </w:p>
        </w:tc>
        <w:tc>
          <w:tcPr>
            <w:tcW w:w="366"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a</w:t>
            </w:r>
          </w:p>
        </w:tc>
        <w:tc>
          <w:tcPr>
            <w:tcW w:w="366" w:type="dxa"/>
            <w:tcBorders>
              <w:top w:val="single" w:sz="8" w:space="0" w:color="000000"/>
              <w:left w:val="single" w:sz="8" w:space="0" w:color="000000"/>
              <w:bottom w:val="single" w:sz="8" w:space="0" w:color="000000"/>
              <w:right w:val="single" w:sz="8" w:space="0" w:color="000000"/>
            </w:tcBorders>
            <w:shd w:val="clear" w:color="auto" w:fill="FFFFFF"/>
            <w:tcMar>
              <w:top w:w="43" w:type="dxa"/>
              <w:left w:w="43" w:type="dxa"/>
              <w:bottom w:w="43" w:type="dxa"/>
              <w:right w:w="43" w:type="dxa"/>
            </w:tcMar>
            <w:vAlign w:val="center"/>
          </w:tcPr>
          <w:p w:rsidR="00602F48" w:rsidRDefault="00CD723B">
            <w:pPr>
              <w:rPr>
                <w:color w:val="000000"/>
                <w:sz w:val="28"/>
                <w:szCs w:val="28"/>
              </w:rPr>
            </w:pPr>
            <w:r>
              <w:rPr>
                <w:color w:val="333333"/>
                <w:sz w:val="28"/>
                <w:szCs w:val="28"/>
              </w:rPr>
              <w:t>a</w:t>
            </w:r>
          </w:p>
        </w:tc>
      </w:tr>
    </w:tbl>
    <w:p w:rsidR="00602F48" w:rsidRDefault="00CD723B">
      <w:pPr>
        <w:ind w:firstLine="709"/>
        <w:rPr>
          <w:b/>
          <w:color w:val="000000"/>
          <w:sz w:val="28"/>
          <w:szCs w:val="28"/>
        </w:rPr>
      </w:pPr>
      <w:r>
        <w:rPr>
          <w:b/>
          <w:color w:val="000000"/>
          <w:sz w:val="28"/>
          <w:szCs w:val="28"/>
        </w:rPr>
        <w:t>Вопросы теста 2</w:t>
      </w:r>
    </w:p>
    <w:p w:rsidR="00602F48" w:rsidRDefault="00CD723B">
      <w:pPr>
        <w:pBdr>
          <w:top w:val="nil"/>
          <w:left w:val="nil"/>
          <w:bottom w:val="nil"/>
          <w:right w:val="nil"/>
          <w:between w:val="nil"/>
        </w:pBdr>
        <w:shd w:val="clear" w:color="auto" w:fill="FFFFFF"/>
        <w:ind w:left="360"/>
        <w:rPr>
          <w:color w:val="181818"/>
          <w:sz w:val="28"/>
          <w:szCs w:val="28"/>
        </w:rPr>
      </w:pPr>
      <w:r>
        <w:rPr>
          <w:b/>
          <w:color w:val="181818"/>
          <w:sz w:val="28"/>
          <w:szCs w:val="28"/>
        </w:rPr>
        <w:t>1)      Звук представляет собой …</w:t>
      </w:r>
    </w:p>
    <w:p w:rsidR="00602F48" w:rsidRDefault="00CD723B">
      <w:pPr>
        <w:pBdr>
          <w:top w:val="nil"/>
          <w:left w:val="nil"/>
          <w:bottom w:val="nil"/>
          <w:right w:val="nil"/>
          <w:between w:val="nil"/>
        </w:pBdr>
        <w:shd w:val="clear" w:color="auto" w:fill="FFFFFF"/>
        <w:ind w:left="720"/>
        <w:rPr>
          <w:color w:val="181818"/>
          <w:sz w:val="28"/>
          <w:szCs w:val="28"/>
        </w:rPr>
      </w:pPr>
      <w:r>
        <w:rPr>
          <w:color w:val="181818"/>
          <w:sz w:val="28"/>
          <w:szCs w:val="28"/>
        </w:rPr>
        <w:t>а)      звуковую волну с непрерывно меняющейся амплитудой и частотой  *</w:t>
      </w:r>
    </w:p>
    <w:p w:rsidR="00602F48" w:rsidRDefault="00CD723B">
      <w:pPr>
        <w:pBdr>
          <w:top w:val="nil"/>
          <w:left w:val="nil"/>
          <w:bottom w:val="nil"/>
          <w:right w:val="nil"/>
          <w:between w:val="nil"/>
        </w:pBdr>
        <w:shd w:val="clear" w:color="auto" w:fill="FFFFFF"/>
        <w:ind w:left="720" w:hanging="283"/>
        <w:rPr>
          <w:color w:val="181818"/>
          <w:sz w:val="28"/>
          <w:szCs w:val="28"/>
        </w:rPr>
      </w:pPr>
      <w:r>
        <w:rPr>
          <w:color w:val="181818"/>
          <w:sz w:val="28"/>
          <w:szCs w:val="28"/>
        </w:rPr>
        <w:t>б)      звуковую волну со скачкообразно изменяющейся амплитудой и частотой</w:t>
      </w:r>
    </w:p>
    <w:p w:rsidR="00602F48" w:rsidRDefault="00CD723B">
      <w:pPr>
        <w:pBdr>
          <w:top w:val="nil"/>
          <w:left w:val="nil"/>
          <w:bottom w:val="nil"/>
          <w:right w:val="nil"/>
          <w:between w:val="nil"/>
        </w:pBdr>
        <w:shd w:val="clear" w:color="auto" w:fill="FFFFFF"/>
        <w:ind w:left="720" w:hanging="283"/>
        <w:rPr>
          <w:color w:val="181818"/>
          <w:sz w:val="28"/>
          <w:szCs w:val="28"/>
        </w:rPr>
      </w:pPr>
      <w:r>
        <w:rPr>
          <w:color w:val="181818"/>
          <w:sz w:val="28"/>
          <w:szCs w:val="28"/>
        </w:rPr>
        <w:t>в)      </w:t>
      </w:r>
      <w:r>
        <w:rPr>
          <w:color w:val="000000"/>
          <w:sz w:val="28"/>
          <w:szCs w:val="28"/>
          <w:highlight w:val="white"/>
        </w:rPr>
        <w:t>физический процесс, параметры которого изменяются в соответствии с передаваемым сообщением</w:t>
      </w:r>
    </w:p>
    <w:p w:rsidR="00602F48" w:rsidRDefault="00CD723B">
      <w:pPr>
        <w:pBdr>
          <w:top w:val="nil"/>
          <w:left w:val="nil"/>
          <w:bottom w:val="nil"/>
          <w:right w:val="nil"/>
          <w:between w:val="nil"/>
        </w:pBdr>
        <w:shd w:val="clear" w:color="auto" w:fill="FFFFFF"/>
        <w:ind w:left="360" w:hanging="283"/>
        <w:rPr>
          <w:color w:val="181818"/>
          <w:sz w:val="28"/>
          <w:szCs w:val="28"/>
        </w:rPr>
      </w:pPr>
      <w:r>
        <w:rPr>
          <w:b/>
          <w:color w:val="181818"/>
          <w:sz w:val="28"/>
          <w:szCs w:val="28"/>
        </w:rPr>
        <w:t>2)      Амплитуда сигнала оказывает влияние на …</w:t>
      </w:r>
    </w:p>
    <w:p w:rsidR="00602F48" w:rsidRDefault="00CD723B">
      <w:pPr>
        <w:pBdr>
          <w:top w:val="nil"/>
          <w:left w:val="nil"/>
          <w:bottom w:val="nil"/>
          <w:right w:val="nil"/>
          <w:between w:val="nil"/>
        </w:pBdr>
        <w:shd w:val="clear" w:color="auto" w:fill="FFFFFF"/>
        <w:ind w:left="720" w:hanging="283"/>
        <w:rPr>
          <w:color w:val="181818"/>
          <w:sz w:val="28"/>
          <w:szCs w:val="28"/>
        </w:rPr>
      </w:pPr>
      <w:r>
        <w:rPr>
          <w:color w:val="181818"/>
          <w:sz w:val="28"/>
          <w:szCs w:val="28"/>
        </w:rPr>
        <w:t>а)      громкость *</w:t>
      </w:r>
    </w:p>
    <w:p w:rsidR="00602F48" w:rsidRDefault="00CD723B">
      <w:pPr>
        <w:pBdr>
          <w:top w:val="nil"/>
          <w:left w:val="nil"/>
          <w:bottom w:val="nil"/>
          <w:right w:val="nil"/>
          <w:between w:val="nil"/>
        </w:pBdr>
        <w:shd w:val="clear" w:color="auto" w:fill="FFFFFF"/>
        <w:ind w:left="720" w:hanging="283"/>
        <w:rPr>
          <w:color w:val="181818"/>
          <w:sz w:val="28"/>
          <w:szCs w:val="28"/>
        </w:rPr>
      </w:pPr>
      <w:r>
        <w:rPr>
          <w:color w:val="181818"/>
          <w:sz w:val="28"/>
          <w:szCs w:val="28"/>
        </w:rPr>
        <w:t>б)      тон</w:t>
      </w:r>
    </w:p>
    <w:p w:rsidR="00602F48" w:rsidRDefault="00CD723B">
      <w:pPr>
        <w:pBdr>
          <w:top w:val="nil"/>
          <w:left w:val="nil"/>
          <w:bottom w:val="nil"/>
          <w:right w:val="nil"/>
          <w:between w:val="nil"/>
        </w:pBdr>
        <w:shd w:val="clear" w:color="auto" w:fill="FFFFFF"/>
        <w:ind w:left="720" w:hanging="283"/>
        <w:rPr>
          <w:color w:val="181818"/>
          <w:sz w:val="28"/>
          <w:szCs w:val="28"/>
        </w:rPr>
      </w:pPr>
      <w:r>
        <w:rPr>
          <w:color w:val="181818"/>
          <w:sz w:val="28"/>
          <w:szCs w:val="28"/>
        </w:rPr>
        <w:t>в)      частоту</w:t>
      </w:r>
    </w:p>
    <w:p w:rsidR="00602F48" w:rsidRDefault="00CD723B">
      <w:pPr>
        <w:pBdr>
          <w:top w:val="nil"/>
          <w:left w:val="nil"/>
          <w:bottom w:val="nil"/>
          <w:right w:val="nil"/>
          <w:between w:val="nil"/>
        </w:pBdr>
        <w:shd w:val="clear" w:color="auto" w:fill="FFFFFF"/>
        <w:ind w:left="360" w:hanging="283"/>
        <w:rPr>
          <w:color w:val="181818"/>
          <w:sz w:val="28"/>
          <w:szCs w:val="28"/>
        </w:rPr>
      </w:pPr>
      <w:r>
        <w:rPr>
          <w:b/>
          <w:color w:val="181818"/>
          <w:sz w:val="28"/>
          <w:szCs w:val="28"/>
        </w:rPr>
        <w:t>3)      В процессе кодирования непрерывного звукового сигнала производится …</w:t>
      </w:r>
    </w:p>
    <w:p w:rsidR="00602F48" w:rsidRDefault="00CD723B">
      <w:pPr>
        <w:pBdr>
          <w:top w:val="nil"/>
          <w:left w:val="nil"/>
          <w:bottom w:val="nil"/>
          <w:right w:val="nil"/>
          <w:between w:val="nil"/>
        </w:pBdr>
        <w:shd w:val="clear" w:color="auto" w:fill="FFFFFF"/>
        <w:ind w:left="720" w:hanging="283"/>
        <w:rPr>
          <w:color w:val="181818"/>
          <w:sz w:val="28"/>
          <w:szCs w:val="28"/>
        </w:rPr>
      </w:pPr>
      <w:r>
        <w:rPr>
          <w:color w:val="181818"/>
          <w:sz w:val="28"/>
          <w:szCs w:val="28"/>
        </w:rPr>
        <w:t>а)      пространственная дискретизация</w:t>
      </w:r>
    </w:p>
    <w:p w:rsidR="00602F48" w:rsidRDefault="00CD723B">
      <w:pPr>
        <w:pBdr>
          <w:top w:val="nil"/>
          <w:left w:val="nil"/>
          <w:bottom w:val="nil"/>
          <w:right w:val="nil"/>
          <w:between w:val="nil"/>
        </w:pBdr>
        <w:shd w:val="clear" w:color="auto" w:fill="FFFFFF"/>
        <w:ind w:left="720" w:hanging="283"/>
        <w:rPr>
          <w:color w:val="181818"/>
          <w:sz w:val="28"/>
          <w:szCs w:val="28"/>
        </w:rPr>
      </w:pPr>
      <w:r>
        <w:rPr>
          <w:color w:val="181818"/>
          <w:sz w:val="28"/>
          <w:szCs w:val="28"/>
        </w:rPr>
        <w:t>б)      временная дискретизация *</w:t>
      </w:r>
    </w:p>
    <w:p w:rsidR="00602F48" w:rsidRDefault="00CD723B">
      <w:pPr>
        <w:pBdr>
          <w:top w:val="nil"/>
          <w:left w:val="nil"/>
          <w:bottom w:val="nil"/>
          <w:right w:val="nil"/>
          <w:between w:val="nil"/>
        </w:pBdr>
        <w:shd w:val="clear" w:color="auto" w:fill="FFFFFF"/>
        <w:ind w:left="720" w:hanging="283"/>
        <w:rPr>
          <w:color w:val="181818"/>
          <w:sz w:val="28"/>
          <w:szCs w:val="28"/>
        </w:rPr>
      </w:pPr>
      <w:r>
        <w:rPr>
          <w:color w:val="181818"/>
          <w:sz w:val="28"/>
          <w:szCs w:val="28"/>
        </w:rPr>
        <w:lastRenderedPageBreak/>
        <w:t>в)      выпрямление сигнала</w:t>
      </w:r>
    </w:p>
    <w:p w:rsidR="00602F48" w:rsidRDefault="00CD723B">
      <w:pPr>
        <w:pBdr>
          <w:top w:val="nil"/>
          <w:left w:val="nil"/>
          <w:bottom w:val="nil"/>
          <w:right w:val="nil"/>
          <w:between w:val="nil"/>
        </w:pBdr>
        <w:shd w:val="clear" w:color="auto" w:fill="FFFFFF"/>
        <w:ind w:left="360" w:hanging="283"/>
        <w:rPr>
          <w:color w:val="181818"/>
          <w:sz w:val="28"/>
          <w:szCs w:val="28"/>
        </w:rPr>
      </w:pPr>
      <w:r>
        <w:rPr>
          <w:b/>
          <w:color w:val="181818"/>
          <w:sz w:val="28"/>
          <w:szCs w:val="28"/>
        </w:rPr>
        <w:t>4)      Частота сигнала оказывает влияние на …</w:t>
      </w:r>
    </w:p>
    <w:p w:rsidR="00602F48" w:rsidRDefault="00CD723B">
      <w:pPr>
        <w:pBdr>
          <w:top w:val="nil"/>
          <w:left w:val="nil"/>
          <w:bottom w:val="nil"/>
          <w:right w:val="nil"/>
          <w:between w:val="nil"/>
        </w:pBdr>
        <w:shd w:val="clear" w:color="auto" w:fill="FFFFFF"/>
        <w:ind w:left="720" w:hanging="283"/>
        <w:rPr>
          <w:color w:val="181818"/>
          <w:sz w:val="28"/>
          <w:szCs w:val="28"/>
        </w:rPr>
      </w:pPr>
      <w:r>
        <w:rPr>
          <w:color w:val="181818"/>
          <w:sz w:val="28"/>
          <w:szCs w:val="28"/>
        </w:rPr>
        <w:t>а)      громкость</w:t>
      </w:r>
    </w:p>
    <w:p w:rsidR="00602F48" w:rsidRDefault="00CD723B">
      <w:pPr>
        <w:pBdr>
          <w:top w:val="nil"/>
          <w:left w:val="nil"/>
          <w:bottom w:val="nil"/>
          <w:right w:val="nil"/>
          <w:between w:val="nil"/>
        </w:pBdr>
        <w:shd w:val="clear" w:color="auto" w:fill="FFFFFF"/>
        <w:ind w:left="720" w:hanging="283"/>
        <w:rPr>
          <w:color w:val="181818"/>
          <w:sz w:val="28"/>
          <w:szCs w:val="28"/>
        </w:rPr>
      </w:pPr>
      <w:r>
        <w:rPr>
          <w:color w:val="181818"/>
          <w:sz w:val="28"/>
          <w:szCs w:val="28"/>
        </w:rPr>
        <w:t>б)      тон *</w:t>
      </w:r>
    </w:p>
    <w:p w:rsidR="00602F48" w:rsidRDefault="00CD723B">
      <w:pPr>
        <w:pBdr>
          <w:top w:val="nil"/>
          <w:left w:val="nil"/>
          <w:bottom w:val="nil"/>
          <w:right w:val="nil"/>
          <w:between w:val="nil"/>
        </w:pBdr>
        <w:shd w:val="clear" w:color="auto" w:fill="FFFFFF"/>
        <w:ind w:left="720" w:hanging="283"/>
        <w:rPr>
          <w:color w:val="181818"/>
          <w:sz w:val="28"/>
          <w:szCs w:val="28"/>
        </w:rPr>
      </w:pPr>
      <w:r>
        <w:rPr>
          <w:color w:val="181818"/>
          <w:sz w:val="28"/>
          <w:szCs w:val="28"/>
        </w:rPr>
        <w:t>в)      амплитуду</w:t>
      </w:r>
    </w:p>
    <w:p w:rsidR="00602F48" w:rsidRDefault="00CD723B">
      <w:pPr>
        <w:pBdr>
          <w:top w:val="nil"/>
          <w:left w:val="nil"/>
          <w:bottom w:val="nil"/>
          <w:right w:val="nil"/>
          <w:between w:val="nil"/>
        </w:pBdr>
        <w:shd w:val="clear" w:color="auto" w:fill="FFFFFF"/>
        <w:ind w:left="360" w:hanging="283"/>
        <w:rPr>
          <w:color w:val="181818"/>
          <w:sz w:val="28"/>
          <w:szCs w:val="28"/>
        </w:rPr>
      </w:pPr>
      <w:r>
        <w:rPr>
          <w:b/>
          <w:color w:val="181818"/>
          <w:sz w:val="28"/>
          <w:szCs w:val="28"/>
        </w:rPr>
        <w:t>5)      Временная дискретизация заключается в …</w:t>
      </w:r>
    </w:p>
    <w:p w:rsidR="00602F48" w:rsidRDefault="00CD723B">
      <w:pPr>
        <w:pBdr>
          <w:top w:val="nil"/>
          <w:left w:val="nil"/>
          <w:bottom w:val="nil"/>
          <w:right w:val="nil"/>
          <w:between w:val="nil"/>
        </w:pBdr>
        <w:shd w:val="clear" w:color="auto" w:fill="FFFFFF"/>
        <w:ind w:left="720" w:hanging="283"/>
        <w:rPr>
          <w:color w:val="181818"/>
          <w:sz w:val="28"/>
          <w:szCs w:val="28"/>
        </w:rPr>
      </w:pPr>
      <w:r>
        <w:rPr>
          <w:color w:val="181818"/>
          <w:sz w:val="28"/>
          <w:szCs w:val="28"/>
        </w:rPr>
        <w:t>а)      объединении электрических импульсов (двоичных нулей и единиц) в непрерывный звуковой сигнал</w:t>
      </w:r>
    </w:p>
    <w:p w:rsidR="00602F48" w:rsidRDefault="00CD723B">
      <w:pPr>
        <w:pBdr>
          <w:top w:val="nil"/>
          <w:left w:val="nil"/>
          <w:bottom w:val="nil"/>
          <w:right w:val="nil"/>
          <w:between w:val="nil"/>
        </w:pBdr>
        <w:shd w:val="clear" w:color="auto" w:fill="FFFFFF"/>
        <w:ind w:left="720" w:hanging="283"/>
        <w:rPr>
          <w:color w:val="181818"/>
          <w:sz w:val="28"/>
          <w:szCs w:val="28"/>
        </w:rPr>
      </w:pPr>
      <w:r>
        <w:rPr>
          <w:color w:val="181818"/>
          <w:sz w:val="28"/>
          <w:szCs w:val="28"/>
        </w:rPr>
        <w:t>б)      разбиении непрерывной звуковой волны на отдельные маленькие временные участки  *</w:t>
      </w:r>
    </w:p>
    <w:p w:rsidR="00602F48" w:rsidRDefault="00CD723B">
      <w:pPr>
        <w:pBdr>
          <w:top w:val="nil"/>
          <w:left w:val="nil"/>
          <w:bottom w:val="nil"/>
          <w:right w:val="nil"/>
          <w:between w:val="nil"/>
        </w:pBdr>
        <w:shd w:val="clear" w:color="auto" w:fill="FFFFFF"/>
        <w:ind w:left="720" w:hanging="283"/>
        <w:rPr>
          <w:color w:val="181818"/>
          <w:sz w:val="28"/>
          <w:szCs w:val="28"/>
        </w:rPr>
      </w:pPr>
      <w:r>
        <w:rPr>
          <w:color w:val="181818"/>
          <w:sz w:val="28"/>
          <w:szCs w:val="28"/>
        </w:rPr>
        <w:t>в)      </w:t>
      </w:r>
      <w:r>
        <w:rPr>
          <w:color w:val="000000"/>
          <w:sz w:val="28"/>
          <w:szCs w:val="28"/>
          <w:highlight w:val="white"/>
        </w:rPr>
        <w:t>процесс изменения одного или нескольких параметров высокочастотного несущего колебания</w:t>
      </w:r>
    </w:p>
    <w:p w:rsidR="00602F48" w:rsidRDefault="00CD723B">
      <w:pPr>
        <w:pBdr>
          <w:top w:val="nil"/>
          <w:left w:val="nil"/>
          <w:bottom w:val="nil"/>
          <w:right w:val="nil"/>
          <w:between w:val="nil"/>
        </w:pBdr>
        <w:shd w:val="clear" w:color="auto" w:fill="FFFFFF"/>
        <w:ind w:left="360" w:hanging="283"/>
        <w:rPr>
          <w:color w:val="181818"/>
          <w:sz w:val="28"/>
          <w:szCs w:val="28"/>
        </w:rPr>
      </w:pPr>
      <w:r>
        <w:rPr>
          <w:b/>
          <w:color w:val="181818"/>
          <w:sz w:val="28"/>
          <w:szCs w:val="28"/>
        </w:rPr>
        <w:t>6)      Количество информации, которое необходимо для кодирования дискретных уровней громкости цифрового звука – это ..</w:t>
      </w:r>
    </w:p>
    <w:p w:rsidR="00602F48" w:rsidRDefault="00CD723B">
      <w:pPr>
        <w:pBdr>
          <w:top w:val="nil"/>
          <w:left w:val="nil"/>
          <w:bottom w:val="nil"/>
          <w:right w:val="nil"/>
          <w:between w:val="nil"/>
        </w:pBdr>
        <w:shd w:val="clear" w:color="auto" w:fill="FFFFFF"/>
        <w:ind w:left="720" w:hanging="283"/>
        <w:rPr>
          <w:color w:val="181818"/>
          <w:sz w:val="28"/>
          <w:szCs w:val="28"/>
        </w:rPr>
      </w:pPr>
      <w:r>
        <w:rPr>
          <w:color w:val="181818"/>
          <w:sz w:val="28"/>
          <w:szCs w:val="28"/>
        </w:rPr>
        <w:t>а)      амплитуда кодирования звука</w:t>
      </w:r>
    </w:p>
    <w:p w:rsidR="00602F48" w:rsidRDefault="00CD723B">
      <w:pPr>
        <w:pBdr>
          <w:top w:val="nil"/>
          <w:left w:val="nil"/>
          <w:bottom w:val="nil"/>
          <w:right w:val="nil"/>
          <w:between w:val="nil"/>
        </w:pBdr>
        <w:shd w:val="clear" w:color="auto" w:fill="FFFFFF"/>
        <w:ind w:left="720" w:hanging="283"/>
        <w:rPr>
          <w:color w:val="181818"/>
          <w:sz w:val="28"/>
          <w:szCs w:val="28"/>
        </w:rPr>
      </w:pPr>
      <w:r>
        <w:rPr>
          <w:color w:val="181818"/>
          <w:sz w:val="28"/>
          <w:szCs w:val="28"/>
        </w:rPr>
        <w:t>б)      тон кодирования звука</w:t>
      </w:r>
    </w:p>
    <w:p w:rsidR="00602F48" w:rsidRDefault="00CD723B">
      <w:pPr>
        <w:pBdr>
          <w:top w:val="nil"/>
          <w:left w:val="nil"/>
          <w:bottom w:val="nil"/>
          <w:right w:val="nil"/>
          <w:between w:val="nil"/>
        </w:pBdr>
        <w:shd w:val="clear" w:color="auto" w:fill="FFFFFF"/>
        <w:ind w:left="720" w:hanging="283"/>
        <w:rPr>
          <w:color w:val="181818"/>
          <w:sz w:val="28"/>
          <w:szCs w:val="28"/>
        </w:rPr>
      </w:pPr>
      <w:r>
        <w:rPr>
          <w:color w:val="181818"/>
          <w:sz w:val="28"/>
          <w:szCs w:val="28"/>
        </w:rPr>
        <w:t>в)      глубина кодирования звука *</w:t>
      </w:r>
    </w:p>
    <w:p w:rsidR="00602F48" w:rsidRDefault="00CD723B">
      <w:pPr>
        <w:pBdr>
          <w:top w:val="nil"/>
          <w:left w:val="nil"/>
          <w:bottom w:val="nil"/>
          <w:right w:val="nil"/>
          <w:between w:val="nil"/>
        </w:pBdr>
        <w:shd w:val="clear" w:color="auto" w:fill="FFFFFF"/>
        <w:ind w:left="360" w:hanging="283"/>
        <w:rPr>
          <w:color w:val="181818"/>
          <w:sz w:val="28"/>
          <w:szCs w:val="28"/>
        </w:rPr>
      </w:pPr>
      <w:r>
        <w:rPr>
          <w:b/>
          <w:color w:val="181818"/>
          <w:sz w:val="28"/>
          <w:szCs w:val="28"/>
        </w:rPr>
        <w:t>7)      Частота дискретизации звука – это …</w:t>
      </w:r>
    </w:p>
    <w:p w:rsidR="00602F48" w:rsidRDefault="00CD723B">
      <w:pPr>
        <w:pBdr>
          <w:top w:val="nil"/>
          <w:left w:val="nil"/>
          <w:bottom w:val="nil"/>
          <w:right w:val="nil"/>
          <w:between w:val="nil"/>
        </w:pBdr>
        <w:shd w:val="clear" w:color="auto" w:fill="FFFFFF"/>
        <w:ind w:left="720" w:hanging="283"/>
        <w:rPr>
          <w:color w:val="181818"/>
          <w:sz w:val="28"/>
          <w:szCs w:val="28"/>
        </w:rPr>
      </w:pPr>
      <w:r>
        <w:rPr>
          <w:color w:val="181818"/>
          <w:sz w:val="28"/>
          <w:szCs w:val="28"/>
        </w:rPr>
        <w:t>а)      количество измерений амплитуды за одну секунду</w:t>
      </w:r>
    </w:p>
    <w:p w:rsidR="00602F48" w:rsidRDefault="00CD723B">
      <w:pPr>
        <w:pBdr>
          <w:top w:val="nil"/>
          <w:left w:val="nil"/>
          <w:bottom w:val="nil"/>
          <w:right w:val="nil"/>
          <w:between w:val="nil"/>
        </w:pBdr>
        <w:shd w:val="clear" w:color="auto" w:fill="FFFFFF"/>
        <w:ind w:left="720" w:hanging="283"/>
        <w:rPr>
          <w:color w:val="181818"/>
          <w:sz w:val="28"/>
          <w:szCs w:val="28"/>
        </w:rPr>
      </w:pPr>
      <w:r>
        <w:rPr>
          <w:color w:val="181818"/>
          <w:sz w:val="28"/>
          <w:szCs w:val="28"/>
        </w:rPr>
        <w:t>б)      количество измерений громкости звука за одну секунду *</w:t>
      </w:r>
    </w:p>
    <w:p w:rsidR="00602F48" w:rsidRDefault="00CD723B">
      <w:pPr>
        <w:pBdr>
          <w:top w:val="nil"/>
          <w:left w:val="nil"/>
          <w:bottom w:val="nil"/>
          <w:right w:val="nil"/>
          <w:between w:val="nil"/>
        </w:pBdr>
        <w:shd w:val="clear" w:color="auto" w:fill="FFFFFF"/>
        <w:ind w:left="720" w:hanging="283"/>
        <w:rPr>
          <w:color w:val="181818"/>
          <w:sz w:val="28"/>
          <w:szCs w:val="28"/>
        </w:rPr>
      </w:pPr>
      <w:r>
        <w:rPr>
          <w:color w:val="181818"/>
          <w:sz w:val="28"/>
          <w:szCs w:val="28"/>
        </w:rPr>
        <w:t>в)      количество измерений частоты за одну секунду</w:t>
      </w:r>
    </w:p>
    <w:p w:rsidR="00602F48" w:rsidRDefault="00CD723B">
      <w:pPr>
        <w:pBdr>
          <w:top w:val="nil"/>
          <w:left w:val="nil"/>
          <w:bottom w:val="nil"/>
          <w:right w:val="nil"/>
          <w:between w:val="nil"/>
        </w:pBdr>
        <w:shd w:val="clear" w:color="auto" w:fill="FFFFFF"/>
        <w:ind w:left="360" w:hanging="283"/>
        <w:rPr>
          <w:color w:val="181818"/>
          <w:sz w:val="28"/>
          <w:szCs w:val="28"/>
        </w:rPr>
      </w:pPr>
      <w:r>
        <w:rPr>
          <w:b/>
          <w:color w:val="181818"/>
          <w:sz w:val="28"/>
          <w:szCs w:val="28"/>
        </w:rPr>
        <w:t>8)      Качество звучания оцифрованного звука зависит от …</w:t>
      </w:r>
    </w:p>
    <w:p w:rsidR="00602F48" w:rsidRDefault="00CD723B">
      <w:pPr>
        <w:pBdr>
          <w:top w:val="nil"/>
          <w:left w:val="nil"/>
          <w:bottom w:val="nil"/>
          <w:right w:val="nil"/>
          <w:between w:val="nil"/>
        </w:pBdr>
        <w:shd w:val="clear" w:color="auto" w:fill="FFFFFF"/>
        <w:ind w:left="720" w:hanging="283"/>
        <w:rPr>
          <w:color w:val="181818"/>
          <w:sz w:val="28"/>
          <w:szCs w:val="28"/>
        </w:rPr>
      </w:pPr>
      <w:r>
        <w:rPr>
          <w:color w:val="181818"/>
          <w:sz w:val="28"/>
          <w:szCs w:val="28"/>
        </w:rPr>
        <w:t>а)      глубины и частоты дискретизации звука *</w:t>
      </w:r>
    </w:p>
    <w:p w:rsidR="00602F48" w:rsidRDefault="00CD723B">
      <w:pPr>
        <w:pBdr>
          <w:top w:val="nil"/>
          <w:left w:val="nil"/>
          <w:bottom w:val="nil"/>
          <w:right w:val="nil"/>
          <w:between w:val="nil"/>
        </w:pBdr>
        <w:shd w:val="clear" w:color="auto" w:fill="FFFFFF"/>
        <w:ind w:left="720" w:hanging="283"/>
        <w:rPr>
          <w:color w:val="181818"/>
          <w:sz w:val="28"/>
          <w:szCs w:val="28"/>
        </w:rPr>
      </w:pPr>
      <w:r>
        <w:rPr>
          <w:color w:val="181818"/>
          <w:sz w:val="28"/>
          <w:szCs w:val="28"/>
        </w:rPr>
        <w:t>б)      глубины и частоты тона</w:t>
      </w:r>
    </w:p>
    <w:p w:rsidR="00602F48" w:rsidRDefault="00CD723B">
      <w:pPr>
        <w:pBdr>
          <w:top w:val="nil"/>
          <w:left w:val="nil"/>
          <w:bottom w:val="nil"/>
          <w:right w:val="nil"/>
          <w:between w:val="nil"/>
        </w:pBdr>
        <w:shd w:val="clear" w:color="auto" w:fill="FFFFFF"/>
        <w:ind w:left="720" w:hanging="283"/>
        <w:rPr>
          <w:color w:val="181818"/>
          <w:sz w:val="28"/>
          <w:szCs w:val="28"/>
        </w:rPr>
      </w:pPr>
      <w:r>
        <w:rPr>
          <w:color w:val="181818"/>
          <w:sz w:val="28"/>
          <w:szCs w:val="28"/>
        </w:rPr>
        <w:t>в)      глубины и частоты амплитуды сигнала</w:t>
      </w:r>
    </w:p>
    <w:p w:rsidR="00602F48" w:rsidRDefault="00CD723B">
      <w:pPr>
        <w:pBdr>
          <w:top w:val="nil"/>
          <w:left w:val="nil"/>
          <w:bottom w:val="nil"/>
          <w:right w:val="nil"/>
          <w:between w:val="nil"/>
        </w:pBdr>
        <w:shd w:val="clear" w:color="auto" w:fill="FFFFFF"/>
        <w:ind w:left="360" w:hanging="283"/>
        <w:rPr>
          <w:color w:val="181818"/>
          <w:sz w:val="28"/>
          <w:szCs w:val="28"/>
        </w:rPr>
      </w:pPr>
      <w:r>
        <w:rPr>
          <w:b/>
          <w:color w:val="181818"/>
          <w:sz w:val="28"/>
          <w:szCs w:val="28"/>
        </w:rPr>
        <w:t>9)      Микширование звука это …</w:t>
      </w:r>
    </w:p>
    <w:p w:rsidR="00602F48" w:rsidRDefault="00CD723B">
      <w:pPr>
        <w:pBdr>
          <w:top w:val="nil"/>
          <w:left w:val="nil"/>
          <w:bottom w:val="nil"/>
          <w:right w:val="nil"/>
          <w:between w:val="nil"/>
        </w:pBdr>
        <w:shd w:val="clear" w:color="auto" w:fill="FFFFFF"/>
        <w:ind w:left="720" w:hanging="283"/>
        <w:rPr>
          <w:color w:val="181818"/>
          <w:sz w:val="28"/>
          <w:szCs w:val="28"/>
        </w:rPr>
      </w:pPr>
      <w:r>
        <w:rPr>
          <w:color w:val="181818"/>
          <w:sz w:val="28"/>
          <w:szCs w:val="28"/>
        </w:rPr>
        <w:t>а)      изменение качества цифрового звука и объема звукового файла</w:t>
      </w:r>
    </w:p>
    <w:p w:rsidR="00602F48" w:rsidRDefault="00CD723B">
      <w:pPr>
        <w:pBdr>
          <w:top w:val="nil"/>
          <w:left w:val="nil"/>
          <w:bottom w:val="nil"/>
          <w:right w:val="nil"/>
          <w:between w:val="nil"/>
        </w:pBdr>
        <w:shd w:val="clear" w:color="auto" w:fill="FFFFFF"/>
        <w:ind w:left="720" w:hanging="283"/>
        <w:rPr>
          <w:color w:val="181818"/>
          <w:sz w:val="28"/>
          <w:szCs w:val="28"/>
        </w:rPr>
      </w:pPr>
      <w:r>
        <w:rPr>
          <w:color w:val="181818"/>
          <w:sz w:val="28"/>
          <w:szCs w:val="28"/>
        </w:rPr>
        <w:t>б)      операция копирования, перемещения и удаления частей звуковой дорожки с помощью мыши</w:t>
      </w:r>
    </w:p>
    <w:p w:rsidR="00602F48" w:rsidRDefault="00CD723B">
      <w:pPr>
        <w:pBdr>
          <w:top w:val="nil"/>
          <w:left w:val="nil"/>
          <w:bottom w:val="nil"/>
          <w:right w:val="nil"/>
          <w:between w:val="nil"/>
        </w:pBdr>
        <w:shd w:val="clear" w:color="auto" w:fill="FFFFFF"/>
        <w:ind w:left="720" w:hanging="283"/>
        <w:rPr>
          <w:color w:val="181818"/>
          <w:sz w:val="28"/>
          <w:szCs w:val="28"/>
        </w:rPr>
      </w:pPr>
      <w:r>
        <w:rPr>
          <w:color w:val="181818"/>
          <w:sz w:val="28"/>
          <w:szCs w:val="28"/>
        </w:rPr>
        <w:t>в)      накладывание звуковых дорожек друг на друга *</w:t>
      </w:r>
    </w:p>
    <w:p w:rsidR="00602F48" w:rsidRDefault="00CD723B">
      <w:pPr>
        <w:pBdr>
          <w:top w:val="nil"/>
          <w:left w:val="nil"/>
          <w:bottom w:val="nil"/>
          <w:right w:val="nil"/>
          <w:between w:val="nil"/>
        </w:pBdr>
        <w:shd w:val="clear" w:color="auto" w:fill="FFFFFF"/>
        <w:ind w:left="360" w:hanging="283"/>
        <w:rPr>
          <w:color w:val="181818"/>
          <w:sz w:val="28"/>
          <w:szCs w:val="28"/>
        </w:rPr>
      </w:pPr>
      <w:r>
        <w:rPr>
          <w:b/>
          <w:color w:val="181818"/>
          <w:sz w:val="28"/>
          <w:szCs w:val="28"/>
        </w:rPr>
        <w:t>10)  Самое низкое качество оцифрованного звука, соответствует качеству …</w:t>
      </w:r>
    </w:p>
    <w:p w:rsidR="00602F48" w:rsidRDefault="00CD723B">
      <w:pPr>
        <w:pBdr>
          <w:top w:val="nil"/>
          <w:left w:val="nil"/>
          <w:bottom w:val="nil"/>
          <w:right w:val="nil"/>
          <w:between w:val="nil"/>
        </w:pBdr>
        <w:shd w:val="clear" w:color="auto" w:fill="FFFFFF"/>
        <w:ind w:left="720" w:hanging="283"/>
        <w:rPr>
          <w:color w:val="181818"/>
          <w:sz w:val="28"/>
          <w:szCs w:val="28"/>
        </w:rPr>
      </w:pPr>
      <w:r>
        <w:rPr>
          <w:color w:val="181818"/>
          <w:sz w:val="28"/>
          <w:szCs w:val="28"/>
        </w:rPr>
        <w:t>а)      телефонной связи *</w:t>
      </w:r>
    </w:p>
    <w:p w:rsidR="00602F48" w:rsidRDefault="00CD723B">
      <w:pPr>
        <w:pBdr>
          <w:top w:val="nil"/>
          <w:left w:val="nil"/>
          <w:bottom w:val="nil"/>
          <w:right w:val="nil"/>
          <w:between w:val="nil"/>
        </w:pBdr>
        <w:shd w:val="clear" w:color="auto" w:fill="FFFFFF"/>
        <w:ind w:left="720" w:hanging="283"/>
        <w:rPr>
          <w:color w:val="181818"/>
          <w:sz w:val="28"/>
          <w:szCs w:val="28"/>
        </w:rPr>
      </w:pPr>
      <w:r>
        <w:rPr>
          <w:color w:val="181818"/>
          <w:sz w:val="28"/>
          <w:szCs w:val="28"/>
        </w:rPr>
        <w:t>б)      аудио-CD</w:t>
      </w:r>
    </w:p>
    <w:p w:rsidR="00602F48" w:rsidRDefault="00CD723B">
      <w:pPr>
        <w:pBdr>
          <w:top w:val="nil"/>
          <w:left w:val="nil"/>
          <w:bottom w:val="nil"/>
          <w:right w:val="nil"/>
          <w:between w:val="nil"/>
        </w:pBdr>
        <w:shd w:val="clear" w:color="auto" w:fill="FFFFFF"/>
        <w:ind w:left="720" w:hanging="283"/>
        <w:rPr>
          <w:color w:val="181818"/>
          <w:sz w:val="28"/>
          <w:szCs w:val="28"/>
        </w:rPr>
      </w:pPr>
      <w:r>
        <w:rPr>
          <w:color w:val="181818"/>
          <w:sz w:val="28"/>
          <w:szCs w:val="28"/>
        </w:rPr>
        <w:t>в)      стереозвука</w:t>
      </w:r>
    </w:p>
    <w:p w:rsidR="00602F48" w:rsidRDefault="00CD723B">
      <w:pPr>
        <w:pBdr>
          <w:top w:val="nil"/>
          <w:left w:val="nil"/>
          <w:bottom w:val="nil"/>
          <w:right w:val="nil"/>
          <w:between w:val="nil"/>
        </w:pBdr>
        <w:shd w:val="clear" w:color="auto" w:fill="FFFFFF"/>
        <w:ind w:left="360" w:hanging="283"/>
        <w:rPr>
          <w:color w:val="181818"/>
          <w:sz w:val="28"/>
          <w:szCs w:val="28"/>
        </w:rPr>
      </w:pPr>
      <w:r>
        <w:rPr>
          <w:b/>
          <w:color w:val="181818"/>
          <w:sz w:val="28"/>
          <w:szCs w:val="28"/>
        </w:rPr>
        <w:t>11)  </w:t>
      </w:r>
      <w:hyperlink r:id="rId55">
        <w:r>
          <w:rPr>
            <w:b/>
            <w:color w:val="000000"/>
            <w:sz w:val="28"/>
            <w:szCs w:val="28"/>
            <w:highlight w:val="white"/>
            <w:u w:val="single"/>
          </w:rPr>
          <w:t>Цифровой звук</w:t>
        </w:r>
      </w:hyperlink>
      <w:r>
        <w:rPr>
          <w:b/>
          <w:color w:val="000000"/>
          <w:sz w:val="28"/>
          <w:szCs w:val="28"/>
          <w:highlight w:val="white"/>
        </w:rPr>
        <w:t> – это …</w:t>
      </w:r>
    </w:p>
    <w:p w:rsidR="00602F48" w:rsidRDefault="00CD723B">
      <w:pPr>
        <w:pBdr>
          <w:top w:val="nil"/>
          <w:left w:val="nil"/>
          <w:bottom w:val="nil"/>
          <w:right w:val="nil"/>
          <w:between w:val="nil"/>
        </w:pBdr>
        <w:shd w:val="clear" w:color="auto" w:fill="FFFFFF"/>
        <w:ind w:left="720" w:hanging="283"/>
        <w:rPr>
          <w:color w:val="181818"/>
          <w:sz w:val="28"/>
          <w:szCs w:val="28"/>
        </w:rPr>
      </w:pPr>
      <w:r>
        <w:rPr>
          <w:color w:val="181818"/>
          <w:sz w:val="28"/>
          <w:szCs w:val="28"/>
        </w:rPr>
        <w:t>а)      </w:t>
      </w:r>
      <w:r>
        <w:rPr>
          <w:color w:val="000000"/>
          <w:sz w:val="28"/>
          <w:szCs w:val="28"/>
          <w:highlight w:val="white"/>
        </w:rPr>
        <w:t>физический процесс, параметры которого изменяются в соответствии с передаваемым сообщением</w:t>
      </w:r>
    </w:p>
    <w:p w:rsidR="00602F48" w:rsidRDefault="00CD723B">
      <w:pPr>
        <w:pBdr>
          <w:top w:val="nil"/>
          <w:left w:val="nil"/>
          <w:bottom w:val="nil"/>
          <w:right w:val="nil"/>
          <w:between w:val="nil"/>
        </w:pBdr>
        <w:shd w:val="clear" w:color="auto" w:fill="FFFFFF"/>
        <w:ind w:left="720" w:hanging="283"/>
        <w:rPr>
          <w:color w:val="181818"/>
          <w:sz w:val="28"/>
          <w:szCs w:val="28"/>
        </w:rPr>
      </w:pPr>
      <w:r>
        <w:rPr>
          <w:color w:val="181818"/>
          <w:sz w:val="28"/>
          <w:szCs w:val="28"/>
        </w:rPr>
        <w:t>б)      </w:t>
      </w:r>
      <w:r>
        <w:rPr>
          <w:color w:val="000000"/>
          <w:sz w:val="28"/>
          <w:szCs w:val="28"/>
          <w:highlight w:val="white"/>
        </w:rPr>
        <w:t>аналоговый звуковой сигнал, представленный посредством дискретных численных значений его амплитуды *</w:t>
      </w:r>
    </w:p>
    <w:p w:rsidR="00602F48" w:rsidRDefault="00CD723B">
      <w:pPr>
        <w:pBdr>
          <w:top w:val="nil"/>
          <w:left w:val="nil"/>
          <w:bottom w:val="nil"/>
          <w:right w:val="nil"/>
          <w:between w:val="nil"/>
        </w:pBdr>
        <w:shd w:val="clear" w:color="auto" w:fill="FFFFFF"/>
        <w:ind w:left="720" w:hanging="283"/>
        <w:rPr>
          <w:color w:val="181818"/>
          <w:sz w:val="28"/>
          <w:szCs w:val="28"/>
        </w:rPr>
      </w:pPr>
      <w:r>
        <w:rPr>
          <w:color w:val="181818"/>
          <w:sz w:val="28"/>
          <w:szCs w:val="28"/>
        </w:rPr>
        <w:t>в)      </w:t>
      </w:r>
      <w:r>
        <w:rPr>
          <w:color w:val="000000"/>
          <w:sz w:val="28"/>
          <w:szCs w:val="28"/>
          <w:highlight w:val="white"/>
        </w:rPr>
        <w:t>изменяются непрерывно во времени и могут принимать любые значения на некотором интервале</w:t>
      </w:r>
    </w:p>
    <w:p w:rsidR="00602F48" w:rsidRDefault="00CD723B">
      <w:pPr>
        <w:pBdr>
          <w:top w:val="nil"/>
          <w:left w:val="nil"/>
          <w:bottom w:val="nil"/>
          <w:right w:val="nil"/>
          <w:between w:val="nil"/>
        </w:pBdr>
        <w:shd w:val="clear" w:color="auto" w:fill="FFFFFF"/>
        <w:ind w:left="360" w:hanging="283"/>
        <w:rPr>
          <w:color w:val="181818"/>
          <w:sz w:val="28"/>
          <w:szCs w:val="28"/>
        </w:rPr>
      </w:pPr>
      <w:r>
        <w:rPr>
          <w:b/>
          <w:color w:val="181818"/>
          <w:sz w:val="28"/>
          <w:szCs w:val="28"/>
        </w:rPr>
        <w:t>12)  </w:t>
      </w:r>
      <w:r>
        <w:rPr>
          <w:b/>
          <w:color w:val="000000"/>
          <w:sz w:val="28"/>
          <w:szCs w:val="28"/>
          <w:highlight w:val="white"/>
        </w:rPr>
        <w:t>Оцифровка звука</w:t>
      </w:r>
      <w:r>
        <w:rPr>
          <w:color w:val="000000"/>
          <w:sz w:val="28"/>
          <w:szCs w:val="28"/>
          <w:highlight w:val="white"/>
        </w:rPr>
        <w:t> – это …</w:t>
      </w:r>
    </w:p>
    <w:p w:rsidR="00602F48" w:rsidRDefault="00CD723B">
      <w:pPr>
        <w:pBdr>
          <w:top w:val="nil"/>
          <w:left w:val="nil"/>
          <w:bottom w:val="nil"/>
          <w:right w:val="nil"/>
          <w:between w:val="nil"/>
        </w:pBdr>
        <w:shd w:val="clear" w:color="auto" w:fill="FFFFFF"/>
        <w:ind w:left="720" w:hanging="283"/>
        <w:rPr>
          <w:color w:val="181818"/>
          <w:sz w:val="28"/>
          <w:szCs w:val="28"/>
        </w:rPr>
      </w:pPr>
      <w:r>
        <w:rPr>
          <w:color w:val="181818"/>
          <w:sz w:val="28"/>
          <w:szCs w:val="28"/>
        </w:rPr>
        <w:t>а)      </w:t>
      </w:r>
      <w:r>
        <w:rPr>
          <w:color w:val="000000"/>
          <w:sz w:val="28"/>
          <w:szCs w:val="28"/>
          <w:highlight w:val="white"/>
        </w:rPr>
        <w:t>технология преобразования аналогового звукового сигнала в цифровой вид *</w:t>
      </w:r>
    </w:p>
    <w:p w:rsidR="00602F48" w:rsidRDefault="00CD723B">
      <w:pPr>
        <w:pBdr>
          <w:top w:val="nil"/>
          <w:left w:val="nil"/>
          <w:bottom w:val="nil"/>
          <w:right w:val="nil"/>
          <w:between w:val="nil"/>
        </w:pBdr>
        <w:shd w:val="clear" w:color="auto" w:fill="FFFFFF"/>
        <w:ind w:left="720" w:hanging="283"/>
        <w:rPr>
          <w:color w:val="181818"/>
          <w:sz w:val="28"/>
          <w:szCs w:val="28"/>
        </w:rPr>
      </w:pPr>
      <w:r>
        <w:rPr>
          <w:color w:val="181818"/>
          <w:sz w:val="28"/>
          <w:szCs w:val="28"/>
        </w:rPr>
        <w:lastRenderedPageBreak/>
        <w:t>б)      </w:t>
      </w:r>
      <w:r>
        <w:rPr>
          <w:color w:val="000000"/>
          <w:sz w:val="28"/>
          <w:szCs w:val="28"/>
          <w:highlight w:val="white"/>
        </w:rPr>
        <w:t>замена величины отсчета сигнала ближайшим значением из набора фиксированных величин</w:t>
      </w:r>
    </w:p>
    <w:p w:rsidR="00602F48" w:rsidRDefault="00CD723B">
      <w:pPr>
        <w:pBdr>
          <w:top w:val="nil"/>
          <w:left w:val="nil"/>
          <w:bottom w:val="nil"/>
          <w:right w:val="nil"/>
          <w:between w:val="nil"/>
        </w:pBdr>
        <w:shd w:val="clear" w:color="auto" w:fill="FFFFFF"/>
        <w:ind w:left="720" w:hanging="283"/>
        <w:rPr>
          <w:color w:val="181818"/>
          <w:sz w:val="28"/>
          <w:szCs w:val="28"/>
        </w:rPr>
      </w:pPr>
      <w:r>
        <w:rPr>
          <w:color w:val="181818"/>
          <w:sz w:val="28"/>
          <w:szCs w:val="28"/>
        </w:rPr>
        <w:t>в)      </w:t>
      </w:r>
      <w:r>
        <w:rPr>
          <w:color w:val="000000"/>
          <w:sz w:val="28"/>
          <w:szCs w:val="28"/>
          <w:highlight w:val="white"/>
        </w:rPr>
        <w:t>определенный алгоритм кодирования данных</w:t>
      </w:r>
    </w:p>
    <w:p w:rsidR="00602F48" w:rsidRDefault="00602F48">
      <w:pPr>
        <w:ind w:firstLine="709"/>
        <w:jc w:val="center"/>
        <w:rPr>
          <w:b/>
          <w:color w:val="000000"/>
          <w:sz w:val="28"/>
          <w:szCs w:val="28"/>
        </w:rPr>
      </w:pPr>
    </w:p>
    <w:p w:rsidR="00602F48" w:rsidRDefault="00CD723B">
      <w:pPr>
        <w:rPr>
          <w:b/>
          <w:sz w:val="28"/>
          <w:szCs w:val="28"/>
        </w:rPr>
      </w:pPr>
      <w:r>
        <w:rPr>
          <w:sz w:val="28"/>
          <w:szCs w:val="28"/>
        </w:rPr>
        <w:t xml:space="preserve">Практическое занятие №15 </w:t>
      </w:r>
      <w:r>
        <w:rPr>
          <w:b/>
          <w:sz w:val="28"/>
          <w:szCs w:val="28"/>
        </w:rPr>
        <w:t>Технология обработки звуковой информации</w:t>
      </w:r>
    </w:p>
    <w:p w:rsidR="00602F48" w:rsidRDefault="00CD723B">
      <w:pPr>
        <w:pBdr>
          <w:top w:val="nil"/>
          <w:left w:val="nil"/>
          <w:bottom w:val="nil"/>
          <w:right w:val="nil"/>
          <w:between w:val="nil"/>
        </w:pBdr>
        <w:shd w:val="clear" w:color="auto" w:fill="FFFFFF"/>
        <w:ind w:firstLine="360"/>
        <w:jc w:val="both"/>
        <w:rPr>
          <w:color w:val="000000"/>
        </w:rPr>
      </w:pPr>
      <w:r>
        <w:rPr>
          <w:color w:val="000000"/>
        </w:rPr>
        <w:t>1.задание</w:t>
      </w:r>
    </w:p>
    <w:p w:rsidR="00602F48" w:rsidRDefault="00CD723B">
      <w:pPr>
        <w:numPr>
          <w:ilvl w:val="0"/>
          <w:numId w:val="98"/>
        </w:numPr>
        <w:shd w:val="clear" w:color="auto" w:fill="FFFFFF"/>
        <w:spacing w:before="280"/>
        <w:ind w:left="0" w:firstLine="360"/>
      </w:pPr>
      <w:r>
        <w:t>Изучить интерфейс программы. Зарисовать в тетрадь.</w:t>
      </w:r>
    </w:p>
    <w:p w:rsidR="00602F48" w:rsidRDefault="00CD723B">
      <w:pPr>
        <w:numPr>
          <w:ilvl w:val="0"/>
          <w:numId w:val="98"/>
        </w:numPr>
        <w:shd w:val="clear" w:color="auto" w:fill="FFFFFF"/>
        <w:ind w:left="0" w:firstLine="360"/>
      </w:pPr>
      <w:r>
        <w:t>В папке   Практикум по звуку скопируйте в свою папку.</w:t>
      </w:r>
    </w:p>
    <w:p w:rsidR="00602F48" w:rsidRDefault="00CD723B">
      <w:pPr>
        <w:numPr>
          <w:ilvl w:val="0"/>
          <w:numId w:val="98"/>
        </w:numPr>
        <w:shd w:val="clear" w:color="auto" w:fill="FFFFFF"/>
        <w:ind w:left="0" w:firstLine="360"/>
      </w:pPr>
      <w:r>
        <w:t>Запишите файл «Калина», на микрофон в программе Audacity. Создайте дубликат дорожки.</w:t>
      </w:r>
    </w:p>
    <w:p w:rsidR="00602F48" w:rsidRDefault="00CD723B">
      <w:pPr>
        <w:numPr>
          <w:ilvl w:val="0"/>
          <w:numId w:val="98"/>
        </w:numPr>
        <w:shd w:val="clear" w:color="auto" w:fill="FFFFFF"/>
        <w:ind w:left="0" w:firstLine="360"/>
      </w:pPr>
      <w:r>
        <w:t>Сдвиньте дубликат дорожки на 0,1с право.</w:t>
      </w:r>
    </w:p>
    <w:p w:rsidR="00602F48" w:rsidRDefault="00CD723B">
      <w:pPr>
        <w:numPr>
          <w:ilvl w:val="0"/>
          <w:numId w:val="98"/>
        </w:numPr>
        <w:shd w:val="clear" w:color="auto" w:fill="FFFFFF"/>
        <w:ind w:left="0" w:firstLine="360"/>
      </w:pPr>
      <w:r>
        <w:t>Прослушайте результат.</w:t>
      </w:r>
    </w:p>
    <w:p w:rsidR="00602F48" w:rsidRDefault="00CD723B">
      <w:pPr>
        <w:numPr>
          <w:ilvl w:val="0"/>
          <w:numId w:val="98"/>
        </w:numPr>
        <w:shd w:val="clear" w:color="auto" w:fill="FFFFFF"/>
        <w:ind w:left="0" w:firstLine="360"/>
      </w:pPr>
      <w:r>
        <w:t>Сохраните файл под названием «Калина 2.aup».</w:t>
      </w:r>
    </w:p>
    <w:p w:rsidR="00602F48" w:rsidRDefault="00CD723B">
      <w:pPr>
        <w:numPr>
          <w:ilvl w:val="0"/>
          <w:numId w:val="98"/>
        </w:numPr>
        <w:shd w:val="clear" w:color="auto" w:fill="FFFFFF"/>
        <w:ind w:left="0" w:firstLine="360"/>
      </w:pPr>
      <w:r>
        <w:t>Удалите  вторую дорожку.</w:t>
      </w:r>
    </w:p>
    <w:p w:rsidR="00602F48" w:rsidRDefault="00CD723B">
      <w:pPr>
        <w:numPr>
          <w:ilvl w:val="0"/>
          <w:numId w:val="98"/>
        </w:numPr>
        <w:shd w:val="clear" w:color="auto" w:fill="FFFFFF"/>
        <w:ind w:left="0" w:firstLine="360"/>
      </w:pPr>
      <w:r>
        <w:t>С помощью эффекта </w:t>
      </w:r>
      <w:r>
        <w:rPr>
          <w:b/>
          <w:i/>
        </w:rPr>
        <w:t>Эхо</w:t>
      </w:r>
      <w:r>
        <w:t> (на 0,1с) создайте файл «Калина 2.aup»</w:t>
      </w:r>
    </w:p>
    <w:p w:rsidR="00602F48" w:rsidRDefault="00CD723B">
      <w:pPr>
        <w:numPr>
          <w:ilvl w:val="0"/>
          <w:numId w:val="98"/>
        </w:numPr>
        <w:shd w:val="clear" w:color="auto" w:fill="FFFFFF"/>
        <w:ind w:left="0" w:firstLine="360"/>
      </w:pPr>
      <w:r>
        <w:t>Применить эффект </w:t>
      </w:r>
      <w:r>
        <w:rPr>
          <w:b/>
          <w:i/>
        </w:rPr>
        <w:t>Смена темпа</w:t>
      </w:r>
      <w:r>
        <w:t> (на 70%). Прослушать. Отменить эффект (меню Правка).</w:t>
      </w:r>
    </w:p>
    <w:p w:rsidR="00602F48" w:rsidRDefault="00CD723B">
      <w:pPr>
        <w:numPr>
          <w:ilvl w:val="0"/>
          <w:numId w:val="98"/>
        </w:numPr>
        <w:shd w:val="clear" w:color="auto" w:fill="FFFFFF"/>
        <w:ind w:left="0" w:firstLine="360"/>
      </w:pPr>
      <w:r>
        <w:t>Применить эффект </w:t>
      </w:r>
      <w:r>
        <w:rPr>
          <w:b/>
          <w:i/>
        </w:rPr>
        <w:t>Плавная смена темпа </w:t>
      </w:r>
      <w:r>
        <w:t>(в начале 20%, в конце фрагмента 80%). Прослушать. Отменить.</w:t>
      </w:r>
    </w:p>
    <w:p w:rsidR="00602F48" w:rsidRDefault="00CD723B">
      <w:pPr>
        <w:numPr>
          <w:ilvl w:val="0"/>
          <w:numId w:val="98"/>
        </w:numPr>
        <w:shd w:val="clear" w:color="auto" w:fill="FFFFFF"/>
        <w:ind w:left="0" w:firstLine="360"/>
      </w:pPr>
      <w:r>
        <w:t>Применить эффект </w:t>
      </w:r>
      <w:r>
        <w:rPr>
          <w:b/>
          <w:i/>
        </w:rPr>
        <w:t>Плавное затухание </w:t>
      </w:r>
      <w:r>
        <w:t>ко всей дорожке, потом ко второй половине дорожки.</w:t>
      </w:r>
    </w:p>
    <w:p w:rsidR="00602F48" w:rsidRDefault="00CD723B">
      <w:pPr>
        <w:numPr>
          <w:ilvl w:val="0"/>
          <w:numId w:val="98"/>
        </w:numPr>
        <w:shd w:val="clear" w:color="auto" w:fill="FFFFFF"/>
        <w:ind w:left="0" w:firstLine="360"/>
      </w:pPr>
      <w:r>
        <w:t>Применить эффект </w:t>
      </w:r>
      <w:r>
        <w:rPr>
          <w:b/>
          <w:i/>
        </w:rPr>
        <w:t>Плавное нарастание</w:t>
      </w:r>
      <w:r>
        <w:t> ко всей дорожке, потом к первой половине дорожки.</w:t>
      </w:r>
    </w:p>
    <w:p w:rsidR="00602F48" w:rsidRDefault="00CD723B">
      <w:pPr>
        <w:numPr>
          <w:ilvl w:val="0"/>
          <w:numId w:val="98"/>
        </w:numPr>
        <w:shd w:val="clear" w:color="auto" w:fill="FFFFFF"/>
        <w:ind w:left="0" w:firstLine="360"/>
      </w:pPr>
      <w:bookmarkStart w:id="17" w:name="bookmark=id.44sinio" w:colFirst="0" w:colLast="0"/>
      <w:bookmarkEnd w:id="17"/>
      <w:r>
        <w:t>Примените любые другие эффекты. Прослушайте.</w:t>
      </w:r>
    </w:p>
    <w:p w:rsidR="00602F48" w:rsidRDefault="00CD723B">
      <w:pPr>
        <w:numPr>
          <w:ilvl w:val="0"/>
          <w:numId w:val="98"/>
        </w:numPr>
        <w:shd w:val="clear" w:color="auto" w:fill="FFFFFF"/>
        <w:ind w:left="0" w:firstLine="360"/>
      </w:pPr>
      <w:r>
        <w:t>Выберите понравившееся изменение файла, сохраните его под именем «Калина 3. aup»</w:t>
      </w:r>
    </w:p>
    <w:p w:rsidR="00602F48" w:rsidRDefault="00CD723B">
      <w:pPr>
        <w:numPr>
          <w:ilvl w:val="0"/>
          <w:numId w:val="98"/>
        </w:numPr>
        <w:shd w:val="clear" w:color="auto" w:fill="FFFFFF"/>
        <w:ind w:left="0" w:firstLine="360"/>
      </w:pPr>
      <w:r>
        <w:t>С 4,0 по 5,0 секунду установите тишину. Отмените.</w:t>
      </w:r>
    </w:p>
    <w:p w:rsidR="00602F48" w:rsidRDefault="00CD723B">
      <w:pPr>
        <w:numPr>
          <w:ilvl w:val="0"/>
          <w:numId w:val="98"/>
        </w:numPr>
        <w:shd w:val="clear" w:color="auto" w:fill="FFFFFF"/>
        <w:ind w:left="0" w:firstLine="360"/>
      </w:pPr>
      <w:r>
        <w:t>С 4,0 по 5,0 секунду разделить в новую дорожку. Прослушать обе дорожки соло.</w:t>
      </w:r>
    </w:p>
    <w:p w:rsidR="00602F48" w:rsidRDefault="00CD723B">
      <w:pPr>
        <w:numPr>
          <w:ilvl w:val="0"/>
          <w:numId w:val="98"/>
        </w:numPr>
        <w:shd w:val="clear" w:color="auto" w:fill="FFFFFF"/>
        <w:ind w:left="0" w:firstLine="360"/>
      </w:pPr>
      <w:r>
        <w:t>Закройте все дорожки.</w:t>
      </w:r>
    </w:p>
    <w:p w:rsidR="00602F48" w:rsidRDefault="00CD723B">
      <w:pPr>
        <w:numPr>
          <w:ilvl w:val="0"/>
          <w:numId w:val="98"/>
        </w:numPr>
        <w:shd w:val="clear" w:color="auto" w:fill="FFFFFF"/>
        <w:ind w:left="0" w:firstLine="360"/>
      </w:pPr>
      <w:r>
        <w:t>Откройте файл Диктор.</w:t>
      </w:r>
    </w:p>
    <w:p w:rsidR="00602F48" w:rsidRDefault="00CD723B">
      <w:pPr>
        <w:numPr>
          <w:ilvl w:val="0"/>
          <w:numId w:val="98"/>
        </w:numPr>
        <w:shd w:val="clear" w:color="auto" w:fill="FFFFFF"/>
        <w:ind w:left="0" w:firstLine="360"/>
      </w:pPr>
      <w:r>
        <w:t>Удалите паузы во фразе (для этого разделите в новую дорожку часть фразы и сдвиньте). Сохраните под именем Диктор2.aup.</w:t>
      </w:r>
    </w:p>
    <w:p w:rsidR="00602F48" w:rsidRDefault="00CD723B">
      <w:pPr>
        <w:numPr>
          <w:ilvl w:val="0"/>
          <w:numId w:val="98"/>
        </w:numPr>
        <w:shd w:val="clear" w:color="auto" w:fill="FFFFFF"/>
        <w:spacing w:after="280"/>
        <w:ind w:left="0" w:firstLine="360"/>
      </w:pPr>
      <w:r>
        <w:t>Откройте файл «Наша Таня .aup» Создайте неразрывный стих с помощью сведения в одну дорожку (меню Дорожки)</w:t>
      </w:r>
    </w:p>
    <w:p w:rsidR="00602F48" w:rsidRDefault="00CD723B">
      <w:pPr>
        <w:ind w:firstLine="360"/>
      </w:pPr>
      <w:r>
        <w:t>Задание 2.</w:t>
      </w:r>
    </w:p>
    <w:p w:rsidR="00602F48" w:rsidRDefault="00CD723B">
      <w:pPr>
        <w:numPr>
          <w:ilvl w:val="0"/>
          <w:numId w:val="130"/>
        </w:numPr>
        <w:shd w:val="clear" w:color="auto" w:fill="FFFFFF"/>
        <w:spacing w:before="280"/>
        <w:ind w:left="0" w:firstLine="360"/>
        <w:jc w:val="both"/>
      </w:pPr>
      <w:r>
        <w:t>Запустить программу Audacity (</w:t>
      </w:r>
      <w:r>
        <w:rPr>
          <w:i/>
        </w:rPr>
        <w:t>Пуск-Все программы</w:t>
      </w:r>
      <w:r>
        <w:t>).</w:t>
      </w:r>
    </w:p>
    <w:p w:rsidR="00602F48" w:rsidRDefault="00CD723B">
      <w:pPr>
        <w:numPr>
          <w:ilvl w:val="0"/>
          <w:numId w:val="130"/>
        </w:numPr>
        <w:shd w:val="clear" w:color="auto" w:fill="FFFFFF"/>
        <w:ind w:left="0" w:firstLine="360"/>
        <w:jc w:val="both"/>
      </w:pPr>
      <w:r>
        <w:t>Открыть файл  Рабочий стол/Звуки/</w:t>
      </w:r>
    </w:p>
    <w:p w:rsidR="00602F48" w:rsidRDefault="00CD723B">
      <w:pPr>
        <w:numPr>
          <w:ilvl w:val="0"/>
          <w:numId w:val="130"/>
        </w:numPr>
        <w:shd w:val="clear" w:color="auto" w:fill="FFFFFF"/>
        <w:spacing w:after="280"/>
        <w:ind w:left="0" w:firstLine="360"/>
        <w:jc w:val="both"/>
      </w:pPr>
      <w:r>
        <w:t>Поменять кусочки звуковой дорожки таким образом, чтобы получилось  стихотворение А.Барто:</w:t>
      </w:r>
    </w:p>
    <w:p w:rsidR="00602F48" w:rsidRDefault="00CD723B">
      <w:pPr>
        <w:pBdr>
          <w:top w:val="nil"/>
          <w:left w:val="nil"/>
          <w:bottom w:val="nil"/>
          <w:right w:val="nil"/>
          <w:between w:val="nil"/>
        </w:pBdr>
        <w:shd w:val="clear" w:color="auto" w:fill="FFFFFF"/>
        <w:ind w:firstLine="360"/>
        <w:jc w:val="both"/>
        <w:rPr>
          <w:color w:val="000000"/>
        </w:rPr>
      </w:pPr>
      <w:r>
        <w:rPr>
          <w:i/>
          <w:color w:val="000000"/>
        </w:rPr>
        <w:t>Зайку бросила хозяйка –</w:t>
      </w:r>
    </w:p>
    <w:p w:rsidR="00602F48" w:rsidRDefault="00CD723B">
      <w:pPr>
        <w:pBdr>
          <w:top w:val="nil"/>
          <w:left w:val="nil"/>
          <w:bottom w:val="nil"/>
          <w:right w:val="nil"/>
          <w:between w:val="nil"/>
        </w:pBdr>
        <w:shd w:val="clear" w:color="auto" w:fill="FFFFFF"/>
        <w:ind w:firstLine="360"/>
        <w:jc w:val="both"/>
        <w:rPr>
          <w:color w:val="000000"/>
        </w:rPr>
      </w:pPr>
      <w:r>
        <w:rPr>
          <w:i/>
          <w:color w:val="000000"/>
        </w:rPr>
        <w:t>Под дождем остался зайка.</w:t>
      </w:r>
    </w:p>
    <w:p w:rsidR="00602F48" w:rsidRDefault="00CD723B">
      <w:pPr>
        <w:pBdr>
          <w:top w:val="nil"/>
          <w:left w:val="nil"/>
          <w:bottom w:val="nil"/>
          <w:right w:val="nil"/>
          <w:between w:val="nil"/>
        </w:pBdr>
        <w:shd w:val="clear" w:color="auto" w:fill="FFFFFF"/>
        <w:ind w:firstLine="360"/>
        <w:jc w:val="both"/>
        <w:rPr>
          <w:color w:val="000000"/>
        </w:rPr>
      </w:pPr>
      <w:r>
        <w:rPr>
          <w:i/>
          <w:color w:val="000000"/>
        </w:rPr>
        <w:t>Со скамейки слезть не мог,</w:t>
      </w:r>
    </w:p>
    <w:p w:rsidR="00602F48" w:rsidRDefault="00CD723B">
      <w:pPr>
        <w:pBdr>
          <w:top w:val="nil"/>
          <w:left w:val="nil"/>
          <w:bottom w:val="nil"/>
          <w:right w:val="nil"/>
          <w:between w:val="nil"/>
        </w:pBdr>
        <w:shd w:val="clear" w:color="auto" w:fill="FFFFFF"/>
        <w:ind w:firstLine="360"/>
        <w:jc w:val="both"/>
        <w:rPr>
          <w:color w:val="000000"/>
        </w:rPr>
      </w:pPr>
      <w:r>
        <w:rPr>
          <w:i/>
          <w:color w:val="000000"/>
        </w:rPr>
        <w:t>Весь до ниточки промок.</w:t>
      </w:r>
    </w:p>
    <w:p w:rsidR="00602F48" w:rsidRDefault="00CD723B">
      <w:pPr>
        <w:numPr>
          <w:ilvl w:val="0"/>
          <w:numId w:val="128"/>
        </w:numPr>
        <w:shd w:val="clear" w:color="auto" w:fill="FFFFFF"/>
        <w:spacing w:before="280" w:after="280"/>
        <w:ind w:left="0" w:firstLine="360"/>
        <w:jc w:val="both"/>
      </w:pPr>
      <w:r>
        <w:t>Для этого:</w:t>
      </w:r>
    </w:p>
    <w:p w:rsidR="00602F48" w:rsidRDefault="00CD723B">
      <w:pPr>
        <w:shd w:val="clear" w:color="auto" w:fill="FFFFFF"/>
        <w:ind w:firstLine="360"/>
        <w:jc w:val="both"/>
      </w:pPr>
      <w:r>
        <w:t>Выделить нужный кусочек с помощью инструмента </w:t>
      </w:r>
      <w:r>
        <w:rPr>
          <w:noProof/>
        </w:rPr>
        <mc:AlternateContent>
          <mc:Choice Requires="wps">
            <w:drawing>
              <wp:inline distT="0" distB="0" distL="0" distR="0">
                <wp:extent cx="180975" cy="221615"/>
                <wp:effectExtent l="0" t="0" r="0" b="0"/>
                <wp:docPr id="4146" name="Прямоугольник 4146" descr="https://lh6.googleusercontent.com/wDlFWOnfEdSRXEn0QjFLT1_MJy9y3YExhiwz3DFcBFu3iP2bqovom1Sw2qOAxBZ_6NrRK0ACNGAHmpa-03JhYSzaHgd1FZGSCQh-T4ATmg1IB9zW3EoaZl3wqRe-nDVkCg"/>
                <wp:cNvGraphicFramePr/>
                <a:graphic xmlns:a="http://schemas.openxmlformats.org/drawingml/2006/main">
                  <a:graphicData uri="http://schemas.microsoft.com/office/word/2010/wordprocessingShape">
                    <wps:wsp>
                      <wps:cNvSpPr/>
                      <wps:spPr>
                        <a:xfrm>
                          <a:off x="5260275" y="3673955"/>
                          <a:ext cx="171450" cy="212090"/>
                        </a:xfrm>
                        <a:prstGeom prst="rect">
                          <a:avLst/>
                        </a:prstGeom>
                        <a:noFill/>
                        <a:ln>
                          <a:noFill/>
                        </a:ln>
                      </wps:spPr>
                      <wps:txbx>
                        <w:txbxContent>
                          <w:p w:rsidR="00602F48" w:rsidRDefault="00602F48">
                            <w:pPr>
                              <w:textDirection w:val="btLr"/>
                            </w:pPr>
                          </w:p>
                        </w:txbxContent>
                      </wps:txbx>
                      <wps:bodyPr spcFirstLastPara="1" wrap="square" lIns="91425" tIns="91425" rIns="91425" bIns="91425" anchor="ctr" anchorCtr="0">
                        <a:noAutofit/>
                      </wps:bodyPr>
                    </wps:wsp>
                  </a:graphicData>
                </a:graphic>
              </wp:inline>
            </w:drawing>
          </mc:Choice>
          <mc:Fallback>
            <w:pict>
              <v:rect id="Прямоугольник 4146" o:spid="_x0000_s1028" alt="https://lh6.googleusercontent.com/wDlFWOnfEdSRXEn0QjFLT1_MJy9y3YExhiwz3DFcBFu3iP2bqovom1Sw2qOAxBZ_6NrRK0ACNGAHmpa-03JhYSzaHgd1FZGSCQh-T4ATmg1IB9zW3EoaZl3wqRe-nDVkCg" style="width:14.25pt;height:17.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" filled="f" stroked="f">
                <v:textbox inset="2.53958mm,2.53958mm,2.53958mm,2.53958mm">
                  <w:txbxContent>
                    <w:p w:rsidR="00602F48" w:rsidRDefault="00602F48">
                      <w:pPr>
                        <w:textDirection w:val="btLr"/>
                      </w:pPr>
                    </w:p>
                  </w:txbxContent>
                </v:textbox>
                <w10:anchorlock/>
              </v:rect>
            </w:pict>
          </mc:Fallback>
        </mc:AlternateContent>
      </w:r>
      <w:r>
        <w:t> (Выделение).  Вырезать </w:t>
      </w:r>
      <w:r>
        <w:rPr>
          <w:noProof/>
        </w:rPr>
        <mc:AlternateContent>
          <mc:Choice Requires="wps">
            <w:drawing>
              <wp:inline distT="0" distB="0" distL="0" distR="0">
                <wp:extent cx="221615" cy="229870"/>
                <wp:effectExtent l="0" t="0" r="0" b="0"/>
                <wp:docPr id="4145" name="Прямоугольник 4145" descr="https://lh3.googleusercontent.com/O-YLvnlOZ8VXY_eEBeHx_UioTIFJOFWD-Sb6eAienkxFlkZrxl_aQf-hd8cRKO392af70ezgdp_MBysZAhI4h1EdFmMnFHkynH5d8hTCt29GYjnRbiam6QQFiGy2oT1Ytw"/>
                <wp:cNvGraphicFramePr/>
                <a:graphic xmlns:a="http://schemas.openxmlformats.org/drawingml/2006/main">
                  <a:graphicData uri="http://schemas.microsoft.com/office/word/2010/wordprocessingShape">
                    <wps:wsp>
                      <wps:cNvSpPr/>
                      <wps:spPr>
                        <a:xfrm>
                          <a:off x="5239955" y="3669828"/>
                          <a:ext cx="212090" cy="220345"/>
                        </a:xfrm>
                        <a:prstGeom prst="rect">
                          <a:avLst/>
                        </a:prstGeom>
                        <a:noFill/>
                        <a:ln>
                          <a:noFill/>
                        </a:ln>
                      </wps:spPr>
                      <wps:txbx>
                        <w:txbxContent>
                          <w:p w:rsidR="00602F48" w:rsidRDefault="00602F48">
                            <w:pPr>
                              <w:textDirection w:val="btLr"/>
                            </w:pPr>
                          </w:p>
                        </w:txbxContent>
                      </wps:txbx>
                      <wps:bodyPr spcFirstLastPara="1" wrap="square" lIns="91425" tIns="91425" rIns="91425" bIns="91425" anchor="ctr" anchorCtr="0">
                        <a:noAutofit/>
                      </wps:bodyPr>
                    </wps:wsp>
                  </a:graphicData>
                </a:graphic>
              </wp:inline>
            </w:drawing>
          </mc:Choice>
          <mc:Fallback>
            <w:pict>
              <v:rect id="Прямоугольник 4145" o:spid="_x0000_s1029" alt="https://lh3.googleusercontent.com/O-YLvnlOZ8VXY_eEBeHx_UioTIFJOFWD-Sb6eAienkxFlkZrxl_aQf-hd8cRKO392af70ezgdp_MBysZAhI4h1EdFmMnFHkynH5d8hTCt29GYjnRbiam6QQFiGy2oT1Ytw" style="width:17.45pt;height:18.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" filled="f" stroked="f">
                <v:textbox inset="2.53958mm,2.53958mm,2.53958mm,2.53958mm">
                  <w:txbxContent>
                    <w:p w:rsidR="00602F48" w:rsidRDefault="00602F48">
                      <w:pPr>
                        <w:textDirection w:val="btLr"/>
                      </w:pPr>
                    </w:p>
                  </w:txbxContent>
                </v:textbox>
                <w10:anchorlock/>
              </v:rect>
            </w:pict>
          </mc:Fallback>
        </mc:AlternateContent>
      </w:r>
      <w:r>
        <w:t>.</w:t>
      </w:r>
    </w:p>
    <w:p w:rsidR="00602F48" w:rsidRDefault="00CD723B">
      <w:pPr>
        <w:shd w:val="clear" w:color="auto" w:fill="FFFFFF"/>
        <w:ind w:firstLine="360"/>
        <w:jc w:val="both"/>
      </w:pPr>
      <w:r>
        <w:lastRenderedPageBreak/>
        <w:t>Поставить курсор </w:t>
      </w:r>
      <w:r>
        <w:rPr>
          <w:noProof/>
        </w:rPr>
        <mc:AlternateContent>
          <mc:Choice Requires="wps">
            <w:drawing>
              <wp:inline distT="0" distB="0" distL="0" distR="0">
                <wp:extent cx="180975" cy="221615"/>
                <wp:effectExtent l="0" t="0" r="0" b="0"/>
                <wp:docPr id="4148" name="Прямоугольник 4148" descr="https://lh4.googleusercontent.com/7WPbWgAw0K5Y_Y_gUHQI3JGWtJLY22KB8TUkR9NTg9ekjiiYiJk1LGuibJve14CXq18weAOhgCkALzb1J1zQtswNN59hcjukvAmEK3WvUSLLeDK49g3jMdXJZV4EUvQglg"/>
                <wp:cNvGraphicFramePr/>
                <a:graphic xmlns:a="http://schemas.openxmlformats.org/drawingml/2006/main">
                  <a:graphicData uri="http://schemas.microsoft.com/office/word/2010/wordprocessingShape">
                    <wps:wsp>
                      <wps:cNvSpPr/>
                      <wps:spPr>
                        <a:xfrm>
                          <a:off x="5260275" y="3673955"/>
                          <a:ext cx="171450" cy="212090"/>
                        </a:xfrm>
                        <a:prstGeom prst="rect">
                          <a:avLst/>
                        </a:prstGeom>
                        <a:noFill/>
                        <a:ln>
                          <a:noFill/>
                        </a:ln>
                      </wps:spPr>
                      <wps:txbx>
                        <w:txbxContent>
                          <w:p w:rsidR="00602F48" w:rsidRDefault="00602F48">
                            <w:pPr>
                              <w:textDirection w:val="btLr"/>
                            </w:pPr>
                          </w:p>
                        </w:txbxContent>
                      </wps:txbx>
                      <wps:bodyPr spcFirstLastPara="1" wrap="square" lIns="91425" tIns="91425" rIns="91425" bIns="91425" anchor="ctr" anchorCtr="0">
                        <a:noAutofit/>
                      </wps:bodyPr>
                    </wps:wsp>
                  </a:graphicData>
                </a:graphic>
              </wp:inline>
            </w:drawing>
          </mc:Choice>
          <mc:Fallback>
            <w:pict>
              <v:rect id="Прямоугольник 4148" o:spid="_x0000_s1030" alt="https://lh4.googleusercontent.com/7WPbWgAw0K5Y_Y_gUHQI3JGWtJLY22KB8TUkR9NTg9ekjiiYiJk1LGuibJve14CXq18weAOhgCkALzb1J1zQtswNN59hcjukvAmEK3WvUSLLeDK49g3jMdXJZV4EUvQglg" style="width:14.25pt;height:17.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" filled="f" stroked="f">
                <v:textbox inset="2.53958mm,2.53958mm,2.53958mm,2.53958mm">
                  <w:txbxContent>
                    <w:p w:rsidR="00602F48" w:rsidRDefault="00602F48">
                      <w:pPr>
                        <w:textDirection w:val="btLr"/>
                      </w:pPr>
                    </w:p>
                  </w:txbxContent>
                </v:textbox>
                <w10:anchorlock/>
              </v:rect>
            </w:pict>
          </mc:Fallback>
        </mc:AlternateContent>
      </w:r>
      <w:r>
        <w:t> в нужное место. Вставить </w:t>
      </w:r>
      <w:r>
        <w:rPr>
          <w:noProof/>
        </w:rPr>
        <mc:AlternateContent>
          <mc:Choice Requires="wps">
            <w:drawing>
              <wp:inline distT="0" distB="0" distL="0" distR="0">
                <wp:extent cx="246380" cy="246380"/>
                <wp:effectExtent l="0" t="0" r="0" b="0"/>
                <wp:docPr id="4147" name="Прямоугольник 4147" descr="https://lh3.googleusercontent.com/x2tvlxdYPHq_ObCfhMySCDoLkWCeNg9U99Uk3VzLmHN_ep0FAKNVPF-rHgWU4AA8PI2QrLT1LnOx1YYfhHsrVZQqhb4rnizTa2XcR43SL3raz3pLuwKKvT8NhjAQB2vk4w"/>
                <wp:cNvGraphicFramePr/>
                <a:graphic xmlns:a="http://schemas.openxmlformats.org/drawingml/2006/main">
                  <a:graphicData uri="http://schemas.microsoft.com/office/word/2010/wordprocessingShape">
                    <wps:wsp>
                      <wps:cNvSpPr/>
                      <wps:spPr>
                        <a:xfrm>
                          <a:off x="5227573" y="3661573"/>
                          <a:ext cx="236855" cy="236855"/>
                        </a:xfrm>
                        <a:prstGeom prst="rect">
                          <a:avLst/>
                        </a:prstGeom>
                        <a:noFill/>
                        <a:ln>
                          <a:noFill/>
                        </a:ln>
                      </wps:spPr>
                      <wps:txbx>
                        <w:txbxContent>
                          <w:p w:rsidR="00602F48" w:rsidRDefault="00602F48">
                            <w:pPr>
                              <w:textDirection w:val="btLr"/>
                            </w:pPr>
                          </w:p>
                        </w:txbxContent>
                      </wps:txbx>
                      <wps:bodyPr spcFirstLastPara="1" wrap="square" lIns="91425" tIns="91425" rIns="91425" bIns="91425" anchor="ctr" anchorCtr="0">
                        <a:noAutofit/>
                      </wps:bodyPr>
                    </wps:wsp>
                  </a:graphicData>
                </a:graphic>
              </wp:inline>
            </w:drawing>
          </mc:Choice>
          <mc:Fallback>
            <w:pict>
              <v:rect id="Прямоугольник 4147" o:spid="_x0000_s1031" alt="https://lh3.googleusercontent.com/x2tvlxdYPHq_ObCfhMySCDoLkWCeNg9U99Uk3VzLmHN_ep0FAKNVPF-rHgWU4AA8PI2QrLT1LnOx1YYfhHsrVZQqhb4rnizTa2XcR43SL3raz3pLuwKKvT8NhjAQB2vk4w" style="width:19.4pt;height:19.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" filled="f" stroked="f">
                <v:textbox inset="2.53958mm,2.53958mm,2.53958mm,2.53958mm">
                  <w:txbxContent>
                    <w:p w:rsidR="00602F48" w:rsidRDefault="00602F48">
                      <w:pPr>
                        <w:textDirection w:val="btLr"/>
                      </w:pPr>
                    </w:p>
                  </w:txbxContent>
                </v:textbox>
                <w10:anchorlock/>
              </v:rect>
            </w:pict>
          </mc:Fallback>
        </mc:AlternateContent>
      </w:r>
      <w:r>
        <w:t>.</w:t>
      </w:r>
    </w:p>
    <w:p w:rsidR="00602F48" w:rsidRDefault="00CD723B">
      <w:pPr>
        <w:numPr>
          <w:ilvl w:val="0"/>
          <w:numId w:val="114"/>
        </w:numPr>
        <w:shd w:val="clear" w:color="auto" w:fill="FFFFFF"/>
        <w:spacing w:before="280"/>
        <w:ind w:left="0" w:firstLine="360"/>
        <w:jc w:val="both"/>
      </w:pPr>
      <w:r>
        <w:t>Сохранить проект </w:t>
      </w:r>
      <w:r>
        <w:rPr>
          <w:b/>
        </w:rPr>
        <w:t>Фамилия1.aup</w:t>
      </w:r>
    </w:p>
    <w:p w:rsidR="00602F48" w:rsidRDefault="00CD723B">
      <w:pPr>
        <w:numPr>
          <w:ilvl w:val="0"/>
          <w:numId w:val="114"/>
        </w:numPr>
        <w:shd w:val="clear" w:color="auto" w:fill="FFFFFF"/>
        <w:ind w:left="0" w:firstLine="360"/>
        <w:jc w:val="both"/>
      </w:pPr>
      <w:r>
        <w:t>Для работы с </w:t>
      </w:r>
      <w:r>
        <w:rPr>
          <w:b/>
        </w:rPr>
        <w:t>эффектами</w:t>
      </w:r>
      <w:r>
        <w:t> открыть любой файл в папке</w:t>
      </w:r>
      <w:r>
        <w:rPr>
          <w:b/>
        </w:rPr>
        <w:t> Рабочий стол/Звуки/</w:t>
      </w:r>
    </w:p>
    <w:p w:rsidR="00602F48" w:rsidRDefault="00CD723B">
      <w:pPr>
        <w:numPr>
          <w:ilvl w:val="0"/>
          <w:numId w:val="114"/>
        </w:numPr>
        <w:shd w:val="clear" w:color="auto" w:fill="FFFFFF"/>
        <w:spacing w:after="280"/>
        <w:ind w:left="0" w:firstLine="360"/>
        <w:jc w:val="both"/>
      </w:pPr>
      <w:r>
        <w:t>Выделить кусочек или всю дорожку. В главном меню выбрать пункт </w:t>
      </w:r>
      <w:r>
        <w:rPr>
          <w:b/>
        </w:rPr>
        <w:t>Эффекты</w:t>
      </w:r>
      <w:r>
        <w:t> и применить нужный звуковой эффект. Самые выразительные эффекты:</w:t>
      </w:r>
    </w:p>
    <w:p w:rsidR="00602F48" w:rsidRDefault="00CD723B">
      <w:pPr>
        <w:pBdr>
          <w:top w:val="nil"/>
          <w:left w:val="nil"/>
          <w:bottom w:val="nil"/>
          <w:right w:val="nil"/>
          <w:between w:val="nil"/>
        </w:pBdr>
        <w:shd w:val="clear" w:color="auto" w:fill="FFFFFF"/>
        <w:ind w:firstLine="360"/>
        <w:jc w:val="both"/>
        <w:rPr>
          <w:color w:val="000000"/>
        </w:rPr>
      </w:pPr>
      <w:r>
        <w:rPr>
          <w:b/>
          <w:color w:val="000000"/>
        </w:rPr>
        <w:t>WahWah</w:t>
      </w:r>
      <w:r>
        <w:rPr>
          <w:color w:val="000000"/>
        </w:rPr>
        <w:t> – гитарный эффект «вау-вау» или «квакушка».</w:t>
      </w:r>
    </w:p>
    <w:p w:rsidR="00602F48" w:rsidRDefault="00CD723B">
      <w:pPr>
        <w:pBdr>
          <w:top w:val="nil"/>
          <w:left w:val="nil"/>
          <w:bottom w:val="nil"/>
          <w:right w:val="nil"/>
          <w:between w:val="nil"/>
        </w:pBdr>
        <w:shd w:val="clear" w:color="auto" w:fill="FFFFFF"/>
        <w:ind w:firstLine="360"/>
        <w:jc w:val="both"/>
        <w:rPr>
          <w:color w:val="000000"/>
        </w:rPr>
      </w:pPr>
      <w:r>
        <w:rPr>
          <w:b/>
          <w:color w:val="000000"/>
        </w:rPr>
        <w:t>Смена скорости</w:t>
      </w:r>
      <w:r>
        <w:rPr>
          <w:color w:val="000000"/>
        </w:rPr>
        <w:t> – изменение скорости воспроизведения, и соответственно, высоты тона.  </w:t>
      </w:r>
    </w:p>
    <w:p w:rsidR="00602F48" w:rsidRDefault="00CD723B">
      <w:pPr>
        <w:pBdr>
          <w:top w:val="nil"/>
          <w:left w:val="nil"/>
          <w:bottom w:val="nil"/>
          <w:right w:val="nil"/>
          <w:between w:val="nil"/>
        </w:pBdr>
        <w:shd w:val="clear" w:color="auto" w:fill="FFFFFF"/>
        <w:ind w:firstLine="360"/>
        <w:jc w:val="both"/>
        <w:rPr>
          <w:color w:val="000000"/>
        </w:rPr>
      </w:pPr>
      <w:r>
        <w:rPr>
          <w:b/>
          <w:color w:val="000000"/>
        </w:rPr>
        <w:t>Эхо</w:t>
      </w:r>
      <w:r>
        <w:rPr>
          <w:color w:val="000000"/>
        </w:rPr>
        <w:t> – отражение звука от преграды.</w:t>
      </w:r>
    </w:p>
    <w:p w:rsidR="00602F48" w:rsidRDefault="00CD723B">
      <w:pPr>
        <w:numPr>
          <w:ilvl w:val="0"/>
          <w:numId w:val="112"/>
        </w:numPr>
        <w:shd w:val="clear" w:color="auto" w:fill="FFFFFF"/>
        <w:spacing w:before="280" w:after="280"/>
        <w:ind w:left="0" w:firstLine="360"/>
        <w:jc w:val="both"/>
      </w:pPr>
      <w:r>
        <w:t xml:space="preserve">Можно попробовать применить и другие эффекты. </w:t>
      </w:r>
    </w:p>
    <w:p w:rsidR="00602F48" w:rsidRDefault="00CD723B">
      <w:pPr>
        <w:pBdr>
          <w:top w:val="nil"/>
          <w:left w:val="nil"/>
          <w:bottom w:val="nil"/>
          <w:right w:val="nil"/>
          <w:between w:val="nil"/>
        </w:pBdr>
        <w:shd w:val="clear" w:color="auto" w:fill="FFFFFF"/>
        <w:ind w:firstLine="360"/>
        <w:jc w:val="both"/>
        <w:rPr>
          <w:b/>
          <w:color w:val="000000"/>
        </w:rPr>
      </w:pPr>
      <w:r>
        <w:rPr>
          <w:b/>
          <w:color w:val="000000"/>
        </w:rPr>
        <w:t>Задание 3.</w:t>
      </w:r>
    </w:p>
    <w:p w:rsidR="00602F48" w:rsidRDefault="00CD723B">
      <w:pPr>
        <w:numPr>
          <w:ilvl w:val="0"/>
          <w:numId w:val="118"/>
        </w:numPr>
        <w:shd w:val="clear" w:color="auto" w:fill="FFFFFF"/>
        <w:spacing w:before="280"/>
        <w:ind w:left="0" w:firstLine="360"/>
        <w:jc w:val="both"/>
      </w:pPr>
      <w:r>
        <w:t>Запустить программу Audacity (</w:t>
      </w:r>
      <w:r>
        <w:rPr>
          <w:i/>
        </w:rPr>
        <w:t>Пуск-Все программы</w:t>
      </w:r>
      <w:r>
        <w:t>).</w:t>
      </w:r>
    </w:p>
    <w:p w:rsidR="00602F48" w:rsidRDefault="00CD723B">
      <w:pPr>
        <w:numPr>
          <w:ilvl w:val="0"/>
          <w:numId w:val="118"/>
        </w:numPr>
        <w:shd w:val="clear" w:color="auto" w:fill="FFFFFF"/>
        <w:ind w:left="0" w:firstLine="360"/>
        <w:jc w:val="both"/>
      </w:pPr>
      <w:r>
        <w:t>Открыть файл проекта, подготовленный в ходе практического задания №1 с записью стихотворения А.Барто.</w:t>
      </w:r>
    </w:p>
    <w:p w:rsidR="00602F48" w:rsidRDefault="00CD723B">
      <w:pPr>
        <w:numPr>
          <w:ilvl w:val="0"/>
          <w:numId w:val="118"/>
        </w:numPr>
        <w:shd w:val="clear" w:color="auto" w:fill="FFFFFF"/>
        <w:ind w:left="0" w:firstLine="360"/>
        <w:jc w:val="both"/>
      </w:pPr>
      <w:r>
        <w:t>Командой главного меню </w:t>
      </w:r>
      <w:r>
        <w:rPr>
          <w:b/>
        </w:rPr>
        <w:t>Файл &gt; Импортировать &gt; Звуковой файл</w:t>
      </w:r>
      <w:r>
        <w:t> последовательно импортировать в проект звуковые файлы </w:t>
      </w:r>
      <w:r>
        <w:rPr>
          <w:b/>
        </w:rPr>
        <w:t>Storm.mp3</w:t>
      </w:r>
      <w:r>
        <w:t> (звук бури) и </w:t>
      </w:r>
      <w:r>
        <w:rPr>
          <w:b/>
        </w:rPr>
        <w:t>Thunder.mp3</w:t>
      </w:r>
      <w:r>
        <w:t> (звук грозы), которые после импорта будут размещаться на отдельных дорожках.</w:t>
      </w:r>
    </w:p>
    <w:p w:rsidR="00602F48" w:rsidRDefault="00CD723B">
      <w:pPr>
        <w:numPr>
          <w:ilvl w:val="0"/>
          <w:numId w:val="118"/>
        </w:numPr>
        <w:shd w:val="clear" w:color="auto" w:fill="FFFFFF"/>
        <w:ind w:left="0" w:firstLine="360"/>
        <w:jc w:val="both"/>
      </w:pPr>
      <w:r>
        <w:t>Запустить воспроизведение проекта и послушать то, как будут звучать все три звуковые дорожки одновременно.</w:t>
      </w:r>
    </w:p>
    <w:p w:rsidR="00602F48" w:rsidRDefault="00CD723B">
      <w:pPr>
        <w:numPr>
          <w:ilvl w:val="0"/>
          <w:numId w:val="118"/>
        </w:numPr>
        <w:shd w:val="clear" w:color="auto" w:fill="FFFFFF"/>
        <w:ind w:left="0" w:firstLine="360"/>
        <w:jc w:val="both"/>
      </w:pPr>
      <w:r>
        <w:t>С помощью инструмента </w:t>
      </w:r>
      <w:r>
        <w:rPr>
          <w:noProof/>
        </w:rPr>
        <mc:AlternateContent>
          <mc:Choice Requires="wps">
            <w:drawing>
              <wp:inline distT="0" distB="0" distL="0" distR="0">
                <wp:extent cx="270510" cy="270510"/>
                <wp:effectExtent l="0" t="0" r="0" b="0"/>
                <wp:docPr id="4150" name="Прямоугольник 4150" descr="https://lh4.googleusercontent.com/mHGtxku1EuIFiAmUE_V1sgYRqn1CyR5Z_urGS9jToOIcvrC6X3CEElGAkVE77nsW5-Z68j38kuRlFFdyzWfmsQkpPf4J1SUJnhFVvuyXS9sDTVg7FQBGNtdyk5W9agwYCw"/>
                <wp:cNvGraphicFramePr/>
                <a:graphic xmlns:a="http://schemas.openxmlformats.org/drawingml/2006/main">
                  <a:graphicData uri="http://schemas.microsoft.com/office/word/2010/wordprocessingShape">
                    <wps:wsp>
                      <wps:cNvSpPr/>
                      <wps:spPr>
                        <a:xfrm>
                          <a:off x="5215508" y="3649508"/>
                          <a:ext cx="260985" cy="260985"/>
                        </a:xfrm>
                        <a:prstGeom prst="rect">
                          <a:avLst/>
                        </a:prstGeom>
                        <a:noFill/>
                        <a:ln>
                          <a:noFill/>
                        </a:ln>
                      </wps:spPr>
                      <wps:txbx>
                        <w:txbxContent>
                          <w:p w:rsidR="00602F48" w:rsidRDefault="00602F48">
                            <w:pPr>
                              <w:textDirection w:val="btLr"/>
                            </w:pPr>
                          </w:p>
                        </w:txbxContent>
                      </wps:txbx>
                      <wps:bodyPr spcFirstLastPara="1" wrap="square" lIns="91425" tIns="91425" rIns="91425" bIns="91425" anchor="ctr" anchorCtr="0">
                        <a:noAutofit/>
                      </wps:bodyPr>
                    </wps:wsp>
                  </a:graphicData>
                </a:graphic>
              </wp:inline>
            </w:drawing>
          </mc:Choice>
          <mc:Fallback>
            <w:pict>
              <v:rect id="Прямоугольник 4150" o:spid="_x0000_s1032" alt="https://lh4.googleusercontent.com/mHGtxku1EuIFiAmUE_V1sgYRqn1CyR5Z_urGS9jToOIcvrC6X3CEElGAkVE77nsW5-Z68j38kuRlFFdyzWfmsQkpPf4J1SUJnhFVvuyXS9sDTVg7FQBGNtdyk5W9agwYCw" style="width:21.3pt;height:21.3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" filled="f" stroked="f">
                <v:textbox inset="2.53958mm,2.53958mm,2.53958mm,2.53958mm">
                  <w:txbxContent>
                    <w:p w:rsidR="00602F48" w:rsidRDefault="00602F48">
                      <w:pPr>
                        <w:textDirection w:val="btLr"/>
                      </w:pPr>
                    </w:p>
                  </w:txbxContent>
                </v:textbox>
                <w10:anchorlock/>
              </v:rect>
            </w:pict>
          </mc:Fallback>
        </mc:AlternateContent>
      </w:r>
      <w:r>
        <w:t> (Перемещение) передвинуть звук грозы вдоль оси времени так, чтобы гроза звучала после слов «Под дождем остался зайка».</w:t>
      </w:r>
    </w:p>
    <w:p w:rsidR="00602F48" w:rsidRDefault="00CD723B">
      <w:pPr>
        <w:numPr>
          <w:ilvl w:val="0"/>
          <w:numId w:val="118"/>
        </w:numPr>
        <w:shd w:val="clear" w:color="auto" w:fill="FFFFFF"/>
        <w:ind w:left="0" w:firstLine="360"/>
        <w:jc w:val="both"/>
      </w:pPr>
      <w:r>
        <w:t>Регулятором </w:t>
      </w:r>
      <w:r>
        <w:rPr>
          <w:noProof/>
        </w:rPr>
        <mc:AlternateContent>
          <mc:Choice Requires="wps">
            <w:drawing>
              <wp:inline distT="0" distB="0" distL="0" distR="0">
                <wp:extent cx="768985" cy="238125"/>
                <wp:effectExtent l="0" t="0" r="0" b="0"/>
                <wp:docPr id="4149" name="Прямоугольник 4149" descr="https://lh5.googleusercontent.com/zTbllPFAYV7UXiEm_zRTwk8J2FxxbSGE_0UKOT1Uz_BECSjkEDo6CuhQeCbtgzX5qMQoY0Lv9ShfWDmOyRVYzKJts5G0CkPg4SnV30tOyTGaEeBJiHprz66gB3UEqHl4Nw"/>
                <wp:cNvGraphicFramePr/>
                <a:graphic xmlns:a="http://schemas.openxmlformats.org/drawingml/2006/main">
                  <a:graphicData uri="http://schemas.microsoft.com/office/word/2010/wordprocessingShape">
                    <wps:wsp>
                      <wps:cNvSpPr/>
                      <wps:spPr>
                        <a:xfrm>
                          <a:off x="4966270" y="3665700"/>
                          <a:ext cx="759460" cy="228600"/>
                        </a:xfrm>
                        <a:prstGeom prst="rect">
                          <a:avLst/>
                        </a:prstGeom>
                        <a:noFill/>
                        <a:ln>
                          <a:noFill/>
                        </a:ln>
                      </wps:spPr>
                      <wps:txbx>
                        <w:txbxContent>
                          <w:p w:rsidR="00602F48" w:rsidRDefault="00602F48">
                            <w:pPr>
                              <w:textDirection w:val="btLr"/>
                            </w:pPr>
                          </w:p>
                        </w:txbxContent>
                      </wps:txbx>
                      <wps:bodyPr spcFirstLastPara="1" wrap="square" lIns="91425" tIns="91425" rIns="91425" bIns="91425" anchor="ctr" anchorCtr="0">
                        <a:noAutofit/>
                      </wps:bodyPr>
                    </wps:wsp>
                  </a:graphicData>
                </a:graphic>
              </wp:inline>
            </w:drawing>
          </mc:Choice>
          <mc:Fallback>
            <w:pict>
              <v:rect id="Прямоугольник 4149" o:spid="_x0000_s1033" alt="https://lh5.googleusercontent.com/zTbllPFAYV7UXiEm_zRTwk8J2FxxbSGE_0UKOT1Uz_BECSjkEDo6CuhQeCbtgzX5qMQoY0Lv9ShfWDmOyRVYzKJts5G0CkPg4SnV30tOyTGaEeBJiHprz66gB3UEqHl4Nw" style="width:60.55pt;height:18.7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" filled="f" stroked="f">
                <v:textbox inset="2.53958mm,2.53958mm,2.53958mm,2.53958mm">
                  <w:txbxContent>
                    <w:p w:rsidR="00602F48" w:rsidRDefault="00602F48">
                      <w:pPr>
                        <w:textDirection w:val="btLr"/>
                      </w:pPr>
                    </w:p>
                  </w:txbxContent>
                </v:textbox>
                <w10:anchorlock/>
              </v:rect>
            </w:pict>
          </mc:Fallback>
        </mc:AlternateContent>
      </w:r>
      <w:r>
        <w:t> (Громкость) понизить громкость бури до -14 дБ, громкость грома до -6 дБ, чтобы они не заглушали стихи.</w:t>
      </w:r>
    </w:p>
    <w:p w:rsidR="00602F48" w:rsidRDefault="00CD723B">
      <w:pPr>
        <w:numPr>
          <w:ilvl w:val="0"/>
          <w:numId w:val="118"/>
        </w:numPr>
        <w:shd w:val="clear" w:color="auto" w:fill="FFFFFF"/>
        <w:ind w:left="0" w:firstLine="360"/>
        <w:jc w:val="both"/>
      </w:pPr>
      <w:r>
        <w:t>Регулятором </w:t>
      </w:r>
      <w:r>
        <w:rPr>
          <w:noProof/>
        </w:rPr>
        <mc:AlternateContent>
          <mc:Choice Requires="wps">
            <w:drawing>
              <wp:inline distT="0" distB="0" distL="0" distR="0">
                <wp:extent cx="752475" cy="238125"/>
                <wp:effectExtent l="0" t="0" r="0" b="0"/>
                <wp:docPr id="4151" name="Прямоугольник 4151" descr="https://lh6.googleusercontent.com/5Ot15TlJtZhdugyK_2_UbC2kN4STN-UHEyCVdfpF7XbkaiGK030FZv-sanCvO_tOa9YdCYTVUSDDtB_pbCxaMGl09W0GlE_USDV-TVfxE8VfDlajdoIpUKxa0DyoYXeuxg"/>
                <wp:cNvGraphicFramePr/>
                <a:graphic xmlns:a="http://schemas.openxmlformats.org/drawingml/2006/main">
                  <a:graphicData uri="http://schemas.microsoft.com/office/word/2010/wordprocessingShape">
                    <wps:wsp>
                      <wps:cNvSpPr/>
                      <wps:spPr>
                        <a:xfrm>
                          <a:off x="4974525" y="3665700"/>
                          <a:ext cx="742950" cy="228600"/>
                        </a:xfrm>
                        <a:prstGeom prst="rect">
                          <a:avLst/>
                        </a:prstGeom>
                        <a:noFill/>
                        <a:ln>
                          <a:noFill/>
                        </a:ln>
                      </wps:spPr>
                      <wps:txbx>
                        <w:txbxContent>
                          <w:p w:rsidR="00602F48" w:rsidRDefault="00602F48">
                            <w:pPr>
                              <w:textDirection w:val="btLr"/>
                            </w:pPr>
                          </w:p>
                        </w:txbxContent>
                      </wps:txbx>
                      <wps:bodyPr spcFirstLastPara="1" wrap="square" lIns="91425" tIns="91425" rIns="91425" bIns="91425" anchor="ctr" anchorCtr="0">
                        <a:noAutofit/>
                      </wps:bodyPr>
                    </wps:wsp>
                  </a:graphicData>
                </a:graphic>
              </wp:inline>
            </w:drawing>
          </mc:Choice>
          <mc:Fallback>
            <w:pict>
              <v:rect id="Прямоугольник 4151" o:spid="_x0000_s1034" alt="https://lh6.googleusercontent.com/5Ot15TlJtZhdugyK_2_UbC2kN4STN-UHEyCVdfpF7XbkaiGK030FZv-sanCvO_tOa9YdCYTVUSDDtB_pbCxaMGl09W0GlE_USDV-TVfxE8VfDlajdoIpUKxa0DyoYXeuxg" style="width:59.25pt;height:18.7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" filled="f" stroked="f">
                <v:textbox inset="2.53958mm,2.53958mm,2.53958mm,2.53958mm">
                  <w:txbxContent>
                    <w:p w:rsidR="00602F48" w:rsidRDefault="00602F48">
                      <w:pPr>
                        <w:textDirection w:val="btLr"/>
                      </w:pPr>
                    </w:p>
                  </w:txbxContent>
                </v:textbox>
                <w10:anchorlock/>
              </v:rect>
            </w:pict>
          </mc:Fallback>
        </mc:AlternateContent>
      </w:r>
      <w:r>
        <w:t> (Панорама) сместить звук грозы вправо или влево.</w:t>
      </w:r>
    </w:p>
    <w:p w:rsidR="00602F48" w:rsidRDefault="00CD723B">
      <w:pPr>
        <w:numPr>
          <w:ilvl w:val="0"/>
          <w:numId w:val="118"/>
        </w:numPr>
        <w:shd w:val="clear" w:color="auto" w:fill="FFFFFF"/>
        <w:ind w:left="0" w:firstLine="360"/>
        <w:jc w:val="both"/>
      </w:pPr>
      <w:r>
        <w:t>Послушать результат: стихи будут звучать не «в пустоте», а в определенной акустической атмосфере, влияющей на их восприятие.</w:t>
      </w:r>
    </w:p>
    <w:p w:rsidR="00602F48" w:rsidRDefault="00CD723B">
      <w:pPr>
        <w:numPr>
          <w:ilvl w:val="0"/>
          <w:numId w:val="118"/>
        </w:numPr>
        <w:shd w:val="clear" w:color="auto" w:fill="FFFFFF"/>
        <w:spacing w:after="280"/>
        <w:ind w:left="0" w:firstLine="360"/>
        <w:jc w:val="both"/>
      </w:pPr>
      <w:r>
        <w:t>Сохранить проект </w:t>
      </w:r>
      <w:r>
        <w:rPr>
          <w:b/>
        </w:rPr>
        <w:t>Фамилия3.aup</w:t>
      </w:r>
    </w:p>
    <w:p w:rsidR="00602F48" w:rsidRDefault="00CD723B">
      <w:pPr>
        <w:shd w:val="clear" w:color="auto" w:fill="FFFFFF"/>
        <w:ind w:firstLine="360"/>
      </w:pPr>
      <w:r>
        <w:rPr>
          <w:b/>
        </w:rPr>
        <w:t>Задание 4</w:t>
      </w:r>
    </w:p>
    <w:p w:rsidR="00602F48" w:rsidRDefault="00CD723B">
      <w:pPr>
        <w:numPr>
          <w:ilvl w:val="0"/>
          <w:numId w:val="102"/>
        </w:numPr>
        <w:pBdr>
          <w:top w:val="nil"/>
          <w:left w:val="nil"/>
          <w:bottom w:val="nil"/>
          <w:right w:val="nil"/>
          <w:between w:val="nil"/>
        </w:pBdr>
        <w:shd w:val="clear" w:color="auto" w:fill="FFFFFF"/>
        <w:spacing w:before="280"/>
        <w:ind w:left="0" w:firstLine="360"/>
        <w:rPr>
          <w:color w:val="000000"/>
        </w:rPr>
      </w:pPr>
      <w:r>
        <w:rPr>
          <w:color w:val="000000"/>
        </w:rPr>
        <w:t>Откройте аудиодорожку фонограммы Гимн.mp3  в программе Audacity.</w:t>
      </w:r>
    </w:p>
    <w:p w:rsidR="00602F48" w:rsidRDefault="00CD723B">
      <w:pPr>
        <w:numPr>
          <w:ilvl w:val="0"/>
          <w:numId w:val="102"/>
        </w:numPr>
        <w:pBdr>
          <w:top w:val="nil"/>
          <w:left w:val="nil"/>
          <w:bottom w:val="nil"/>
          <w:right w:val="nil"/>
          <w:between w:val="nil"/>
        </w:pBdr>
        <w:shd w:val="clear" w:color="auto" w:fill="FFFFFF"/>
        <w:ind w:left="0" w:firstLine="360"/>
        <w:rPr>
          <w:color w:val="000000"/>
        </w:rPr>
      </w:pPr>
      <w:r>
        <w:rPr>
          <w:color w:val="000000"/>
        </w:rPr>
        <w:t>Запишите голос с микрофона (спойте гимн).</w:t>
      </w:r>
    </w:p>
    <w:p w:rsidR="00602F48" w:rsidRDefault="00CD723B">
      <w:pPr>
        <w:numPr>
          <w:ilvl w:val="0"/>
          <w:numId w:val="102"/>
        </w:numPr>
        <w:pBdr>
          <w:top w:val="nil"/>
          <w:left w:val="nil"/>
          <w:bottom w:val="nil"/>
          <w:right w:val="nil"/>
          <w:between w:val="nil"/>
        </w:pBdr>
        <w:shd w:val="clear" w:color="auto" w:fill="FFFFFF"/>
        <w:ind w:left="0" w:firstLine="360"/>
        <w:rPr>
          <w:color w:val="000000"/>
        </w:rPr>
      </w:pPr>
      <w:r>
        <w:rPr>
          <w:color w:val="000000"/>
        </w:rPr>
        <w:t>Прослушайте ваш проект. Используйте кнопку Перемещение для сдвига дорожек команду Усилить или отрегулируйте громкость дорожки. Прослушайте.</w:t>
      </w:r>
    </w:p>
    <w:p w:rsidR="00602F48" w:rsidRDefault="00CD723B">
      <w:pPr>
        <w:numPr>
          <w:ilvl w:val="0"/>
          <w:numId w:val="102"/>
        </w:numPr>
        <w:pBdr>
          <w:top w:val="nil"/>
          <w:left w:val="nil"/>
          <w:bottom w:val="nil"/>
          <w:right w:val="nil"/>
          <w:between w:val="nil"/>
        </w:pBdr>
        <w:shd w:val="clear" w:color="auto" w:fill="FFFFFF"/>
        <w:ind w:left="0" w:firstLine="360"/>
        <w:rPr>
          <w:color w:val="000000"/>
        </w:rPr>
      </w:pPr>
      <w:r>
        <w:rPr>
          <w:color w:val="000000"/>
        </w:rPr>
        <w:t>Сохраните файл под именем Гимн мой.</w:t>
      </w:r>
    </w:p>
    <w:p w:rsidR="00602F48" w:rsidRDefault="00CD723B">
      <w:pPr>
        <w:numPr>
          <w:ilvl w:val="0"/>
          <w:numId w:val="102"/>
        </w:numPr>
        <w:pBdr>
          <w:top w:val="nil"/>
          <w:left w:val="nil"/>
          <w:bottom w:val="nil"/>
          <w:right w:val="nil"/>
          <w:between w:val="nil"/>
        </w:pBdr>
        <w:shd w:val="clear" w:color="auto" w:fill="FFFFFF"/>
        <w:ind w:left="0" w:firstLine="360"/>
        <w:rPr>
          <w:color w:val="000000"/>
        </w:rPr>
      </w:pPr>
      <w:r>
        <w:rPr>
          <w:color w:val="000000"/>
        </w:rPr>
        <w:t>Откройте файл с фоновой музыкой AGKO.mp3 и дикторским текстом Текст.aup</w:t>
      </w:r>
    </w:p>
    <w:p w:rsidR="00602F48" w:rsidRDefault="00CD723B">
      <w:pPr>
        <w:numPr>
          <w:ilvl w:val="0"/>
          <w:numId w:val="102"/>
        </w:numPr>
        <w:pBdr>
          <w:top w:val="nil"/>
          <w:left w:val="nil"/>
          <w:bottom w:val="nil"/>
          <w:right w:val="nil"/>
          <w:between w:val="nil"/>
        </w:pBdr>
        <w:shd w:val="clear" w:color="auto" w:fill="FFFFFF"/>
        <w:spacing w:after="280"/>
        <w:ind w:left="0" w:firstLine="360"/>
        <w:rPr>
          <w:color w:val="000000"/>
        </w:rPr>
      </w:pPr>
      <w:r>
        <w:rPr>
          <w:color w:val="000000"/>
        </w:rPr>
        <w:t>Дикторский текст на фоновую музыку. Прослушайте результат. Если он готов, то сохраните под именем Дикторский текст.</w:t>
      </w:r>
    </w:p>
    <w:p w:rsidR="00602F48" w:rsidRDefault="00CD723B">
      <w:pPr>
        <w:shd w:val="clear" w:color="auto" w:fill="FFFFFF"/>
        <w:ind w:firstLine="360"/>
      </w:pPr>
      <w:r>
        <w:rPr>
          <w:b/>
        </w:rPr>
        <w:t>Задание 5</w:t>
      </w:r>
    </w:p>
    <w:p w:rsidR="00602F48" w:rsidRDefault="00CD723B">
      <w:pPr>
        <w:numPr>
          <w:ilvl w:val="0"/>
          <w:numId w:val="116"/>
        </w:numPr>
        <w:shd w:val="clear" w:color="auto" w:fill="FFFFFF"/>
        <w:spacing w:before="280"/>
        <w:ind w:left="0" w:firstLine="360"/>
        <w:jc w:val="both"/>
      </w:pPr>
      <w:r>
        <w:t>Открыть программу Audacity.</w:t>
      </w:r>
    </w:p>
    <w:p w:rsidR="00602F48" w:rsidRDefault="00CD723B">
      <w:pPr>
        <w:numPr>
          <w:ilvl w:val="0"/>
          <w:numId w:val="116"/>
        </w:numPr>
        <w:shd w:val="clear" w:color="auto" w:fill="FFFFFF"/>
        <w:ind w:left="0" w:firstLine="360"/>
        <w:jc w:val="both"/>
      </w:pPr>
      <w:r>
        <w:t>Для того, чтобы открыть нужный файл используем команду Открыть из меню Файл или комбинацию клавиш CTRL+O.</w:t>
      </w:r>
    </w:p>
    <w:p w:rsidR="00602F48" w:rsidRDefault="00CD723B">
      <w:pPr>
        <w:numPr>
          <w:ilvl w:val="0"/>
          <w:numId w:val="116"/>
        </w:numPr>
        <w:shd w:val="clear" w:color="auto" w:fill="FFFFFF"/>
        <w:ind w:left="0" w:firstLine="360"/>
        <w:jc w:val="both"/>
      </w:pPr>
      <w:r>
        <w:t>В рабочей области программы откроется выбранная вами песня.</w:t>
      </w:r>
    </w:p>
    <w:p w:rsidR="00602F48" w:rsidRDefault="00CD723B">
      <w:pPr>
        <w:numPr>
          <w:ilvl w:val="0"/>
          <w:numId w:val="116"/>
        </w:numPr>
        <w:shd w:val="clear" w:color="auto" w:fill="FFFFFF"/>
        <w:ind w:left="0" w:firstLine="360"/>
        <w:jc w:val="both"/>
      </w:pPr>
      <w:r>
        <w:lastRenderedPageBreak/>
        <w:t>Нажав Play (пробел) можно прослушать всю песню, запоминая примерное расположение того участка композиции, который вы желали бы услышать в виде рингтона.</w:t>
      </w:r>
    </w:p>
    <w:p w:rsidR="00602F48" w:rsidRDefault="00CD723B">
      <w:pPr>
        <w:numPr>
          <w:ilvl w:val="0"/>
          <w:numId w:val="116"/>
        </w:numPr>
        <w:shd w:val="clear" w:color="auto" w:fill="FFFFFF"/>
        <w:ind w:left="0" w:firstLine="360"/>
        <w:jc w:val="both"/>
      </w:pPr>
      <w:r>
        <w:t>Текущее время воспроизведения видно в нижней части окна программы.</w:t>
      </w:r>
    </w:p>
    <w:p w:rsidR="00602F48" w:rsidRDefault="00CD723B">
      <w:pPr>
        <w:numPr>
          <w:ilvl w:val="0"/>
          <w:numId w:val="116"/>
        </w:numPr>
        <w:shd w:val="clear" w:color="auto" w:fill="FFFFFF"/>
        <w:ind w:left="0" w:firstLine="360"/>
        <w:jc w:val="both"/>
      </w:pPr>
      <w:r>
        <w:t>Определив значение, вносим его в поле «начало выделения» и «конец». При этом в основной части программы более темным цветом будет показан определенный нами участок композиции, то есть будущий наш рингтон.</w:t>
      </w:r>
    </w:p>
    <w:p w:rsidR="00602F48" w:rsidRDefault="00CD723B">
      <w:pPr>
        <w:numPr>
          <w:ilvl w:val="0"/>
          <w:numId w:val="116"/>
        </w:numPr>
        <w:shd w:val="clear" w:color="auto" w:fill="FFFFFF"/>
        <w:ind w:left="0" w:firstLine="360"/>
        <w:jc w:val="both"/>
      </w:pPr>
      <w:bookmarkStart w:id="18" w:name="bookmark=id.2jxsxqh" w:colFirst="0" w:colLast="0"/>
      <w:bookmarkEnd w:id="18"/>
      <w:r>
        <w:t>Пункты 5 и 6 можно выполнить простым выделением мышью необходимого нам участка песни.</w:t>
      </w:r>
    </w:p>
    <w:p w:rsidR="00602F48" w:rsidRDefault="00CD723B">
      <w:pPr>
        <w:numPr>
          <w:ilvl w:val="0"/>
          <w:numId w:val="116"/>
        </w:numPr>
        <w:shd w:val="clear" w:color="auto" w:fill="FFFFFF"/>
        <w:ind w:left="0" w:firstLine="360"/>
        <w:jc w:val="both"/>
      </w:pPr>
      <w:r>
        <w:t>Скопируем выделенный участок с помощью меню Правка – Копировать или CTRL+C.</w:t>
      </w:r>
    </w:p>
    <w:p w:rsidR="00602F48" w:rsidRDefault="00CD723B">
      <w:pPr>
        <w:numPr>
          <w:ilvl w:val="0"/>
          <w:numId w:val="116"/>
        </w:numPr>
        <w:shd w:val="clear" w:color="auto" w:fill="FFFFFF"/>
        <w:ind w:left="0" w:firstLine="360"/>
        <w:jc w:val="both"/>
      </w:pPr>
      <w:r>
        <w:t>Создайте новое окно CTRL+N.</w:t>
      </w:r>
    </w:p>
    <w:p w:rsidR="00602F48" w:rsidRDefault="00CD723B">
      <w:pPr>
        <w:numPr>
          <w:ilvl w:val="0"/>
          <w:numId w:val="116"/>
        </w:numPr>
        <w:shd w:val="clear" w:color="auto" w:fill="FFFFFF"/>
        <w:ind w:left="0" w:firstLine="360"/>
        <w:jc w:val="both"/>
      </w:pPr>
      <w:r>
        <w:t>Вставьте с помощью меню Правка – Вставить или CTRL+V.</w:t>
      </w:r>
    </w:p>
    <w:p w:rsidR="00602F48" w:rsidRDefault="00CD723B">
      <w:pPr>
        <w:numPr>
          <w:ilvl w:val="0"/>
          <w:numId w:val="116"/>
        </w:numPr>
        <w:shd w:val="clear" w:color="auto" w:fill="FFFFFF"/>
        <w:ind w:left="0" w:firstLine="360"/>
        <w:jc w:val="both"/>
      </w:pPr>
      <w:r>
        <w:t>Придадим нашему рингтону более законченное звучание. Для чего можно использовать в начале и конце файла Эффект Плавное нарастание: выделите участок длительностью в пару секунд – меню Эффекты – Плавное нарастание (Плавное затухание) (см. рис 2).</w:t>
      </w:r>
    </w:p>
    <w:p w:rsidR="00602F48" w:rsidRDefault="00CD723B">
      <w:pPr>
        <w:numPr>
          <w:ilvl w:val="0"/>
          <w:numId w:val="116"/>
        </w:numPr>
        <w:shd w:val="clear" w:color="auto" w:fill="FFFFFF"/>
        <w:ind w:left="0" w:firstLine="360"/>
        <w:jc w:val="both"/>
      </w:pPr>
      <w:r>
        <w:t>При желании можно использовать другие эффекты.</w:t>
      </w:r>
    </w:p>
    <w:p w:rsidR="00602F48" w:rsidRDefault="00CD723B">
      <w:pPr>
        <w:numPr>
          <w:ilvl w:val="0"/>
          <w:numId w:val="116"/>
        </w:numPr>
        <w:shd w:val="clear" w:color="auto" w:fill="FFFFFF"/>
        <w:ind w:left="0" w:firstLine="360"/>
        <w:jc w:val="both"/>
      </w:pPr>
      <w:r>
        <w:t>Для создания громкого рингтона необходимо полностью выделить композицию (Ctrl+A) – меню Эффекты – Усиление сигнала. Передвигая ползунок, установите нужный уровень сигнала. Установите флажок «Разрешить перезагрузку сигнала».</w:t>
      </w:r>
    </w:p>
    <w:p w:rsidR="00602F48" w:rsidRDefault="00CD723B">
      <w:pPr>
        <w:numPr>
          <w:ilvl w:val="0"/>
          <w:numId w:val="116"/>
        </w:numPr>
        <w:shd w:val="clear" w:color="auto" w:fill="FFFFFF"/>
        <w:spacing w:after="280"/>
        <w:ind w:left="0" w:firstLine="360"/>
        <w:jc w:val="both"/>
      </w:pPr>
      <w:r>
        <w:t>Сохраним файл с помощью меню Файл – Сохранить как. Но сохранение файла происходит в формате </w:t>
      </w:r>
      <w:r>
        <w:rPr>
          <w:b/>
        </w:rPr>
        <w:t>.aup</w:t>
      </w:r>
      <w:r>
        <w:t>, который необходимо конвертировать в другие форматы. Для того, чтобы сохранить в необходимом вам формате выберите команду меню Файл – Экспортировать. Audacity поддерживает следующие форматы: .mp3, .aiff, .wav, .ogg, .mp4a, .amr и другие.</w:t>
      </w:r>
    </w:p>
    <w:p w:rsidR="00602F48" w:rsidRDefault="00602F48">
      <w:pPr>
        <w:rPr>
          <w:sz w:val="28"/>
          <w:szCs w:val="28"/>
        </w:rPr>
      </w:pPr>
    </w:p>
    <w:p w:rsidR="00602F48" w:rsidRDefault="00CD723B">
      <w:pPr>
        <w:rPr>
          <w:b/>
          <w:sz w:val="28"/>
          <w:szCs w:val="28"/>
        </w:rPr>
      </w:pPr>
      <w:r>
        <w:rPr>
          <w:sz w:val="28"/>
          <w:szCs w:val="28"/>
        </w:rPr>
        <w:t xml:space="preserve">Практическое занятие№16 </w:t>
      </w:r>
      <w:r>
        <w:rPr>
          <w:b/>
          <w:sz w:val="28"/>
          <w:szCs w:val="28"/>
        </w:rPr>
        <w:t>Технология обработки видео информации</w:t>
      </w:r>
    </w:p>
    <w:p w:rsidR="00602F48" w:rsidRDefault="00CD723B">
      <w:pPr>
        <w:spacing w:before="90"/>
        <w:jc w:val="both"/>
        <w:rPr>
          <w:b/>
          <w:sz w:val="28"/>
          <w:szCs w:val="28"/>
        </w:rPr>
      </w:pPr>
      <w:r>
        <w:rPr>
          <w:b/>
          <w:sz w:val="28"/>
          <w:szCs w:val="28"/>
        </w:rPr>
        <w:t>Практическая часть</w:t>
      </w:r>
    </w:p>
    <w:p w:rsidR="00602F48" w:rsidRDefault="00CD723B">
      <w:pPr>
        <w:spacing w:before="90"/>
        <w:jc w:val="both"/>
        <w:rPr>
          <w:sz w:val="28"/>
          <w:szCs w:val="28"/>
        </w:rPr>
      </w:pPr>
      <w:r>
        <w:rPr>
          <w:sz w:val="28"/>
          <w:szCs w:val="28"/>
        </w:rPr>
        <w:t>Создать анимацию «Движение планеты»</w:t>
      </w:r>
    </w:p>
    <w:p w:rsidR="00602F48" w:rsidRDefault="00CD723B">
      <w:pPr>
        <w:spacing w:before="90"/>
        <w:jc w:val="both"/>
        <w:rPr>
          <w:sz w:val="28"/>
          <w:szCs w:val="28"/>
        </w:rPr>
      </w:pPr>
      <w:r>
        <w:rPr>
          <w:sz w:val="28"/>
          <w:szCs w:val="28"/>
        </w:rPr>
        <w:t>Рассмотрим еще один пример анимации, но уже с цикличным повторением. Таким движением, например, обладает маятник часов.</w:t>
      </w:r>
    </w:p>
    <w:p w:rsidR="00602F48" w:rsidRDefault="00CD723B">
      <w:pPr>
        <w:spacing w:before="90"/>
        <w:jc w:val="both"/>
        <w:rPr>
          <w:sz w:val="28"/>
          <w:szCs w:val="28"/>
        </w:rPr>
      </w:pPr>
      <w:r>
        <w:rPr>
          <w:sz w:val="28"/>
          <w:szCs w:val="28"/>
        </w:rPr>
        <w:t>Пример. Маятник часов</w:t>
      </w:r>
    </w:p>
    <w:p w:rsidR="00602F48" w:rsidRDefault="00CD723B">
      <w:pPr>
        <w:spacing w:before="90"/>
        <w:jc w:val="both"/>
        <w:rPr>
          <w:sz w:val="28"/>
          <w:szCs w:val="28"/>
        </w:rPr>
      </w:pPr>
      <w:r>
        <w:rPr>
          <w:sz w:val="28"/>
          <w:szCs w:val="28"/>
        </w:rPr>
        <w:t>1)Создайте заготовку маятника (Рис. 7) из двух объектов: сферы и цилиндра.</w:t>
      </w:r>
    </w:p>
    <w:p w:rsidR="00602F48" w:rsidRDefault="00CD723B">
      <w:pPr>
        <w:spacing w:before="90"/>
        <w:jc w:val="both"/>
        <w:rPr>
          <w:sz w:val="28"/>
          <w:szCs w:val="28"/>
        </w:rPr>
      </w:pPr>
      <w:r>
        <w:rPr>
          <w:sz w:val="28"/>
          <w:szCs w:val="28"/>
        </w:rPr>
        <w:t>Рис. 7 – Заготовка маятника часов</w:t>
      </w:r>
    </w:p>
    <w:p w:rsidR="00602F48" w:rsidRDefault="00CD723B">
      <w:pPr>
        <w:spacing w:before="90"/>
        <w:jc w:val="both"/>
        <w:rPr>
          <w:sz w:val="28"/>
          <w:szCs w:val="28"/>
        </w:rPr>
      </w:pPr>
      <w:r>
        <w:rPr>
          <w:sz w:val="28"/>
          <w:szCs w:val="28"/>
        </w:rPr>
        <w:t>2)Выделите оба объекта и объедините их в один объект. Центр объекта после этого будет расположен посередине.</w:t>
      </w:r>
    </w:p>
    <w:p w:rsidR="00602F48" w:rsidRDefault="00CD723B">
      <w:pPr>
        <w:spacing w:before="90"/>
        <w:jc w:val="both"/>
        <w:rPr>
          <w:sz w:val="28"/>
          <w:szCs w:val="28"/>
        </w:rPr>
      </w:pPr>
      <w:r>
        <w:rPr>
          <w:sz w:val="28"/>
          <w:szCs w:val="28"/>
        </w:rPr>
        <w:t>9</w:t>
      </w:r>
    </w:p>
    <w:p w:rsidR="00602F48" w:rsidRDefault="00CD723B">
      <w:pPr>
        <w:spacing w:before="90"/>
        <w:jc w:val="both"/>
        <w:rPr>
          <w:sz w:val="28"/>
          <w:szCs w:val="28"/>
        </w:rPr>
      </w:pPr>
      <w:r>
        <w:rPr>
          <w:sz w:val="28"/>
          <w:szCs w:val="28"/>
        </w:rPr>
        <w:t>3)Необходимо перенести центра объекта в верхнюю его часть. Для этого выполните следующие действия: Объект/ Преобразование/</w:t>
      </w:r>
    </w:p>
    <w:p w:rsidR="00602F48" w:rsidRDefault="00CD723B">
      <w:pPr>
        <w:spacing w:before="90"/>
        <w:jc w:val="both"/>
        <w:rPr>
          <w:sz w:val="28"/>
          <w:szCs w:val="28"/>
        </w:rPr>
      </w:pPr>
      <w:r>
        <w:rPr>
          <w:sz w:val="28"/>
          <w:szCs w:val="28"/>
        </w:rPr>
        <w:t>Опорную точку к 3D-курсору. Эта команда создаст новый центр объекта в месте, указанном курсором.</w:t>
      </w:r>
    </w:p>
    <w:p w:rsidR="00602F48" w:rsidRDefault="00CD723B">
      <w:pPr>
        <w:spacing w:before="90"/>
        <w:jc w:val="both"/>
        <w:rPr>
          <w:sz w:val="28"/>
          <w:szCs w:val="28"/>
        </w:rPr>
      </w:pPr>
      <w:r>
        <w:rPr>
          <w:sz w:val="28"/>
          <w:szCs w:val="28"/>
        </w:rPr>
        <w:t>4)Выберите инструмент Перемещение и для поля Y задайте значение</w:t>
      </w:r>
    </w:p>
    <w:p w:rsidR="00602F48" w:rsidRDefault="00CD723B">
      <w:pPr>
        <w:spacing w:before="90"/>
        <w:jc w:val="both"/>
        <w:rPr>
          <w:sz w:val="28"/>
          <w:szCs w:val="28"/>
        </w:rPr>
      </w:pPr>
      <w:r>
        <w:rPr>
          <w:sz w:val="28"/>
          <w:szCs w:val="28"/>
        </w:rPr>
        <w:t>-10. Маятник после этого должен отклониться влево.</w:t>
      </w:r>
    </w:p>
    <w:p w:rsidR="00602F48" w:rsidRDefault="00CD723B">
      <w:pPr>
        <w:spacing w:before="90"/>
        <w:jc w:val="both"/>
        <w:rPr>
          <w:sz w:val="28"/>
          <w:szCs w:val="28"/>
        </w:rPr>
      </w:pPr>
      <w:r>
        <w:rPr>
          <w:sz w:val="28"/>
          <w:szCs w:val="28"/>
        </w:rPr>
        <w:t>5)Установите на панели Временная шкала первый кадр в качестве активного.</w:t>
      </w:r>
    </w:p>
    <w:p w:rsidR="00602F48" w:rsidRDefault="00CD723B">
      <w:pPr>
        <w:spacing w:before="90"/>
        <w:jc w:val="both"/>
        <w:rPr>
          <w:sz w:val="28"/>
          <w:szCs w:val="28"/>
        </w:rPr>
      </w:pPr>
      <w:r>
        <w:rPr>
          <w:sz w:val="28"/>
          <w:szCs w:val="28"/>
        </w:rPr>
        <w:t>6)Нажмите клавишу «I» в окне 3D-вид и выберите пункт</w:t>
      </w:r>
    </w:p>
    <w:p w:rsidR="00602F48" w:rsidRDefault="00CD723B">
      <w:pPr>
        <w:spacing w:before="90"/>
        <w:jc w:val="both"/>
        <w:rPr>
          <w:sz w:val="28"/>
          <w:szCs w:val="28"/>
        </w:rPr>
      </w:pPr>
      <w:r>
        <w:rPr>
          <w:sz w:val="28"/>
          <w:szCs w:val="28"/>
        </w:rPr>
        <w:lastRenderedPageBreak/>
        <w:t>Перемещение. На панели временной шкалы отобразится новый ключ.</w:t>
      </w:r>
    </w:p>
    <w:p w:rsidR="00602F48" w:rsidRDefault="00CD723B">
      <w:pPr>
        <w:spacing w:before="90"/>
        <w:jc w:val="both"/>
        <w:rPr>
          <w:sz w:val="28"/>
          <w:szCs w:val="28"/>
        </w:rPr>
      </w:pPr>
      <w:r>
        <w:rPr>
          <w:sz w:val="28"/>
          <w:szCs w:val="28"/>
        </w:rPr>
        <w:t>7)Установите в окне Временная шкала значение равное 25 для активного кадра.</w:t>
      </w:r>
    </w:p>
    <w:p w:rsidR="00602F48" w:rsidRDefault="00CD723B">
      <w:pPr>
        <w:spacing w:before="90"/>
        <w:jc w:val="both"/>
        <w:rPr>
          <w:sz w:val="28"/>
          <w:szCs w:val="28"/>
        </w:rPr>
      </w:pPr>
      <w:r>
        <w:rPr>
          <w:sz w:val="28"/>
          <w:szCs w:val="28"/>
        </w:rPr>
        <w:t>8)Измените в поле Перемещение Y панели свойств значение на –10.</w:t>
      </w:r>
    </w:p>
    <w:p w:rsidR="00602F48" w:rsidRDefault="00CD723B">
      <w:pPr>
        <w:spacing w:before="90"/>
        <w:jc w:val="both"/>
        <w:rPr>
          <w:sz w:val="28"/>
          <w:szCs w:val="28"/>
        </w:rPr>
      </w:pPr>
      <w:r>
        <w:rPr>
          <w:sz w:val="28"/>
          <w:szCs w:val="28"/>
        </w:rPr>
        <w:t>Маятник качнется в правую сторону.</w:t>
      </w:r>
    </w:p>
    <w:p w:rsidR="00602F48" w:rsidRDefault="00CD723B">
      <w:pPr>
        <w:spacing w:before="90"/>
        <w:jc w:val="both"/>
        <w:rPr>
          <w:sz w:val="28"/>
          <w:szCs w:val="28"/>
        </w:rPr>
      </w:pPr>
      <w:r>
        <w:rPr>
          <w:sz w:val="28"/>
          <w:szCs w:val="28"/>
        </w:rPr>
        <w:t>9)Установите ключ Перемещение для этого кадра.</w:t>
      </w:r>
    </w:p>
    <w:p w:rsidR="00602F48" w:rsidRDefault="00CD723B">
      <w:pPr>
        <w:spacing w:before="90"/>
        <w:jc w:val="both"/>
        <w:rPr>
          <w:sz w:val="28"/>
          <w:szCs w:val="28"/>
        </w:rPr>
      </w:pPr>
      <w:r>
        <w:rPr>
          <w:sz w:val="28"/>
          <w:szCs w:val="28"/>
        </w:rPr>
        <w:t>10)Финальный ключ будет располагаться для кадра 50. Измените активный кадр.</w:t>
      </w:r>
    </w:p>
    <w:p w:rsidR="00602F48" w:rsidRDefault="00CD723B">
      <w:pPr>
        <w:spacing w:before="90"/>
        <w:jc w:val="both"/>
        <w:rPr>
          <w:sz w:val="28"/>
          <w:szCs w:val="28"/>
        </w:rPr>
      </w:pPr>
      <w:r>
        <w:rPr>
          <w:sz w:val="28"/>
          <w:szCs w:val="28"/>
        </w:rPr>
        <w:t>11)Введите значение 10 для координаты Y группы Перемещение.</w:t>
      </w:r>
    </w:p>
    <w:p w:rsidR="00602F48" w:rsidRDefault="00CD723B">
      <w:pPr>
        <w:spacing w:before="90"/>
        <w:jc w:val="both"/>
        <w:rPr>
          <w:sz w:val="28"/>
          <w:szCs w:val="28"/>
        </w:rPr>
      </w:pPr>
      <w:r>
        <w:rPr>
          <w:sz w:val="28"/>
          <w:szCs w:val="28"/>
        </w:rPr>
        <w:t>Маятник переместится обратно влево.</w:t>
      </w:r>
    </w:p>
    <w:p w:rsidR="00602F48" w:rsidRDefault="00CD723B">
      <w:pPr>
        <w:spacing w:before="90"/>
        <w:jc w:val="both"/>
        <w:rPr>
          <w:sz w:val="28"/>
          <w:szCs w:val="28"/>
        </w:rPr>
      </w:pPr>
      <w:r>
        <w:rPr>
          <w:sz w:val="28"/>
          <w:szCs w:val="28"/>
        </w:rPr>
        <w:t>12)Установите ключ и для этой позиции.</w:t>
      </w:r>
    </w:p>
    <w:p w:rsidR="00602F48" w:rsidRDefault="00CD723B">
      <w:pPr>
        <w:spacing w:before="90"/>
        <w:jc w:val="both"/>
        <w:rPr>
          <w:sz w:val="28"/>
          <w:szCs w:val="28"/>
        </w:rPr>
      </w:pPr>
      <w:r>
        <w:rPr>
          <w:sz w:val="28"/>
          <w:szCs w:val="28"/>
        </w:rPr>
        <w:t>13)Попробуйте проиграть анимацию. Если маятник совершит одиночное качание из стороны в сторону, то заготовка сделана правильно.</w:t>
      </w:r>
    </w:p>
    <w:p w:rsidR="00602F48" w:rsidRDefault="00CD723B">
      <w:pPr>
        <w:spacing w:before="90"/>
        <w:jc w:val="both"/>
        <w:rPr>
          <w:sz w:val="28"/>
          <w:szCs w:val="28"/>
        </w:rPr>
      </w:pPr>
      <w:r>
        <w:rPr>
          <w:sz w:val="28"/>
          <w:szCs w:val="28"/>
        </w:rPr>
        <w:t>14)Чтобы анимация выполнялась циклически необходимо в</w:t>
      </w:r>
    </w:p>
    <w:p w:rsidR="00602F48" w:rsidRDefault="00CD723B">
      <w:pPr>
        <w:spacing w:before="90"/>
        <w:jc w:val="both"/>
        <w:rPr>
          <w:sz w:val="28"/>
          <w:szCs w:val="28"/>
        </w:rPr>
      </w:pPr>
      <w:r>
        <w:rPr>
          <w:sz w:val="28"/>
          <w:szCs w:val="28"/>
        </w:rPr>
        <w:t>Редакторе Графов выбрать кривую Y Euler Rotation и выполнить действия Канал/ Режим экстраполяции/ Зациклить. Это действие создаст копии образца и размножит его до бесконечности. Теперь маятник будет спокойно качаться из стороны в сторону неограниченное время.</w:t>
      </w:r>
    </w:p>
    <w:p w:rsidR="00602F48" w:rsidRDefault="00602F48">
      <w:pPr>
        <w:rPr>
          <w:b/>
          <w:sz w:val="28"/>
          <w:szCs w:val="28"/>
        </w:rPr>
      </w:pPr>
    </w:p>
    <w:p w:rsidR="00602F48" w:rsidRDefault="00CD723B">
      <w:pPr>
        <w:rPr>
          <w:sz w:val="28"/>
          <w:szCs w:val="28"/>
        </w:rPr>
      </w:pPr>
      <w:r>
        <w:rPr>
          <w:b/>
          <w:sz w:val="28"/>
          <w:szCs w:val="28"/>
        </w:rPr>
        <w:t xml:space="preserve"> Контрольные вопросы</w:t>
      </w:r>
    </w:p>
    <w:p w:rsidR="00602F48" w:rsidRDefault="00CD723B">
      <w:pPr>
        <w:numPr>
          <w:ilvl w:val="0"/>
          <w:numId w:val="100"/>
        </w:numPr>
        <w:pBdr>
          <w:top w:val="nil"/>
          <w:left w:val="nil"/>
          <w:bottom w:val="nil"/>
          <w:right w:val="nil"/>
          <w:between w:val="nil"/>
        </w:pBdr>
        <w:shd w:val="clear" w:color="auto" w:fill="FFFFFF"/>
        <w:spacing w:after="150"/>
        <w:ind w:hanging="360"/>
        <w:rPr>
          <w:color w:val="000000"/>
          <w:sz w:val="28"/>
          <w:szCs w:val="28"/>
        </w:rPr>
      </w:pPr>
      <w:r>
        <w:rPr>
          <w:color w:val="000000"/>
          <w:sz w:val="28"/>
          <w:szCs w:val="28"/>
        </w:rPr>
        <w:t>Blender – это</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b/>
          <w:color w:val="000000"/>
          <w:sz w:val="28"/>
          <w:szCs w:val="28"/>
        </w:rPr>
        <w:t>пакет для создания трёхмерной компьютерной графики, анимации и интерактивных приложений</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графический редактор</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текстовый редактор</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программная среда для объектно-ориентированного программирования</w:t>
      </w:r>
    </w:p>
    <w:p w:rsidR="00602F48" w:rsidRDefault="00CD723B">
      <w:pPr>
        <w:numPr>
          <w:ilvl w:val="0"/>
          <w:numId w:val="100"/>
        </w:numPr>
        <w:pBdr>
          <w:top w:val="nil"/>
          <w:left w:val="nil"/>
          <w:bottom w:val="nil"/>
          <w:right w:val="nil"/>
          <w:between w:val="nil"/>
        </w:pBdr>
        <w:shd w:val="clear" w:color="auto" w:fill="FFFFFF"/>
        <w:spacing w:after="150"/>
        <w:ind w:hanging="360"/>
        <w:rPr>
          <w:color w:val="000000"/>
          <w:sz w:val="28"/>
          <w:szCs w:val="28"/>
        </w:rPr>
      </w:pPr>
      <w:r>
        <w:rPr>
          <w:color w:val="000000"/>
          <w:sz w:val="28"/>
          <w:szCs w:val="28"/>
        </w:rPr>
        <w:t>Окно blender состоит из трёх дочерних окон:</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b/>
          <w:color w:val="000000"/>
          <w:sz w:val="28"/>
          <w:szCs w:val="28"/>
        </w:rPr>
        <w:t>меню, окно 3D вида, панель кнопок</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строка заголовка, панель инструментов, рабочая область</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меню, панель инструментов, рабочая область</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окно запуска программы, строка состояния, окно задач</w:t>
      </w:r>
    </w:p>
    <w:p w:rsidR="00602F48" w:rsidRDefault="00CD723B">
      <w:pPr>
        <w:numPr>
          <w:ilvl w:val="0"/>
          <w:numId w:val="100"/>
        </w:numPr>
        <w:pBdr>
          <w:top w:val="nil"/>
          <w:left w:val="nil"/>
          <w:bottom w:val="nil"/>
          <w:right w:val="nil"/>
          <w:between w:val="nil"/>
        </w:pBdr>
        <w:shd w:val="clear" w:color="auto" w:fill="FFFFFF"/>
        <w:spacing w:after="150"/>
        <w:ind w:hanging="360"/>
        <w:rPr>
          <w:color w:val="000000"/>
          <w:sz w:val="28"/>
          <w:szCs w:val="28"/>
        </w:rPr>
      </w:pPr>
      <w:r>
        <w:rPr>
          <w:color w:val="000000"/>
          <w:sz w:val="28"/>
          <w:szCs w:val="28"/>
        </w:rPr>
        <w:t>Объекты сцены:</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квадрат, лупа, курсор</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b/>
          <w:color w:val="000000"/>
          <w:sz w:val="28"/>
          <w:szCs w:val="28"/>
        </w:rPr>
        <w:t>куб, лампа, камера</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куб, шар, цилиндр</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окно, лампа, камера</w:t>
      </w:r>
    </w:p>
    <w:p w:rsidR="00602F48" w:rsidRDefault="00CD723B">
      <w:pPr>
        <w:numPr>
          <w:ilvl w:val="0"/>
          <w:numId w:val="100"/>
        </w:numPr>
        <w:pBdr>
          <w:top w:val="nil"/>
          <w:left w:val="nil"/>
          <w:bottom w:val="nil"/>
          <w:right w:val="nil"/>
          <w:between w:val="nil"/>
        </w:pBdr>
        <w:shd w:val="clear" w:color="auto" w:fill="FFFFFF"/>
        <w:spacing w:after="150"/>
        <w:ind w:hanging="360"/>
        <w:rPr>
          <w:color w:val="000000"/>
          <w:sz w:val="28"/>
          <w:szCs w:val="28"/>
        </w:rPr>
      </w:pPr>
      <w:r>
        <w:rPr>
          <w:color w:val="000000"/>
          <w:sz w:val="28"/>
          <w:szCs w:val="28"/>
        </w:rPr>
        <w:lastRenderedPageBreak/>
        <w:t>Рендер является</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графическим редактором</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b/>
          <w:color w:val="000000"/>
          <w:sz w:val="28"/>
          <w:szCs w:val="28"/>
        </w:rPr>
        <w:t>графическим отображением 3D сцены или объекта</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источником света</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отображением осей координат</w:t>
      </w:r>
      <w:r>
        <w:rPr>
          <w:color w:val="000000"/>
          <w:sz w:val="28"/>
          <w:szCs w:val="28"/>
        </w:rPr>
        <w:br/>
      </w:r>
    </w:p>
    <w:p w:rsidR="00602F48" w:rsidRDefault="00CD723B">
      <w:pPr>
        <w:numPr>
          <w:ilvl w:val="0"/>
          <w:numId w:val="100"/>
        </w:numPr>
        <w:pBdr>
          <w:top w:val="nil"/>
          <w:left w:val="nil"/>
          <w:bottom w:val="nil"/>
          <w:right w:val="nil"/>
          <w:between w:val="nil"/>
        </w:pBdr>
        <w:shd w:val="clear" w:color="auto" w:fill="FFFFFF"/>
        <w:spacing w:after="150"/>
        <w:ind w:hanging="360"/>
        <w:rPr>
          <w:color w:val="000000"/>
          <w:sz w:val="28"/>
          <w:szCs w:val="28"/>
        </w:rPr>
      </w:pPr>
      <w:r>
        <w:rPr>
          <w:color w:val="000000"/>
          <w:sz w:val="28"/>
          <w:szCs w:val="28"/>
        </w:rPr>
        <w:t>Лампа является</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графическим редактором</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графическим отображением 3D сцены или объекта</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b/>
          <w:color w:val="000000"/>
          <w:sz w:val="28"/>
          <w:szCs w:val="28"/>
        </w:rPr>
        <w:t>источником света</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отображением осей координат</w:t>
      </w:r>
      <w:r>
        <w:rPr>
          <w:color w:val="000000"/>
          <w:sz w:val="28"/>
          <w:szCs w:val="28"/>
        </w:rPr>
        <w:br/>
      </w:r>
    </w:p>
    <w:p w:rsidR="00602F48" w:rsidRDefault="00CD723B">
      <w:pPr>
        <w:numPr>
          <w:ilvl w:val="0"/>
          <w:numId w:val="100"/>
        </w:numPr>
        <w:pBdr>
          <w:top w:val="nil"/>
          <w:left w:val="nil"/>
          <w:bottom w:val="nil"/>
          <w:right w:val="nil"/>
          <w:between w:val="nil"/>
        </w:pBdr>
        <w:shd w:val="clear" w:color="auto" w:fill="FFFFFF"/>
        <w:spacing w:after="150"/>
        <w:ind w:hanging="360"/>
        <w:rPr>
          <w:color w:val="000000"/>
          <w:sz w:val="28"/>
          <w:szCs w:val="28"/>
        </w:rPr>
      </w:pPr>
      <w:r>
        <w:rPr>
          <w:color w:val="000000"/>
          <w:sz w:val="28"/>
          <w:szCs w:val="28"/>
        </w:rPr>
        <w:t>Клавиша F12 служит для</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b/>
          <w:color w:val="000000"/>
          <w:sz w:val="28"/>
          <w:szCs w:val="28"/>
        </w:rPr>
        <w:t>рендеринга</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вида сверху</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поворота сцены</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изменения масштаба</w:t>
      </w:r>
      <w:r>
        <w:rPr>
          <w:color w:val="000000"/>
          <w:sz w:val="28"/>
          <w:szCs w:val="28"/>
        </w:rPr>
        <w:br/>
      </w:r>
    </w:p>
    <w:p w:rsidR="00602F48" w:rsidRDefault="00CD723B">
      <w:pPr>
        <w:numPr>
          <w:ilvl w:val="0"/>
          <w:numId w:val="100"/>
        </w:numPr>
        <w:pBdr>
          <w:top w:val="nil"/>
          <w:left w:val="nil"/>
          <w:bottom w:val="nil"/>
          <w:right w:val="nil"/>
          <w:between w:val="nil"/>
        </w:pBdr>
        <w:shd w:val="clear" w:color="auto" w:fill="FFFFFF"/>
        <w:spacing w:after="150"/>
        <w:ind w:hanging="360"/>
        <w:rPr>
          <w:color w:val="000000"/>
          <w:sz w:val="28"/>
          <w:szCs w:val="28"/>
        </w:rPr>
      </w:pPr>
      <w:r>
        <w:rPr>
          <w:color w:val="000000"/>
          <w:sz w:val="28"/>
          <w:szCs w:val="28"/>
        </w:rPr>
        <w:t>Клавиша 7 (NumPad) служит для</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рендеринга</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b/>
          <w:color w:val="000000"/>
          <w:sz w:val="28"/>
          <w:szCs w:val="28"/>
        </w:rPr>
        <w:t>вида сверху</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поворота сцены</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изменения масштаба</w:t>
      </w:r>
      <w:r>
        <w:rPr>
          <w:color w:val="000000"/>
          <w:sz w:val="28"/>
          <w:szCs w:val="28"/>
        </w:rPr>
        <w:br/>
      </w:r>
    </w:p>
    <w:p w:rsidR="00602F48" w:rsidRDefault="00CD723B">
      <w:pPr>
        <w:numPr>
          <w:ilvl w:val="0"/>
          <w:numId w:val="100"/>
        </w:numPr>
        <w:pBdr>
          <w:top w:val="nil"/>
          <w:left w:val="nil"/>
          <w:bottom w:val="nil"/>
          <w:right w:val="nil"/>
          <w:between w:val="nil"/>
        </w:pBdr>
        <w:shd w:val="clear" w:color="auto" w:fill="FFFFFF"/>
        <w:spacing w:after="150"/>
        <w:ind w:hanging="360"/>
        <w:rPr>
          <w:color w:val="000000"/>
          <w:sz w:val="28"/>
          <w:szCs w:val="28"/>
        </w:rPr>
      </w:pPr>
      <w:r>
        <w:rPr>
          <w:color w:val="000000"/>
          <w:sz w:val="28"/>
          <w:szCs w:val="28"/>
        </w:rPr>
        <w:t>Клавиша 5 (NumPad) служит для</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рендеринга</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b/>
          <w:color w:val="000000"/>
          <w:sz w:val="28"/>
          <w:szCs w:val="28"/>
        </w:rPr>
        <w:t>перспективы</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текстурирования</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масштабирования</w:t>
      </w:r>
      <w:r>
        <w:rPr>
          <w:color w:val="000000"/>
          <w:sz w:val="28"/>
          <w:szCs w:val="28"/>
        </w:rPr>
        <w:br/>
      </w:r>
    </w:p>
    <w:p w:rsidR="00602F48" w:rsidRDefault="00CD723B">
      <w:pPr>
        <w:numPr>
          <w:ilvl w:val="0"/>
          <w:numId w:val="100"/>
        </w:numPr>
        <w:pBdr>
          <w:top w:val="nil"/>
          <w:left w:val="nil"/>
          <w:bottom w:val="nil"/>
          <w:right w:val="nil"/>
          <w:between w:val="nil"/>
        </w:pBdr>
        <w:shd w:val="clear" w:color="auto" w:fill="FFFFFF"/>
        <w:spacing w:after="150"/>
        <w:ind w:hanging="360"/>
        <w:rPr>
          <w:color w:val="000000"/>
          <w:sz w:val="28"/>
          <w:szCs w:val="28"/>
        </w:rPr>
      </w:pPr>
      <w:r>
        <w:rPr>
          <w:color w:val="000000"/>
          <w:sz w:val="28"/>
          <w:szCs w:val="28"/>
        </w:rPr>
        <w:t>Клавиша 1 (NumPad) служит для</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b/>
          <w:color w:val="000000"/>
          <w:sz w:val="28"/>
          <w:szCs w:val="28"/>
        </w:rPr>
        <w:t>вида спереди</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lastRenderedPageBreak/>
        <w:t>вида сверху</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поворота сцены</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изменения масштаба</w:t>
      </w:r>
    </w:p>
    <w:p w:rsidR="00602F48" w:rsidRDefault="00CD723B">
      <w:pPr>
        <w:numPr>
          <w:ilvl w:val="0"/>
          <w:numId w:val="100"/>
        </w:numPr>
        <w:pBdr>
          <w:top w:val="nil"/>
          <w:left w:val="nil"/>
          <w:bottom w:val="nil"/>
          <w:right w:val="nil"/>
          <w:between w:val="nil"/>
        </w:pBdr>
        <w:shd w:val="clear" w:color="auto" w:fill="FFFFFF"/>
        <w:spacing w:after="150"/>
        <w:ind w:hanging="360"/>
        <w:rPr>
          <w:color w:val="000000"/>
          <w:sz w:val="28"/>
          <w:szCs w:val="28"/>
        </w:rPr>
      </w:pPr>
      <w:r>
        <w:rPr>
          <w:color w:val="000000"/>
          <w:sz w:val="28"/>
          <w:szCs w:val="28"/>
        </w:rPr>
        <w:t>Клавиши 2, 4, 6, 8 (NumPad) служат для</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рендеринга</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вида сверху</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b/>
          <w:color w:val="000000"/>
          <w:sz w:val="28"/>
          <w:szCs w:val="28"/>
        </w:rPr>
        <w:t>поворота сцены</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изменения масштаба</w:t>
      </w:r>
    </w:p>
    <w:p w:rsidR="00602F48" w:rsidRDefault="00CD723B">
      <w:pPr>
        <w:numPr>
          <w:ilvl w:val="0"/>
          <w:numId w:val="100"/>
        </w:numPr>
        <w:pBdr>
          <w:top w:val="nil"/>
          <w:left w:val="nil"/>
          <w:bottom w:val="nil"/>
          <w:right w:val="nil"/>
          <w:between w:val="nil"/>
        </w:pBdr>
        <w:shd w:val="clear" w:color="auto" w:fill="FFFFFF"/>
        <w:spacing w:after="150"/>
        <w:ind w:hanging="360"/>
        <w:rPr>
          <w:color w:val="000000"/>
          <w:sz w:val="28"/>
          <w:szCs w:val="28"/>
        </w:rPr>
      </w:pPr>
      <w:r>
        <w:rPr>
          <w:color w:val="000000"/>
          <w:sz w:val="28"/>
          <w:szCs w:val="28"/>
        </w:rPr>
        <w:t>Клавиша 0 (NumPad) служит для</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b/>
          <w:color w:val="000000"/>
          <w:sz w:val="28"/>
          <w:szCs w:val="28"/>
        </w:rPr>
        <w:t>вида из камеры</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вида сверху</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вида справа</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поворота сцены</w:t>
      </w:r>
    </w:p>
    <w:p w:rsidR="00602F48" w:rsidRDefault="00CD723B">
      <w:pPr>
        <w:numPr>
          <w:ilvl w:val="0"/>
          <w:numId w:val="100"/>
        </w:numPr>
        <w:pBdr>
          <w:top w:val="nil"/>
          <w:left w:val="nil"/>
          <w:bottom w:val="nil"/>
          <w:right w:val="nil"/>
          <w:between w:val="nil"/>
        </w:pBdr>
        <w:shd w:val="clear" w:color="auto" w:fill="FFFFFF"/>
        <w:spacing w:after="150"/>
        <w:ind w:hanging="360"/>
        <w:rPr>
          <w:color w:val="000000"/>
          <w:sz w:val="28"/>
          <w:szCs w:val="28"/>
        </w:rPr>
      </w:pPr>
      <w:r>
        <w:rPr>
          <w:color w:val="000000"/>
          <w:sz w:val="28"/>
          <w:szCs w:val="28"/>
        </w:rPr>
        <w:t>прокрутка колеса мыши</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b/>
          <w:color w:val="000000"/>
          <w:sz w:val="28"/>
          <w:szCs w:val="28"/>
        </w:rPr>
        <w:t>меняет масштаб</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поворачивает сцену</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передвигает сцену</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показывает перспективу</w:t>
      </w:r>
    </w:p>
    <w:p w:rsidR="00602F48" w:rsidRDefault="00CD723B">
      <w:pPr>
        <w:numPr>
          <w:ilvl w:val="0"/>
          <w:numId w:val="100"/>
        </w:numPr>
        <w:pBdr>
          <w:top w:val="nil"/>
          <w:left w:val="nil"/>
          <w:bottom w:val="nil"/>
          <w:right w:val="nil"/>
          <w:between w:val="nil"/>
        </w:pBdr>
        <w:shd w:val="clear" w:color="auto" w:fill="FFFFFF"/>
        <w:spacing w:after="150"/>
        <w:ind w:hanging="360"/>
        <w:rPr>
          <w:color w:val="000000"/>
          <w:sz w:val="28"/>
          <w:szCs w:val="28"/>
        </w:rPr>
      </w:pPr>
      <w:r>
        <w:rPr>
          <w:color w:val="000000"/>
          <w:sz w:val="28"/>
          <w:szCs w:val="28"/>
        </w:rPr>
        <w:t>Движение мыши в 3D-окне при нажатом колесе</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b/>
          <w:color w:val="000000"/>
          <w:sz w:val="28"/>
          <w:szCs w:val="28"/>
        </w:rPr>
        <w:t>поворачивает сцену</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передвигает сцену</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показывает перспективу</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меняет размер объекта</w:t>
      </w:r>
    </w:p>
    <w:p w:rsidR="00602F48" w:rsidRDefault="00CD723B">
      <w:pPr>
        <w:numPr>
          <w:ilvl w:val="0"/>
          <w:numId w:val="100"/>
        </w:numPr>
        <w:pBdr>
          <w:top w:val="nil"/>
          <w:left w:val="nil"/>
          <w:bottom w:val="nil"/>
          <w:right w:val="nil"/>
          <w:between w:val="nil"/>
        </w:pBdr>
        <w:shd w:val="clear" w:color="auto" w:fill="FFFFFF"/>
        <w:spacing w:after="150"/>
        <w:ind w:hanging="360"/>
        <w:rPr>
          <w:color w:val="000000"/>
          <w:sz w:val="28"/>
          <w:szCs w:val="28"/>
        </w:rPr>
      </w:pPr>
      <w:r>
        <w:rPr>
          <w:color w:val="000000"/>
          <w:sz w:val="28"/>
          <w:szCs w:val="28"/>
        </w:rPr>
        <w:t>Движение мыши в 3D-окне при нажатом колесе + Shift</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b/>
          <w:color w:val="000000"/>
          <w:sz w:val="28"/>
          <w:szCs w:val="28"/>
        </w:rPr>
        <w:t>передвигает сцену</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меняет масштаб</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показывает перспективу</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меняет размер объекта</w:t>
      </w:r>
    </w:p>
    <w:p w:rsidR="00602F48" w:rsidRDefault="00CD723B">
      <w:pPr>
        <w:numPr>
          <w:ilvl w:val="0"/>
          <w:numId w:val="100"/>
        </w:numPr>
        <w:pBdr>
          <w:top w:val="nil"/>
          <w:left w:val="nil"/>
          <w:bottom w:val="nil"/>
          <w:right w:val="nil"/>
          <w:between w:val="nil"/>
        </w:pBdr>
        <w:shd w:val="clear" w:color="auto" w:fill="FFFFFF"/>
        <w:spacing w:after="150"/>
        <w:ind w:hanging="360"/>
        <w:rPr>
          <w:color w:val="000000"/>
          <w:sz w:val="28"/>
          <w:szCs w:val="28"/>
        </w:rPr>
      </w:pPr>
      <w:r>
        <w:rPr>
          <w:color w:val="000000"/>
          <w:sz w:val="28"/>
          <w:szCs w:val="28"/>
        </w:rPr>
        <w:t>Чтобы выделить несколько объектов:</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b/>
          <w:color w:val="000000"/>
          <w:sz w:val="28"/>
          <w:szCs w:val="28"/>
        </w:rPr>
        <w:t>щёлкать по ним по очереди правой кнопкой мыши при зажатой клавише Shift</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lastRenderedPageBreak/>
        <w:t>щёлкать по ним по очереди левой кнопкой мыши при зажатой клавише Shift</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щёлкать по ним по очереди левой кнопкой мыши при зажатой клавише Alt</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обвести вокруг объектов мышью</w:t>
      </w:r>
    </w:p>
    <w:p w:rsidR="00602F48" w:rsidRDefault="00CD723B">
      <w:pPr>
        <w:numPr>
          <w:ilvl w:val="0"/>
          <w:numId w:val="100"/>
        </w:numPr>
        <w:pBdr>
          <w:top w:val="nil"/>
          <w:left w:val="nil"/>
          <w:bottom w:val="nil"/>
          <w:right w:val="nil"/>
          <w:between w:val="nil"/>
        </w:pBdr>
        <w:shd w:val="clear" w:color="auto" w:fill="FFFFFF"/>
        <w:spacing w:after="150"/>
        <w:ind w:hanging="360"/>
        <w:rPr>
          <w:color w:val="000000"/>
          <w:sz w:val="28"/>
          <w:szCs w:val="28"/>
        </w:rPr>
      </w:pPr>
      <w:r>
        <w:rPr>
          <w:color w:val="000000"/>
          <w:sz w:val="28"/>
          <w:szCs w:val="28"/>
        </w:rPr>
        <w:t>Для изменения местоположения объекта на сцене используется</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b/>
          <w:color w:val="000000"/>
          <w:sz w:val="28"/>
          <w:szCs w:val="28"/>
        </w:rPr>
        <w:t>клавиша G</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клавиша S</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клавиша R</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клавиша E</w:t>
      </w:r>
    </w:p>
    <w:p w:rsidR="00602F48" w:rsidRDefault="00CD723B">
      <w:pPr>
        <w:numPr>
          <w:ilvl w:val="0"/>
          <w:numId w:val="100"/>
        </w:numPr>
        <w:pBdr>
          <w:top w:val="nil"/>
          <w:left w:val="nil"/>
          <w:bottom w:val="nil"/>
          <w:right w:val="nil"/>
          <w:between w:val="nil"/>
        </w:pBdr>
        <w:shd w:val="clear" w:color="auto" w:fill="FFFFFF"/>
        <w:spacing w:after="150"/>
        <w:ind w:hanging="360"/>
        <w:rPr>
          <w:color w:val="000000"/>
          <w:sz w:val="28"/>
          <w:szCs w:val="28"/>
        </w:rPr>
      </w:pPr>
      <w:r>
        <w:rPr>
          <w:color w:val="000000"/>
          <w:sz w:val="28"/>
          <w:szCs w:val="28"/>
        </w:rPr>
        <w:t>Для изменения размеров объекта на сцене используется</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клавиша G</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b/>
          <w:color w:val="000000"/>
          <w:sz w:val="28"/>
          <w:szCs w:val="28"/>
        </w:rPr>
        <w:t>клавиша S</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клавиша R</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клавиша E</w:t>
      </w:r>
    </w:p>
    <w:p w:rsidR="00602F48" w:rsidRDefault="00CD723B">
      <w:pPr>
        <w:numPr>
          <w:ilvl w:val="0"/>
          <w:numId w:val="100"/>
        </w:numPr>
        <w:pBdr>
          <w:top w:val="nil"/>
          <w:left w:val="nil"/>
          <w:bottom w:val="nil"/>
          <w:right w:val="nil"/>
          <w:between w:val="nil"/>
        </w:pBdr>
        <w:shd w:val="clear" w:color="auto" w:fill="FFFFFF"/>
        <w:spacing w:after="150"/>
        <w:ind w:hanging="360"/>
        <w:rPr>
          <w:color w:val="000000"/>
          <w:sz w:val="28"/>
          <w:szCs w:val="28"/>
        </w:rPr>
      </w:pPr>
      <w:r>
        <w:rPr>
          <w:color w:val="000000"/>
          <w:sz w:val="28"/>
          <w:szCs w:val="28"/>
        </w:rPr>
        <w:t>Для поворота объекта на сцене используется</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клавиша G</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клавиша S</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b/>
          <w:color w:val="000000"/>
          <w:sz w:val="28"/>
          <w:szCs w:val="28"/>
        </w:rPr>
        <w:t>клавиша R</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клавиша E</w:t>
      </w:r>
    </w:p>
    <w:p w:rsidR="00602F48" w:rsidRDefault="00CD723B">
      <w:pPr>
        <w:numPr>
          <w:ilvl w:val="0"/>
          <w:numId w:val="100"/>
        </w:numPr>
        <w:pBdr>
          <w:top w:val="nil"/>
          <w:left w:val="nil"/>
          <w:bottom w:val="nil"/>
          <w:right w:val="nil"/>
          <w:between w:val="nil"/>
        </w:pBdr>
        <w:shd w:val="clear" w:color="auto" w:fill="FFFFFF"/>
        <w:spacing w:after="150"/>
        <w:ind w:hanging="360"/>
        <w:rPr>
          <w:color w:val="000000"/>
          <w:sz w:val="28"/>
          <w:szCs w:val="28"/>
        </w:rPr>
      </w:pPr>
      <w:r>
        <w:rPr>
          <w:color w:val="000000"/>
          <w:sz w:val="28"/>
          <w:szCs w:val="28"/>
        </w:rPr>
        <w:t>Трехмерный курсор (3D-курсор) используется</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b/>
          <w:color w:val="000000"/>
          <w:sz w:val="28"/>
          <w:szCs w:val="28"/>
        </w:rPr>
        <w:t>для определения места, где будут добавляться другие объекты</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для масштабирования объекта</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для определения вида и размера объекта</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для текстурирования объекта</w:t>
      </w:r>
    </w:p>
    <w:p w:rsidR="00602F48" w:rsidRDefault="00CD723B">
      <w:pPr>
        <w:numPr>
          <w:ilvl w:val="0"/>
          <w:numId w:val="100"/>
        </w:numPr>
        <w:pBdr>
          <w:top w:val="nil"/>
          <w:left w:val="nil"/>
          <w:bottom w:val="nil"/>
          <w:right w:val="nil"/>
          <w:between w:val="nil"/>
        </w:pBdr>
        <w:shd w:val="clear" w:color="auto" w:fill="FFFFFF"/>
        <w:spacing w:after="150"/>
        <w:ind w:hanging="360"/>
        <w:rPr>
          <w:color w:val="000000"/>
          <w:sz w:val="28"/>
          <w:szCs w:val="28"/>
        </w:rPr>
      </w:pPr>
      <w:r>
        <w:rPr>
          <w:color w:val="000000"/>
          <w:sz w:val="28"/>
          <w:szCs w:val="28"/>
        </w:rPr>
        <w:t>Трехмерный курсор (3D-курсор) перемещается</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b/>
          <w:color w:val="000000"/>
          <w:sz w:val="28"/>
          <w:szCs w:val="28"/>
        </w:rPr>
        <w:t>щелчком левой кнопки мыши по 3D-окну</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щелчком правой кнопки мыши по 3D-окну</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щелчком правой кнопки мыши по 3D-окну при зажатой клавише Alt</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нажатием клавиши F12</w:t>
      </w:r>
    </w:p>
    <w:p w:rsidR="00602F48" w:rsidRDefault="00CD723B">
      <w:pPr>
        <w:numPr>
          <w:ilvl w:val="0"/>
          <w:numId w:val="100"/>
        </w:numPr>
        <w:pBdr>
          <w:top w:val="nil"/>
          <w:left w:val="nil"/>
          <w:bottom w:val="nil"/>
          <w:right w:val="nil"/>
          <w:between w:val="nil"/>
        </w:pBdr>
        <w:shd w:val="clear" w:color="auto" w:fill="FFFFFF"/>
        <w:spacing w:after="150"/>
        <w:ind w:hanging="360"/>
        <w:rPr>
          <w:color w:val="000000"/>
          <w:sz w:val="28"/>
          <w:szCs w:val="28"/>
        </w:rPr>
      </w:pPr>
      <w:r>
        <w:rPr>
          <w:color w:val="000000"/>
          <w:sz w:val="28"/>
          <w:szCs w:val="28"/>
        </w:rPr>
        <w:t>Клавиша 'R' служит для выполнения</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b/>
          <w:color w:val="000000"/>
          <w:sz w:val="28"/>
          <w:szCs w:val="28"/>
        </w:rPr>
        <w:lastRenderedPageBreak/>
        <w:t>вращения выделенных объектов или вершин</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масштабирования выделенных объектов или вершин</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перемещения выделенных объектов или вершин</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экструдирования (вытягивания) выделенных вершин</w:t>
      </w:r>
    </w:p>
    <w:p w:rsidR="00602F48" w:rsidRDefault="00CD723B">
      <w:pPr>
        <w:numPr>
          <w:ilvl w:val="0"/>
          <w:numId w:val="100"/>
        </w:numPr>
        <w:pBdr>
          <w:top w:val="nil"/>
          <w:left w:val="nil"/>
          <w:bottom w:val="nil"/>
          <w:right w:val="nil"/>
          <w:between w:val="nil"/>
        </w:pBdr>
        <w:shd w:val="clear" w:color="auto" w:fill="FFFFFF"/>
        <w:spacing w:after="150"/>
        <w:ind w:hanging="360"/>
        <w:rPr>
          <w:color w:val="000000"/>
          <w:sz w:val="28"/>
          <w:szCs w:val="28"/>
        </w:rPr>
      </w:pPr>
      <w:r>
        <w:rPr>
          <w:color w:val="000000"/>
          <w:sz w:val="28"/>
          <w:szCs w:val="28"/>
        </w:rPr>
        <w:t>Клавиша 'S' служит для выполнения</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вращения выделенных объектов или вершин</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b/>
          <w:color w:val="000000"/>
          <w:sz w:val="28"/>
          <w:szCs w:val="28"/>
        </w:rPr>
        <w:t>масштабирования выделенных объектов или вершин</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перемещения выделенных объектов или вершин</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экструдирования (вытягивания) выделенных вершин</w:t>
      </w:r>
    </w:p>
    <w:p w:rsidR="00602F48" w:rsidRDefault="00CD723B">
      <w:pPr>
        <w:numPr>
          <w:ilvl w:val="0"/>
          <w:numId w:val="100"/>
        </w:numPr>
        <w:pBdr>
          <w:top w:val="nil"/>
          <w:left w:val="nil"/>
          <w:bottom w:val="nil"/>
          <w:right w:val="nil"/>
          <w:between w:val="nil"/>
        </w:pBdr>
        <w:shd w:val="clear" w:color="auto" w:fill="FFFFFF"/>
        <w:spacing w:after="150"/>
        <w:ind w:hanging="360"/>
        <w:rPr>
          <w:color w:val="000000"/>
          <w:sz w:val="28"/>
          <w:szCs w:val="28"/>
        </w:rPr>
      </w:pPr>
      <w:r>
        <w:rPr>
          <w:color w:val="000000"/>
          <w:sz w:val="28"/>
          <w:szCs w:val="28"/>
        </w:rPr>
        <w:t>Клавиша 'E' служит для выполнения</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вращения выделенных объектов или вершин</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масштабирования выделенных объектов или вершин</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перемещения выделенных объектов или вершин</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b/>
          <w:color w:val="000000"/>
          <w:sz w:val="28"/>
          <w:szCs w:val="28"/>
        </w:rPr>
        <w:t>экструдирования (вытягивания) выделенных вершин в режиме редактирования</w:t>
      </w:r>
    </w:p>
    <w:p w:rsidR="00602F48" w:rsidRDefault="00CD723B">
      <w:pPr>
        <w:numPr>
          <w:ilvl w:val="0"/>
          <w:numId w:val="100"/>
        </w:numPr>
        <w:pBdr>
          <w:top w:val="nil"/>
          <w:left w:val="nil"/>
          <w:bottom w:val="nil"/>
          <w:right w:val="nil"/>
          <w:between w:val="nil"/>
        </w:pBdr>
        <w:shd w:val="clear" w:color="auto" w:fill="FFFFFF"/>
        <w:spacing w:after="150"/>
        <w:ind w:hanging="360"/>
        <w:rPr>
          <w:color w:val="000000"/>
          <w:sz w:val="28"/>
          <w:szCs w:val="28"/>
        </w:rPr>
      </w:pPr>
      <w:r>
        <w:rPr>
          <w:color w:val="000000"/>
          <w:sz w:val="28"/>
          <w:szCs w:val="28"/>
        </w:rPr>
        <w:t>Клавиша 'Z' служит для</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вращения выделенных объектов или вершин</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масштабирования выделенных объектов или вершин</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перемещения выделенных объектов или вершин</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b/>
          <w:color w:val="000000"/>
          <w:sz w:val="28"/>
          <w:szCs w:val="28"/>
        </w:rPr>
        <w:t>ограничения изменения объекта только по одной оси</w:t>
      </w:r>
    </w:p>
    <w:p w:rsidR="00602F48" w:rsidRDefault="00CD723B">
      <w:pPr>
        <w:numPr>
          <w:ilvl w:val="0"/>
          <w:numId w:val="100"/>
        </w:numPr>
        <w:pBdr>
          <w:top w:val="nil"/>
          <w:left w:val="nil"/>
          <w:bottom w:val="nil"/>
          <w:right w:val="nil"/>
          <w:between w:val="nil"/>
        </w:pBdr>
        <w:shd w:val="clear" w:color="auto" w:fill="FFFFFF"/>
        <w:spacing w:after="150"/>
        <w:ind w:hanging="360"/>
        <w:rPr>
          <w:color w:val="000000"/>
          <w:sz w:val="28"/>
          <w:szCs w:val="28"/>
        </w:rPr>
      </w:pPr>
      <w:r>
        <w:rPr>
          <w:color w:val="000000"/>
          <w:sz w:val="28"/>
          <w:szCs w:val="28"/>
        </w:rPr>
        <w:t>Основной 3D меш-объект</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b/>
          <w:color w:val="000000"/>
          <w:sz w:val="28"/>
          <w:szCs w:val="28"/>
        </w:rPr>
        <w:t>куб</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икосаэдр</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тор</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сфера</w:t>
      </w:r>
    </w:p>
    <w:p w:rsidR="00602F48" w:rsidRDefault="00CD723B">
      <w:pPr>
        <w:numPr>
          <w:ilvl w:val="0"/>
          <w:numId w:val="100"/>
        </w:numPr>
        <w:pBdr>
          <w:top w:val="nil"/>
          <w:left w:val="nil"/>
          <w:bottom w:val="nil"/>
          <w:right w:val="nil"/>
          <w:between w:val="nil"/>
        </w:pBdr>
        <w:shd w:val="clear" w:color="auto" w:fill="FFFFFF"/>
        <w:spacing w:after="150"/>
        <w:ind w:hanging="360"/>
        <w:rPr>
          <w:color w:val="000000"/>
          <w:sz w:val="28"/>
          <w:szCs w:val="28"/>
        </w:rPr>
      </w:pPr>
      <w:r>
        <w:rPr>
          <w:color w:val="000000"/>
          <w:sz w:val="28"/>
          <w:szCs w:val="28"/>
        </w:rPr>
        <w:t>К меш-объектам относятся</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b/>
          <w:color w:val="000000"/>
          <w:sz w:val="28"/>
          <w:szCs w:val="28"/>
        </w:rPr>
        <w:t>куб, сфера, окружность, плоскость</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цилиндр, кольцо, отрезок, вектор</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цилиндр, конус, додекаэдр, параллелограмм</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куб, сфера, прямоугольник, плоскость</w:t>
      </w:r>
    </w:p>
    <w:p w:rsidR="00602F48" w:rsidRDefault="00CD723B">
      <w:pPr>
        <w:numPr>
          <w:ilvl w:val="0"/>
          <w:numId w:val="100"/>
        </w:numPr>
        <w:pBdr>
          <w:top w:val="nil"/>
          <w:left w:val="nil"/>
          <w:bottom w:val="nil"/>
          <w:right w:val="nil"/>
          <w:between w:val="nil"/>
        </w:pBdr>
        <w:shd w:val="clear" w:color="auto" w:fill="FFFFFF"/>
        <w:spacing w:after="150"/>
        <w:ind w:hanging="360"/>
        <w:rPr>
          <w:color w:val="000000"/>
          <w:sz w:val="28"/>
          <w:szCs w:val="28"/>
        </w:rPr>
      </w:pPr>
      <w:r>
        <w:rPr>
          <w:color w:val="000000"/>
          <w:sz w:val="28"/>
          <w:szCs w:val="28"/>
        </w:rPr>
        <w:t>Окно редактор нодов (свойств объектов)</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b/>
          <w:color w:val="000000"/>
          <w:sz w:val="28"/>
          <w:szCs w:val="28"/>
        </w:rPr>
        <w:lastRenderedPageBreak/>
        <w:t>служит для настройки применяемых эффектов при рендеринге</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появляется автоматически при сохранении файла или картинки</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служит для отображения конечного изображения</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используется для просмотра и работы с моделями</w:t>
      </w:r>
    </w:p>
    <w:p w:rsidR="00602F48" w:rsidRDefault="00CD723B">
      <w:pPr>
        <w:numPr>
          <w:ilvl w:val="0"/>
          <w:numId w:val="100"/>
        </w:numPr>
        <w:pBdr>
          <w:top w:val="nil"/>
          <w:left w:val="nil"/>
          <w:bottom w:val="nil"/>
          <w:right w:val="nil"/>
          <w:between w:val="nil"/>
        </w:pBdr>
        <w:shd w:val="clear" w:color="auto" w:fill="FFFFFF"/>
        <w:spacing w:after="150"/>
        <w:ind w:hanging="360"/>
        <w:rPr>
          <w:color w:val="000000"/>
          <w:sz w:val="28"/>
          <w:szCs w:val="28"/>
        </w:rPr>
      </w:pPr>
      <w:r>
        <w:rPr>
          <w:color w:val="000000"/>
          <w:sz w:val="28"/>
          <w:szCs w:val="28"/>
        </w:rPr>
        <w:t>Обозреватель Файлов/Картинок</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служит для настройки применяемых эффектов при рендеринге</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b/>
          <w:color w:val="000000"/>
          <w:sz w:val="28"/>
          <w:szCs w:val="28"/>
        </w:rPr>
        <w:t>появляется автоматически при сохранении файла или картинки</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служит для отображения конечного изображения</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используется для просмотра и работы с моделями</w:t>
      </w:r>
    </w:p>
    <w:p w:rsidR="00602F48" w:rsidRDefault="00602F48">
      <w:pPr>
        <w:pBdr>
          <w:top w:val="nil"/>
          <w:left w:val="nil"/>
          <w:bottom w:val="nil"/>
          <w:right w:val="nil"/>
          <w:between w:val="nil"/>
        </w:pBdr>
        <w:shd w:val="clear" w:color="auto" w:fill="FFFFFF"/>
        <w:spacing w:after="150"/>
        <w:rPr>
          <w:color w:val="000000"/>
          <w:sz w:val="28"/>
          <w:szCs w:val="28"/>
        </w:rPr>
      </w:pPr>
    </w:p>
    <w:p w:rsidR="00602F48" w:rsidRDefault="00CD723B">
      <w:pPr>
        <w:numPr>
          <w:ilvl w:val="0"/>
          <w:numId w:val="100"/>
        </w:numPr>
        <w:pBdr>
          <w:top w:val="nil"/>
          <w:left w:val="nil"/>
          <w:bottom w:val="nil"/>
          <w:right w:val="nil"/>
          <w:between w:val="nil"/>
        </w:pBdr>
        <w:shd w:val="clear" w:color="auto" w:fill="FFFFFF"/>
        <w:spacing w:after="150"/>
        <w:ind w:hanging="360"/>
        <w:rPr>
          <w:color w:val="000000"/>
          <w:sz w:val="28"/>
          <w:szCs w:val="28"/>
        </w:rPr>
      </w:pPr>
      <w:r>
        <w:rPr>
          <w:color w:val="000000"/>
          <w:sz w:val="28"/>
          <w:szCs w:val="28"/>
        </w:rPr>
        <w:t>Правая кнопка используется для</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выбора объектов (или вершин в режиме Редактирования)</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перемещение трехмерного курсора</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выбора инструмента заливки</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включения Лампы в режиме Объекта</w:t>
      </w:r>
    </w:p>
    <w:p w:rsidR="00602F48" w:rsidRDefault="00CD723B">
      <w:pPr>
        <w:numPr>
          <w:ilvl w:val="0"/>
          <w:numId w:val="100"/>
        </w:numPr>
        <w:pBdr>
          <w:top w:val="nil"/>
          <w:left w:val="nil"/>
          <w:bottom w:val="nil"/>
          <w:right w:val="nil"/>
          <w:between w:val="nil"/>
        </w:pBdr>
        <w:shd w:val="clear" w:color="auto" w:fill="FFFFFF"/>
        <w:spacing w:after="150"/>
        <w:ind w:hanging="360"/>
        <w:rPr>
          <w:color w:val="000000"/>
          <w:sz w:val="28"/>
          <w:szCs w:val="28"/>
        </w:rPr>
      </w:pPr>
      <w:r>
        <w:rPr>
          <w:color w:val="000000"/>
          <w:sz w:val="28"/>
          <w:szCs w:val="28"/>
        </w:rPr>
        <w:t>Изображение рендеринга сохраняется</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в формате объекта blender</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b/>
          <w:color w:val="000000"/>
          <w:sz w:val="28"/>
          <w:szCs w:val="28"/>
        </w:rPr>
        <w:t>в формате изображения jpeg</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объектный программный код</w:t>
      </w:r>
    </w:p>
    <w:p w:rsidR="00602F48" w:rsidRDefault="00CD723B">
      <w:pPr>
        <w:numPr>
          <w:ilvl w:val="1"/>
          <w:numId w:val="100"/>
        </w:numPr>
        <w:pBdr>
          <w:top w:val="nil"/>
          <w:left w:val="nil"/>
          <w:bottom w:val="nil"/>
          <w:right w:val="nil"/>
          <w:between w:val="nil"/>
        </w:pBdr>
        <w:shd w:val="clear" w:color="auto" w:fill="FFFFFF"/>
        <w:spacing w:after="150"/>
        <w:rPr>
          <w:color w:val="000000"/>
          <w:sz w:val="28"/>
          <w:szCs w:val="28"/>
        </w:rPr>
      </w:pPr>
      <w:r>
        <w:rPr>
          <w:color w:val="000000"/>
          <w:sz w:val="28"/>
          <w:szCs w:val="28"/>
        </w:rPr>
        <w:t>в формате текстового файла</w:t>
      </w:r>
    </w:p>
    <w:p w:rsidR="00602F48" w:rsidRDefault="00602F48">
      <w:pPr>
        <w:rPr>
          <w:b/>
          <w:color w:val="000000"/>
          <w:sz w:val="28"/>
          <w:szCs w:val="28"/>
        </w:rPr>
      </w:pPr>
    </w:p>
    <w:p w:rsidR="00602F48" w:rsidRDefault="00602F48">
      <w:pPr>
        <w:rPr>
          <w:b/>
          <w:color w:val="000000"/>
          <w:sz w:val="28"/>
          <w:szCs w:val="28"/>
        </w:rPr>
      </w:pPr>
    </w:p>
    <w:p w:rsidR="00602F48" w:rsidRDefault="00CD723B">
      <w:pPr>
        <w:rPr>
          <w:b/>
          <w:color w:val="000000"/>
          <w:sz w:val="28"/>
          <w:szCs w:val="28"/>
        </w:rPr>
      </w:pPr>
      <w:r>
        <w:rPr>
          <w:b/>
          <w:color w:val="000000"/>
          <w:sz w:val="28"/>
          <w:szCs w:val="28"/>
        </w:rPr>
        <w:t xml:space="preserve">Тема 2.4.   </w:t>
      </w:r>
      <w:r>
        <w:rPr>
          <w:sz w:val="28"/>
          <w:szCs w:val="28"/>
        </w:rPr>
        <w:t>Технологии обработки графических объектов</w:t>
      </w:r>
    </w:p>
    <w:p w:rsidR="00602F48" w:rsidRDefault="00602F48">
      <w:pPr>
        <w:ind w:firstLine="709"/>
        <w:jc w:val="center"/>
        <w:rPr>
          <w:b/>
          <w:color w:val="000000"/>
          <w:sz w:val="28"/>
          <w:szCs w:val="28"/>
        </w:rPr>
      </w:pPr>
    </w:p>
    <w:p w:rsidR="00602F48" w:rsidRDefault="00CD723B">
      <w:pPr>
        <w:numPr>
          <w:ilvl w:val="0"/>
          <w:numId w:val="109"/>
        </w:numPr>
        <w:ind w:firstLine="709"/>
        <w:jc w:val="both"/>
        <w:rPr>
          <w:i/>
          <w:sz w:val="28"/>
          <w:szCs w:val="28"/>
        </w:rPr>
      </w:pPr>
      <w:r>
        <w:rPr>
          <w:sz w:val="28"/>
          <w:szCs w:val="28"/>
        </w:rPr>
        <w:t xml:space="preserve">Форма проведения: </w:t>
      </w:r>
      <w:r>
        <w:rPr>
          <w:i/>
          <w:sz w:val="28"/>
          <w:szCs w:val="28"/>
        </w:rPr>
        <w:t>решение разноуровневых задач и кейс-задач</w:t>
      </w:r>
    </w:p>
    <w:p w:rsidR="00602F48" w:rsidRDefault="00CD723B">
      <w:pPr>
        <w:numPr>
          <w:ilvl w:val="0"/>
          <w:numId w:val="109"/>
        </w:numPr>
        <w:ind w:firstLine="709"/>
        <w:jc w:val="both"/>
        <w:rPr>
          <w:sz w:val="28"/>
          <w:szCs w:val="28"/>
        </w:rPr>
      </w:pPr>
      <w:r>
        <w:rPr>
          <w:sz w:val="28"/>
          <w:szCs w:val="28"/>
        </w:rPr>
        <w:t>Назначение (цель, содержание):  отслеживание качество усвоения теоретических знаний и практическое применение знаний по теме</w:t>
      </w:r>
    </w:p>
    <w:p w:rsidR="00602F48" w:rsidRDefault="00CD723B">
      <w:pPr>
        <w:numPr>
          <w:ilvl w:val="0"/>
          <w:numId w:val="109"/>
        </w:numPr>
        <w:ind w:firstLine="709"/>
        <w:jc w:val="both"/>
        <w:rPr>
          <w:sz w:val="28"/>
          <w:szCs w:val="28"/>
        </w:rPr>
      </w:pPr>
      <w:r>
        <w:rPr>
          <w:sz w:val="28"/>
          <w:szCs w:val="28"/>
        </w:rPr>
        <w:t xml:space="preserve">Критерии оценивания:  </w:t>
      </w:r>
    </w:p>
    <w:p w:rsidR="00602F48" w:rsidRDefault="00CD723B">
      <w:pPr>
        <w:shd w:val="clear" w:color="auto" w:fill="FFFFFF"/>
        <w:ind w:left="11"/>
        <w:rPr>
          <w:rFonts w:ascii="Arial" w:eastAsia="Arial" w:hAnsi="Arial" w:cs="Arial"/>
          <w:sz w:val="28"/>
          <w:szCs w:val="28"/>
        </w:rPr>
      </w:pPr>
      <w:r>
        <w:rPr>
          <w:b/>
          <w:sz w:val="28"/>
          <w:szCs w:val="28"/>
        </w:rPr>
        <w:t>оценка «5» ставится, если:</w:t>
      </w:r>
    </w:p>
    <w:p w:rsidR="00602F48" w:rsidRDefault="00CD723B">
      <w:pPr>
        <w:shd w:val="clear" w:color="auto" w:fill="FFFFFF"/>
        <w:ind w:left="11"/>
        <w:rPr>
          <w:rFonts w:ascii="Arial" w:eastAsia="Arial" w:hAnsi="Arial" w:cs="Arial"/>
          <w:sz w:val="28"/>
          <w:szCs w:val="28"/>
        </w:rPr>
      </w:pPr>
      <w:r>
        <w:rPr>
          <w:sz w:val="28"/>
          <w:szCs w:val="28"/>
        </w:rPr>
        <w:t>- работа выполнена полностью;</w:t>
      </w:r>
    </w:p>
    <w:p w:rsidR="00602F48" w:rsidRDefault="00CD723B">
      <w:pPr>
        <w:shd w:val="clear" w:color="auto" w:fill="FFFFFF"/>
        <w:ind w:left="11"/>
        <w:rPr>
          <w:rFonts w:ascii="Arial" w:eastAsia="Arial" w:hAnsi="Arial" w:cs="Arial"/>
          <w:sz w:val="28"/>
          <w:szCs w:val="28"/>
        </w:rPr>
      </w:pPr>
      <w:r>
        <w:rPr>
          <w:sz w:val="28"/>
          <w:szCs w:val="28"/>
        </w:rPr>
        <w:t>- в графическом изображении алгоритма (блок-схеме), в теоретических выкладках решения нет пробелов и ошибок;</w:t>
      </w:r>
    </w:p>
    <w:p w:rsidR="00602F48" w:rsidRDefault="00CD723B">
      <w:pPr>
        <w:shd w:val="clear" w:color="auto" w:fill="FFFFFF"/>
        <w:ind w:left="11"/>
        <w:rPr>
          <w:rFonts w:ascii="Arial" w:eastAsia="Arial" w:hAnsi="Arial" w:cs="Arial"/>
          <w:sz w:val="28"/>
          <w:szCs w:val="28"/>
        </w:rPr>
      </w:pPr>
      <w:r>
        <w:rPr>
          <w:sz w:val="28"/>
          <w:szCs w:val="28"/>
        </w:rPr>
        <w:t>- в тексте программы нет синтаксических ошибок (возможны одна-две различные неточности, описки, не являющиеся следствием незнания или непонимания учебного материала).</w:t>
      </w:r>
    </w:p>
    <w:p w:rsidR="00602F48" w:rsidRDefault="00CD723B">
      <w:pPr>
        <w:shd w:val="clear" w:color="auto" w:fill="FFFFFF"/>
        <w:ind w:left="11"/>
        <w:rPr>
          <w:rFonts w:ascii="Arial" w:eastAsia="Arial" w:hAnsi="Arial" w:cs="Arial"/>
          <w:sz w:val="28"/>
          <w:szCs w:val="28"/>
        </w:rPr>
      </w:pPr>
      <w:r>
        <w:rPr>
          <w:b/>
          <w:sz w:val="28"/>
          <w:szCs w:val="28"/>
        </w:rPr>
        <w:lastRenderedPageBreak/>
        <w:t>- оценка «4» ставится, если:</w:t>
      </w:r>
    </w:p>
    <w:p w:rsidR="00602F48" w:rsidRDefault="00CD723B">
      <w:pPr>
        <w:shd w:val="clear" w:color="auto" w:fill="FFFFFF"/>
        <w:ind w:left="11"/>
        <w:rPr>
          <w:rFonts w:ascii="Arial" w:eastAsia="Arial" w:hAnsi="Arial" w:cs="Arial"/>
          <w:sz w:val="28"/>
          <w:szCs w:val="28"/>
        </w:rPr>
      </w:pPr>
      <w:r>
        <w:rPr>
          <w:sz w:val="28"/>
          <w:szCs w:val="28"/>
        </w:rPr>
        <w:t>- работа выполнена полностью, но обоснования шагов решения недостаточны (если умение обосновывать рассуждения не являлось специальным объектом проверки);</w:t>
      </w:r>
    </w:p>
    <w:p w:rsidR="00602F48" w:rsidRDefault="00CD723B">
      <w:pPr>
        <w:shd w:val="clear" w:color="auto" w:fill="FFFFFF"/>
        <w:ind w:left="11"/>
        <w:rPr>
          <w:rFonts w:ascii="Arial" w:eastAsia="Arial" w:hAnsi="Arial" w:cs="Arial"/>
          <w:sz w:val="28"/>
          <w:szCs w:val="28"/>
        </w:rPr>
      </w:pPr>
      <w:r>
        <w:rPr>
          <w:sz w:val="28"/>
          <w:szCs w:val="28"/>
        </w:rPr>
        <w:t>- допущена одна ошибка или два-три недочета в чертежах, выкладках, чертежах блок-схем или тексте программы.</w:t>
      </w:r>
    </w:p>
    <w:p w:rsidR="00602F48" w:rsidRDefault="00CD723B">
      <w:pPr>
        <w:shd w:val="clear" w:color="auto" w:fill="FFFFFF"/>
        <w:ind w:left="11"/>
        <w:rPr>
          <w:rFonts w:ascii="Arial" w:eastAsia="Arial" w:hAnsi="Arial" w:cs="Arial"/>
          <w:sz w:val="28"/>
          <w:szCs w:val="28"/>
        </w:rPr>
      </w:pPr>
      <w:r>
        <w:rPr>
          <w:b/>
          <w:sz w:val="28"/>
          <w:szCs w:val="28"/>
        </w:rPr>
        <w:t>- оценка «3» ставится, если:</w:t>
      </w:r>
    </w:p>
    <w:p w:rsidR="00602F48" w:rsidRDefault="00CD723B">
      <w:pPr>
        <w:shd w:val="clear" w:color="auto" w:fill="FFFFFF"/>
        <w:ind w:left="11"/>
        <w:rPr>
          <w:rFonts w:ascii="Arial" w:eastAsia="Arial" w:hAnsi="Arial" w:cs="Arial"/>
          <w:sz w:val="28"/>
          <w:szCs w:val="28"/>
        </w:rPr>
      </w:pPr>
      <w:r>
        <w:rPr>
          <w:sz w:val="28"/>
          <w:szCs w:val="28"/>
        </w:rPr>
        <w:t>- допущены более одной ошибки или двух-трех недочетов в выкладках, чертежах блок-схем или программе, но учащийся владеет обязательными умениями по проверяемой теме.</w:t>
      </w:r>
    </w:p>
    <w:p w:rsidR="00602F48" w:rsidRDefault="00CD723B">
      <w:pPr>
        <w:shd w:val="clear" w:color="auto" w:fill="FFFFFF"/>
        <w:ind w:left="11"/>
        <w:rPr>
          <w:rFonts w:ascii="Arial" w:eastAsia="Arial" w:hAnsi="Arial" w:cs="Arial"/>
          <w:sz w:val="28"/>
          <w:szCs w:val="28"/>
        </w:rPr>
      </w:pPr>
      <w:r>
        <w:rPr>
          <w:b/>
          <w:sz w:val="28"/>
          <w:szCs w:val="28"/>
        </w:rPr>
        <w:t>- оценка «2» ставится, если:</w:t>
      </w:r>
    </w:p>
    <w:p w:rsidR="00602F48" w:rsidRDefault="00CD723B">
      <w:pPr>
        <w:shd w:val="clear" w:color="auto" w:fill="FFFFFF"/>
        <w:ind w:left="11"/>
        <w:rPr>
          <w:rFonts w:ascii="Arial" w:eastAsia="Arial" w:hAnsi="Arial" w:cs="Arial"/>
          <w:sz w:val="28"/>
          <w:szCs w:val="28"/>
        </w:rPr>
      </w:pPr>
      <w:r>
        <w:rPr>
          <w:sz w:val="28"/>
          <w:szCs w:val="28"/>
        </w:rPr>
        <w:t>- допущены существенные ошибки, показавшие, что учащийся не владеет обязательными знаниями по данной теме в полной мере.</w:t>
      </w:r>
    </w:p>
    <w:p w:rsidR="00602F48" w:rsidRDefault="00CD723B">
      <w:pPr>
        <w:shd w:val="clear" w:color="auto" w:fill="FFFFFF"/>
        <w:ind w:left="11"/>
        <w:rPr>
          <w:rFonts w:ascii="Arial" w:eastAsia="Arial" w:hAnsi="Arial" w:cs="Arial"/>
          <w:sz w:val="28"/>
          <w:szCs w:val="28"/>
        </w:rPr>
      </w:pPr>
      <w:r>
        <w:rPr>
          <w:b/>
          <w:sz w:val="28"/>
          <w:szCs w:val="28"/>
        </w:rPr>
        <w:t>- оценка «1» ставится, если:</w:t>
      </w:r>
    </w:p>
    <w:p w:rsidR="00602F48" w:rsidRDefault="00CD723B">
      <w:pPr>
        <w:ind w:left="11"/>
        <w:jc w:val="both"/>
        <w:rPr>
          <w:sz w:val="28"/>
          <w:szCs w:val="28"/>
        </w:rPr>
      </w:pPr>
      <w:r>
        <w:rPr>
          <w:sz w:val="28"/>
          <w:szCs w:val="28"/>
        </w:rPr>
        <w:t>- работа показала полное отсутствие у учащегося обязательных знаний и умений по проверяемой теме.</w:t>
      </w:r>
    </w:p>
    <w:p w:rsidR="00602F48" w:rsidRDefault="00CD723B">
      <w:pPr>
        <w:ind w:firstLine="709"/>
        <w:rPr>
          <w:color w:val="333333"/>
          <w:sz w:val="28"/>
          <w:szCs w:val="28"/>
        </w:rPr>
      </w:pPr>
      <w:r>
        <w:rPr>
          <w:i/>
          <w:sz w:val="28"/>
          <w:szCs w:val="28"/>
        </w:rPr>
        <w:t xml:space="preserve"> ЗАДАНИЯ</w:t>
      </w:r>
      <w:r>
        <w:rPr>
          <w:sz w:val="28"/>
          <w:szCs w:val="28"/>
        </w:rPr>
        <w:br/>
      </w:r>
      <w:r>
        <w:rPr>
          <w:color w:val="333333"/>
          <w:sz w:val="28"/>
          <w:szCs w:val="28"/>
        </w:rPr>
        <w:t>Создание изображения с помощью инструментов растрового графического редактора. Использование примитивов и шаблонов. Геометрические преобразования.</w:t>
      </w:r>
    </w:p>
    <w:p w:rsidR="00602F48" w:rsidRDefault="00602F48">
      <w:pPr>
        <w:ind w:firstLine="709"/>
        <w:jc w:val="center"/>
        <w:rPr>
          <w:b/>
          <w:color w:val="000000"/>
          <w:sz w:val="28"/>
          <w:szCs w:val="28"/>
        </w:rPr>
      </w:pPr>
    </w:p>
    <w:p w:rsidR="00602F48" w:rsidRDefault="00CD723B">
      <w:pPr>
        <w:ind w:firstLine="709"/>
        <w:rPr>
          <w:b/>
          <w:color w:val="000000"/>
          <w:sz w:val="28"/>
          <w:szCs w:val="28"/>
        </w:rPr>
      </w:pPr>
      <w:r>
        <w:rPr>
          <w:color w:val="000000"/>
          <w:sz w:val="28"/>
          <w:szCs w:val="28"/>
        </w:rPr>
        <w:t xml:space="preserve">Модуль. Введение и создание графических изображений с помощью </w:t>
      </w:r>
      <w:r>
        <w:rPr>
          <w:sz w:val="28"/>
          <w:szCs w:val="28"/>
        </w:rPr>
        <w:t>ПО Gimp</w:t>
      </w:r>
    </w:p>
    <w:p w:rsidR="00602F48" w:rsidRDefault="00CD723B">
      <w:pPr>
        <w:numPr>
          <w:ilvl w:val="0"/>
          <w:numId w:val="273"/>
        </w:numPr>
        <w:ind w:firstLine="709"/>
        <w:jc w:val="both"/>
        <w:rPr>
          <w:i/>
          <w:sz w:val="28"/>
          <w:szCs w:val="28"/>
        </w:rPr>
      </w:pPr>
      <w:r>
        <w:rPr>
          <w:sz w:val="28"/>
          <w:szCs w:val="28"/>
        </w:rPr>
        <w:t xml:space="preserve">Форма проведения: </w:t>
      </w:r>
      <w:r>
        <w:rPr>
          <w:i/>
          <w:sz w:val="28"/>
          <w:szCs w:val="28"/>
        </w:rPr>
        <w:t>решение разноуровневых задач и кейс-задач</w:t>
      </w:r>
    </w:p>
    <w:p w:rsidR="00602F48" w:rsidRDefault="00CD723B">
      <w:pPr>
        <w:numPr>
          <w:ilvl w:val="0"/>
          <w:numId w:val="273"/>
        </w:numPr>
        <w:ind w:firstLine="709"/>
        <w:jc w:val="both"/>
        <w:rPr>
          <w:sz w:val="28"/>
          <w:szCs w:val="28"/>
        </w:rPr>
      </w:pPr>
      <w:r>
        <w:rPr>
          <w:sz w:val="28"/>
          <w:szCs w:val="28"/>
        </w:rPr>
        <w:t>Назначение (цель, содержание):  отслеживание качество усвоения теоретических знаний и практическое применение знаний по теме</w:t>
      </w:r>
    </w:p>
    <w:p w:rsidR="00602F48" w:rsidRDefault="00CD723B">
      <w:pPr>
        <w:numPr>
          <w:ilvl w:val="0"/>
          <w:numId w:val="273"/>
        </w:numPr>
        <w:ind w:firstLine="709"/>
        <w:jc w:val="both"/>
        <w:rPr>
          <w:sz w:val="28"/>
          <w:szCs w:val="28"/>
        </w:rPr>
      </w:pPr>
      <w:r>
        <w:rPr>
          <w:sz w:val="28"/>
          <w:szCs w:val="28"/>
        </w:rPr>
        <w:t xml:space="preserve">Критерии оценивания:  </w:t>
      </w:r>
    </w:p>
    <w:p w:rsidR="00602F48" w:rsidRDefault="00CD723B">
      <w:pPr>
        <w:shd w:val="clear" w:color="auto" w:fill="FFFFFF"/>
        <w:ind w:left="11"/>
        <w:rPr>
          <w:rFonts w:ascii="Arial" w:eastAsia="Arial" w:hAnsi="Arial" w:cs="Arial"/>
          <w:sz w:val="28"/>
          <w:szCs w:val="28"/>
        </w:rPr>
      </w:pPr>
      <w:r>
        <w:rPr>
          <w:b/>
          <w:sz w:val="28"/>
          <w:szCs w:val="28"/>
        </w:rPr>
        <w:t>оценка «5» ставится, если:</w:t>
      </w:r>
    </w:p>
    <w:p w:rsidR="00602F48" w:rsidRDefault="00CD723B">
      <w:pPr>
        <w:shd w:val="clear" w:color="auto" w:fill="FFFFFF"/>
        <w:ind w:left="11"/>
        <w:rPr>
          <w:rFonts w:ascii="Arial" w:eastAsia="Arial" w:hAnsi="Arial" w:cs="Arial"/>
          <w:sz w:val="28"/>
          <w:szCs w:val="28"/>
        </w:rPr>
      </w:pPr>
      <w:r>
        <w:rPr>
          <w:sz w:val="28"/>
          <w:szCs w:val="28"/>
        </w:rPr>
        <w:t>- работа выполнена полностью;</w:t>
      </w:r>
    </w:p>
    <w:p w:rsidR="00602F48" w:rsidRDefault="00CD723B">
      <w:pPr>
        <w:shd w:val="clear" w:color="auto" w:fill="FFFFFF"/>
        <w:ind w:left="11"/>
        <w:rPr>
          <w:rFonts w:ascii="Arial" w:eastAsia="Arial" w:hAnsi="Arial" w:cs="Arial"/>
          <w:sz w:val="28"/>
          <w:szCs w:val="28"/>
        </w:rPr>
      </w:pPr>
      <w:r>
        <w:rPr>
          <w:sz w:val="28"/>
          <w:szCs w:val="28"/>
        </w:rPr>
        <w:t>- в графическом изображении алгоритма (блок-схеме), в теоретических выкладках решения нет пробелов и ошибок;</w:t>
      </w:r>
    </w:p>
    <w:p w:rsidR="00602F48" w:rsidRDefault="00CD723B">
      <w:pPr>
        <w:shd w:val="clear" w:color="auto" w:fill="FFFFFF"/>
        <w:ind w:left="11"/>
        <w:rPr>
          <w:rFonts w:ascii="Arial" w:eastAsia="Arial" w:hAnsi="Arial" w:cs="Arial"/>
          <w:sz w:val="28"/>
          <w:szCs w:val="28"/>
        </w:rPr>
      </w:pPr>
      <w:r>
        <w:rPr>
          <w:sz w:val="28"/>
          <w:szCs w:val="28"/>
        </w:rPr>
        <w:t>- в тексте программы нет синтаксических ошибок (возможны одна-две различные неточности, описки, не являющиеся следствием незнания или непонимания учебного материала).</w:t>
      </w:r>
    </w:p>
    <w:p w:rsidR="00602F48" w:rsidRDefault="00CD723B">
      <w:pPr>
        <w:shd w:val="clear" w:color="auto" w:fill="FFFFFF"/>
        <w:ind w:left="11"/>
        <w:rPr>
          <w:rFonts w:ascii="Arial" w:eastAsia="Arial" w:hAnsi="Arial" w:cs="Arial"/>
          <w:sz w:val="28"/>
          <w:szCs w:val="28"/>
        </w:rPr>
      </w:pPr>
      <w:r>
        <w:rPr>
          <w:b/>
          <w:sz w:val="28"/>
          <w:szCs w:val="28"/>
        </w:rPr>
        <w:t>- оценка «4» ставится, если:</w:t>
      </w:r>
    </w:p>
    <w:p w:rsidR="00602F48" w:rsidRDefault="00CD723B">
      <w:pPr>
        <w:shd w:val="clear" w:color="auto" w:fill="FFFFFF"/>
        <w:ind w:left="11"/>
        <w:rPr>
          <w:rFonts w:ascii="Arial" w:eastAsia="Arial" w:hAnsi="Arial" w:cs="Arial"/>
          <w:sz w:val="28"/>
          <w:szCs w:val="28"/>
        </w:rPr>
      </w:pPr>
      <w:r>
        <w:rPr>
          <w:sz w:val="28"/>
          <w:szCs w:val="28"/>
        </w:rPr>
        <w:t>- работа выполнена полностью, но обоснования шагов решения недостаточны (если умение обосновывать рассуждения не являлось специальным объектом проверки);</w:t>
      </w:r>
    </w:p>
    <w:p w:rsidR="00602F48" w:rsidRDefault="00CD723B">
      <w:pPr>
        <w:shd w:val="clear" w:color="auto" w:fill="FFFFFF"/>
        <w:ind w:left="11"/>
        <w:rPr>
          <w:rFonts w:ascii="Arial" w:eastAsia="Arial" w:hAnsi="Arial" w:cs="Arial"/>
          <w:sz w:val="28"/>
          <w:szCs w:val="28"/>
        </w:rPr>
      </w:pPr>
      <w:r>
        <w:rPr>
          <w:sz w:val="28"/>
          <w:szCs w:val="28"/>
        </w:rPr>
        <w:t>- допущена одна ошибка или два-три недочета в чертежах, выкладках, чертежах блок-схем или тексте программы.</w:t>
      </w:r>
    </w:p>
    <w:p w:rsidR="00602F48" w:rsidRDefault="00CD723B">
      <w:pPr>
        <w:shd w:val="clear" w:color="auto" w:fill="FFFFFF"/>
        <w:ind w:left="11"/>
        <w:rPr>
          <w:rFonts w:ascii="Arial" w:eastAsia="Arial" w:hAnsi="Arial" w:cs="Arial"/>
          <w:sz w:val="28"/>
          <w:szCs w:val="28"/>
        </w:rPr>
      </w:pPr>
      <w:r>
        <w:rPr>
          <w:b/>
          <w:sz w:val="28"/>
          <w:szCs w:val="28"/>
        </w:rPr>
        <w:t>- оценка «3» ставится, если:</w:t>
      </w:r>
    </w:p>
    <w:p w:rsidR="00602F48" w:rsidRDefault="00CD723B">
      <w:pPr>
        <w:shd w:val="clear" w:color="auto" w:fill="FFFFFF"/>
        <w:ind w:left="11"/>
        <w:rPr>
          <w:rFonts w:ascii="Arial" w:eastAsia="Arial" w:hAnsi="Arial" w:cs="Arial"/>
          <w:sz w:val="28"/>
          <w:szCs w:val="28"/>
        </w:rPr>
      </w:pPr>
      <w:r>
        <w:rPr>
          <w:sz w:val="28"/>
          <w:szCs w:val="28"/>
        </w:rPr>
        <w:t>- допущены более одной ошибки или двух-трех недочетов в выкладках, чертежах блок-схем или программе, но учащийся владеет обязательными умениями по проверяемой теме.</w:t>
      </w:r>
    </w:p>
    <w:p w:rsidR="00602F48" w:rsidRDefault="00CD723B">
      <w:pPr>
        <w:shd w:val="clear" w:color="auto" w:fill="FFFFFF"/>
        <w:ind w:left="11"/>
        <w:rPr>
          <w:rFonts w:ascii="Arial" w:eastAsia="Arial" w:hAnsi="Arial" w:cs="Arial"/>
          <w:sz w:val="28"/>
          <w:szCs w:val="28"/>
        </w:rPr>
      </w:pPr>
      <w:r>
        <w:rPr>
          <w:b/>
          <w:sz w:val="28"/>
          <w:szCs w:val="28"/>
        </w:rPr>
        <w:lastRenderedPageBreak/>
        <w:t>- оценка «2» ставится, если:</w:t>
      </w:r>
    </w:p>
    <w:p w:rsidR="00602F48" w:rsidRDefault="00CD723B">
      <w:pPr>
        <w:shd w:val="clear" w:color="auto" w:fill="FFFFFF"/>
        <w:ind w:left="11"/>
        <w:rPr>
          <w:rFonts w:ascii="Arial" w:eastAsia="Arial" w:hAnsi="Arial" w:cs="Arial"/>
          <w:sz w:val="28"/>
          <w:szCs w:val="28"/>
        </w:rPr>
      </w:pPr>
      <w:r>
        <w:rPr>
          <w:sz w:val="28"/>
          <w:szCs w:val="28"/>
        </w:rPr>
        <w:t>- допущены существенные ошибки, показавшие, что учащийся не владеет обязательными знаниями по данной теме в полной мере.</w:t>
      </w:r>
    </w:p>
    <w:p w:rsidR="00602F48" w:rsidRDefault="00CD723B">
      <w:pPr>
        <w:shd w:val="clear" w:color="auto" w:fill="FFFFFF"/>
        <w:ind w:left="11"/>
        <w:rPr>
          <w:rFonts w:ascii="Arial" w:eastAsia="Arial" w:hAnsi="Arial" w:cs="Arial"/>
          <w:sz w:val="28"/>
          <w:szCs w:val="28"/>
        </w:rPr>
      </w:pPr>
      <w:r>
        <w:rPr>
          <w:b/>
          <w:sz w:val="28"/>
          <w:szCs w:val="28"/>
        </w:rPr>
        <w:t>- оценка «1» ставится, если:</w:t>
      </w:r>
    </w:p>
    <w:p w:rsidR="00602F48" w:rsidRDefault="00CD723B">
      <w:pPr>
        <w:ind w:left="11"/>
        <w:jc w:val="both"/>
        <w:rPr>
          <w:sz w:val="28"/>
          <w:szCs w:val="28"/>
        </w:rPr>
      </w:pPr>
      <w:r>
        <w:rPr>
          <w:sz w:val="28"/>
          <w:szCs w:val="28"/>
        </w:rPr>
        <w:t>- работа показала полное отсутствие у учащегося обязательных знаний и умений по проверяемой теме.</w:t>
      </w:r>
    </w:p>
    <w:p w:rsidR="00602F48" w:rsidRDefault="00CD723B">
      <w:pPr>
        <w:pBdr>
          <w:top w:val="nil"/>
          <w:left w:val="nil"/>
          <w:bottom w:val="nil"/>
          <w:right w:val="nil"/>
          <w:between w:val="nil"/>
        </w:pBdr>
        <w:shd w:val="clear" w:color="auto" w:fill="FFFFFF"/>
        <w:spacing w:after="285"/>
        <w:ind w:firstLine="426"/>
        <w:rPr>
          <w:color w:val="333333"/>
          <w:sz w:val="28"/>
          <w:szCs w:val="28"/>
        </w:rPr>
      </w:pPr>
      <w:r>
        <w:rPr>
          <w:i/>
          <w:color w:val="000000"/>
          <w:sz w:val="28"/>
          <w:szCs w:val="28"/>
        </w:rPr>
        <w:t xml:space="preserve"> ЗАДАНИЯ</w:t>
      </w:r>
      <w:r>
        <w:rPr>
          <w:color w:val="000000"/>
          <w:sz w:val="28"/>
          <w:szCs w:val="28"/>
        </w:rPr>
        <w:br/>
      </w:r>
      <w:r>
        <w:rPr>
          <w:color w:val="333333"/>
          <w:sz w:val="28"/>
          <w:szCs w:val="28"/>
        </w:rPr>
        <w:t>Создание изображения с помощью инструментов векторного графического редактора. Использование примитивов и шаблонов. Конструирование графических объектов: выделение, объединение. Геометрические преобразования.</w:t>
      </w:r>
    </w:p>
    <w:p w:rsidR="00602F48" w:rsidRDefault="00CD723B">
      <w:pPr>
        <w:jc w:val="both"/>
        <w:rPr>
          <w:sz w:val="28"/>
          <w:szCs w:val="28"/>
        </w:rPr>
      </w:pPr>
      <w:r>
        <w:rPr>
          <w:sz w:val="28"/>
          <w:szCs w:val="28"/>
        </w:rPr>
        <w:t>Практическое занятие № 17-18 «</w:t>
      </w:r>
      <w:r>
        <w:rPr>
          <w:b/>
          <w:sz w:val="28"/>
          <w:szCs w:val="28"/>
        </w:rPr>
        <w:t>Векторная графика</w:t>
      </w:r>
      <w:r>
        <w:rPr>
          <w:sz w:val="28"/>
          <w:szCs w:val="28"/>
        </w:rPr>
        <w:t>». ПО  Inkscape Работа с кривыми.</w:t>
      </w:r>
    </w:p>
    <w:tbl>
      <w:tblPr>
        <w:tblStyle w:val="afffffffff2"/>
        <w:tblW w:w="9423" w:type="dxa"/>
        <w:tblInd w:w="-115" w:type="dxa"/>
        <w:tblLayout w:type="fixed"/>
        <w:tblLook w:val="0400" w:firstRow="0" w:lastRow="0" w:firstColumn="0" w:lastColumn="0" w:noHBand="0" w:noVBand="1"/>
      </w:tblPr>
      <w:tblGrid>
        <w:gridCol w:w="1557"/>
        <w:gridCol w:w="2647"/>
        <w:gridCol w:w="2973"/>
        <w:gridCol w:w="2246"/>
      </w:tblGrid>
      <w:tr w:rsidR="00602F48">
        <w:trPr>
          <w:trHeight w:val="270"/>
        </w:trPr>
        <w:tc>
          <w:tcPr>
            <w:tcW w:w="1557"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tcPr>
          <w:p w:rsidR="00602F48" w:rsidRDefault="00CD723B">
            <w:pPr>
              <w:spacing w:after="150"/>
              <w:jc w:val="center"/>
              <w:rPr>
                <w:color w:val="000000"/>
              </w:rPr>
            </w:pPr>
            <w:r>
              <w:rPr>
                <w:b/>
                <w:color w:val="000000"/>
              </w:rPr>
              <w:t>Номер задания</w:t>
            </w:r>
          </w:p>
        </w:tc>
        <w:tc>
          <w:tcPr>
            <w:tcW w:w="2647"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tcPr>
          <w:p w:rsidR="00602F48" w:rsidRDefault="00CD723B">
            <w:pPr>
              <w:spacing w:after="150"/>
              <w:jc w:val="center"/>
              <w:rPr>
                <w:color w:val="000000"/>
              </w:rPr>
            </w:pPr>
            <w:r>
              <w:rPr>
                <w:b/>
                <w:color w:val="000000"/>
              </w:rPr>
              <w:t>Инструкция к заданию</w:t>
            </w:r>
          </w:p>
        </w:tc>
        <w:tc>
          <w:tcPr>
            <w:tcW w:w="2973"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tcPr>
          <w:p w:rsidR="00602F48" w:rsidRDefault="00CD723B">
            <w:pPr>
              <w:spacing w:after="150"/>
              <w:jc w:val="center"/>
              <w:rPr>
                <w:color w:val="000000"/>
              </w:rPr>
            </w:pPr>
            <w:r>
              <w:rPr>
                <w:b/>
                <w:color w:val="000000"/>
              </w:rPr>
              <w:t>Инструкция к заданию</w:t>
            </w:r>
          </w:p>
        </w:tc>
        <w:tc>
          <w:tcPr>
            <w:tcW w:w="2246"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tcPr>
          <w:p w:rsidR="00602F48" w:rsidRDefault="00CD723B">
            <w:pPr>
              <w:spacing w:after="150"/>
              <w:jc w:val="center"/>
              <w:rPr>
                <w:color w:val="000000"/>
              </w:rPr>
            </w:pPr>
            <w:r>
              <w:rPr>
                <w:b/>
                <w:color w:val="000000"/>
              </w:rPr>
              <w:t>Инструкция к заданию</w:t>
            </w:r>
          </w:p>
        </w:tc>
      </w:tr>
      <w:tr w:rsidR="00602F48">
        <w:trPr>
          <w:trHeight w:val="144"/>
        </w:trPr>
        <w:tc>
          <w:tcPr>
            <w:tcW w:w="1557" w:type="dxa"/>
            <w:vMerge w:val="restart"/>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tcPr>
          <w:p w:rsidR="00602F48" w:rsidRDefault="00CD723B">
            <w:pPr>
              <w:spacing w:after="150"/>
              <w:rPr>
                <w:color w:val="000000"/>
              </w:rPr>
            </w:pPr>
            <w:r>
              <w:rPr>
                <w:b/>
                <w:color w:val="000000"/>
              </w:rPr>
              <w:t>1.</w:t>
            </w:r>
          </w:p>
        </w:tc>
        <w:tc>
          <w:tcPr>
            <w:tcW w:w="2647" w:type="dxa"/>
            <w:vMerge w:val="restart"/>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tcPr>
          <w:p w:rsidR="00602F48" w:rsidRDefault="00CD723B">
            <w:pPr>
              <w:spacing w:after="150"/>
              <w:rPr>
                <w:color w:val="000000"/>
              </w:rPr>
            </w:pPr>
            <w:r>
              <w:rPr>
                <w:color w:val="000000"/>
              </w:rPr>
              <w:t>Выберите один правильный ответ.</w:t>
            </w:r>
          </w:p>
          <w:p w:rsidR="00602F48" w:rsidRDefault="00CD723B">
            <w:pPr>
              <w:spacing w:after="150"/>
              <w:rPr>
                <w:color w:val="000000"/>
              </w:rPr>
            </w:pPr>
            <w:r>
              <w:rPr>
                <w:color w:val="000000"/>
              </w:rPr>
              <w:t>В программе Inkscape для преобразования стандартной фигуры в произвольную форму необходимо выполнить команду</w:t>
            </w:r>
          </w:p>
        </w:tc>
        <w:tc>
          <w:tcPr>
            <w:tcW w:w="2973"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tcPr>
          <w:p w:rsidR="00602F48" w:rsidRDefault="00CD723B">
            <w:pPr>
              <w:spacing w:after="150"/>
              <w:rPr>
                <w:color w:val="000000"/>
              </w:rPr>
            </w:pPr>
            <w:r>
              <w:rPr>
                <w:color w:val="000000"/>
              </w:rPr>
              <w:t>a) контур – оконтурить обводку</w:t>
            </w:r>
          </w:p>
          <w:p w:rsidR="00602F48" w:rsidRDefault="00CD723B">
            <w:pPr>
              <w:spacing w:after="150"/>
              <w:rPr>
                <w:color w:val="000000"/>
              </w:rPr>
            </w:pPr>
            <w:r>
              <w:rPr>
                <w:color w:val="000000"/>
              </w:rPr>
              <w:t>b) контур – векторизовать растр</w:t>
            </w:r>
          </w:p>
          <w:p w:rsidR="00602F48" w:rsidRDefault="00CD723B">
            <w:pPr>
              <w:spacing w:after="150"/>
              <w:rPr>
                <w:color w:val="000000"/>
              </w:rPr>
            </w:pPr>
            <w:r>
              <w:rPr>
                <w:color w:val="000000"/>
              </w:rPr>
              <w:t>c) контур – исключающий ИЛИ</w:t>
            </w:r>
          </w:p>
          <w:p w:rsidR="00602F48" w:rsidRDefault="00CD723B">
            <w:pPr>
              <w:spacing w:after="150"/>
              <w:rPr>
                <w:color w:val="000000"/>
              </w:rPr>
            </w:pPr>
            <w:r>
              <w:rPr>
                <w:color w:val="000000"/>
              </w:rPr>
              <w:t>d) контур – оконтурить объект</w:t>
            </w:r>
          </w:p>
        </w:tc>
        <w:tc>
          <w:tcPr>
            <w:tcW w:w="2246"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tcPr>
          <w:p w:rsidR="00602F48" w:rsidRDefault="00CD723B">
            <w:pPr>
              <w:spacing w:after="150"/>
              <w:jc w:val="center"/>
              <w:rPr>
                <w:color w:val="000000"/>
              </w:rPr>
            </w:pPr>
            <w:r>
              <w:rPr>
                <w:b/>
                <w:color w:val="000000"/>
              </w:rPr>
              <w:t>d</w:t>
            </w:r>
          </w:p>
        </w:tc>
      </w:tr>
      <w:tr w:rsidR="00602F48">
        <w:trPr>
          <w:trHeight w:val="144"/>
        </w:trPr>
        <w:tc>
          <w:tcPr>
            <w:tcW w:w="1557" w:type="dxa"/>
            <w:vMerge/>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tcPr>
          <w:p w:rsidR="00602F48" w:rsidRDefault="00602F48">
            <w:pPr>
              <w:widowControl w:val="0"/>
              <w:pBdr>
                <w:top w:val="nil"/>
                <w:left w:val="nil"/>
                <w:bottom w:val="nil"/>
                <w:right w:val="nil"/>
                <w:between w:val="nil"/>
              </w:pBdr>
              <w:spacing w:line="276" w:lineRule="auto"/>
              <w:rPr>
                <w:color w:val="000000"/>
              </w:rPr>
            </w:pPr>
          </w:p>
        </w:tc>
        <w:tc>
          <w:tcPr>
            <w:tcW w:w="2647" w:type="dxa"/>
            <w:vMerge/>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tcPr>
          <w:p w:rsidR="00602F48" w:rsidRDefault="00602F48">
            <w:pPr>
              <w:widowControl w:val="0"/>
              <w:pBdr>
                <w:top w:val="nil"/>
                <w:left w:val="nil"/>
                <w:bottom w:val="nil"/>
                <w:right w:val="nil"/>
                <w:between w:val="nil"/>
              </w:pBdr>
              <w:spacing w:line="276" w:lineRule="auto"/>
              <w:rPr>
                <w:color w:val="000000"/>
              </w:rPr>
            </w:pPr>
          </w:p>
        </w:tc>
        <w:tc>
          <w:tcPr>
            <w:tcW w:w="2973"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tcPr>
          <w:p w:rsidR="00602F48" w:rsidRDefault="00CD723B">
            <w:pPr>
              <w:spacing w:after="150"/>
              <w:rPr>
                <w:color w:val="000000"/>
              </w:rPr>
            </w:pPr>
            <w:r>
              <w:rPr>
                <w:color w:val="000000"/>
              </w:rPr>
              <w:t>a) контур – сумма</w:t>
            </w:r>
          </w:p>
          <w:p w:rsidR="00602F48" w:rsidRDefault="00CD723B">
            <w:pPr>
              <w:spacing w:after="150"/>
              <w:rPr>
                <w:color w:val="000000"/>
              </w:rPr>
            </w:pPr>
            <w:r>
              <w:rPr>
                <w:color w:val="000000"/>
              </w:rPr>
              <w:t>b) контур – разность c)контур – оконтурить объект</w:t>
            </w:r>
          </w:p>
          <w:p w:rsidR="00602F48" w:rsidRDefault="00CD723B">
            <w:pPr>
              <w:spacing w:after="150"/>
              <w:rPr>
                <w:color w:val="000000"/>
              </w:rPr>
            </w:pPr>
            <w:r>
              <w:rPr>
                <w:color w:val="000000"/>
              </w:rPr>
              <w:t>d) контур – исключающее ИЛИ</w:t>
            </w:r>
          </w:p>
        </w:tc>
        <w:tc>
          <w:tcPr>
            <w:tcW w:w="2246"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tcPr>
          <w:p w:rsidR="00602F48" w:rsidRDefault="00CD723B">
            <w:pPr>
              <w:spacing w:after="150"/>
              <w:jc w:val="center"/>
              <w:rPr>
                <w:color w:val="000000"/>
              </w:rPr>
            </w:pPr>
            <w:r>
              <w:rPr>
                <w:b/>
                <w:color w:val="000000"/>
              </w:rPr>
              <w:t>c</w:t>
            </w:r>
          </w:p>
        </w:tc>
      </w:tr>
      <w:tr w:rsidR="00602F48">
        <w:trPr>
          <w:trHeight w:val="144"/>
        </w:trPr>
        <w:tc>
          <w:tcPr>
            <w:tcW w:w="1557" w:type="dxa"/>
            <w:vMerge/>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tcPr>
          <w:p w:rsidR="00602F48" w:rsidRDefault="00602F48">
            <w:pPr>
              <w:widowControl w:val="0"/>
              <w:pBdr>
                <w:top w:val="nil"/>
                <w:left w:val="nil"/>
                <w:bottom w:val="nil"/>
                <w:right w:val="nil"/>
                <w:between w:val="nil"/>
              </w:pBdr>
              <w:spacing w:line="276" w:lineRule="auto"/>
              <w:rPr>
                <w:color w:val="000000"/>
              </w:rPr>
            </w:pPr>
          </w:p>
        </w:tc>
        <w:tc>
          <w:tcPr>
            <w:tcW w:w="2647" w:type="dxa"/>
            <w:vMerge/>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tcPr>
          <w:p w:rsidR="00602F48" w:rsidRDefault="00602F48">
            <w:pPr>
              <w:widowControl w:val="0"/>
              <w:pBdr>
                <w:top w:val="nil"/>
                <w:left w:val="nil"/>
                <w:bottom w:val="nil"/>
                <w:right w:val="nil"/>
                <w:between w:val="nil"/>
              </w:pBdr>
              <w:spacing w:line="276" w:lineRule="auto"/>
              <w:rPr>
                <w:color w:val="000000"/>
              </w:rPr>
            </w:pPr>
          </w:p>
        </w:tc>
        <w:tc>
          <w:tcPr>
            <w:tcW w:w="2973"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tcPr>
          <w:p w:rsidR="00602F48" w:rsidRDefault="00CD723B">
            <w:pPr>
              <w:spacing w:after="150"/>
              <w:rPr>
                <w:color w:val="000000"/>
              </w:rPr>
            </w:pPr>
            <w:r>
              <w:rPr>
                <w:color w:val="000000"/>
              </w:rPr>
              <w:t>a) контур – сумма</w:t>
            </w:r>
          </w:p>
          <w:p w:rsidR="00602F48" w:rsidRDefault="00CD723B">
            <w:pPr>
              <w:spacing w:after="150"/>
              <w:rPr>
                <w:color w:val="000000"/>
              </w:rPr>
            </w:pPr>
            <w:r>
              <w:rPr>
                <w:color w:val="000000"/>
              </w:rPr>
              <w:t>b) контур – оконтурить объект</w:t>
            </w:r>
          </w:p>
          <w:p w:rsidR="00602F48" w:rsidRDefault="00CD723B">
            <w:pPr>
              <w:spacing w:after="150"/>
              <w:rPr>
                <w:color w:val="000000"/>
              </w:rPr>
            </w:pPr>
            <w:r>
              <w:rPr>
                <w:color w:val="000000"/>
              </w:rPr>
              <w:t>c) контур – разделить</w:t>
            </w:r>
          </w:p>
          <w:p w:rsidR="00602F48" w:rsidRDefault="00CD723B">
            <w:pPr>
              <w:spacing w:after="150"/>
              <w:rPr>
                <w:color w:val="000000"/>
              </w:rPr>
            </w:pPr>
            <w:r>
              <w:rPr>
                <w:color w:val="000000"/>
              </w:rPr>
              <w:t>d) контур – разрезать контур</w:t>
            </w:r>
          </w:p>
        </w:tc>
        <w:tc>
          <w:tcPr>
            <w:tcW w:w="2246"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tcPr>
          <w:p w:rsidR="00602F48" w:rsidRDefault="00CD723B">
            <w:pPr>
              <w:spacing w:after="150"/>
              <w:jc w:val="center"/>
              <w:rPr>
                <w:color w:val="000000"/>
              </w:rPr>
            </w:pPr>
            <w:r>
              <w:rPr>
                <w:b/>
                <w:color w:val="000000"/>
              </w:rPr>
              <w:t>b</w:t>
            </w:r>
          </w:p>
        </w:tc>
      </w:tr>
      <w:tr w:rsidR="00602F48">
        <w:trPr>
          <w:trHeight w:val="144"/>
        </w:trPr>
        <w:tc>
          <w:tcPr>
            <w:tcW w:w="1557" w:type="dxa"/>
            <w:vMerge/>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tcPr>
          <w:p w:rsidR="00602F48" w:rsidRDefault="00602F48">
            <w:pPr>
              <w:widowControl w:val="0"/>
              <w:pBdr>
                <w:top w:val="nil"/>
                <w:left w:val="nil"/>
                <w:bottom w:val="nil"/>
                <w:right w:val="nil"/>
                <w:between w:val="nil"/>
              </w:pBdr>
              <w:spacing w:line="276" w:lineRule="auto"/>
              <w:rPr>
                <w:color w:val="000000"/>
              </w:rPr>
            </w:pPr>
          </w:p>
        </w:tc>
        <w:tc>
          <w:tcPr>
            <w:tcW w:w="2647" w:type="dxa"/>
            <w:vMerge/>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tcPr>
          <w:p w:rsidR="00602F48" w:rsidRDefault="00602F48">
            <w:pPr>
              <w:widowControl w:val="0"/>
              <w:pBdr>
                <w:top w:val="nil"/>
                <w:left w:val="nil"/>
                <w:bottom w:val="nil"/>
                <w:right w:val="nil"/>
                <w:between w:val="nil"/>
              </w:pBdr>
              <w:spacing w:line="276" w:lineRule="auto"/>
              <w:rPr>
                <w:color w:val="000000"/>
              </w:rPr>
            </w:pPr>
          </w:p>
        </w:tc>
        <w:tc>
          <w:tcPr>
            <w:tcW w:w="2973"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tcPr>
          <w:p w:rsidR="00602F48" w:rsidRDefault="00CD723B">
            <w:pPr>
              <w:spacing w:after="150"/>
              <w:rPr>
                <w:color w:val="000000"/>
              </w:rPr>
            </w:pPr>
            <w:r>
              <w:rPr>
                <w:color w:val="000000"/>
              </w:rPr>
              <w:t>a) контур – оконтурить объект b) контур – разделить</w:t>
            </w:r>
          </w:p>
          <w:p w:rsidR="00602F48" w:rsidRDefault="00CD723B">
            <w:pPr>
              <w:spacing w:after="150"/>
              <w:rPr>
                <w:color w:val="000000"/>
              </w:rPr>
            </w:pPr>
            <w:r>
              <w:rPr>
                <w:color w:val="000000"/>
              </w:rPr>
              <w:t>c) контур – объединить d) контур – разбить</w:t>
            </w:r>
          </w:p>
        </w:tc>
        <w:tc>
          <w:tcPr>
            <w:tcW w:w="2246"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tcPr>
          <w:p w:rsidR="00602F48" w:rsidRDefault="00CD723B">
            <w:pPr>
              <w:spacing w:after="150"/>
              <w:jc w:val="center"/>
              <w:rPr>
                <w:color w:val="000000"/>
              </w:rPr>
            </w:pPr>
            <w:r>
              <w:rPr>
                <w:b/>
                <w:color w:val="000000"/>
              </w:rPr>
              <w:t>a</w:t>
            </w:r>
          </w:p>
        </w:tc>
      </w:tr>
      <w:tr w:rsidR="00602F48">
        <w:trPr>
          <w:trHeight w:val="144"/>
        </w:trPr>
        <w:tc>
          <w:tcPr>
            <w:tcW w:w="1557" w:type="dxa"/>
            <w:vMerge w:val="restart"/>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tcPr>
          <w:p w:rsidR="00602F48" w:rsidRDefault="00CD723B">
            <w:pPr>
              <w:spacing w:after="150"/>
              <w:rPr>
                <w:color w:val="000000"/>
              </w:rPr>
            </w:pPr>
            <w:r>
              <w:rPr>
                <w:b/>
                <w:color w:val="000000"/>
              </w:rPr>
              <w:t>2.</w:t>
            </w:r>
          </w:p>
        </w:tc>
        <w:tc>
          <w:tcPr>
            <w:tcW w:w="2647" w:type="dxa"/>
            <w:vMerge w:val="restart"/>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tcPr>
          <w:p w:rsidR="00602F48" w:rsidRDefault="00CD723B">
            <w:pPr>
              <w:spacing w:after="150"/>
              <w:rPr>
                <w:color w:val="000000"/>
              </w:rPr>
            </w:pPr>
            <w:r>
              <w:rPr>
                <w:color w:val="000000"/>
              </w:rPr>
              <w:t xml:space="preserve">Выберите один </w:t>
            </w:r>
            <w:r>
              <w:rPr>
                <w:color w:val="000000"/>
              </w:rPr>
              <w:lastRenderedPageBreak/>
              <w:t>правильный ответ.</w:t>
            </w:r>
          </w:p>
          <w:p w:rsidR="00602F48" w:rsidRDefault="00CD723B">
            <w:pPr>
              <w:spacing w:after="150"/>
              <w:rPr>
                <w:color w:val="000000"/>
              </w:rPr>
            </w:pPr>
            <w:r>
              <w:rPr>
                <w:color w:val="000000"/>
              </w:rPr>
              <w:t>В программе Inkscape для быстрого создания множества копий объекта необходимо удерживая его выделение левой клавишей мыши и перемещая его нажать на клавиатуре клавишу</w:t>
            </w:r>
          </w:p>
        </w:tc>
        <w:tc>
          <w:tcPr>
            <w:tcW w:w="2973"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tcPr>
          <w:p w:rsidR="00602F48" w:rsidRPr="00C6403D" w:rsidRDefault="00CD723B">
            <w:pPr>
              <w:spacing w:after="150"/>
              <w:rPr>
                <w:color w:val="000000"/>
                <w:lang w:val="en-US"/>
              </w:rPr>
            </w:pPr>
            <w:r w:rsidRPr="00C6403D">
              <w:rPr>
                <w:color w:val="000000"/>
                <w:lang w:val="en-US"/>
              </w:rPr>
              <w:lastRenderedPageBreak/>
              <w:t>a) Shift</w:t>
            </w:r>
          </w:p>
          <w:p w:rsidR="00602F48" w:rsidRPr="00C6403D" w:rsidRDefault="00CD723B">
            <w:pPr>
              <w:spacing w:after="150"/>
              <w:rPr>
                <w:color w:val="000000"/>
                <w:lang w:val="en-US"/>
              </w:rPr>
            </w:pPr>
            <w:r w:rsidRPr="00C6403D">
              <w:rPr>
                <w:color w:val="000000"/>
                <w:lang w:val="en-US"/>
              </w:rPr>
              <w:lastRenderedPageBreak/>
              <w:t xml:space="preserve">b) </w:t>
            </w:r>
            <w:r>
              <w:rPr>
                <w:color w:val="000000"/>
              </w:rPr>
              <w:t>Пробел</w:t>
            </w:r>
          </w:p>
          <w:p w:rsidR="00602F48" w:rsidRPr="00C6403D" w:rsidRDefault="00CD723B">
            <w:pPr>
              <w:spacing w:after="150"/>
              <w:rPr>
                <w:color w:val="000000"/>
                <w:lang w:val="en-US"/>
              </w:rPr>
            </w:pPr>
            <w:r w:rsidRPr="00C6403D">
              <w:rPr>
                <w:color w:val="000000"/>
                <w:lang w:val="en-US"/>
              </w:rPr>
              <w:t>c) Alt</w:t>
            </w:r>
          </w:p>
          <w:p w:rsidR="00602F48" w:rsidRDefault="00CD723B">
            <w:pPr>
              <w:spacing w:after="150"/>
              <w:rPr>
                <w:color w:val="000000"/>
              </w:rPr>
            </w:pPr>
            <w:r>
              <w:rPr>
                <w:color w:val="000000"/>
              </w:rPr>
              <w:t>d) Ctrl</w:t>
            </w:r>
          </w:p>
        </w:tc>
        <w:tc>
          <w:tcPr>
            <w:tcW w:w="2246"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tcPr>
          <w:p w:rsidR="00602F48" w:rsidRDefault="00CD723B">
            <w:pPr>
              <w:spacing w:after="150"/>
              <w:jc w:val="center"/>
              <w:rPr>
                <w:color w:val="000000"/>
              </w:rPr>
            </w:pPr>
            <w:r>
              <w:rPr>
                <w:b/>
                <w:color w:val="000000"/>
              </w:rPr>
              <w:lastRenderedPageBreak/>
              <w:t>b</w:t>
            </w:r>
          </w:p>
        </w:tc>
      </w:tr>
      <w:tr w:rsidR="00602F48">
        <w:trPr>
          <w:trHeight w:val="144"/>
        </w:trPr>
        <w:tc>
          <w:tcPr>
            <w:tcW w:w="1557" w:type="dxa"/>
            <w:vMerge/>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tcPr>
          <w:p w:rsidR="00602F48" w:rsidRDefault="00602F48">
            <w:pPr>
              <w:widowControl w:val="0"/>
              <w:pBdr>
                <w:top w:val="nil"/>
                <w:left w:val="nil"/>
                <w:bottom w:val="nil"/>
                <w:right w:val="nil"/>
                <w:between w:val="nil"/>
              </w:pBdr>
              <w:spacing w:line="276" w:lineRule="auto"/>
              <w:rPr>
                <w:color w:val="000000"/>
              </w:rPr>
            </w:pPr>
          </w:p>
        </w:tc>
        <w:tc>
          <w:tcPr>
            <w:tcW w:w="2647" w:type="dxa"/>
            <w:vMerge/>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tcPr>
          <w:p w:rsidR="00602F48" w:rsidRDefault="00602F48">
            <w:pPr>
              <w:widowControl w:val="0"/>
              <w:pBdr>
                <w:top w:val="nil"/>
                <w:left w:val="nil"/>
                <w:bottom w:val="nil"/>
                <w:right w:val="nil"/>
                <w:between w:val="nil"/>
              </w:pBdr>
              <w:spacing w:line="276" w:lineRule="auto"/>
              <w:rPr>
                <w:color w:val="000000"/>
              </w:rPr>
            </w:pPr>
          </w:p>
        </w:tc>
        <w:tc>
          <w:tcPr>
            <w:tcW w:w="2973"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tcPr>
          <w:p w:rsidR="00602F48" w:rsidRPr="00C6403D" w:rsidRDefault="00CD723B">
            <w:pPr>
              <w:spacing w:after="150"/>
              <w:rPr>
                <w:color w:val="000000"/>
                <w:lang w:val="en-US"/>
              </w:rPr>
            </w:pPr>
            <w:r w:rsidRPr="00C6403D">
              <w:rPr>
                <w:color w:val="000000"/>
                <w:lang w:val="en-US"/>
              </w:rPr>
              <w:t>a) Shift</w:t>
            </w:r>
          </w:p>
          <w:p w:rsidR="00602F48" w:rsidRPr="00C6403D" w:rsidRDefault="00CD723B">
            <w:pPr>
              <w:spacing w:after="150"/>
              <w:rPr>
                <w:color w:val="000000"/>
                <w:lang w:val="en-US"/>
              </w:rPr>
            </w:pPr>
            <w:r w:rsidRPr="00C6403D">
              <w:rPr>
                <w:color w:val="000000"/>
                <w:lang w:val="en-US"/>
              </w:rPr>
              <w:t>b) Enter</w:t>
            </w:r>
          </w:p>
          <w:p w:rsidR="00602F48" w:rsidRPr="00C6403D" w:rsidRDefault="00CD723B">
            <w:pPr>
              <w:spacing w:after="150"/>
              <w:rPr>
                <w:color w:val="000000"/>
                <w:lang w:val="en-US"/>
              </w:rPr>
            </w:pPr>
            <w:r w:rsidRPr="00C6403D">
              <w:rPr>
                <w:color w:val="000000"/>
                <w:lang w:val="en-US"/>
              </w:rPr>
              <w:t xml:space="preserve">c) </w:t>
            </w:r>
            <w:r>
              <w:rPr>
                <w:color w:val="000000"/>
              </w:rPr>
              <w:t>Пробел</w:t>
            </w:r>
          </w:p>
          <w:p w:rsidR="00602F48" w:rsidRDefault="00CD723B">
            <w:pPr>
              <w:spacing w:after="150"/>
              <w:rPr>
                <w:color w:val="000000"/>
              </w:rPr>
            </w:pPr>
            <w:r>
              <w:rPr>
                <w:color w:val="000000"/>
              </w:rPr>
              <w:t>d) Esc</w:t>
            </w:r>
          </w:p>
        </w:tc>
        <w:tc>
          <w:tcPr>
            <w:tcW w:w="2246"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tcPr>
          <w:p w:rsidR="00602F48" w:rsidRDefault="00CD723B">
            <w:pPr>
              <w:spacing w:after="150"/>
              <w:jc w:val="center"/>
              <w:rPr>
                <w:color w:val="000000"/>
              </w:rPr>
            </w:pPr>
            <w:r>
              <w:rPr>
                <w:b/>
                <w:color w:val="000000"/>
              </w:rPr>
              <w:t>c</w:t>
            </w:r>
          </w:p>
        </w:tc>
      </w:tr>
      <w:tr w:rsidR="00602F48">
        <w:trPr>
          <w:trHeight w:val="144"/>
        </w:trPr>
        <w:tc>
          <w:tcPr>
            <w:tcW w:w="1557" w:type="dxa"/>
            <w:vMerge/>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tcPr>
          <w:p w:rsidR="00602F48" w:rsidRDefault="00602F48">
            <w:pPr>
              <w:widowControl w:val="0"/>
              <w:pBdr>
                <w:top w:val="nil"/>
                <w:left w:val="nil"/>
                <w:bottom w:val="nil"/>
                <w:right w:val="nil"/>
                <w:between w:val="nil"/>
              </w:pBdr>
              <w:spacing w:line="276" w:lineRule="auto"/>
              <w:rPr>
                <w:color w:val="000000"/>
              </w:rPr>
            </w:pPr>
          </w:p>
        </w:tc>
        <w:tc>
          <w:tcPr>
            <w:tcW w:w="2647" w:type="dxa"/>
            <w:vMerge/>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tcPr>
          <w:p w:rsidR="00602F48" w:rsidRDefault="00602F48">
            <w:pPr>
              <w:widowControl w:val="0"/>
              <w:pBdr>
                <w:top w:val="nil"/>
                <w:left w:val="nil"/>
                <w:bottom w:val="nil"/>
                <w:right w:val="nil"/>
                <w:between w:val="nil"/>
              </w:pBdr>
              <w:spacing w:line="276" w:lineRule="auto"/>
              <w:rPr>
                <w:color w:val="000000"/>
              </w:rPr>
            </w:pPr>
          </w:p>
        </w:tc>
        <w:tc>
          <w:tcPr>
            <w:tcW w:w="2973"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tcPr>
          <w:p w:rsidR="00602F48" w:rsidRPr="00C6403D" w:rsidRDefault="00CD723B">
            <w:pPr>
              <w:spacing w:after="150"/>
              <w:rPr>
                <w:color w:val="000000"/>
                <w:lang w:val="en-US"/>
              </w:rPr>
            </w:pPr>
            <w:r w:rsidRPr="00C6403D">
              <w:rPr>
                <w:color w:val="000000"/>
                <w:lang w:val="en-US"/>
              </w:rPr>
              <w:t xml:space="preserve">a) </w:t>
            </w:r>
            <w:r>
              <w:rPr>
                <w:color w:val="000000"/>
              </w:rPr>
              <w:t>Пробел</w:t>
            </w:r>
          </w:p>
          <w:p w:rsidR="00602F48" w:rsidRPr="00C6403D" w:rsidRDefault="00CD723B">
            <w:pPr>
              <w:spacing w:after="150"/>
              <w:rPr>
                <w:color w:val="000000"/>
                <w:lang w:val="en-US"/>
              </w:rPr>
            </w:pPr>
            <w:r w:rsidRPr="00C6403D">
              <w:rPr>
                <w:color w:val="000000"/>
                <w:lang w:val="en-US"/>
              </w:rPr>
              <w:t>b) Tab</w:t>
            </w:r>
          </w:p>
          <w:p w:rsidR="00602F48" w:rsidRPr="00C6403D" w:rsidRDefault="00CD723B">
            <w:pPr>
              <w:spacing w:after="150"/>
              <w:rPr>
                <w:color w:val="000000"/>
                <w:lang w:val="en-US"/>
              </w:rPr>
            </w:pPr>
            <w:r w:rsidRPr="00C6403D">
              <w:rPr>
                <w:color w:val="000000"/>
                <w:lang w:val="en-US"/>
              </w:rPr>
              <w:t>c) Alt</w:t>
            </w:r>
          </w:p>
          <w:p w:rsidR="00602F48" w:rsidRDefault="00CD723B">
            <w:pPr>
              <w:spacing w:after="150"/>
              <w:rPr>
                <w:color w:val="000000"/>
              </w:rPr>
            </w:pPr>
            <w:r>
              <w:rPr>
                <w:color w:val="000000"/>
              </w:rPr>
              <w:t>d) Insert</w:t>
            </w:r>
          </w:p>
        </w:tc>
        <w:tc>
          <w:tcPr>
            <w:tcW w:w="2246"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tcPr>
          <w:p w:rsidR="00602F48" w:rsidRDefault="00CD723B">
            <w:pPr>
              <w:spacing w:after="150"/>
              <w:jc w:val="center"/>
              <w:rPr>
                <w:color w:val="000000"/>
              </w:rPr>
            </w:pPr>
            <w:r>
              <w:rPr>
                <w:b/>
                <w:color w:val="000000"/>
              </w:rPr>
              <w:t>a</w:t>
            </w:r>
          </w:p>
        </w:tc>
      </w:tr>
      <w:tr w:rsidR="00602F48">
        <w:trPr>
          <w:trHeight w:val="144"/>
        </w:trPr>
        <w:tc>
          <w:tcPr>
            <w:tcW w:w="1557" w:type="dxa"/>
            <w:vMerge/>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tcPr>
          <w:p w:rsidR="00602F48" w:rsidRDefault="00602F48">
            <w:pPr>
              <w:widowControl w:val="0"/>
              <w:pBdr>
                <w:top w:val="nil"/>
                <w:left w:val="nil"/>
                <w:bottom w:val="nil"/>
                <w:right w:val="nil"/>
                <w:between w:val="nil"/>
              </w:pBdr>
              <w:spacing w:line="276" w:lineRule="auto"/>
              <w:rPr>
                <w:color w:val="000000"/>
              </w:rPr>
            </w:pPr>
          </w:p>
        </w:tc>
        <w:tc>
          <w:tcPr>
            <w:tcW w:w="2647" w:type="dxa"/>
            <w:vMerge/>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tcPr>
          <w:p w:rsidR="00602F48" w:rsidRDefault="00602F48">
            <w:pPr>
              <w:widowControl w:val="0"/>
              <w:pBdr>
                <w:top w:val="nil"/>
                <w:left w:val="nil"/>
                <w:bottom w:val="nil"/>
                <w:right w:val="nil"/>
                <w:between w:val="nil"/>
              </w:pBdr>
              <w:spacing w:line="276" w:lineRule="auto"/>
              <w:rPr>
                <w:color w:val="000000"/>
              </w:rPr>
            </w:pPr>
          </w:p>
        </w:tc>
        <w:tc>
          <w:tcPr>
            <w:tcW w:w="2973"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tcPr>
          <w:p w:rsidR="00602F48" w:rsidRPr="00C6403D" w:rsidRDefault="00CD723B">
            <w:pPr>
              <w:spacing w:after="150"/>
              <w:rPr>
                <w:color w:val="000000"/>
                <w:lang w:val="en-US"/>
              </w:rPr>
            </w:pPr>
            <w:r w:rsidRPr="00C6403D">
              <w:rPr>
                <w:color w:val="000000"/>
                <w:lang w:val="en-US"/>
              </w:rPr>
              <w:t>a) Tab</w:t>
            </w:r>
          </w:p>
          <w:p w:rsidR="00602F48" w:rsidRPr="00C6403D" w:rsidRDefault="00CD723B">
            <w:pPr>
              <w:spacing w:after="150"/>
              <w:rPr>
                <w:color w:val="000000"/>
                <w:lang w:val="en-US"/>
              </w:rPr>
            </w:pPr>
            <w:r w:rsidRPr="00C6403D">
              <w:rPr>
                <w:color w:val="000000"/>
                <w:lang w:val="en-US"/>
              </w:rPr>
              <w:t>b) Ctrl</w:t>
            </w:r>
          </w:p>
          <w:p w:rsidR="00602F48" w:rsidRPr="00C6403D" w:rsidRDefault="00CD723B">
            <w:pPr>
              <w:spacing w:after="150"/>
              <w:rPr>
                <w:color w:val="000000"/>
                <w:lang w:val="en-US"/>
              </w:rPr>
            </w:pPr>
            <w:r w:rsidRPr="00C6403D">
              <w:rPr>
                <w:color w:val="000000"/>
                <w:lang w:val="en-US"/>
              </w:rPr>
              <w:t>c) Enter</w:t>
            </w:r>
          </w:p>
          <w:p w:rsidR="00602F48" w:rsidRDefault="00CD723B">
            <w:pPr>
              <w:spacing w:after="150"/>
              <w:rPr>
                <w:color w:val="000000"/>
              </w:rPr>
            </w:pPr>
            <w:r>
              <w:rPr>
                <w:color w:val="000000"/>
              </w:rPr>
              <w:t>d) Пробел</w:t>
            </w:r>
          </w:p>
        </w:tc>
        <w:tc>
          <w:tcPr>
            <w:tcW w:w="2246"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tcPr>
          <w:p w:rsidR="00602F48" w:rsidRDefault="00CD723B">
            <w:pPr>
              <w:spacing w:after="150"/>
              <w:jc w:val="center"/>
              <w:rPr>
                <w:color w:val="000000"/>
              </w:rPr>
            </w:pPr>
            <w:r>
              <w:rPr>
                <w:b/>
                <w:color w:val="000000"/>
              </w:rPr>
              <w:t>d</w:t>
            </w:r>
          </w:p>
        </w:tc>
      </w:tr>
    </w:tbl>
    <w:p w:rsidR="00602F48" w:rsidRDefault="00602F48">
      <w:pPr>
        <w:jc w:val="both"/>
        <w:rPr>
          <w:sz w:val="28"/>
          <w:szCs w:val="28"/>
        </w:rPr>
      </w:pPr>
    </w:p>
    <w:p w:rsidR="00602F48" w:rsidRDefault="00602F48">
      <w:pPr>
        <w:jc w:val="both"/>
        <w:rPr>
          <w:sz w:val="28"/>
          <w:szCs w:val="28"/>
        </w:rPr>
      </w:pPr>
    </w:p>
    <w:p w:rsidR="00602F48" w:rsidRDefault="00CD723B">
      <w:pPr>
        <w:rPr>
          <w:sz w:val="28"/>
          <w:szCs w:val="28"/>
        </w:rPr>
      </w:pPr>
      <w:r>
        <w:rPr>
          <w:sz w:val="28"/>
          <w:szCs w:val="28"/>
        </w:rPr>
        <w:t>Практическое занятие № 19-20«</w:t>
      </w:r>
      <w:r>
        <w:rPr>
          <w:b/>
          <w:sz w:val="28"/>
          <w:szCs w:val="28"/>
        </w:rPr>
        <w:t>Векторная графика</w:t>
      </w:r>
      <w:r>
        <w:rPr>
          <w:sz w:val="28"/>
          <w:szCs w:val="28"/>
        </w:rPr>
        <w:t>». ПО  Inkscape Работа с графическими примитивами.</w:t>
      </w:r>
    </w:p>
    <w:p w:rsidR="00602F48" w:rsidRDefault="00CD723B">
      <w:pPr>
        <w:spacing w:before="280" w:after="280"/>
        <w:jc w:val="both"/>
        <w:rPr>
          <w:b/>
          <w:color w:val="000000"/>
        </w:rPr>
      </w:pPr>
      <w:r>
        <w:rPr>
          <w:b/>
          <w:color w:val="000000"/>
        </w:rPr>
        <w:t>Практическая часть</w:t>
      </w:r>
    </w:p>
    <w:p w:rsidR="00602F48" w:rsidRDefault="00CD723B">
      <w:pPr>
        <w:spacing w:before="280" w:after="280"/>
      </w:pPr>
      <w:r>
        <w:t>Занятие 1. Перемещение, изменение размера и вращение, работа с текстом</w:t>
      </w:r>
    </w:p>
    <w:p w:rsidR="00602F48" w:rsidRDefault="00CD723B">
      <w:pPr>
        <w:spacing w:before="280" w:after="280"/>
      </w:pPr>
      <w:r>
        <w:t>Задание. СОЗДАНИЕ ПОЧТОВОЙ МАРКИ</w:t>
      </w:r>
    </w:p>
    <w:p w:rsidR="00602F48" w:rsidRDefault="00CD723B">
      <w:pPr>
        <w:spacing w:before="280" w:after="280"/>
      </w:pPr>
      <w:r>
        <w:t>1. Нарисуйте белый прямоугольник как основу марки. Контур должен оставаться чёрным.</w:t>
      </w:r>
    </w:p>
    <w:p w:rsidR="00602F48" w:rsidRDefault="00CD723B">
      <w:pPr>
        <w:spacing w:before="280" w:after="280"/>
      </w:pPr>
      <w:r>
        <w:t>Для того, чтобы выбрать правильно ширину и длину будущей марки, импортируйте на лист выбранную вами фотографию Файл&gt;Импортировать или просто рисунок.</w:t>
      </w:r>
    </w:p>
    <w:p w:rsidR="00602F48" w:rsidRDefault="00CD723B">
      <w:r>
        <w:rPr>
          <w:noProof/>
        </w:rPr>
        <w:drawing>
          <wp:inline distT="0" distB="0" distL="0" distR="0">
            <wp:extent cx="952087" cy="1216473"/>
            <wp:effectExtent l="0" t="0" r="0" b="0"/>
            <wp:docPr id="4224" name="image63.jpg" descr="https://studbooks.net/imag_/15/197881/image004.jpg"/>
            <wp:cNvGraphicFramePr/>
            <a:graphic xmlns:a="http://schemas.openxmlformats.org/drawingml/2006/main">
              <a:graphicData uri="http://schemas.openxmlformats.org/drawingml/2006/picture">
                <pic:pic xmlns:pic="http://schemas.openxmlformats.org/drawingml/2006/picture">
                  <pic:nvPicPr>
                    <pic:cNvPr id="0" name="image63.jpg" descr="https://studbooks.net/imag_/15/197881/image004.jpg"/>
                    <pic:cNvPicPr preferRelativeResize="0"/>
                  </pic:nvPicPr>
                  <pic:blipFill>
                    <a:blip r:embed="rId56"/>
                    <a:srcRect/>
                    <a:stretch>
                      <a:fillRect/>
                    </a:stretch>
                  </pic:blipFill>
                  <pic:spPr>
                    <a:xfrm>
                      <a:off x="0" y="0"/>
                      <a:ext cx="952087" cy="1216473"/>
                    </a:xfrm>
                    <a:prstGeom prst="rect">
                      <a:avLst/>
                    </a:prstGeom>
                    <a:ln/>
                  </pic:spPr>
                </pic:pic>
              </a:graphicData>
            </a:graphic>
          </wp:inline>
        </w:drawing>
      </w:r>
    </w:p>
    <w:p w:rsidR="00602F48" w:rsidRDefault="00CD723B">
      <w:pPr>
        <w:spacing w:before="280" w:after="280"/>
      </w:pPr>
      <w:r>
        <w:t>2. Затем подправьте контур прямоугольника, используя маркеры-стрелки. После этого перетащите вашу фотографию в центр белого прямоугольника, точно отрегулировав рамку по краям.</w:t>
      </w:r>
    </w:p>
    <w:p w:rsidR="00602F48" w:rsidRDefault="00CD723B">
      <w:r>
        <w:rPr>
          <w:noProof/>
        </w:rPr>
        <w:lastRenderedPageBreak/>
        <w:drawing>
          <wp:inline distT="0" distB="0" distL="0" distR="0">
            <wp:extent cx="2277745" cy="1306195"/>
            <wp:effectExtent l="0" t="0" r="0" b="0"/>
            <wp:docPr id="4226" name="image71.png" descr="https://studbooks.net/imag_/15/197881/image005.png"/>
            <wp:cNvGraphicFramePr/>
            <a:graphic xmlns:a="http://schemas.openxmlformats.org/drawingml/2006/main">
              <a:graphicData uri="http://schemas.openxmlformats.org/drawingml/2006/picture">
                <pic:pic xmlns:pic="http://schemas.openxmlformats.org/drawingml/2006/picture">
                  <pic:nvPicPr>
                    <pic:cNvPr id="0" name="image71.png" descr="https://studbooks.net/imag_/15/197881/image005.png"/>
                    <pic:cNvPicPr preferRelativeResize="0"/>
                  </pic:nvPicPr>
                  <pic:blipFill>
                    <a:blip r:embed="rId57"/>
                    <a:srcRect/>
                    <a:stretch>
                      <a:fillRect/>
                    </a:stretch>
                  </pic:blipFill>
                  <pic:spPr>
                    <a:xfrm>
                      <a:off x="0" y="0"/>
                      <a:ext cx="2277745" cy="1306195"/>
                    </a:xfrm>
                    <a:prstGeom prst="rect">
                      <a:avLst/>
                    </a:prstGeom>
                    <a:ln/>
                  </pic:spPr>
                </pic:pic>
              </a:graphicData>
            </a:graphic>
          </wp:inline>
        </w:drawing>
      </w:r>
    </w:p>
    <w:p w:rsidR="00602F48" w:rsidRDefault="00CD723B">
      <w:pPr>
        <w:spacing w:before="280" w:after="280"/>
      </w:pPr>
      <w:r>
        <w:t>3. Нарисуйте небольшой круг, который будет выполнять роль зубцов. Для того, чтобы получился ровный круг, а не эллипс, удерживайте при рисовании клавишу CTRL. Заливка круга должна быть белой, а контур - чёрным</w:t>
      </w:r>
    </w:p>
    <w:p w:rsidR="00602F48" w:rsidRDefault="00CD723B">
      <w:r>
        <w:rPr>
          <w:noProof/>
        </w:rPr>
        <w:drawing>
          <wp:inline distT="0" distB="0" distL="0" distR="0">
            <wp:extent cx="1126490" cy="1232535"/>
            <wp:effectExtent l="0" t="0" r="0" b="0"/>
            <wp:docPr id="4227" name="image68.jpg" descr="https://studbooks.net/imag_/15/197881/image006.jpg"/>
            <wp:cNvGraphicFramePr/>
            <a:graphic xmlns:a="http://schemas.openxmlformats.org/drawingml/2006/main">
              <a:graphicData uri="http://schemas.openxmlformats.org/drawingml/2006/picture">
                <pic:pic xmlns:pic="http://schemas.openxmlformats.org/drawingml/2006/picture">
                  <pic:nvPicPr>
                    <pic:cNvPr id="0" name="image68.jpg" descr="https://studbooks.net/imag_/15/197881/image006.jpg"/>
                    <pic:cNvPicPr preferRelativeResize="0"/>
                  </pic:nvPicPr>
                  <pic:blipFill>
                    <a:blip r:embed="rId58"/>
                    <a:srcRect/>
                    <a:stretch>
                      <a:fillRect/>
                    </a:stretch>
                  </pic:blipFill>
                  <pic:spPr>
                    <a:xfrm>
                      <a:off x="0" y="0"/>
                      <a:ext cx="1126490" cy="1232535"/>
                    </a:xfrm>
                    <a:prstGeom prst="rect">
                      <a:avLst/>
                    </a:prstGeom>
                    <a:ln/>
                  </pic:spPr>
                </pic:pic>
              </a:graphicData>
            </a:graphic>
          </wp:inline>
        </w:drawing>
      </w:r>
    </w:p>
    <w:p w:rsidR="00602F48" w:rsidRDefault="00CD723B">
      <w:pPr>
        <w:spacing w:before="280" w:after="280"/>
      </w:pPr>
      <w:r>
        <w:t>4. Вычислите габариты круга и прямоугольника. Для этого кликните по прямоугольнику и в верхней панели инструментов можно увидеть значения его ширины и длины. Точно так же поступите с кругом. Его ширина и длина должны совпадать.</w:t>
      </w:r>
    </w:p>
    <w:p w:rsidR="00602F48" w:rsidRDefault="00CD723B">
      <w:r>
        <w:rPr>
          <w:noProof/>
        </w:rPr>
        <w:drawing>
          <wp:inline distT="0" distB="0" distL="0" distR="0">
            <wp:extent cx="3412490" cy="359410"/>
            <wp:effectExtent l="0" t="0" r="0" b="0"/>
            <wp:docPr id="4209" name="image59.png" descr="https://studbooks.net/imag_/15/197881/image007.png"/>
            <wp:cNvGraphicFramePr/>
            <a:graphic xmlns:a="http://schemas.openxmlformats.org/drawingml/2006/main">
              <a:graphicData uri="http://schemas.openxmlformats.org/drawingml/2006/picture">
                <pic:pic xmlns:pic="http://schemas.openxmlformats.org/drawingml/2006/picture">
                  <pic:nvPicPr>
                    <pic:cNvPr id="0" name="image59.png" descr="https://studbooks.net/imag_/15/197881/image007.png"/>
                    <pic:cNvPicPr preferRelativeResize="0"/>
                  </pic:nvPicPr>
                  <pic:blipFill>
                    <a:blip r:embed="rId59"/>
                    <a:srcRect/>
                    <a:stretch>
                      <a:fillRect/>
                    </a:stretch>
                  </pic:blipFill>
                  <pic:spPr>
                    <a:xfrm>
                      <a:off x="0" y="0"/>
                      <a:ext cx="3412490" cy="359410"/>
                    </a:xfrm>
                    <a:prstGeom prst="rect">
                      <a:avLst/>
                    </a:prstGeom>
                    <a:ln/>
                  </pic:spPr>
                </pic:pic>
              </a:graphicData>
            </a:graphic>
          </wp:inline>
        </w:drawing>
      </w:r>
    </w:p>
    <w:p w:rsidR="00602F48" w:rsidRDefault="00CD723B">
      <w:pPr>
        <w:spacing w:before="280" w:after="280"/>
      </w:pPr>
      <w:r>
        <w:t>5. Выделите круг и с помощью операции клон Правка&gt;Клоны&gt;Создать узор из клонов создайте прямоугольник, заполненный копиями маленького круга. Расстояние между зубцами приблизительно равно диаметру самого круга, поэтому во вкладке Смещение выставьте в обоих случаях 100% (1), т.е. полный размер круга, а область заполнения вычислите как Ширина = Ширина прямоугольника + Диаметр круга, Высота = Высота прямоугольника + Диаметр круга.</w:t>
      </w:r>
    </w:p>
    <w:p w:rsidR="00602F48" w:rsidRDefault="00CD723B">
      <w:r>
        <w:rPr>
          <w:noProof/>
        </w:rPr>
        <w:drawing>
          <wp:inline distT="0" distB="0" distL="0" distR="0">
            <wp:extent cx="1387782" cy="1268596"/>
            <wp:effectExtent l="0" t="0" r="0" b="0"/>
            <wp:docPr id="4210" name="image57.png" descr="https://studbooks.net/imag_/15/197881/image008.png"/>
            <wp:cNvGraphicFramePr/>
            <a:graphic xmlns:a="http://schemas.openxmlformats.org/drawingml/2006/main">
              <a:graphicData uri="http://schemas.openxmlformats.org/drawingml/2006/picture">
                <pic:pic xmlns:pic="http://schemas.openxmlformats.org/drawingml/2006/picture">
                  <pic:nvPicPr>
                    <pic:cNvPr id="0" name="image57.png" descr="https://studbooks.net/imag_/15/197881/image008.png"/>
                    <pic:cNvPicPr preferRelativeResize="0"/>
                  </pic:nvPicPr>
                  <pic:blipFill>
                    <a:blip r:embed="rId60"/>
                    <a:srcRect/>
                    <a:stretch>
                      <a:fillRect/>
                    </a:stretch>
                  </pic:blipFill>
                  <pic:spPr>
                    <a:xfrm>
                      <a:off x="0" y="0"/>
                      <a:ext cx="1387782" cy="1268596"/>
                    </a:xfrm>
                    <a:prstGeom prst="rect">
                      <a:avLst/>
                    </a:prstGeom>
                    <a:ln/>
                  </pic:spPr>
                </pic:pic>
              </a:graphicData>
            </a:graphic>
          </wp:inline>
        </w:drawing>
      </w:r>
      <w:r>
        <w:rPr>
          <w:noProof/>
        </w:rPr>
        <w:drawing>
          <wp:inline distT="0" distB="0" distL="0" distR="0">
            <wp:extent cx="1338706" cy="1226965"/>
            <wp:effectExtent l="0" t="0" r="0" b="0"/>
            <wp:docPr id="4277" name="image107.jpg" descr="https://studbooks.net/imag_/15/197881/image009.jpg"/>
            <wp:cNvGraphicFramePr/>
            <a:graphic xmlns:a="http://schemas.openxmlformats.org/drawingml/2006/main">
              <a:graphicData uri="http://schemas.openxmlformats.org/drawingml/2006/picture">
                <pic:pic xmlns:pic="http://schemas.openxmlformats.org/drawingml/2006/picture">
                  <pic:nvPicPr>
                    <pic:cNvPr id="0" name="image107.jpg" descr="https://studbooks.net/imag_/15/197881/image009.jpg"/>
                    <pic:cNvPicPr preferRelativeResize="0"/>
                  </pic:nvPicPr>
                  <pic:blipFill>
                    <a:blip r:embed="rId61"/>
                    <a:srcRect/>
                    <a:stretch>
                      <a:fillRect/>
                    </a:stretch>
                  </pic:blipFill>
                  <pic:spPr>
                    <a:xfrm>
                      <a:off x="0" y="0"/>
                      <a:ext cx="1338706" cy="1226965"/>
                    </a:xfrm>
                    <a:prstGeom prst="rect">
                      <a:avLst/>
                    </a:prstGeom>
                    <a:ln/>
                  </pic:spPr>
                </pic:pic>
              </a:graphicData>
            </a:graphic>
          </wp:inline>
        </w:drawing>
      </w:r>
    </w:p>
    <w:p w:rsidR="00602F48" w:rsidRDefault="00CD723B">
      <w:pPr>
        <w:spacing w:before="280" w:after="280"/>
      </w:pPr>
      <w:r>
        <w:t>6. Оставьте только круги по периметру, и выполните операцию отсоединения клонов Правка&gt;Клоны&gt; Отсоединить клон (без этой операции дальнейшие инструкции потеряют смысл). Это нужно для того, чтобы можно было проводить операции с контурами получившихся кругов. Для того, чтобы удалить центральную часть группы кругов, выделите рамкой нужные клоны и нажмите на клавишу DEL. Результат - на рисунке ниже.</w:t>
      </w:r>
    </w:p>
    <w:p w:rsidR="00602F48" w:rsidRDefault="00CD723B">
      <w:r>
        <w:rPr>
          <w:noProof/>
        </w:rPr>
        <w:lastRenderedPageBreak/>
        <w:drawing>
          <wp:inline distT="0" distB="0" distL="0" distR="0">
            <wp:extent cx="914400" cy="1159510"/>
            <wp:effectExtent l="0" t="0" r="0" b="0"/>
            <wp:docPr id="4279" name="image139.png" descr="https://studbooks.net/imag_/15/197881/image010.png"/>
            <wp:cNvGraphicFramePr/>
            <a:graphic xmlns:a="http://schemas.openxmlformats.org/drawingml/2006/main">
              <a:graphicData uri="http://schemas.openxmlformats.org/drawingml/2006/picture">
                <pic:pic xmlns:pic="http://schemas.openxmlformats.org/drawingml/2006/picture">
                  <pic:nvPicPr>
                    <pic:cNvPr id="0" name="image139.png" descr="https://studbooks.net/imag_/15/197881/image010.png"/>
                    <pic:cNvPicPr preferRelativeResize="0"/>
                  </pic:nvPicPr>
                  <pic:blipFill>
                    <a:blip r:embed="rId62"/>
                    <a:srcRect/>
                    <a:stretch>
                      <a:fillRect/>
                    </a:stretch>
                  </pic:blipFill>
                  <pic:spPr>
                    <a:xfrm>
                      <a:off x="0" y="0"/>
                      <a:ext cx="914400" cy="1159510"/>
                    </a:xfrm>
                    <a:prstGeom prst="rect">
                      <a:avLst/>
                    </a:prstGeom>
                    <a:ln/>
                  </pic:spPr>
                </pic:pic>
              </a:graphicData>
            </a:graphic>
          </wp:inline>
        </w:drawing>
      </w:r>
      <w:r>
        <w:rPr>
          <w:noProof/>
        </w:rPr>
        <w:drawing>
          <wp:inline distT="0" distB="0" distL="0" distR="0">
            <wp:extent cx="2849245" cy="1640840"/>
            <wp:effectExtent l="0" t="0" r="0" b="0"/>
            <wp:docPr id="4281" name="image130.png" descr="https://studbooks.net/imag_/15/197881/image011.png"/>
            <wp:cNvGraphicFramePr/>
            <a:graphic xmlns:a="http://schemas.openxmlformats.org/drawingml/2006/main">
              <a:graphicData uri="http://schemas.openxmlformats.org/drawingml/2006/picture">
                <pic:pic xmlns:pic="http://schemas.openxmlformats.org/drawingml/2006/picture">
                  <pic:nvPicPr>
                    <pic:cNvPr id="0" name="image130.png" descr="https://studbooks.net/imag_/15/197881/image011.png"/>
                    <pic:cNvPicPr preferRelativeResize="0"/>
                  </pic:nvPicPr>
                  <pic:blipFill>
                    <a:blip r:embed="rId63"/>
                    <a:srcRect/>
                    <a:stretch>
                      <a:fillRect/>
                    </a:stretch>
                  </pic:blipFill>
                  <pic:spPr>
                    <a:xfrm>
                      <a:off x="0" y="0"/>
                      <a:ext cx="2849245" cy="1640840"/>
                    </a:xfrm>
                    <a:prstGeom prst="rect">
                      <a:avLst/>
                    </a:prstGeom>
                    <a:ln/>
                  </pic:spPr>
                </pic:pic>
              </a:graphicData>
            </a:graphic>
          </wp:inline>
        </w:drawing>
      </w:r>
    </w:p>
    <w:p w:rsidR="00602F48" w:rsidRDefault="00CD723B">
      <w:pPr>
        <w:spacing w:before="280" w:after="280"/>
      </w:pPr>
      <w:r>
        <w:t>7. Через операцию Контур&gt;Сумма объедините все круги в один объект и затем расположите их поверх марки. Добейтесь выравнивания контура прямоугольника точно по центру кругов. Если нужно - подправьте ширину и длину прямоугольник</w:t>
      </w:r>
    </w:p>
    <w:p w:rsidR="00602F48" w:rsidRDefault="00CD723B">
      <w:r>
        <w:rPr>
          <w:noProof/>
        </w:rPr>
        <w:drawing>
          <wp:inline distT="0" distB="0" distL="0" distR="0">
            <wp:extent cx="3420745" cy="1763395"/>
            <wp:effectExtent l="0" t="0" r="0" b="0"/>
            <wp:docPr id="4283" name="image123.png" descr="https://studbooks.net/imag_/15/197881/image012.png"/>
            <wp:cNvGraphicFramePr/>
            <a:graphic xmlns:a="http://schemas.openxmlformats.org/drawingml/2006/main">
              <a:graphicData uri="http://schemas.openxmlformats.org/drawingml/2006/picture">
                <pic:pic xmlns:pic="http://schemas.openxmlformats.org/drawingml/2006/picture">
                  <pic:nvPicPr>
                    <pic:cNvPr id="0" name="image123.png" descr="https://studbooks.net/imag_/15/197881/image012.png"/>
                    <pic:cNvPicPr preferRelativeResize="0"/>
                  </pic:nvPicPr>
                  <pic:blipFill>
                    <a:blip r:embed="rId64"/>
                    <a:srcRect/>
                    <a:stretch>
                      <a:fillRect/>
                    </a:stretch>
                  </pic:blipFill>
                  <pic:spPr>
                    <a:xfrm>
                      <a:off x="0" y="0"/>
                      <a:ext cx="3420745" cy="1763395"/>
                    </a:xfrm>
                    <a:prstGeom prst="rect">
                      <a:avLst/>
                    </a:prstGeom>
                    <a:ln/>
                  </pic:spPr>
                </pic:pic>
              </a:graphicData>
            </a:graphic>
          </wp:inline>
        </w:drawing>
      </w:r>
    </w:p>
    <w:p w:rsidR="00602F48" w:rsidRDefault="00CD723B">
      <w:pPr>
        <w:spacing w:before="280" w:after="280"/>
      </w:pPr>
      <w:r>
        <w:t>Далее нужно выделить прямоугольник и объект из кругов (не затрагивая фотографию в центре), а затем применить к выделению команду Контур&gt;Разность. Должно получиться примерно как на рисунке выше. Вот марка и готова. Осталось только добавить цену марки, сгруппировать надпись, фотографию и зубчатый контур.</w:t>
      </w:r>
    </w:p>
    <w:p w:rsidR="00602F48" w:rsidRDefault="00CD723B">
      <w:pPr>
        <w:spacing w:before="280" w:after="280"/>
      </w:pPr>
      <w:r>
        <w:t>8. Теперь можно отправлять письма "на деревню дедушке". Попробуйте создать подобный конверт, поместив готовую марку поверх него и вставить имена адресата и отправителя.</w:t>
      </w:r>
    </w:p>
    <w:p w:rsidR="00602F48" w:rsidRDefault="00CD723B">
      <w:r>
        <w:rPr>
          <w:noProof/>
        </w:rPr>
        <w:drawing>
          <wp:inline distT="0" distB="0" distL="0" distR="0">
            <wp:extent cx="2225642" cy="1306286"/>
            <wp:effectExtent l="0" t="0" r="0" b="0"/>
            <wp:docPr id="4285" name="image120.png" descr="https://studbooks.net/imag_/15/197881/image013.png"/>
            <wp:cNvGraphicFramePr/>
            <a:graphic xmlns:a="http://schemas.openxmlformats.org/drawingml/2006/main">
              <a:graphicData uri="http://schemas.openxmlformats.org/drawingml/2006/picture">
                <pic:pic xmlns:pic="http://schemas.openxmlformats.org/drawingml/2006/picture">
                  <pic:nvPicPr>
                    <pic:cNvPr id="0" name="image120.png" descr="https://studbooks.net/imag_/15/197881/image013.png"/>
                    <pic:cNvPicPr preferRelativeResize="0"/>
                  </pic:nvPicPr>
                  <pic:blipFill>
                    <a:blip r:embed="rId65"/>
                    <a:srcRect/>
                    <a:stretch>
                      <a:fillRect/>
                    </a:stretch>
                  </pic:blipFill>
                  <pic:spPr>
                    <a:xfrm>
                      <a:off x="0" y="0"/>
                      <a:ext cx="2225642" cy="1306286"/>
                    </a:xfrm>
                    <a:prstGeom prst="rect">
                      <a:avLst/>
                    </a:prstGeom>
                    <a:ln/>
                  </pic:spPr>
                </pic:pic>
              </a:graphicData>
            </a:graphic>
          </wp:inline>
        </w:drawing>
      </w:r>
    </w:p>
    <w:p w:rsidR="00602F48" w:rsidRDefault="00CD723B">
      <w:pPr>
        <w:spacing w:before="280" w:after="280"/>
      </w:pPr>
      <w:r>
        <w:t>Задание 2. Рисуем одуванчик в Inkscape</w:t>
      </w:r>
    </w:p>
    <w:p w:rsidR="00602F48" w:rsidRDefault="00CD723B">
      <w:pPr>
        <w:spacing w:before="280" w:after="280"/>
      </w:pPr>
      <w:r>
        <w:t>В этом уроке мы будем рисовать воздушный одуванчик.</w:t>
      </w:r>
    </w:p>
    <w:p w:rsidR="00602F48" w:rsidRDefault="00CD723B">
      <w:pPr>
        <w:spacing w:before="280" w:after="280"/>
      </w:pPr>
      <w:r>
        <w:t>1. Сначала нарисуем хохолок одуванчика. Инструментом "Рисовать звезды и многоугольники" (Shift+F9) рисуем звездочку. Задаем ей 10-12 углов. Оконтуриваем звездочку - Ctrl+Shift+C.</w:t>
      </w:r>
    </w:p>
    <w:p w:rsidR="00602F48" w:rsidRDefault="00CD723B">
      <w:pPr>
        <w:spacing w:before="280" w:after="280"/>
      </w:pPr>
      <w:r>
        <w:t>В окне "Заливка и обводка" (Shift+Ctrl+F) уберем обводку, зададим звездочке белый или немного желтоватый цвет.</w:t>
      </w:r>
    </w:p>
    <w:p w:rsidR="00602F48" w:rsidRDefault="00CD723B">
      <w:r>
        <w:rPr>
          <w:noProof/>
        </w:rPr>
        <w:lastRenderedPageBreak/>
        <w:drawing>
          <wp:inline distT="0" distB="0" distL="0" distR="0">
            <wp:extent cx="2338931" cy="996025"/>
            <wp:effectExtent l="0" t="0" r="0" b="0"/>
            <wp:docPr id="4287" name="image137.jpg" descr="https://studbooks.net/imag_/15/197881/image014.jpg"/>
            <wp:cNvGraphicFramePr/>
            <a:graphic xmlns:a="http://schemas.openxmlformats.org/drawingml/2006/main">
              <a:graphicData uri="http://schemas.openxmlformats.org/drawingml/2006/picture">
                <pic:pic xmlns:pic="http://schemas.openxmlformats.org/drawingml/2006/picture">
                  <pic:nvPicPr>
                    <pic:cNvPr id="0" name="image137.jpg" descr="https://studbooks.net/imag_/15/197881/image014.jpg"/>
                    <pic:cNvPicPr preferRelativeResize="0"/>
                  </pic:nvPicPr>
                  <pic:blipFill>
                    <a:blip r:embed="rId66"/>
                    <a:srcRect/>
                    <a:stretch>
                      <a:fillRect/>
                    </a:stretch>
                  </pic:blipFill>
                  <pic:spPr>
                    <a:xfrm>
                      <a:off x="0" y="0"/>
                      <a:ext cx="2338931" cy="996025"/>
                    </a:xfrm>
                    <a:prstGeom prst="rect">
                      <a:avLst/>
                    </a:prstGeom>
                    <a:ln/>
                  </pic:spPr>
                </pic:pic>
              </a:graphicData>
            </a:graphic>
          </wp:inline>
        </w:drawing>
      </w:r>
    </w:p>
    <w:p w:rsidR="00602F48" w:rsidRDefault="00CD723B">
      <w:pPr>
        <w:spacing w:before="280" w:after="280"/>
      </w:pPr>
      <w:r>
        <w:t>2. Затем переходим в режим правки контуров (F2) и изменяем положение кривых и узлов. Инструментом "Рисовать прямоугольники и квадраты" (F4) рисуем ножку, а инструментом "Рисовать кривые Безье и прямые линии" (Shift+F6) рисуем семянку.</w:t>
      </w:r>
    </w:p>
    <w:p w:rsidR="00602F48" w:rsidRDefault="00CD723B">
      <w:r>
        <w:rPr>
          <w:noProof/>
        </w:rPr>
        <w:drawing>
          <wp:inline distT="0" distB="0" distL="0" distR="0">
            <wp:extent cx="1941937" cy="775662"/>
            <wp:effectExtent l="0" t="0" r="0" b="0"/>
            <wp:docPr id="4289" name="image133.jpg" descr="https://studbooks.net/imag_/15/197881/image015.jpg"/>
            <wp:cNvGraphicFramePr/>
            <a:graphic xmlns:a="http://schemas.openxmlformats.org/drawingml/2006/main">
              <a:graphicData uri="http://schemas.openxmlformats.org/drawingml/2006/picture">
                <pic:pic xmlns:pic="http://schemas.openxmlformats.org/drawingml/2006/picture">
                  <pic:nvPicPr>
                    <pic:cNvPr id="0" name="image133.jpg" descr="https://studbooks.net/imag_/15/197881/image015.jpg"/>
                    <pic:cNvPicPr preferRelativeResize="0"/>
                  </pic:nvPicPr>
                  <pic:blipFill>
                    <a:blip r:embed="rId67"/>
                    <a:srcRect/>
                    <a:stretch>
                      <a:fillRect/>
                    </a:stretch>
                  </pic:blipFill>
                  <pic:spPr>
                    <a:xfrm>
                      <a:off x="0" y="0"/>
                      <a:ext cx="1941937" cy="775662"/>
                    </a:xfrm>
                    <a:prstGeom prst="rect">
                      <a:avLst/>
                    </a:prstGeom>
                    <a:ln/>
                  </pic:spPr>
                </pic:pic>
              </a:graphicData>
            </a:graphic>
          </wp:inline>
        </w:drawing>
      </w:r>
    </w:p>
    <w:p w:rsidR="00602F48" w:rsidRDefault="00CD723B">
      <w:pPr>
        <w:spacing w:before="280" w:after="280"/>
      </w:pPr>
      <w:r>
        <w:t>3. Теперь собираем все три части хохолка воедино, выделяем их и группируем Ctrl+G.</w:t>
      </w:r>
    </w:p>
    <w:p w:rsidR="00602F48" w:rsidRDefault="00CD723B">
      <w:pPr>
        <w:spacing w:before="280" w:after="280"/>
      </w:pPr>
      <w:r>
        <w:t>Инструментом "Рисовать круги, эллипсы и дуги" (F5) рисуем серединку одуванчика, красим её в серый цвет. С помощью Ctrl+C (копировать) и Ctrl+V (вставить) много раз копируем хохолок и располагаем по кругу вокруг серединки, поворачивая хохолки вокруг оси.</w:t>
      </w:r>
    </w:p>
    <w:p w:rsidR="00602F48" w:rsidRDefault="00CD723B">
      <w:r>
        <w:rPr>
          <w:noProof/>
        </w:rPr>
        <w:drawing>
          <wp:inline distT="0" distB="0" distL="0" distR="0">
            <wp:extent cx="1812471" cy="628025"/>
            <wp:effectExtent l="0" t="0" r="0" b="0"/>
            <wp:docPr id="4291" name="image138.jpg" descr="https://studbooks.net/imag_/15/197881/image016.jpg"/>
            <wp:cNvGraphicFramePr/>
            <a:graphic xmlns:a="http://schemas.openxmlformats.org/drawingml/2006/main">
              <a:graphicData uri="http://schemas.openxmlformats.org/drawingml/2006/picture">
                <pic:pic xmlns:pic="http://schemas.openxmlformats.org/drawingml/2006/picture">
                  <pic:nvPicPr>
                    <pic:cNvPr id="0" name="image138.jpg" descr="https://studbooks.net/imag_/15/197881/image016.jpg"/>
                    <pic:cNvPicPr preferRelativeResize="0"/>
                  </pic:nvPicPr>
                  <pic:blipFill>
                    <a:blip r:embed="rId68"/>
                    <a:srcRect/>
                    <a:stretch>
                      <a:fillRect/>
                    </a:stretch>
                  </pic:blipFill>
                  <pic:spPr>
                    <a:xfrm>
                      <a:off x="0" y="0"/>
                      <a:ext cx="1812471" cy="628025"/>
                    </a:xfrm>
                    <a:prstGeom prst="rect">
                      <a:avLst/>
                    </a:prstGeom>
                    <a:ln/>
                  </pic:spPr>
                </pic:pic>
              </a:graphicData>
            </a:graphic>
          </wp:inline>
        </w:drawing>
      </w:r>
    </w:p>
    <w:p w:rsidR="00602F48" w:rsidRDefault="00CD723B">
      <w:pPr>
        <w:spacing w:before="280" w:after="280"/>
      </w:pPr>
      <w:r>
        <w:t>4. Таким образом получаем шарик (для заполнения центра одуванчика используем звездочки без семянок).</w:t>
      </w:r>
    </w:p>
    <w:p w:rsidR="00602F48" w:rsidRDefault="00CD723B">
      <w:r>
        <w:rPr>
          <w:noProof/>
        </w:rPr>
        <w:drawing>
          <wp:inline distT="0" distB="0" distL="0" distR="0">
            <wp:extent cx="1759322" cy="1208354"/>
            <wp:effectExtent l="0" t="0" r="0" b="0"/>
            <wp:docPr id="4273" name="image112.jpg" descr="https://studbooks.net/imag_/15/197881/image017.jpg"/>
            <wp:cNvGraphicFramePr/>
            <a:graphic xmlns:a="http://schemas.openxmlformats.org/drawingml/2006/main">
              <a:graphicData uri="http://schemas.openxmlformats.org/drawingml/2006/picture">
                <pic:pic xmlns:pic="http://schemas.openxmlformats.org/drawingml/2006/picture">
                  <pic:nvPicPr>
                    <pic:cNvPr id="0" name="image112.jpg" descr="https://studbooks.net/imag_/15/197881/image017.jpg"/>
                    <pic:cNvPicPr preferRelativeResize="0"/>
                  </pic:nvPicPr>
                  <pic:blipFill>
                    <a:blip r:embed="rId69"/>
                    <a:srcRect/>
                    <a:stretch>
                      <a:fillRect/>
                    </a:stretch>
                  </pic:blipFill>
                  <pic:spPr>
                    <a:xfrm>
                      <a:off x="0" y="0"/>
                      <a:ext cx="1759322" cy="1208354"/>
                    </a:xfrm>
                    <a:prstGeom prst="rect">
                      <a:avLst/>
                    </a:prstGeom>
                    <a:ln/>
                  </pic:spPr>
                </pic:pic>
              </a:graphicData>
            </a:graphic>
          </wp:inline>
        </w:drawing>
      </w:r>
    </w:p>
    <w:p w:rsidR="00602F48" w:rsidRDefault="00CD723B">
      <w:pPr>
        <w:spacing w:before="280" w:after="280"/>
      </w:pPr>
      <w:r>
        <w:t>5. Группируем получившийся шарик и рисуем стебелек инструментом "Рисовать кривые Безье и прямые линии" (Shift+F6). Задаем стебельку линейный градиент от темно-зеленого к коричневому.</w:t>
      </w:r>
    </w:p>
    <w:p w:rsidR="00602F48" w:rsidRDefault="00CD723B">
      <w:r>
        <w:rPr>
          <w:noProof/>
        </w:rPr>
        <w:drawing>
          <wp:inline distT="0" distB="0" distL="0" distR="0">
            <wp:extent cx="2032840" cy="837301"/>
            <wp:effectExtent l="0" t="0" r="0" b="0"/>
            <wp:docPr id="4274" name="image128.jpg" descr="https://studbooks.net/imag_/15/197881/image018.jpg"/>
            <wp:cNvGraphicFramePr/>
            <a:graphic xmlns:a="http://schemas.openxmlformats.org/drawingml/2006/main">
              <a:graphicData uri="http://schemas.openxmlformats.org/drawingml/2006/picture">
                <pic:pic xmlns:pic="http://schemas.openxmlformats.org/drawingml/2006/picture">
                  <pic:nvPicPr>
                    <pic:cNvPr id="0" name="image128.jpg" descr="https://studbooks.net/imag_/15/197881/image018.jpg"/>
                    <pic:cNvPicPr preferRelativeResize="0"/>
                  </pic:nvPicPr>
                  <pic:blipFill>
                    <a:blip r:embed="rId70"/>
                    <a:srcRect/>
                    <a:stretch>
                      <a:fillRect/>
                    </a:stretch>
                  </pic:blipFill>
                  <pic:spPr>
                    <a:xfrm>
                      <a:off x="0" y="0"/>
                      <a:ext cx="2032840" cy="837301"/>
                    </a:xfrm>
                    <a:prstGeom prst="rect">
                      <a:avLst/>
                    </a:prstGeom>
                    <a:ln/>
                  </pic:spPr>
                </pic:pic>
              </a:graphicData>
            </a:graphic>
          </wp:inline>
        </w:drawing>
      </w:r>
    </w:p>
    <w:p w:rsidR="00602F48" w:rsidRDefault="00CD723B">
      <w:pPr>
        <w:spacing w:before="280" w:after="280"/>
      </w:pPr>
      <w:r>
        <w:t>6. Собираем, группируем Ctrl+G.- вот наш одуванчик и готов.</w:t>
      </w:r>
    </w:p>
    <w:p w:rsidR="00602F48" w:rsidRDefault="00CD723B">
      <w:r>
        <w:rPr>
          <w:noProof/>
        </w:rPr>
        <w:lastRenderedPageBreak/>
        <w:drawing>
          <wp:inline distT="0" distB="0" distL="0" distR="0">
            <wp:extent cx="2183177" cy="1248905"/>
            <wp:effectExtent l="0" t="0" r="0" b="0"/>
            <wp:docPr id="4275" name="image111.jpg" descr="https://studbooks.net/imag_/15/197881/image019.jpg"/>
            <wp:cNvGraphicFramePr/>
            <a:graphic xmlns:a="http://schemas.openxmlformats.org/drawingml/2006/main">
              <a:graphicData uri="http://schemas.openxmlformats.org/drawingml/2006/picture">
                <pic:pic xmlns:pic="http://schemas.openxmlformats.org/drawingml/2006/picture">
                  <pic:nvPicPr>
                    <pic:cNvPr id="0" name="image111.jpg" descr="https://studbooks.net/imag_/15/197881/image019.jpg"/>
                    <pic:cNvPicPr preferRelativeResize="0"/>
                  </pic:nvPicPr>
                  <pic:blipFill>
                    <a:blip r:embed="rId71"/>
                    <a:srcRect/>
                    <a:stretch>
                      <a:fillRect/>
                    </a:stretch>
                  </pic:blipFill>
                  <pic:spPr>
                    <a:xfrm>
                      <a:off x="0" y="0"/>
                      <a:ext cx="2183177" cy="1248905"/>
                    </a:xfrm>
                    <a:prstGeom prst="rect">
                      <a:avLst/>
                    </a:prstGeom>
                    <a:ln/>
                  </pic:spPr>
                </pic:pic>
              </a:graphicData>
            </a:graphic>
          </wp:inline>
        </w:drawing>
      </w:r>
    </w:p>
    <w:p w:rsidR="00602F48" w:rsidRDefault="00CD723B">
      <w:pPr>
        <w:spacing w:before="280" w:after="280"/>
      </w:pPr>
      <w:r>
        <w:t>7. Теперь можно использовать его где пожелаем - дело за фантазией.</w:t>
      </w:r>
    </w:p>
    <w:p w:rsidR="00602F48" w:rsidRDefault="00CD723B">
      <w:r>
        <w:rPr>
          <w:noProof/>
        </w:rPr>
        <w:drawing>
          <wp:inline distT="0" distB="0" distL="0" distR="0">
            <wp:extent cx="2931036" cy="1470535"/>
            <wp:effectExtent l="0" t="0" r="0" b="0"/>
            <wp:docPr id="4258" name="image104.jpg" descr="https://studbooks.net/imag_/15/197881/image020.jpg"/>
            <wp:cNvGraphicFramePr/>
            <a:graphic xmlns:a="http://schemas.openxmlformats.org/drawingml/2006/main">
              <a:graphicData uri="http://schemas.openxmlformats.org/drawingml/2006/picture">
                <pic:pic xmlns:pic="http://schemas.openxmlformats.org/drawingml/2006/picture">
                  <pic:nvPicPr>
                    <pic:cNvPr id="0" name="image104.jpg" descr="https://studbooks.net/imag_/15/197881/image020.jpg"/>
                    <pic:cNvPicPr preferRelativeResize="0"/>
                  </pic:nvPicPr>
                  <pic:blipFill>
                    <a:blip r:embed="rId72"/>
                    <a:srcRect/>
                    <a:stretch>
                      <a:fillRect/>
                    </a:stretch>
                  </pic:blipFill>
                  <pic:spPr>
                    <a:xfrm>
                      <a:off x="0" y="0"/>
                      <a:ext cx="2931036" cy="1470535"/>
                    </a:xfrm>
                    <a:prstGeom prst="rect">
                      <a:avLst/>
                    </a:prstGeom>
                    <a:ln/>
                  </pic:spPr>
                </pic:pic>
              </a:graphicData>
            </a:graphic>
          </wp:inline>
        </w:drawing>
      </w:r>
    </w:p>
    <w:p w:rsidR="00602F48" w:rsidRDefault="00602F48">
      <w:pPr>
        <w:spacing w:before="280" w:after="280"/>
        <w:jc w:val="both"/>
        <w:rPr>
          <w:color w:val="000000"/>
        </w:rPr>
      </w:pPr>
    </w:p>
    <w:p w:rsidR="00602F48" w:rsidRDefault="00CD723B">
      <w:pPr>
        <w:spacing w:before="280" w:after="280"/>
        <w:jc w:val="both"/>
        <w:rPr>
          <w:color w:val="000000"/>
        </w:rPr>
      </w:pPr>
      <w:r>
        <w:rPr>
          <w:color w:val="000000"/>
        </w:rPr>
        <w:t>На основе созданного образа, создайте  открытку, обложку книги, плакат или рекламную листовку.</w:t>
      </w:r>
    </w:p>
    <w:p w:rsidR="00602F48" w:rsidRDefault="00CD723B">
      <w:pPr>
        <w:spacing w:before="280" w:after="280"/>
        <w:jc w:val="both"/>
        <w:rPr>
          <w:b/>
          <w:color w:val="000000"/>
        </w:rPr>
      </w:pPr>
      <w:r>
        <w:rPr>
          <w:b/>
          <w:color w:val="000000"/>
        </w:rPr>
        <w:t>Контрольные вопросы</w:t>
      </w:r>
    </w:p>
    <w:p w:rsidR="00602F48" w:rsidRDefault="00CD723B">
      <w:pPr>
        <w:shd w:val="clear" w:color="auto" w:fill="FFFFFF"/>
        <w:spacing w:before="280" w:after="280"/>
        <w:rPr>
          <w:color w:val="000000"/>
        </w:rPr>
      </w:pPr>
      <w:r>
        <w:rPr>
          <w:color w:val="000000"/>
        </w:rPr>
        <w:t xml:space="preserve">1. </w:t>
      </w:r>
      <w:r>
        <w:rPr>
          <w:b/>
          <w:color w:val="000000"/>
        </w:rPr>
        <w:t>Элементарным объектом обработки в векторном графическом изображении является ...</w:t>
      </w:r>
    </w:p>
    <w:p w:rsidR="00602F48" w:rsidRDefault="00CD723B">
      <w:pPr>
        <w:shd w:val="clear" w:color="auto" w:fill="FFFFFF"/>
        <w:ind w:hanging="720"/>
        <w:rPr>
          <w:color w:val="000000"/>
        </w:rPr>
      </w:pPr>
      <w:r>
        <w:rPr>
          <w:color w:val="000000"/>
        </w:rPr>
        <w:t>А)  линия;</w:t>
      </w:r>
    </w:p>
    <w:p w:rsidR="00602F48" w:rsidRDefault="00CD723B">
      <w:pPr>
        <w:shd w:val="clear" w:color="auto" w:fill="FFFFFF"/>
        <w:rPr>
          <w:color w:val="000000"/>
        </w:rPr>
      </w:pPr>
      <w:r>
        <w:rPr>
          <w:color w:val="000000"/>
        </w:rPr>
        <w:t>Б) палитра цветов;</w:t>
      </w:r>
    </w:p>
    <w:p w:rsidR="00602F48" w:rsidRDefault="00CD723B">
      <w:pPr>
        <w:shd w:val="clear" w:color="auto" w:fill="FFFFFF"/>
        <w:rPr>
          <w:color w:val="000000"/>
        </w:rPr>
      </w:pPr>
      <w:r>
        <w:rPr>
          <w:color w:val="000000"/>
        </w:rPr>
        <w:t>В) символ;</w:t>
      </w:r>
    </w:p>
    <w:p w:rsidR="00602F48" w:rsidRDefault="00CD723B">
      <w:pPr>
        <w:shd w:val="clear" w:color="auto" w:fill="FFFFFF"/>
        <w:rPr>
          <w:color w:val="000000"/>
        </w:rPr>
      </w:pPr>
      <w:r>
        <w:rPr>
          <w:color w:val="000000"/>
        </w:rPr>
        <w:t>Г) точка изображения.</w:t>
      </w:r>
    </w:p>
    <w:p w:rsidR="00602F48" w:rsidRDefault="00CD723B">
      <w:pPr>
        <w:shd w:val="clear" w:color="auto" w:fill="FFFFFF"/>
        <w:rPr>
          <w:color w:val="000000"/>
        </w:rPr>
      </w:pPr>
      <w:r>
        <w:rPr>
          <w:b/>
          <w:color w:val="000000"/>
        </w:rPr>
        <w:t>2. Векторное изображение – это…</w:t>
      </w:r>
    </w:p>
    <w:p w:rsidR="00602F48" w:rsidRDefault="00CD723B">
      <w:pPr>
        <w:shd w:val="clear" w:color="auto" w:fill="FFFFFF"/>
        <w:rPr>
          <w:color w:val="000000"/>
        </w:rPr>
      </w:pPr>
      <w:r>
        <w:rPr>
          <w:color w:val="000000"/>
        </w:rPr>
        <w:t>А) полноцветное изображение, обработанное особым образом и хранящееся в памяти компьютера;</w:t>
      </w:r>
    </w:p>
    <w:p w:rsidR="00602F48" w:rsidRDefault="00CD723B">
      <w:pPr>
        <w:shd w:val="clear" w:color="auto" w:fill="FFFFFF"/>
        <w:rPr>
          <w:color w:val="000000"/>
        </w:rPr>
      </w:pPr>
      <w:r>
        <w:rPr>
          <w:color w:val="000000"/>
        </w:rPr>
        <w:t>Б) изображение, создаваемое посредством математических вычислений, представляющее собой набор действий по созданию рисунка с помощью различных линий, фигур;</w:t>
      </w:r>
    </w:p>
    <w:p w:rsidR="00602F48" w:rsidRDefault="00CD723B">
      <w:pPr>
        <w:shd w:val="clear" w:color="auto" w:fill="FFFFFF"/>
        <w:rPr>
          <w:color w:val="000000"/>
        </w:rPr>
      </w:pPr>
      <w:r>
        <w:rPr>
          <w:color w:val="000000"/>
        </w:rPr>
        <w:t>В) чертежи, выполняемые графическими редакторами для проектных работ.</w:t>
      </w:r>
    </w:p>
    <w:p w:rsidR="00602F48" w:rsidRDefault="00CD723B">
      <w:pPr>
        <w:shd w:val="clear" w:color="auto" w:fill="FFFFFF"/>
        <w:rPr>
          <w:color w:val="000000"/>
        </w:rPr>
      </w:pPr>
      <w:r>
        <w:rPr>
          <w:b/>
          <w:color w:val="000000"/>
        </w:rPr>
        <w:t>3. Большой размер файла — это недостаток …</w:t>
      </w:r>
    </w:p>
    <w:p w:rsidR="00602F48" w:rsidRDefault="00CD723B">
      <w:pPr>
        <w:shd w:val="clear" w:color="auto" w:fill="FFFFFF"/>
        <w:rPr>
          <w:color w:val="000000"/>
        </w:rPr>
      </w:pPr>
      <w:r>
        <w:rPr>
          <w:color w:val="000000"/>
        </w:rPr>
        <w:t>А) фрактальной графики;</w:t>
      </w:r>
    </w:p>
    <w:p w:rsidR="00602F48" w:rsidRDefault="00CD723B">
      <w:pPr>
        <w:shd w:val="clear" w:color="auto" w:fill="FFFFFF"/>
        <w:rPr>
          <w:color w:val="000000"/>
        </w:rPr>
      </w:pPr>
      <w:r>
        <w:rPr>
          <w:color w:val="000000"/>
        </w:rPr>
        <w:t>Б) растровой графики;</w:t>
      </w:r>
    </w:p>
    <w:p w:rsidR="00602F48" w:rsidRDefault="00CD723B">
      <w:pPr>
        <w:shd w:val="clear" w:color="auto" w:fill="FFFFFF"/>
        <w:rPr>
          <w:color w:val="000000"/>
        </w:rPr>
      </w:pPr>
      <w:r>
        <w:rPr>
          <w:color w:val="000000"/>
        </w:rPr>
        <w:t>В) векторной графики.</w:t>
      </w:r>
    </w:p>
    <w:p w:rsidR="00602F48" w:rsidRDefault="00CD723B">
      <w:pPr>
        <w:shd w:val="clear" w:color="auto" w:fill="FFFFFF"/>
        <w:rPr>
          <w:color w:val="000000"/>
        </w:rPr>
      </w:pPr>
      <w:r>
        <w:rPr>
          <w:b/>
          <w:color w:val="000000"/>
        </w:rPr>
        <w:t>4. Какие программы предназначены для работы с векторной графикой</w:t>
      </w:r>
    </w:p>
    <w:p w:rsidR="00602F48" w:rsidRPr="00C6403D" w:rsidRDefault="00CD723B">
      <w:pPr>
        <w:shd w:val="clear" w:color="auto" w:fill="FFFFFF"/>
        <w:rPr>
          <w:color w:val="000000"/>
          <w:lang w:val="en-US"/>
        </w:rPr>
      </w:pPr>
      <w:r>
        <w:rPr>
          <w:color w:val="000000"/>
        </w:rPr>
        <w:t>А</w:t>
      </w:r>
      <w:r w:rsidRPr="00C6403D">
        <w:rPr>
          <w:color w:val="000000"/>
          <w:lang w:val="en-US"/>
        </w:rPr>
        <w:t>)  </w:t>
      </w:r>
      <w:r>
        <w:rPr>
          <w:color w:val="000000"/>
        </w:rPr>
        <w:t>Компас</w:t>
      </w:r>
      <w:r w:rsidRPr="00C6403D">
        <w:rPr>
          <w:color w:val="000000"/>
          <w:lang w:val="en-US"/>
        </w:rPr>
        <w:t>3</w:t>
      </w:r>
      <w:r>
        <w:rPr>
          <w:color w:val="000000"/>
        </w:rPr>
        <w:t>Д</w:t>
      </w:r>
      <w:r w:rsidRPr="00C6403D">
        <w:rPr>
          <w:color w:val="000000"/>
          <w:lang w:val="en-US"/>
        </w:rPr>
        <w:t>;</w:t>
      </w:r>
    </w:p>
    <w:p w:rsidR="00602F48" w:rsidRPr="00C6403D" w:rsidRDefault="00CD723B">
      <w:pPr>
        <w:shd w:val="clear" w:color="auto" w:fill="FFFFFF"/>
        <w:rPr>
          <w:color w:val="000000"/>
          <w:lang w:val="en-US"/>
        </w:rPr>
      </w:pPr>
      <w:r>
        <w:rPr>
          <w:color w:val="000000"/>
        </w:rPr>
        <w:t>Б</w:t>
      </w:r>
      <w:r w:rsidRPr="00C6403D">
        <w:rPr>
          <w:color w:val="000000"/>
          <w:lang w:val="en-US"/>
        </w:rPr>
        <w:t>) Photoshop;</w:t>
      </w:r>
    </w:p>
    <w:p w:rsidR="00602F48" w:rsidRPr="00C6403D" w:rsidRDefault="00CD723B">
      <w:pPr>
        <w:shd w:val="clear" w:color="auto" w:fill="FFFFFF"/>
        <w:rPr>
          <w:color w:val="000000"/>
          <w:lang w:val="en-US"/>
        </w:rPr>
      </w:pPr>
      <w:r>
        <w:rPr>
          <w:color w:val="000000"/>
        </w:rPr>
        <w:t>В</w:t>
      </w:r>
      <w:r w:rsidRPr="00C6403D">
        <w:rPr>
          <w:color w:val="000000"/>
          <w:lang w:val="en-US"/>
        </w:rPr>
        <w:t>) Corel Draw;</w:t>
      </w:r>
    </w:p>
    <w:p w:rsidR="00602F48" w:rsidRPr="00C6403D" w:rsidRDefault="00CD723B">
      <w:pPr>
        <w:shd w:val="clear" w:color="auto" w:fill="FFFFFF"/>
        <w:rPr>
          <w:color w:val="000000"/>
          <w:lang w:val="en-US"/>
        </w:rPr>
      </w:pPr>
      <w:r>
        <w:rPr>
          <w:color w:val="000000"/>
        </w:rPr>
        <w:t>Г</w:t>
      </w:r>
      <w:r w:rsidRPr="00C6403D">
        <w:rPr>
          <w:color w:val="000000"/>
          <w:lang w:val="en-US"/>
        </w:rPr>
        <w:t>) Blender;</w:t>
      </w:r>
    </w:p>
    <w:p w:rsidR="00602F48" w:rsidRPr="00C6403D" w:rsidRDefault="00CD723B">
      <w:pPr>
        <w:shd w:val="clear" w:color="auto" w:fill="FFFFFF"/>
        <w:rPr>
          <w:color w:val="000000"/>
          <w:lang w:val="en-US"/>
        </w:rPr>
      </w:pPr>
      <w:r>
        <w:rPr>
          <w:color w:val="000000"/>
        </w:rPr>
        <w:t>Д</w:t>
      </w:r>
      <w:r w:rsidRPr="00C6403D">
        <w:rPr>
          <w:color w:val="000000"/>
          <w:lang w:val="en-US"/>
        </w:rPr>
        <w:t>) Picasa;</w:t>
      </w:r>
    </w:p>
    <w:p w:rsidR="00602F48" w:rsidRDefault="00CD723B">
      <w:pPr>
        <w:shd w:val="clear" w:color="auto" w:fill="FFFFFF"/>
        <w:rPr>
          <w:color w:val="000000"/>
        </w:rPr>
      </w:pPr>
      <w:r>
        <w:rPr>
          <w:color w:val="000000"/>
        </w:rPr>
        <w:t>Е) Gmp.</w:t>
      </w:r>
    </w:p>
    <w:p w:rsidR="00602F48" w:rsidRDefault="00CD723B">
      <w:pPr>
        <w:shd w:val="clear" w:color="auto" w:fill="FFFFFF"/>
        <w:rPr>
          <w:color w:val="000000"/>
        </w:rPr>
      </w:pPr>
      <w:r>
        <w:rPr>
          <w:b/>
          <w:color w:val="000000"/>
        </w:rPr>
        <w:t>5. В векторном редакторе можно выполнить следующие операции (</w:t>
      </w:r>
      <w:r>
        <w:rPr>
          <w:b/>
          <w:i/>
          <w:color w:val="000000"/>
        </w:rPr>
        <w:t>выберите 2 варианта ответа</w:t>
      </w:r>
      <w:r>
        <w:rPr>
          <w:b/>
          <w:color w:val="000000"/>
        </w:rPr>
        <w:t>):</w:t>
      </w:r>
    </w:p>
    <w:p w:rsidR="00602F48" w:rsidRDefault="00CD723B">
      <w:pPr>
        <w:shd w:val="clear" w:color="auto" w:fill="FFFFFF"/>
        <w:rPr>
          <w:color w:val="000000"/>
        </w:rPr>
      </w:pPr>
      <w:r>
        <w:rPr>
          <w:color w:val="000000"/>
        </w:rPr>
        <w:lastRenderedPageBreak/>
        <w:t>А) изменить разрешение изображения;</w:t>
      </w:r>
    </w:p>
    <w:p w:rsidR="00602F48" w:rsidRDefault="00CD723B">
      <w:pPr>
        <w:shd w:val="clear" w:color="auto" w:fill="FFFFFF"/>
        <w:rPr>
          <w:color w:val="000000"/>
        </w:rPr>
      </w:pPr>
      <w:r>
        <w:rPr>
          <w:color w:val="000000"/>
        </w:rPr>
        <w:t>Б) изменить размер объекта изображения;</w:t>
      </w:r>
    </w:p>
    <w:p w:rsidR="00602F48" w:rsidRDefault="00CD723B">
      <w:pPr>
        <w:shd w:val="clear" w:color="auto" w:fill="FFFFFF"/>
        <w:rPr>
          <w:color w:val="000000"/>
        </w:rPr>
      </w:pPr>
      <w:r>
        <w:rPr>
          <w:color w:val="000000"/>
        </w:rPr>
        <w:t>В) изменить форму объекта изображения;</w:t>
      </w:r>
    </w:p>
    <w:p w:rsidR="00602F48" w:rsidRDefault="00CD723B">
      <w:pPr>
        <w:shd w:val="clear" w:color="auto" w:fill="FFFFFF"/>
        <w:rPr>
          <w:color w:val="000000"/>
        </w:rPr>
      </w:pPr>
      <w:r>
        <w:rPr>
          <w:color w:val="000000"/>
        </w:rPr>
        <w:t>Г) изменить яркость (контрастность) изображения.</w:t>
      </w:r>
    </w:p>
    <w:p w:rsidR="00602F48" w:rsidRDefault="00CD723B">
      <w:pPr>
        <w:shd w:val="clear" w:color="auto" w:fill="FFFFFF"/>
        <w:rPr>
          <w:color w:val="000000"/>
        </w:rPr>
      </w:pPr>
      <w:r>
        <w:rPr>
          <w:b/>
          <w:color w:val="000000"/>
        </w:rPr>
        <w:t>6. К достоинствам векторной графики можно отнести:</w:t>
      </w:r>
    </w:p>
    <w:p w:rsidR="00602F48" w:rsidRDefault="00CD723B">
      <w:pPr>
        <w:shd w:val="clear" w:color="auto" w:fill="FFFFFF"/>
        <w:rPr>
          <w:color w:val="000000"/>
        </w:rPr>
      </w:pPr>
      <w:r>
        <w:rPr>
          <w:color w:val="000000"/>
        </w:rPr>
        <w:t>А) фотографическое качество изображения;</w:t>
      </w:r>
    </w:p>
    <w:p w:rsidR="00602F48" w:rsidRDefault="00CD723B">
      <w:pPr>
        <w:shd w:val="clear" w:color="auto" w:fill="FFFFFF"/>
        <w:rPr>
          <w:color w:val="000000"/>
        </w:rPr>
      </w:pPr>
      <w:r>
        <w:rPr>
          <w:color w:val="000000"/>
        </w:rPr>
        <w:t>Б) возможность экспорт/импорт информации в различные графические форматы;</w:t>
      </w:r>
    </w:p>
    <w:p w:rsidR="00602F48" w:rsidRDefault="00CD723B">
      <w:pPr>
        <w:shd w:val="clear" w:color="auto" w:fill="FFFFFF"/>
        <w:rPr>
          <w:color w:val="000000"/>
        </w:rPr>
      </w:pPr>
      <w:r>
        <w:rPr>
          <w:color w:val="000000"/>
        </w:rPr>
        <w:t>В) возможность масштабирования изображения без потери качества;</w:t>
      </w:r>
    </w:p>
    <w:p w:rsidR="00602F48" w:rsidRDefault="00CD723B">
      <w:pPr>
        <w:shd w:val="clear" w:color="auto" w:fill="FFFFFF"/>
        <w:rPr>
          <w:color w:val="000000"/>
        </w:rPr>
      </w:pPr>
      <w:r>
        <w:rPr>
          <w:color w:val="000000"/>
        </w:rPr>
        <w:t>Г) относительно небольшой размер файлов.</w:t>
      </w:r>
    </w:p>
    <w:p w:rsidR="00602F48" w:rsidRDefault="00CD723B">
      <w:pPr>
        <w:shd w:val="clear" w:color="auto" w:fill="FFFFFF"/>
        <w:rPr>
          <w:color w:val="000000"/>
        </w:rPr>
      </w:pPr>
      <w:r>
        <w:rPr>
          <w:b/>
          <w:color w:val="000000"/>
        </w:rPr>
        <w:t>7. Выберите один правильный ответ. Примитивом называются ...</w:t>
      </w:r>
    </w:p>
    <w:p w:rsidR="00602F48" w:rsidRDefault="00CD723B">
      <w:pPr>
        <w:shd w:val="clear" w:color="auto" w:fill="FFFFFF"/>
        <w:rPr>
          <w:color w:val="000000"/>
        </w:rPr>
      </w:pPr>
      <w:r>
        <w:rPr>
          <w:color w:val="000000"/>
        </w:rPr>
        <w:t>А) простые объекты;</w:t>
      </w:r>
    </w:p>
    <w:p w:rsidR="00602F48" w:rsidRDefault="00CD723B">
      <w:pPr>
        <w:shd w:val="clear" w:color="auto" w:fill="FFFFFF"/>
        <w:rPr>
          <w:color w:val="000000"/>
        </w:rPr>
      </w:pPr>
      <w:r>
        <w:rPr>
          <w:color w:val="000000"/>
        </w:rPr>
        <w:t>Б) точки на рисунке;</w:t>
      </w:r>
    </w:p>
    <w:p w:rsidR="00602F48" w:rsidRDefault="00CD723B">
      <w:pPr>
        <w:shd w:val="clear" w:color="auto" w:fill="FFFFFF"/>
        <w:rPr>
          <w:color w:val="000000"/>
        </w:rPr>
      </w:pPr>
      <w:r>
        <w:rPr>
          <w:color w:val="000000"/>
        </w:rPr>
        <w:t>В) простые карандаши;</w:t>
      </w:r>
    </w:p>
    <w:p w:rsidR="00602F48" w:rsidRDefault="00CD723B">
      <w:pPr>
        <w:shd w:val="clear" w:color="auto" w:fill="FFFFFF"/>
        <w:rPr>
          <w:color w:val="000000"/>
        </w:rPr>
      </w:pPr>
      <w:r>
        <w:rPr>
          <w:color w:val="000000"/>
        </w:rPr>
        <w:t>Г) картины, нарисованные ребенком.</w:t>
      </w:r>
    </w:p>
    <w:p w:rsidR="00602F48" w:rsidRDefault="00CD723B">
      <w:pPr>
        <w:shd w:val="clear" w:color="auto" w:fill="FFFFFF"/>
        <w:rPr>
          <w:color w:val="000000"/>
        </w:rPr>
      </w:pPr>
      <w:r>
        <w:rPr>
          <w:b/>
          <w:color w:val="000000"/>
        </w:rPr>
        <w:t>8. Какие утверждения  являются недостатками векторной графики?</w:t>
      </w:r>
    </w:p>
    <w:p w:rsidR="00602F48" w:rsidRDefault="00CD723B">
      <w:pPr>
        <w:shd w:val="clear" w:color="auto" w:fill="FFFFFF"/>
        <w:rPr>
          <w:color w:val="000000"/>
        </w:rPr>
      </w:pPr>
      <w:r>
        <w:rPr>
          <w:color w:val="000000"/>
        </w:rPr>
        <w:t>А) большой объем файлов;</w:t>
      </w:r>
    </w:p>
    <w:p w:rsidR="00602F48" w:rsidRDefault="00CD723B">
      <w:pPr>
        <w:shd w:val="clear" w:color="auto" w:fill="FFFFFF"/>
        <w:rPr>
          <w:color w:val="000000"/>
        </w:rPr>
      </w:pPr>
      <w:r>
        <w:rPr>
          <w:color w:val="000000"/>
        </w:rPr>
        <w:t>Б) сложности с выводом на печать;</w:t>
      </w:r>
    </w:p>
    <w:p w:rsidR="00602F48" w:rsidRDefault="00CD723B">
      <w:pPr>
        <w:shd w:val="clear" w:color="auto" w:fill="FFFFFF"/>
        <w:rPr>
          <w:color w:val="000000"/>
        </w:rPr>
      </w:pPr>
      <w:r>
        <w:rPr>
          <w:color w:val="000000"/>
        </w:rPr>
        <w:t>В) искажение при масштабировании;</w:t>
      </w:r>
    </w:p>
    <w:p w:rsidR="00602F48" w:rsidRDefault="00CD723B">
      <w:pPr>
        <w:shd w:val="clear" w:color="auto" w:fill="FFFFFF"/>
        <w:rPr>
          <w:color w:val="000000"/>
        </w:rPr>
      </w:pPr>
      <w:r>
        <w:rPr>
          <w:color w:val="000000"/>
        </w:rPr>
        <w:t>Г) невозможность создать изображение с фотографической точностью.</w:t>
      </w:r>
    </w:p>
    <w:p w:rsidR="00602F48" w:rsidRDefault="00CD723B">
      <w:pPr>
        <w:shd w:val="clear" w:color="auto" w:fill="FFFFFF"/>
        <w:rPr>
          <w:color w:val="000000"/>
        </w:rPr>
      </w:pPr>
      <w:r>
        <w:rPr>
          <w:b/>
          <w:color w:val="000000"/>
        </w:rPr>
        <w:t>9. Укажите свойства присущие объекту "линия" в редакторе векторной графики:</w:t>
      </w:r>
    </w:p>
    <w:p w:rsidR="00602F48" w:rsidRDefault="00CD723B">
      <w:pPr>
        <w:shd w:val="clear" w:color="auto" w:fill="FFFFFF"/>
        <w:rPr>
          <w:color w:val="000000"/>
        </w:rPr>
      </w:pPr>
      <w:r>
        <w:rPr>
          <w:color w:val="000000"/>
        </w:rPr>
        <w:t>А) стиль, толщина, цвет;</w:t>
      </w:r>
    </w:p>
    <w:p w:rsidR="00602F48" w:rsidRDefault="00CD723B">
      <w:pPr>
        <w:shd w:val="clear" w:color="auto" w:fill="FFFFFF"/>
        <w:rPr>
          <w:color w:val="000000"/>
        </w:rPr>
      </w:pPr>
      <w:r>
        <w:rPr>
          <w:color w:val="000000"/>
        </w:rPr>
        <w:t>Б)  цвет, длина, заливка;</w:t>
      </w:r>
    </w:p>
    <w:p w:rsidR="00602F48" w:rsidRDefault="00CD723B">
      <w:pPr>
        <w:shd w:val="clear" w:color="auto" w:fill="FFFFFF"/>
        <w:rPr>
          <w:color w:val="000000"/>
        </w:rPr>
      </w:pPr>
      <w:r>
        <w:rPr>
          <w:color w:val="000000"/>
        </w:rPr>
        <w:t>В) стиль, заливка, длина;</w:t>
      </w:r>
    </w:p>
    <w:p w:rsidR="00602F48" w:rsidRDefault="00CD723B">
      <w:pPr>
        <w:shd w:val="clear" w:color="auto" w:fill="FFFFFF"/>
        <w:rPr>
          <w:color w:val="000000"/>
        </w:rPr>
      </w:pPr>
      <w:r>
        <w:rPr>
          <w:color w:val="000000"/>
        </w:rPr>
        <w:t>Г)  толщина, длина, кривизна.</w:t>
      </w:r>
    </w:p>
    <w:p w:rsidR="00602F48" w:rsidRDefault="00CD723B">
      <w:pPr>
        <w:shd w:val="clear" w:color="auto" w:fill="FFFFFF"/>
        <w:rPr>
          <w:color w:val="000000"/>
        </w:rPr>
      </w:pPr>
      <w:r>
        <w:rPr>
          <w:b/>
          <w:color w:val="000000"/>
        </w:rPr>
        <w:t>10. Разрешение изображения измеряют  в …</w:t>
      </w:r>
    </w:p>
    <w:p w:rsidR="00602F48" w:rsidRDefault="00CD723B">
      <w:pPr>
        <w:shd w:val="clear" w:color="auto" w:fill="FFFFFF"/>
        <w:rPr>
          <w:color w:val="000000"/>
        </w:rPr>
      </w:pPr>
      <w:r>
        <w:rPr>
          <w:color w:val="000000"/>
        </w:rPr>
        <w:t> А) пикселях;</w:t>
      </w:r>
    </w:p>
    <w:p w:rsidR="00602F48" w:rsidRDefault="00CD723B">
      <w:pPr>
        <w:shd w:val="clear" w:color="auto" w:fill="FFFFFF"/>
        <w:rPr>
          <w:color w:val="000000"/>
        </w:rPr>
      </w:pPr>
      <w:r>
        <w:rPr>
          <w:color w:val="000000"/>
        </w:rPr>
        <w:t>Б) точках на дюйм (dpi);</w:t>
      </w:r>
    </w:p>
    <w:p w:rsidR="00602F48" w:rsidRDefault="00CD723B">
      <w:pPr>
        <w:shd w:val="clear" w:color="auto" w:fill="FFFFFF"/>
        <w:rPr>
          <w:color w:val="000000"/>
        </w:rPr>
      </w:pPr>
      <w:r>
        <w:rPr>
          <w:color w:val="000000"/>
        </w:rPr>
        <w:t>В) мм, см, дюймах.</w:t>
      </w:r>
    </w:p>
    <w:p w:rsidR="00602F48" w:rsidRDefault="00602F48">
      <w:pPr>
        <w:rPr>
          <w:color w:val="333333"/>
          <w:sz w:val="28"/>
          <w:szCs w:val="28"/>
        </w:rPr>
      </w:pPr>
    </w:p>
    <w:p w:rsidR="00602F48" w:rsidRDefault="00CD723B">
      <w:pPr>
        <w:rPr>
          <w:sz w:val="28"/>
          <w:szCs w:val="28"/>
        </w:rPr>
      </w:pPr>
      <w:r>
        <w:rPr>
          <w:b/>
          <w:color w:val="000000"/>
          <w:sz w:val="28"/>
          <w:szCs w:val="28"/>
        </w:rPr>
        <w:t xml:space="preserve">Модуль </w:t>
      </w:r>
      <w:r>
        <w:rPr>
          <w:color w:val="000000"/>
          <w:sz w:val="28"/>
          <w:szCs w:val="28"/>
        </w:rPr>
        <w:t xml:space="preserve">Введение и создание графических изображений с помощью </w:t>
      </w:r>
      <w:r>
        <w:rPr>
          <w:sz w:val="28"/>
          <w:szCs w:val="28"/>
        </w:rPr>
        <w:t>ПО Gimp</w:t>
      </w:r>
    </w:p>
    <w:p w:rsidR="00602F48" w:rsidRDefault="00CD723B">
      <w:pPr>
        <w:jc w:val="both"/>
        <w:rPr>
          <w:sz w:val="28"/>
          <w:szCs w:val="28"/>
        </w:rPr>
      </w:pPr>
      <w:r>
        <w:rPr>
          <w:sz w:val="28"/>
          <w:szCs w:val="28"/>
        </w:rPr>
        <w:t xml:space="preserve">Практическое занятие №21 </w:t>
      </w:r>
      <w:r>
        <w:rPr>
          <w:b/>
          <w:sz w:val="28"/>
          <w:szCs w:val="28"/>
        </w:rPr>
        <w:t>Общая тоновая коррекция и коррекция цветовых</w:t>
      </w:r>
      <w:r>
        <w:rPr>
          <w:sz w:val="28"/>
          <w:szCs w:val="28"/>
        </w:rPr>
        <w:t xml:space="preserve"> изображений</w:t>
      </w:r>
    </w:p>
    <w:p w:rsidR="00602F48" w:rsidRDefault="00CD723B">
      <w:pPr>
        <w:numPr>
          <w:ilvl w:val="0"/>
          <w:numId w:val="106"/>
        </w:numPr>
        <w:pBdr>
          <w:top w:val="nil"/>
          <w:left w:val="nil"/>
          <w:bottom w:val="nil"/>
          <w:right w:val="nil"/>
          <w:between w:val="nil"/>
        </w:pBdr>
        <w:spacing w:line="276" w:lineRule="auto"/>
        <w:rPr>
          <w:b/>
          <w:color w:val="000000"/>
        </w:rPr>
      </w:pPr>
      <w:r>
        <w:rPr>
          <w:b/>
          <w:color w:val="000000"/>
        </w:rPr>
        <w:t>Практическая часть</w:t>
      </w:r>
    </w:p>
    <w:p w:rsidR="00602F48" w:rsidRDefault="00CD723B">
      <w:pPr>
        <w:pBdr>
          <w:top w:val="nil"/>
          <w:left w:val="nil"/>
          <w:bottom w:val="nil"/>
          <w:right w:val="nil"/>
          <w:between w:val="nil"/>
        </w:pBdr>
        <w:spacing w:line="276" w:lineRule="auto"/>
        <w:rPr>
          <w:b/>
          <w:color w:val="000000"/>
        </w:rPr>
      </w:pPr>
      <w:r>
        <w:rPr>
          <w:b/>
          <w:noProof/>
          <w:color w:val="000000"/>
        </w:rPr>
        <w:lastRenderedPageBreak/>
        <w:drawing>
          <wp:inline distT="0" distB="0" distL="0" distR="0">
            <wp:extent cx="6207401" cy="3312218"/>
            <wp:effectExtent l="0" t="0" r="0" b="0"/>
            <wp:docPr id="4260" name="image114.png"/>
            <wp:cNvGraphicFramePr/>
            <a:graphic xmlns:a="http://schemas.openxmlformats.org/drawingml/2006/main">
              <a:graphicData uri="http://schemas.openxmlformats.org/drawingml/2006/picture">
                <pic:pic xmlns:pic="http://schemas.openxmlformats.org/drawingml/2006/picture">
                  <pic:nvPicPr>
                    <pic:cNvPr id="0" name="image114.png"/>
                    <pic:cNvPicPr preferRelativeResize="0"/>
                  </pic:nvPicPr>
                  <pic:blipFill>
                    <a:blip r:embed="rId73"/>
                    <a:srcRect/>
                    <a:stretch>
                      <a:fillRect/>
                    </a:stretch>
                  </pic:blipFill>
                  <pic:spPr>
                    <a:xfrm>
                      <a:off x="0" y="0"/>
                      <a:ext cx="6207401" cy="3312218"/>
                    </a:xfrm>
                    <a:prstGeom prst="rect">
                      <a:avLst/>
                    </a:prstGeom>
                    <a:ln/>
                  </pic:spPr>
                </pic:pic>
              </a:graphicData>
            </a:graphic>
          </wp:inline>
        </w:drawing>
      </w:r>
    </w:p>
    <w:p w:rsidR="00602F48" w:rsidRDefault="00CD723B">
      <w:pPr>
        <w:pBdr>
          <w:top w:val="nil"/>
          <w:left w:val="nil"/>
          <w:bottom w:val="nil"/>
          <w:right w:val="nil"/>
          <w:between w:val="nil"/>
        </w:pBdr>
        <w:spacing w:line="276" w:lineRule="auto"/>
        <w:ind w:left="142"/>
        <w:rPr>
          <w:b/>
          <w:color w:val="000000"/>
        </w:rPr>
      </w:pPr>
      <w:r>
        <w:rPr>
          <w:b/>
          <w:noProof/>
          <w:color w:val="000000"/>
        </w:rPr>
        <w:drawing>
          <wp:inline distT="0" distB="0" distL="0" distR="0">
            <wp:extent cx="6199554" cy="4721259"/>
            <wp:effectExtent l="0" t="0" r="0" b="0"/>
            <wp:docPr id="4262" name="image110.png"/>
            <wp:cNvGraphicFramePr/>
            <a:graphic xmlns:a="http://schemas.openxmlformats.org/drawingml/2006/main">
              <a:graphicData uri="http://schemas.openxmlformats.org/drawingml/2006/picture">
                <pic:pic xmlns:pic="http://schemas.openxmlformats.org/drawingml/2006/picture">
                  <pic:nvPicPr>
                    <pic:cNvPr id="0" name="image110.png"/>
                    <pic:cNvPicPr preferRelativeResize="0"/>
                  </pic:nvPicPr>
                  <pic:blipFill>
                    <a:blip r:embed="rId74"/>
                    <a:srcRect/>
                    <a:stretch>
                      <a:fillRect/>
                    </a:stretch>
                  </pic:blipFill>
                  <pic:spPr>
                    <a:xfrm>
                      <a:off x="0" y="0"/>
                      <a:ext cx="6199554" cy="4721259"/>
                    </a:xfrm>
                    <a:prstGeom prst="rect">
                      <a:avLst/>
                    </a:prstGeom>
                    <a:ln/>
                  </pic:spPr>
                </pic:pic>
              </a:graphicData>
            </a:graphic>
          </wp:inline>
        </w:drawing>
      </w:r>
    </w:p>
    <w:p w:rsidR="00602F48" w:rsidRDefault="00CD723B">
      <w:pPr>
        <w:pBdr>
          <w:top w:val="nil"/>
          <w:left w:val="nil"/>
          <w:bottom w:val="nil"/>
          <w:right w:val="nil"/>
          <w:between w:val="nil"/>
        </w:pBdr>
        <w:spacing w:line="276" w:lineRule="auto"/>
        <w:ind w:left="720"/>
        <w:rPr>
          <w:b/>
          <w:color w:val="000000"/>
          <w:sz w:val="28"/>
          <w:szCs w:val="28"/>
        </w:rPr>
      </w:pPr>
      <w:r>
        <w:rPr>
          <w:b/>
          <w:color w:val="000000"/>
          <w:sz w:val="28"/>
          <w:szCs w:val="28"/>
        </w:rPr>
        <w:t>Контрольные вопросы</w:t>
      </w:r>
    </w:p>
    <w:p w:rsidR="00602F48" w:rsidRDefault="00CD723B">
      <w:pPr>
        <w:numPr>
          <w:ilvl w:val="0"/>
          <w:numId w:val="104"/>
        </w:numPr>
        <w:pBdr>
          <w:top w:val="nil"/>
          <w:left w:val="nil"/>
          <w:bottom w:val="nil"/>
          <w:right w:val="nil"/>
          <w:between w:val="nil"/>
        </w:pBdr>
        <w:spacing w:line="276" w:lineRule="auto"/>
        <w:rPr>
          <w:color w:val="000000"/>
          <w:sz w:val="28"/>
          <w:szCs w:val="28"/>
        </w:rPr>
      </w:pPr>
      <w:r>
        <w:rPr>
          <w:color w:val="000000"/>
          <w:sz w:val="28"/>
          <w:szCs w:val="28"/>
        </w:rPr>
        <w:t>Перечислите инструменты тоновой коррекции</w:t>
      </w:r>
    </w:p>
    <w:p w:rsidR="00602F48" w:rsidRDefault="00CD723B">
      <w:pPr>
        <w:numPr>
          <w:ilvl w:val="0"/>
          <w:numId w:val="104"/>
        </w:numPr>
        <w:pBdr>
          <w:top w:val="nil"/>
          <w:left w:val="nil"/>
          <w:bottom w:val="nil"/>
          <w:right w:val="nil"/>
          <w:between w:val="nil"/>
        </w:pBdr>
        <w:spacing w:line="276" w:lineRule="auto"/>
        <w:rPr>
          <w:color w:val="000000"/>
          <w:sz w:val="28"/>
          <w:szCs w:val="28"/>
        </w:rPr>
      </w:pPr>
      <w:r>
        <w:rPr>
          <w:color w:val="000000"/>
          <w:sz w:val="28"/>
          <w:szCs w:val="28"/>
        </w:rPr>
        <w:t>Инструмент для выделения части изображения</w:t>
      </w:r>
    </w:p>
    <w:p w:rsidR="00602F48" w:rsidRDefault="00CD723B">
      <w:pPr>
        <w:numPr>
          <w:ilvl w:val="0"/>
          <w:numId w:val="104"/>
        </w:numPr>
        <w:pBdr>
          <w:top w:val="nil"/>
          <w:left w:val="nil"/>
          <w:bottom w:val="nil"/>
          <w:right w:val="nil"/>
          <w:between w:val="nil"/>
        </w:pBdr>
        <w:spacing w:after="200" w:line="276" w:lineRule="auto"/>
        <w:rPr>
          <w:color w:val="000000"/>
          <w:sz w:val="28"/>
          <w:szCs w:val="28"/>
        </w:rPr>
      </w:pPr>
      <w:r>
        <w:rPr>
          <w:color w:val="000000"/>
          <w:sz w:val="28"/>
          <w:szCs w:val="28"/>
        </w:rPr>
        <w:t>Режим быстрой маски</w:t>
      </w:r>
    </w:p>
    <w:p w:rsidR="00602F48" w:rsidRDefault="00602F48">
      <w:pPr>
        <w:jc w:val="both"/>
        <w:rPr>
          <w:sz w:val="28"/>
          <w:szCs w:val="28"/>
        </w:rPr>
      </w:pPr>
    </w:p>
    <w:p w:rsidR="00602F48" w:rsidRDefault="00CD723B">
      <w:pPr>
        <w:jc w:val="both"/>
        <w:rPr>
          <w:b/>
          <w:sz w:val="28"/>
          <w:szCs w:val="28"/>
        </w:rPr>
      </w:pPr>
      <w:r>
        <w:rPr>
          <w:sz w:val="28"/>
          <w:szCs w:val="28"/>
        </w:rPr>
        <w:t>Практическое занятие №22</w:t>
      </w:r>
      <w:r>
        <w:rPr>
          <w:b/>
          <w:sz w:val="28"/>
          <w:szCs w:val="28"/>
        </w:rPr>
        <w:t>Использование слоев для создания простейшего монтажа изображений</w:t>
      </w:r>
    </w:p>
    <w:p w:rsidR="00602F48" w:rsidRDefault="00CD723B">
      <w:pPr>
        <w:pBdr>
          <w:top w:val="nil"/>
          <w:left w:val="nil"/>
          <w:bottom w:val="nil"/>
          <w:right w:val="nil"/>
          <w:between w:val="nil"/>
        </w:pBdr>
        <w:spacing w:line="276" w:lineRule="auto"/>
        <w:rPr>
          <w:b/>
          <w:color w:val="000000"/>
        </w:rPr>
      </w:pPr>
      <w:r>
        <w:rPr>
          <w:b/>
          <w:color w:val="000000"/>
        </w:rPr>
        <w:t>Практическая часть</w:t>
      </w:r>
    </w:p>
    <w:p w:rsidR="00602F48" w:rsidRDefault="00CD723B">
      <w:pPr>
        <w:pBdr>
          <w:top w:val="nil"/>
          <w:left w:val="nil"/>
          <w:bottom w:val="nil"/>
          <w:right w:val="nil"/>
          <w:between w:val="nil"/>
        </w:pBdr>
        <w:spacing w:line="276" w:lineRule="auto"/>
        <w:rPr>
          <w:b/>
          <w:color w:val="000000"/>
        </w:rPr>
      </w:pPr>
      <w:r>
        <w:rPr>
          <w:b/>
          <w:noProof/>
          <w:color w:val="000000"/>
        </w:rPr>
        <w:drawing>
          <wp:inline distT="0" distB="0" distL="0" distR="0">
            <wp:extent cx="4706476" cy="2517695"/>
            <wp:effectExtent l="0" t="0" r="0" b="0"/>
            <wp:docPr id="4264" name="image109.png"/>
            <wp:cNvGraphicFramePr/>
            <a:graphic xmlns:a="http://schemas.openxmlformats.org/drawingml/2006/main">
              <a:graphicData uri="http://schemas.openxmlformats.org/drawingml/2006/picture">
                <pic:pic xmlns:pic="http://schemas.openxmlformats.org/drawingml/2006/picture">
                  <pic:nvPicPr>
                    <pic:cNvPr id="0" name="image109.png"/>
                    <pic:cNvPicPr preferRelativeResize="0"/>
                  </pic:nvPicPr>
                  <pic:blipFill>
                    <a:blip r:embed="rId75"/>
                    <a:srcRect/>
                    <a:stretch>
                      <a:fillRect/>
                    </a:stretch>
                  </pic:blipFill>
                  <pic:spPr>
                    <a:xfrm>
                      <a:off x="0" y="0"/>
                      <a:ext cx="4706476" cy="2517695"/>
                    </a:xfrm>
                    <a:prstGeom prst="rect">
                      <a:avLst/>
                    </a:prstGeom>
                    <a:ln/>
                  </pic:spPr>
                </pic:pic>
              </a:graphicData>
            </a:graphic>
          </wp:inline>
        </w:drawing>
      </w:r>
    </w:p>
    <w:p w:rsidR="00602F48" w:rsidRDefault="00CD723B">
      <w:pPr>
        <w:pBdr>
          <w:top w:val="nil"/>
          <w:left w:val="nil"/>
          <w:bottom w:val="nil"/>
          <w:right w:val="nil"/>
          <w:between w:val="nil"/>
        </w:pBdr>
        <w:spacing w:line="276" w:lineRule="auto"/>
        <w:rPr>
          <w:b/>
          <w:color w:val="000000"/>
        </w:rPr>
      </w:pPr>
      <w:r>
        <w:rPr>
          <w:b/>
          <w:noProof/>
          <w:color w:val="000000"/>
        </w:rPr>
        <w:drawing>
          <wp:inline distT="0" distB="0" distL="0" distR="0">
            <wp:extent cx="5128591" cy="3524083"/>
            <wp:effectExtent l="0" t="0" r="0" b="0"/>
            <wp:docPr id="4266" name="image127.png"/>
            <wp:cNvGraphicFramePr/>
            <a:graphic xmlns:a="http://schemas.openxmlformats.org/drawingml/2006/main">
              <a:graphicData uri="http://schemas.openxmlformats.org/drawingml/2006/picture">
                <pic:pic xmlns:pic="http://schemas.openxmlformats.org/drawingml/2006/picture">
                  <pic:nvPicPr>
                    <pic:cNvPr id="0" name="image127.png"/>
                    <pic:cNvPicPr preferRelativeResize="0"/>
                  </pic:nvPicPr>
                  <pic:blipFill>
                    <a:blip r:embed="rId76"/>
                    <a:srcRect/>
                    <a:stretch>
                      <a:fillRect/>
                    </a:stretch>
                  </pic:blipFill>
                  <pic:spPr>
                    <a:xfrm>
                      <a:off x="0" y="0"/>
                      <a:ext cx="5128591" cy="3524083"/>
                    </a:xfrm>
                    <a:prstGeom prst="rect">
                      <a:avLst/>
                    </a:prstGeom>
                    <a:ln/>
                  </pic:spPr>
                </pic:pic>
              </a:graphicData>
            </a:graphic>
          </wp:inline>
        </w:drawing>
      </w:r>
    </w:p>
    <w:p w:rsidR="00602F48" w:rsidRDefault="00CD723B">
      <w:pPr>
        <w:pBdr>
          <w:top w:val="nil"/>
          <w:left w:val="nil"/>
          <w:bottom w:val="nil"/>
          <w:right w:val="nil"/>
          <w:between w:val="nil"/>
        </w:pBdr>
        <w:spacing w:line="276" w:lineRule="auto"/>
        <w:rPr>
          <w:b/>
          <w:color w:val="000000"/>
        </w:rPr>
      </w:pPr>
      <w:r>
        <w:rPr>
          <w:b/>
          <w:noProof/>
          <w:color w:val="000000"/>
        </w:rPr>
        <w:lastRenderedPageBreak/>
        <w:drawing>
          <wp:inline distT="0" distB="0" distL="0" distR="0">
            <wp:extent cx="5940425" cy="4749847"/>
            <wp:effectExtent l="0" t="0" r="0" b="0"/>
            <wp:docPr id="4267" name="image116.png"/>
            <wp:cNvGraphicFramePr/>
            <a:graphic xmlns:a="http://schemas.openxmlformats.org/drawingml/2006/main">
              <a:graphicData uri="http://schemas.openxmlformats.org/drawingml/2006/picture">
                <pic:pic xmlns:pic="http://schemas.openxmlformats.org/drawingml/2006/picture">
                  <pic:nvPicPr>
                    <pic:cNvPr id="0" name="image116.png"/>
                    <pic:cNvPicPr preferRelativeResize="0"/>
                  </pic:nvPicPr>
                  <pic:blipFill>
                    <a:blip r:embed="rId77"/>
                    <a:srcRect/>
                    <a:stretch>
                      <a:fillRect/>
                    </a:stretch>
                  </pic:blipFill>
                  <pic:spPr>
                    <a:xfrm>
                      <a:off x="0" y="0"/>
                      <a:ext cx="5940425" cy="4749847"/>
                    </a:xfrm>
                    <a:prstGeom prst="rect">
                      <a:avLst/>
                    </a:prstGeom>
                    <a:ln/>
                  </pic:spPr>
                </pic:pic>
              </a:graphicData>
            </a:graphic>
          </wp:inline>
        </w:drawing>
      </w:r>
    </w:p>
    <w:p w:rsidR="00602F48" w:rsidRDefault="00CD723B">
      <w:pPr>
        <w:pBdr>
          <w:top w:val="nil"/>
          <w:left w:val="nil"/>
          <w:bottom w:val="nil"/>
          <w:right w:val="nil"/>
          <w:between w:val="nil"/>
        </w:pBdr>
        <w:spacing w:line="276" w:lineRule="auto"/>
        <w:rPr>
          <w:b/>
          <w:color w:val="000000"/>
        </w:rPr>
      </w:pPr>
      <w:r>
        <w:rPr>
          <w:b/>
          <w:noProof/>
          <w:color w:val="000000"/>
        </w:rPr>
        <w:drawing>
          <wp:inline distT="0" distB="0" distL="0" distR="0">
            <wp:extent cx="5940425" cy="3331198"/>
            <wp:effectExtent l="0" t="0" r="0" b="0"/>
            <wp:docPr id="4269" name="image117.png"/>
            <wp:cNvGraphicFramePr/>
            <a:graphic xmlns:a="http://schemas.openxmlformats.org/drawingml/2006/main">
              <a:graphicData uri="http://schemas.openxmlformats.org/drawingml/2006/picture">
                <pic:pic xmlns:pic="http://schemas.openxmlformats.org/drawingml/2006/picture">
                  <pic:nvPicPr>
                    <pic:cNvPr id="0" name="image117.png"/>
                    <pic:cNvPicPr preferRelativeResize="0"/>
                  </pic:nvPicPr>
                  <pic:blipFill>
                    <a:blip r:embed="rId78"/>
                    <a:srcRect/>
                    <a:stretch>
                      <a:fillRect/>
                    </a:stretch>
                  </pic:blipFill>
                  <pic:spPr>
                    <a:xfrm>
                      <a:off x="0" y="0"/>
                      <a:ext cx="5940425" cy="3331198"/>
                    </a:xfrm>
                    <a:prstGeom prst="rect">
                      <a:avLst/>
                    </a:prstGeom>
                    <a:ln/>
                  </pic:spPr>
                </pic:pic>
              </a:graphicData>
            </a:graphic>
          </wp:inline>
        </w:drawing>
      </w:r>
    </w:p>
    <w:p w:rsidR="00602F48" w:rsidRDefault="00CD723B">
      <w:pPr>
        <w:pBdr>
          <w:top w:val="nil"/>
          <w:left w:val="nil"/>
          <w:bottom w:val="nil"/>
          <w:right w:val="nil"/>
          <w:between w:val="nil"/>
        </w:pBdr>
        <w:spacing w:line="276" w:lineRule="auto"/>
        <w:rPr>
          <w:b/>
          <w:color w:val="000000"/>
        </w:rPr>
      </w:pPr>
      <w:r>
        <w:rPr>
          <w:b/>
          <w:noProof/>
          <w:color w:val="000000"/>
        </w:rPr>
        <w:lastRenderedPageBreak/>
        <w:drawing>
          <wp:inline distT="0" distB="0" distL="0" distR="0">
            <wp:extent cx="5918200" cy="4724400"/>
            <wp:effectExtent l="0" t="0" r="0" b="0"/>
            <wp:docPr id="4251" name="image103.png"/>
            <wp:cNvGraphicFramePr/>
            <a:graphic xmlns:a="http://schemas.openxmlformats.org/drawingml/2006/main">
              <a:graphicData uri="http://schemas.openxmlformats.org/drawingml/2006/picture">
                <pic:pic xmlns:pic="http://schemas.openxmlformats.org/drawingml/2006/picture">
                  <pic:nvPicPr>
                    <pic:cNvPr id="0" name="image103.png"/>
                    <pic:cNvPicPr preferRelativeResize="0"/>
                  </pic:nvPicPr>
                  <pic:blipFill>
                    <a:blip r:embed="rId79"/>
                    <a:srcRect/>
                    <a:stretch>
                      <a:fillRect/>
                    </a:stretch>
                  </pic:blipFill>
                  <pic:spPr>
                    <a:xfrm>
                      <a:off x="0" y="0"/>
                      <a:ext cx="5918200" cy="4724400"/>
                    </a:xfrm>
                    <a:prstGeom prst="rect">
                      <a:avLst/>
                    </a:prstGeom>
                    <a:ln/>
                  </pic:spPr>
                </pic:pic>
              </a:graphicData>
            </a:graphic>
          </wp:inline>
        </w:drawing>
      </w:r>
    </w:p>
    <w:p w:rsidR="00602F48" w:rsidRDefault="00CD723B">
      <w:pPr>
        <w:pBdr>
          <w:top w:val="nil"/>
          <w:left w:val="nil"/>
          <w:bottom w:val="nil"/>
          <w:right w:val="nil"/>
          <w:between w:val="nil"/>
        </w:pBdr>
        <w:spacing w:line="276" w:lineRule="auto"/>
        <w:ind w:left="-567"/>
        <w:rPr>
          <w:color w:val="000000"/>
        </w:rPr>
      </w:pPr>
      <w:r>
        <w:rPr>
          <w:b/>
          <w:color w:val="000000"/>
        </w:rPr>
        <w:t xml:space="preserve">Задание </w:t>
      </w:r>
      <w:r>
        <w:rPr>
          <w:color w:val="000000"/>
        </w:rPr>
        <w:t>2 выбрать фотографии на свое усмотрение и выполнить работу в предложенном формате</w:t>
      </w:r>
    </w:p>
    <w:p w:rsidR="00602F48" w:rsidRDefault="00CD723B">
      <w:pPr>
        <w:pBdr>
          <w:top w:val="nil"/>
          <w:left w:val="nil"/>
          <w:bottom w:val="nil"/>
          <w:right w:val="nil"/>
          <w:between w:val="nil"/>
        </w:pBdr>
        <w:spacing w:line="276" w:lineRule="auto"/>
        <w:ind w:left="720"/>
        <w:rPr>
          <w:b/>
          <w:color w:val="000000"/>
        </w:rPr>
      </w:pPr>
      <w:r>
        <w:rPr>
          <w:b/>
          <w:color w:val="000000"/>
        </w:rPr>
        <w:t>Контрольные вопросы</w:t>
      </w:r>
    </w:p>
    <w:p w:rsidR="00602F48" w:rsidRDefault="00CD723B">
      <w:pPr>
        <w:numPr>
          <w:ilvl w:val="0"/>
          <w:numId w:val="110"/>
        </w:numPr>
        <w:pBdr>
          <w:top w:val="nil"/>
          <w:left w:val="nil"/>
          <w:bottom w:val="nil"/>
          <w:right w:val="nil"/>
          <w:between w:val="nil"/>
        </w:pBdr>
        <w:shd w:val="clear" w:color="auto" w:fill="FFFFFF"/>
        <w:rPr>
          <w:color w:val="333333"/>
        </w:rPr>
      </w:pPr>
      <w:r>
        <w:rPr>
          <w:color w:val="333333"/>
        </w:rPr>
        <w:t>В чем, по-вашему, преимущества использования слоев? (Удобно обрабатывать отдельные элементы рисунка).</w:t>
      </w:r>
    </w:p>
    <w:p w:rsidR="00602F48" w:rsidRDefault="00CD723B">
      <w:pPr>
        <w:numPr>
          <w:ilvl w:val="0"/>
          <w:numId w:val="110"/>
        </w:numPr>
        <w:pBdr>
          <w:top w:val="nil"/>
          <w:left w:val="nil"/>
          <w:bottom w:val="nil"/>
          <w:right w:val="nil"/>
          <w:between w:val="nil"/>
        </w:pBdr>
        <w:shd w:val="clear" w:color="auto" w:fill="FFFFFF"/>
        <w:rPr>
          <w:color w:val="333333"/>
        </w:rPr>
      </w:pPr>
      <w:r>
        <w:rPr>
          <w:color w:val="333333"/>
        </w:rPr>
        <w:t>Куда при копировании вставляется изображение: в старый слой или автоматически образуется новый слой и туда вставляется копируемое изображение? (Образуется новый слой).</w:t>
      </w:r>
    </w:p>
    <w:p w:rsidR="00602F48" w:rsidRDefault="00CD723B">
      <w:pPr>
        <w:numPr>
          <w:ilvl w:val="0"/>
          <w:numId w:val="110"/>
        </w:numPr>
        <w:pBdr>
          <w:top w:val="nil"/>
          <w:left w:val="nil"/>
          <w:bottom w:val="nil"/>
          <w:right w:val="nil"/>
          <w:between w:val="nil"/>
        </w:pBdr>
        <w:shd w:val="clear" w:color="auto" w:fill="FFFFFF"/>
        <w:rPr>
          <w:color w:val="333333"/>
        </w:rPr>
      </w:pPr>
      <w:r>
        <w:rPr>
          <w:color w:val="333333"/>
        </w:rPr>
        <w:t>Нужно ли для перемещения изображения по слою выделять изображение или достаточно просто воспользоваться инструментом перемещения? (Достаточно воспользоваться инструментом перемещения).</w:t>
      </w:r>
    </w:p>
    <w:p w:rsidR="00602F48" w:rsidRDefault="00CD723B">
      <w:pPr>
        <w:numPr>
          <w:ilvl w:val="0"/>
          <w:numId w:val="110"/>
        </w:numPr>
        <w:pBdr>
          <w:top w:val="nil"/>
          <w:left w:val="nil"/>
          <w:bottom w:val="nil"/>
          <w:right w:val="nil"/>
          <w:between w:val="nil"/>
        </w:pBdr>
        <w:shd w:val="clear" w:color="auto" w:fill="FFFFFF"/>
        <w:rPr>
          <w:color w:val="333333"/>
        </w:rPr>
      </w:pPr>
      <w:r>
        <w:rPr>
          <w:color w:val="333333"/>
        </w:rPr>
        <w:t>Для применения преобразования изображения (масштабирования, поворота и т.д.), расположенного в слое, нужно ли выделять изображение? (Нет).</w:t>
      </w:r>
    </w:p>
    <w:p w:rsidR="00602F48" w:rsidRDefault="00CD723B">
      <w:pPr>
        <w:numPr>
          <w:ilvl w:val="0"/>
          <w:numId w:val="110"/>
        </w:numPr>
        <w:pBdr>
          <w:top w:val="nil"/>
          <w:left w:val="nil"/>
          <w:bottom w:val="nil"/>
          <w:right w:val="nil"/>
          <w:between w:val="nil"/>
        </w:pBdr>
        <w:shd w:val="clear" w:color="auto" w:fill="FFFFFF"/>
        <w:spacing w:after="280"/>
        <w:rPr>
          <w:color w:val="333333"/>
        </w:rPr>
      </w:pPr>
      <w:r>
        <w:rPr>
          <w:color w:val="333333"/>
        </w:rPr>
        <w:t>Для изменения цвета изображения, расположенного в одном слое, нужно ли выделять изображение? Можно ли для выделенного изображения воспользоваться инструментом </w:t>
      </w:r>
      <w:r>
        <w:rPr>
          <w:b/>
          <w:i/>
          <w:color w:val="333333"/>
        </w:rPr>
        <w:t>Кисть</w:t>
      </w:r>
      <w:r>
        <w:rPr>
          <w:color w:val="333333"/>
        </w:rPr>
        <w:t>? Что получиться, если при закрашивании изображения </w:t>
      </w:r>
      <w:r>
        <w:rPr>
          <w:b/>
          <w:i/>
          <w:color w:val="333333"/>
        </w:rPr>
        <w:t>Кистью</w:t>
      </w:r>
      <w:r>
        <w:rPr>
          <w:color w:val="333333"/>
        </w:rPr>
        <w:t> менять значение </w:t>
      </w:r>
      <w:r>
        <w:rPr>
          <w:b/>
          <w:color w:val="333333"/>
        </w:rPr>
        <w:t>Матовости? </w:t>
      </w:r>
      <w:r>
        <w:rPr>
          <w:color w:val="333333"/>
        </w:rPr>
        <w:t>(Изображение нужно выделить, выделение можно разукрасить кистью. Если матовость меньше 100%, то можно сохранить фактуру материала).</w:t>
      </w:r>
    </w:p>
    <w:p w:rsidR="00602F48" w:rsidRDefault="00602F48">
      <w:pPr>
        <w:jc w:val="both"/>
        <w:rPr>
          <w:b/>
          <w:sz w:val="28"/>
          <w:szCs w:val="28"/>
        </w:rPr>
      </w:pPr>
    </w:p>
    <w:p w:rsidR="00602F48" w:rsidRDefault="00CD723B">
      <w:pPr>
        <w:jc w:val="both"/>
        <w:rPr>
          <w:b/>
          <w:sz w:val="28"/>
          <w:szCs w:val="28"/>
        </w:rPr>
      </w:pPr>
      <w:r>
        <w:rPr>
          <w:sz w:val="28"/>
          <w:szCs w:val="28"/>
        </w:rPr>
        <w:t xml:space="preserve">Практическое занятие №23 </w:t>
      </w:r>
      <w:r>
        <w:rPr>
          <w:b/>
          <w:sz w:val="28"/>
          <w:szCs w:val="28"/>
        </w:rPr>
        <w:t>Работа с текстом в графическом редакторе Gimp</w:t>
      </w:r>
    </w:p>
    <w:p w:rsidR="00602F48" w:rsidRDefault="00CD723B">
      <w:pPr>
        <w:pBdr>
          <w:top w:val="nil"/>
          <w:left w:val="nil"/>
          <w:bottom w:val="nil"/>
          <w:right w:val="nil"/>
          <w:between w:val="nil"/>
        </w:pBdr>
        <w:spacing w:after="200" w:line="276" w:lineRule="auto"/>
        <w:ind w:left="720"/>
        <w:rPr>
          <w:b/>
          <w:color w:val="000000"/>
        </w:rPr>
      </w:pPr>
      <w:r>
        <w:rPr>
          <w:b/>
          <w:color w:val="000000"/>
        </w:rPr>
        <w:t>Практическая часть</w:t>
      </w:r>
    </w:p>
    <w:p w:rsidR="00602F48" w:rsidRDefault="00CD723B">
      <w:pPr>
        <w:spacing w:before="150" w:after="150"/>
        <w:ind w:left="360"/>
        <w:rPr>
          <w:b/>
          <w:color w:val="000000"/>
        </w:rPr>
      </w:pPr>
      <w:r>
        <w:rPr>
          <w:b/>
          <w:color w:val="000000"/>
        </w:rPr>
        <w:t>Задание 1</w:t>
      </w:r>
    </w:p>
    <w:p w:rsidR="00602F48" w:rsidRDefault="00CD723B">
      <w:pPr>
        <w:spacing w:before="450" w:after="150"/>
        <w:ind w:left="360"/>
        <w:rPr>
          <w:color w:val="000000"/>
        </w:rPr>
      </w:pPr>
      <w:r>
        <w:rPr>
          <w:color w:val="000000"/>
        </w:rPr>
        <w:lastRenderedPageBreak/>
        <w:t>Создать новый файл размером 400х200 пикселей с белым фоном.</w:t>
      </w:r>
    </w:p>
    <w:p w:rsidR="00602F48" w:rsidRDefault="00CD723B">
      <w:pPr>
        <w:spacing w:before="285" w:after="150"/>
        <w:ind w:left="360"/>
        <w:jc w:val="both"/>
        <w:rPr>
          <w:color w:val="000000"/>
        </w:rPr>
      </w:pPr>
      <w:r>
        <w:rPr>
          <w:color w:val="000000"/>
        </w:rPr>
        <w:t>Выбираем цвет, который будем использовать для надписи. Затем выберем инструмент </w:t>
      </w:r>
      <w:r>
        <w:rPr>
          <w:b/>
          <w:color w:val="000000"/>
        </w:rPr>
        <w:t>Текст </w:t>
      </w:r>
      <w:r>
        <w:rPr>
          <w:color w:val="000000"/>
        </w:rPr>
        <w:t>и наносим надпись. В списке слоев щелкнем правой кнопкой мыши на текстовом слое и выберем </w:t>
      </w:r>
      <w:r>
        <w:rPr>
          <w:b/>
          <w:color w:val="000000"/>
        </w:rPr>
        <w:t>Текст в выделение</w:t>
      </w:r>
      <w:r>
        <w:rPr>
          <w:color w:val="000000"/>
        </w:rPr>
        <w:t>. В результате чего вокруг текста должно появиться выделение. Далее не снимая выделения создадим новый слой с прозрачным фоном. А потом расширим выделение через меню </w:t>
      </w:r>
      <w:r>
        <w:rPr>
          <w:b/>
          <w:color w:val="000000"/>
        </w:rPr>
        <w:t>Выделение - Увеличить </w:t>
      </w:r>
      <w:r>
        <w:rPr>
          <w:color w:val="000000"/>
        </w:rPr>
        <w:t>и зададим значение в 3 пикселя. Теперь полученное выделение зальем </w:t>
      </w:r>
      <w:r>
        <w:rPr>
          <w:b/>
          <w:color w:val="000000"/>
        </w:rPr>
        <w:t>Плоской заливкой </w:t>
      </w:r>
      <w:r>
        <w:rPr>
          <w:color w:val="000000"/>
        </w:rPr>
        <w:t>тем же цветом, который мы уже использовали для надписи или можете поэкспериментировать с другими цветами. Выбранный цвет станет в результате следующей операции цветом контура.</w:t>
      </w:r>
    </w:p>
    <w:p w:rsidR="00602F48" w:rsidRDefault="00CD723B">
      <w:pPr>
        <w:spacing w:before="150" w:after="150"/>
        <w:ind w:left="360"/>
        <w:jc w:val="center"/>
        <w:rPr>
          <w:rFonts w:ascii="Arial" w:eastAsia="Arial" w:hAnsi="Arial" w:cs="Arial"/>
          <w:color w:val="000000"/>
        </w:rPr>
      </w:pPr>
      <w:r>
        <w:rPr>
          <w:noProof/>
        </w:rPr>
        <w:drawing>
          <wp:inline distT="0" distB="0" distL="0" distR="0">
            <wp:extent cx="1380777" cy="2369512"/>
            <wp:effectExtent l="0" t="0" r="0" b="0"/>
            <wp:docPr id="4253" name="image93.jpg" descr="https://studfile.net/html/2706/62/html_AhLpjc88Ud.qxKT/htmlconvd-TzxlbU4x1.jpg"/>
            <wp:cNvGraphicFramePr/>
            <a:graphic xmlns:a="http://schemas.openxmlformats.org/drawingml/2006/main">
              <a:graphicData uri="http://schemas.openxmlformats.org/drawingml/2006/picture">
                <pic:pic xmlns:pic="http://schemas.openxmlformats.org/drawingml/2006/picture">
                  <pic:nvPicPr>
                    <pic:cNvPr id="0" name="image93.jpg" descr="https://studfile.net/html/2706/62/html_AhLpjc88Ud.qxKT/htmlconvd-TzxlbU4x1.jpg"/>
                    <pic:cNvPicPr preferRelativeResize="0"/>
                  </pic:nvPicPr>
                  <pic:blipFill>
                    <a:blip r:embed="rId80"/>
                    <a:srcRect/>
                    <a:stretch>
                      <a:fillRect/>
                    </a:stretch>
                  </pic:blipFill>
                  <pic:spPr>
                    <a:xfrm>
                      <a:off x="0" y="0"/>
                      <a:ext cx="1380777" cy="2369512"/>
                    </a:xfrm>
                    <a:prstGeom prst="rect">
                      <a:avLst/>
                    </a:prstGeom>
                    <a:ln/>
                  </pic:spPr>
                </pic:pic>
              </a:graphicData>
            </a:graphic>
          </wp:inline>
        </w:drawing>
      </w:r>
    </w:p>
    <w:p w:rsidR="00602F48" w:rsidRDefault="00CD723B">
      <w:pPr>
        <w:spacing w:before="3300" w:after="150"/>
        <w:ind w:left="360"/>
        <w:rPr>
          <w:color w:val="000000"/>
        </w:rPr>
      </w:pPr>
      <w:r>
        <w:rPr>
          <w:color w:val="000000"/>
        </w:rPr>
        <w:t>Теперь уменьшим выделение на 1 пикс. через меню </w:t>
      </w:r>
      <w:r>
        <w:rPr>
          <w:b/>
          <w:color w:val="000000"/>
        </w:rPr>
        <w:t>Выделение - Уменьшить</w:t>
      </w:r>
      <w:r>
        <w:rPr>
          <w:color w:val="000000"/>
        </w:rPr>
        <w:t xml:space="preserve">. и удалим выделенную область (клавишей </w:t>
      </w:r>
      <w:r>
        <w:rPr>
          <w:b/>
          <w:color w:val="000000"/>
        </w:rPr>
        <w:t>Delete</w:t>
      </w:r>
      <w:r>
        <w:rPr>
          <w:color w:val="000000"/>
        </w:rPr>
        <w:t>). Снимем выделение (</w:t>
      </w:r>
      <w:r>
        <w:rPr>
          <w:b/>
          <w:color w:val="000000"/>
        </w:rPr>
        <w:t>Shift+Ctrl+A</w:t>
      </w:r>
      <w:r>
        <w:rPr>
          <w:color w:val="000000"/>
        </w:rPr>
        <w:t xml:space="preserve">). </w:t>
      </w:r>
      <w:r>
        <w:rPr>
          <w:b/>
          <w:color w:val="000000"/>
        </w:rPr>
        <w:t xml:space="preserve">Задание 2 </w:t>
      </w:r>
      <w:r>
        <w:rPr>
          <w:color w:val="000000"/>
        </w:rPr>
        <w:t>Создадим новое изображение с разрешением, например, </w:t>
      </w:r>
      <w:r>
        <w:rPr>
          <w:b/>
          <w:color w:val="000000"/>
        </w:rPr>
        <w:t>420x300</w:t>
      </w:r>
      <w:r>
        <w:rPr>
          <w:color w:val="000000"/>
        </w:rPr>
        <w:t>.</w:t>
      </w:r>
    </w:p>
    <w:p w:rsidR="00602F48" w:rsidRDefault="00CD723B">
      <w:pPr>
        <w:spacing w:before="150" w:after="150"/>
        <w:ind w:left="360"/>
        <w:rPr>
          <w:color w:val="000000"/>
        </w:rPr>
      </w:pPr>
      <w:r>
        <w:rPr>
          <w:color w:val="000000"/>
        </w:rPr>
        <w:lastRenderedPageBreak/>
        <w:t>Инструментом "</w:t>
      </w:r>
      <w:r>
        <w:rPr>
          <w:b/>
          <w:color w:val="000000"/>
        </w:rPr>
        <w:t>Контуры</w:t>
      </w:r>
      <w:r>
        <w:rPr>
          <w:color w:val="000000"/>
        </w:rPr>
        <w:t>" </w:t>
      </w:r>
      <w:r>
        <w:rPr>
          <w:noProof/>
        </w:rPr>
        <w:drawing>
          <wp:inline distT="0" distB="0" distL="0" distR="0">
            <wp:extent cx="207010" cy="207010"/>
            <wp:effectExtent l="0" t="0" r="0" b="0"/>
            <wp:docPr id="4254" name="image100.jpg" descr="https://studfile.net/html/2706/62/html_AhLpjc88Ud.qxKT/htmlconvd-TzxlbU4xi2.jpg"/>
            <wp:cNvGraphicFramePr/>
            <a:graphic xmlns:a="http://schemas.openxmlformats.org/drawingml/2006/main">
              <a:graphicData uri="http://schemas.openxmlformats.org/drawingml/2006/picture">
                <pic:pic xmlns:pic="http://schemas.openxmlformats.org/drawingml/2006/picture">
                  <pic:nvPicPr>
                    <pic:cNvPr id="0" name="image100.jpg" descr="https://studfile.net/html/2706/62/html_AhLpjc88Ud.qxKT/htmlconvd-TzxlbU4xi2.jpg"/>
                    <pic:cNvPicPr preferRelativeResize="0"/>
                  </pic:nvPicPr>
                  <pic:blipFill>
                    <a:blip r:embed="rId81"/>
                    <a:srcRect/>
                    <a:stretch>
                      <a:fillRect/>
                    </a:stretch>
                  </pic:blipFill>
                  <pic:spPr>
                    <a:xfrm>
                      <a:off x="0" y="0"/>
                      <a:ext cx="207010" cy="207010"/>
                    </a:xfrm>
                    <a:prstGeom prst="rect">
                      <a:avLst/>
                    </a:prstGeom>
                    <a:ln/>
                  </pic:spPr>
                </pic:pic>
              </a:graphicData>
            </a:graphic>
          </wp:inline>
        </w:drawing>
      </w:r>
      <w:r>
        <w:rPr>
          <w:color w:val="000000"/>
        </w:rPr>
        <w:t xml:space="preserve"> нарисуем контур, по которому будем изгибать текст. </w:t>
      </w:r>
      <w:r>
        <w:rPr>
          <w:noProof/>
        </w:rPr>
        <w:drawing>
          <wp:inline distT="0" distB="0" distL="0" distR="0">
            <wp:extent cx="1935874" cy="4794576"/>
            <wp:effectExtent l="0" t="0" r="0" b="0"/>
            <wp:docPr id="4256" name="image87.jpg" descr="https://studfile.net/html/2706/62/html_AhLpjc88Ud.qxKT/htmlconvd-TzxlbU5x1.jpg"/>
            <wp:cNvGraphicFramePr/>
            <a:graphic xmlns:a="http://schemas.openxmlformats.org/drawingml/2006/main">
              <a:graphicData uri="http://schemas.openxmlformats.org/drawingml/2006/picture">
                <pic:pic xmlns:pic="http://schemas.openxmlformats.org/drawingml/2006/picture">
                  <pic:nvPicPr>
                    <pic:cNvPr id="0" name="image87.jpg" descr="https://studfile.net/html/2706/62/html_AhLpjc88Ud.qxKT/htmlconvd-TzxlbU5x1.jpg"/>
                    <pic:cNvPicPr preferRelativeResize="0"/>
                  </pic:nvPicPr>
                  <pic:blipFill>
                    <a:blip r:embed="rId82"/>
                    <a:srcRect/>
                    <a:stretch>
                      <a:fillRect/>
                    </a:stretch>
                  </pic:blipFill>
                  <pic:spPr>
                    <a:xfrm>
                      <a:off x="0" y="0"/>
                      <a:ext cx="1935874" cy="4794576"/>
                    </a:xfrm>
                    <a:prstGeom prst="rect">
                      <a:avLst/>
                    </a:prstGeom>
                    <a:ln/>
                  </pic:spPr>
                </pic:pic>
              </a:graphicData>
            </a:graphic>
          </wp:inline>
        </w:drawing>
      </w:r>
      <w:r>
        <w:rPr>
          <w:color w:val="000000"/>
        </w:rPr>
        <w:t xml:space="preserve"> </w:t>
      </w:r>
    </w:p>
    <w:p w:rsidR="00602F48" w:rsidRDefault="00CD723B">
      <w:pPr>
        <w:spacing w:before="150" w:after="150"/>
        <w:ind w:left="360"/>
        <w:rPr>
          <w:color w:val="000000"/>
        </w:rPr>
      </w:pPr>
      <w:r>
        <w:rPr>
          <w:color w:val="000000"/>
        </w:rPr>
        <w:t>В диалоговом окне слоёв установим видимость для нашего контура </w:t>
      </w:r>
      <w:r>
        <w:rPr>
          <w:noProof/>
        </w:rPr>
        <w:drawing>
          <wp:inline distT="0" distB="0" distL="0" distR="0">
            <wp:extent cx="191135" cy="191135"/>
            <wp:effectExtent l="0" t="0" r="0" b="0"/>
            <wp:docPr id="4307" name="image145.jpg" descr="https://studfile.net/html/2706/62/html_AhLpjc88Ud.qxKT/htmlconvd-TzxlbU5xi2.jpg"/>
            <wp:cNvGraphicFramePr/>
            <a:graphic xmlns:a="http://schemas.openxmlformats.org/drawingml/2006/main">
              <a:graphicData uri="http://schemas.openxmlformats.org/drawingml/2006/picture">
                <pic:pic xmlns:pic="http://schemas.openxmlformats.org/drawingml/2006/picture">
                  <pic:nvPicPr>
                    <pic:cNvPr id="0" name="image145.jpg" descr="https://studfile.net/html/2706/62/html_AhLpjc88Ud.qxKT/htmlconvd-TzxlbU5xi2.jpg"/>
                    <pic:cNvPicPr preferRelativeResize="0"/>
                  </pic:nvPicPr>
                  <pic:blipFill>
                    <a:blip r:embed="rId83"/>
                    <a:srcRect/>
                    <a:stretch>
                      <a:fillRect/>
                    </a:stretch>
                  </pic:blipFill>
                  <pic:spPr>
                    <a:xfrm>
                      <a:off x="0" y="0"/>
                      <a:ext cx="191135" cy="191135"/>
                    </a:xfrm>
                    <a:prstGeom prst="rect">
                      <a:avLst/>
                    </a:prstGeom>
                    <a:ln/>
                  </pic:spPr>
                </pic:pic>
              </a:graphicData>
            </a:graphic>
          </wp:inline>
        </w:drawing>
      </w:r>
      <w:r>
        <w:rPr>
          <w:color w:val="000000"/>
        </w:rPr>
        <w:t>. После этого он не пропадёт при использовании других инструментов. Инструментом "</w:t>
      </w:r>
      <w:r>
        <w:rPr>
          <w:b/>
          <w:color w:val="000000"/>
        </w:rPr>
        <w:t>Текст</w:t>
      </w:r>
      <w:r>
        <w:rPr>
          <w:color w:val="000000"/>
        </w:rPr>
        <w:t>" </w:t>
      </w:r>
      <w:r>
        <w:rPr>
          <w:noProof/>
        </w:rPr>
        <w:drawing>
          <wp:inline distT="0" distB="0" distL="0" distR="0">
            <wp:extent cx="151130" cy="151130"/>
            <wp:effectExtent l="0" t="0" r="0" b="0"/>
            <wp:docPr id="4309" name="image150.jpg" descr="https://studfile.net/html/2706/62/html_AhLpjc88Ud.qxKT/htmlconvd-TzxlbU5xi3.jpg"/>
            <wp:cNvGraphicFramePr/>
            <a:graphic xmlns:a="http://schemas.openxmlformats.org/drawingml/2006/main">
              <a:graphicData uri="http://schemas.openxmlformats.org/drawingml/2006/picture">
                <pic:pic xmlns:pic="http://schemas.openxmlformats.org/drawingml/2006/picture">
                  <pic:nvPicPr>
                    <pic:cNvPr id="0" name="image150.jpg" descr="https://studfile.net/html/2706/62/html_AhLpjc88Ud.qxKT/htmlconvd-TzxlbU5xi3.jpg"/>
                    <pic:cNvPicPr preferRelativeResize="0"/>
                  </pic:nvPicPr>
                  <pic:blipFill>
                    <a:blip r:embed="rId84"/>
                    <a:srcRect/>
                    <a:stretch>
                      <a:fillRect/>
                    </a:stretch>
                  </pic:blipFill>
                  <pic:spPr>
                    <a:xfrm>
                      <a:off x="0" y="0"/>
                      <a:ext cx="151130" cy="151130"/>
                    </a:xfrm>
                    <a:prstGeom prst="rect">
                      <a:avLst/>
                    </a:prstGeom>
                    <a:ln/>
                  </pic:spPr>
                </pic:pic>
              </a:graphicData>
            </a:graphic>
          </wp:inline>
        </w:drawing>
      </w:r>
      <w:r>
        <w:rPr>
          <w:color w:val="000000"/>
        </w:rPr>
        <w:t> создадим нужную нам надпись. Далее в окне параметров текста нажмём на кнопку "</w:t>
      </w:r>
      <w:r>
        <w:rPr>
          <w:b/>
          <w:color w:val="000000"/>
        </w:rPr>
        <w:t>Текст по контуру</w:t>
      </w:r>
      <w:r>
        <w:rPr>
          <w:color w:val="000000"/>
        </w:rPr>
        <w:t>". У нас появится новый контур, повторяющий форму текста и изогнутый по первому контуру. Сделаем невидимым слой с контуром.</w:t>
      </w:r>
    </w:p>
    <w:p w:rsidR="00602F48" w:rsidRDefault="00CD723B">
      <w:pPr>
        <w:spacing w:before="150" w:after="150"/>
        <w:ind w:left="360"/>
        <w:jc w:val="center"/>
        <w:rPr>
          <w:rFonts w:ascii="Arial" w:eastAsia="Arial" w:hAnsi="Arial" w:cs="Arial"/>
          <w:color w:val="000000"/>
        </w:rPr>
      </w:pPr>
      <w:r>
        <w:rPr>
          <w:noProof/>
        </w:rPr>
        <w:drawing>
          <wp:inline distT="0" distB="0" distL="0" distR="0">
            <wp:extent cx="1493641" cy="2297960"/>
            <wp:effectExtent l="0" t="0" r="0" b="0"/>
            <wp:docPr id="4311" name="image163.jpg" descr="https://studfile.net/html/2706/62/html_AhLpjc88Ud.qxKT/htmlconvd-TzxlbU6x1.jpg"/>
            <wp:cNvGraphicFramePr/>
            <a:graphic xmlns:a="http://schemas.openxmlformats.org/drawingml/2006/main">
              <a:graphicData uri="http://schemas.openxmlformats.org/drawingml/2006/picture">
                <pic:pic xmlns:pic="http://schemas.openxmlformats.org/drawingml/2006/picture">
                  <pic:nvPicPr>
                    <pic:cNvPr id="0" name="image163.jpg" descr="https://studfile.net/html/2706/62/html_AhLpjc88Ud.qxKT/htmlconvd-TzxlbU6x1.jpg"/>
                    <pic:cNvPicPr preferRelativeResize="0"/>
                  </pic:nvPicPr>
                  <pic:blipFill>
                    <a:blip r:embed="rId85"/>
                    <a:srcRect/>
                    <a:stretch>
                      <a:fillRect/>
                    </a:stretch>
                  </pic:blipFill>
                  <pic:spPr>
                    <a:xfrm>
                      <a:off x="0" y="0"/>
                      <a:ext cx="1493641" cy="2297960"/>
                    </a:xfrm>
                    <a:prstGeom prst="rect">
                      <a:avLst/>
                    </a:prstGeom>
                    <a:ln/>
                  </pic:spPr>
                </pic:pic>
              </a:graphicData>
            </a:graphic>
          </wp:inline>
        </w:drawing>
      </w:r>
    </w:p>
    <w:p w:rsidR="00602F48" w:rsidRDefault="00CD723B">
      <w:pPr>
        <w:spacing w:before="3615" w:after="150"/>
        <w:ind w:left="360"/>
        <w:jc w:val="both"/>
        <w:rPr>
          <w:color w:val="000000"/>
        </w:rPr>
      </w:pPr>
      <w:r>
        <w:rPr>
          <w:color w:val="000000"/>
        </w:rPr>
        <w:lastRenderedPageBreak/>
        <w:t>В диалоговом окне контуров нажмём правой кнопкой по полученному контуру и выберем в появившемся списке "</w:t>
      </w:r>
      <w:r>
        <w:rPr>
          <w:b/>
          <w:color w:val="000000"/>
        </w:rPr>
        <w:t>Контур -&gt; Контур в Выделение</w:t>
      </w:r>
      <w:r>
        <w:rPr>
          <w:color w:val="000000"/>
        </w:rPr>
        <w:t>". Мы получили выделение в форме текста, осталось залить его нужным цветом на новом прозрачном слое. У нас остались видимыми контуры. При необходимости их можно сделать невидимыми. Стоит помнить, что при сохранении изображения, контуров на нём не останется. Для добавления оформления зайдите "</w:t>
      </w:r>
      <w:r>
        <w:rPr>
          <w:b/>
          <w:color w:val="000000"/>
        </w:rPr>
        <w:t>Альфа в логотип</w:t>
      </w:r>
      <w:r>
        <w:rPr>
          <w:color w:val="000000"/>
        </w:rPr>
        <w:t>" (</w:t>
      </w:r>
      <w:r>
        <w:rPr>
          <w:b/>
          <w:color w:val="000000"/>
        </w:rPr>
        <w:t>Фильтры -&gt;</w:t>
      </w:r>
    </w:p>
    <w:p w:rsidR="00602F48" w:rsidRDefault="00CD723B">
      <w:pPr>
        <w:spacing w:before="150" w:after="150"/>
        <w:ind w:left="360"/>
        <w:rPr>
          <w:color w:val="000000"/>
        </w:rPr>
      </w:pPr>
      <w:r>
        <w:rPr>
          <w:b/>
          <w:color w:val="000000"/>
        </w:rPr>
        <w:t>Альфа в логотип</w:t>
      </w:r>
      <w:r>
        <w:rPr>
          <w:color w:val="000000"/>
        </w:rPr>
        <w:t>), выберите эффект "</w:t>
      </w:r>
      <w:r>
        <w:rPr>
          <w:b/>
          <w:color w:val="000000"/>
        </w:rPr>
        <w:t>Лёд</w:t>
      </w:r>
      <w:r>
        <w:rPr>
          <w:color w:val="000000"/>
        </w:rPr>
        <w:t>".</w:t>
      </w:r>
    </w:p>
    <w:p w:rsidR="00602F48" w:rsidRDefault="00CD723B">
      <w:pPr>
        <w:spacing w:before="150" w:after="150"/>
        <w:ind w:left="360"/>
        <w:jc w:val="center"/>
        <w:rPr>
          <w:rFonts w:ascii="Arial" w:eastAsia="Arial" w:hAnsi="Arial" w:cs="Arial"/>
          <w:color w:val="000000"/>
        </w:rPr>
      </w:pPr>
      <w:r>
        <w:rPr>
          <w:noProof/>
        </w:rPr>
        <w:drawing>
          <wp:inline distT="0" distB="0" distL="0" distR="0">
            <wp:extent cx="2202625" cy="2796238"/>
            <wp:effectExtent l="0" t="0" r="0" b="0"/>
            <wp:docPr id="4313" name="image159.jpg" descr="https://studfile.net/html/2706/62/html_AhLpjc88Ud.qxKT/htmlconvd-TzxlbU7x1.jpg"/>
            <wp:cNvGraphicFramePr/>
            <a:graphic xmlns:a="http://schemas.openxmlformats.org/drawingml/2006/main">
              <a:graphicData uri="http://schemas.openxmlformats.org/drawingml/2006/picture">
                <pic:pic xmlns:pic="http://schemas.openxmlformats.org/drawingml/2006/picture">
                  <pic:nvPicPr>
                    <pic:cNvPr id="0" name="image159.jpg" descr="https://studfile.net/html/2706/62/html_AhLpjc88Ud.qxKT/htmlconvd-TzxlbU7x1.jpg"/>
                    <pic:cNvPicPr preferRelativeResize="0"/>
                  </pic:nvPicPr>
                  <pic:blipFill>
                    <a:blip r:embed="rId86"/>
                    <a:srcRect/>
                    <a:stretch>
                      <a:fillRect/>
                    </a:stretch>
                  </pic:blipFill>
                  <pic:spPr>
                    <a:xfrm>
                      <a:off x="0" y="0"/>
                      <a:ext cx="2202625" cy="2796238"/>
                    </a:xfrm>
                    <a:prstGeom prst="rect">
                      <a:avLst/>
                    </a:prstGeom>
                    <a:ln/>
                  </pic:spPr>
                </pic:pic>
              </a:graphicData>
            </a:graphic>
          </wp:inline>
        </w:drawing>
      </w:r>
    </w:p>
    <w:p w:rsidR="00602F48" w:rsidRDefault="00CD723B">
      <w:pPr>
        <w:spacing w:before="150" w:after="150"/>
        <w:ind w:left="360"/>
        <w:rPr>
          <w:b/>
          <w:color w:val="000000"/>
        </w:rPr>
      </w:pPr>
      <w:r>
        <w:rPr>
          <w:color w:val="000000"/>
        </w:rPr>
        <w:t xml:space="preserve">Так, легко и быстро, мы получили красивую надпись. </w:t>
      </w:r>
      <w:r>
        <w:rPr>
          <w:b/>
          <w:color w:val="000000"/>
        </w:rPr>
        <w:t>Повысим резкость Фильтры -&gt; Улучшение -&gt; Повышение резкости.</w:t>
      </w:r>
    </w:p>
    <w:p w:rsidR="00602F48" w:rsidRDefault="00CD723B">
      <w:pPr>
        <w:spacing w:before="150" w:after="150"/>
        <w:ind w:left="360"/>
        <w:rPr>
          <w:b/>
          <w:color w:val="000000"/>
        </w:rPr>
      </w:pPr>
      <w:r>
        <w:rPr>
          <w:b/>
          <w:color w:val="000000"/>
        </w:rPr>
        <w:t>Задание 3</w:t>
      </w:r>
    </w:p>
    <w:p w:rsidR="00602F48" w:rsidRDefault="00CD723B">
      <w:pPr>
        <w:spacing w:before="165" w:after="150"/>
        <w:ind w:left="360"/>
        <w:rPr>
          <w:color w:val="000000"/>
        </w:rPr>
      </w:pPr>
      <w:r>
        <w:rPr>
          <w:color w:val="000000"/>
        </w:rPr>
        <w:t>Скопируйте текстуру дерева в новый файл в Gimp.</w:t>
      </w:r>
    </w:p>
    <w:p w:rsidR="00602F48" w:rsidRDefault="00CD723B">
      <w:pPr>
        <w:spacing w:before="150" w:after="150"/>
        <w:ind w:left="360"/>
        <w:jc w:val="center"/>
        <w:rPr>
          <w:rFonts w:ascii="Arial" w:eastAsia="Arial" w:hAnsi="Arial" w:cs="Arial"/>
          <w:color w:val="000000"/>
        </w:rPr>
      </w:pPr>
      <w:r>
        <w:rPr>
          <w:noProof/>
        </w:rPr>
        <w:drawing>
          <wp:inline distT="0" distB="0" distL="0" distR="0">
            <wp:extent cx="1833121" cy="2868509"/>
            <wp:effectExtent l="0" t="0" r="0" b="0"/>
            <wp:docPr id="4314" name="image156.jpg" descr="https://studfile.net/html/2706/62/html_AhLpjc88Ud.qxKT/htmlconvd-TzxlbU8x1.jpg"/>
            <wp:cNvGraphicFramePr/>
            <a:graphic xmlns:a="http://schemas.openxmlformats.org/drawingml/2006/main">
              <a:graphicData uri="http://schemas.openxmlformats.org/drawingml/2006/picture">
                <pic:pic xmlns:pic="http://schemas.openxmlformats.org/drawingml/2006/picture">
                  <pic:nvPicPr>
                    <pic:cNvPr id="0" name="image156.jpg" descr="https://studfile.net/html/2706/62/html_AhLpjc88Ud.qxKT/htmlconvd-TzxlbU8x1.jpg"/>
                    <pic:cNvPicPr preferRelativeResize="0"/>
                  </pic:nvPicPr>
                  <pic:blipFill>
                    <a:blip r:embed="rId87"/>
                    <a:srcRect/>
                    <a:stretch>
                      <a:fillRect/>
                    </a:stretch>
                  </pic:blipFill>
                  <pic:spPr>
                    <a:xfrm>
                      <a:off x="0" y="0"/>
                      <a:ext cx="1833121" cy="2868509"/>
                    </a:xfrm>
                    <a:prstGeom prst="rect">
                      <a:avLst/>
                    </a:prstGeom>
                    <a:ln/>
                  </pic:spPr>
                </pic:pic>
              </a:graphicData>
            </a:graphic>
          </wp:inline>
        </w:drawing>
      </w:r>
      <w:r>
        <w:rPr>
          <w:rFonts w:ascii="Arial" w:eastAsia="Arial" w:hAnsi="Arial" w:cs="Arial"/>
          <w:color w:val="000000"/>
        </w:rPr>
        <w:t xml:space="preserve"> </w:t>
      </w:r>
    </w:p>
    <w:p w:rsidR="00602F48" w:rsidRDefault="00CD723B">
      <w:pPr>
        <w:spacing w:before="150" w:after="150"/>
        <w:ind w:left="360"/>
        <w:jc w:val="center"/>
        <w:rPr>
          <w:color w:val="000000"/>
        </w:rPr>
      </w:pPr>
      <w:r>
        <w:rPr>
          <w:color w:val="000000"/>
        </w:rPr>
        <w:t>Затем создаем текстовый слой при помощи инструмента «Текст» в нашем случае это </w:t>
      </w:r>
      <w:r>
        <w:rPr>
          <w:b/>
          <w:color w:val="000000"/>
        </w:rPr>
        <w:t>«Gimp»</w:t>
      </w:r>
      <w:r>
        <w:rPr>
          <w:color w:val="000000"/>
        </w:rPr>
        <w:t>.</w:t>
      </w:r>
    </w:p>
    <w:p w:rsidR="00602F48" w:rsidRDefault="00CD723B">
      <w:pPr>
        <w:spacing w:before="150" w:after="150"/>
        <w:ind w:left="360"/>
        <w:jc w:val="center"/>
        <w:rPr>
          <w:rFonts w:ascii="Arial" w:eastAsia="Arial" w:hAnsi="Arial" w:cs="Arial"/>
          <w:color w:val="000000"/>
        </w:rPr>
      </w:pPr>
      <w:r>
        <w:rPr>
          <w:noProof/>
        </w:rPr>
        <w:lastRenderedPageBreak/>
        <w:drawing>
          <wp:inline distT="0" distB="0" distL="0" distR="0">
            <wp:extent cx="2719510" cy="4214301"/>
            <wp:effectExtent l="0" t="0" r="0" b="0"/>
            <wp:docPr id="4315" name="image154.jpg" descr="https://studfile.net/html/2706/62/html_AhLpjc88Ud.qxKT/htmlconvd-TzxlbU9x1.jpg"/>
            <wp:cNvGraphicFramePr/>
            <a:graphic xmlns:a="http://schemas.openxmlformats.org/drawingml/2006/main">
              <a:graphicData uri="http://schemas.openxmlformats.org/drawingml/2006/picture">
                <pic:pic xmlns:pic="http://schemas.openxmlformats.org/drawingml/2006/picture">
                  <pic:nvPicPr>
                    <pic:cNvPr id="0" name="image154.jpg" descr="https://studfile.net/html/2706/62/html_AhLpjc88Ud.qxKT/htmlconvd-TzxlbU9x1.jpg"/>
                    <pic:cNvPicPr preferRelativeResize="0"/>
                  </pic:nvPicPr>
                  <pic:blipFill>
                    <a:blip r:embed="rId88"/>
                    <a:srcRect/>
                    <a:stretch>
                      <a:fillRect/>
                    </a:stretch>
                  </pic:blipFill>
                  <pic:spPr>
                    <a:xfrm>
                      <a:off x="0" y="0"/>
                      <a:ext cx="2719510" cy="4214301"/>
                    </a:xfrm>
                    <a:prstGeom prst="rect">
                      <a:avLst/>
                    </a:prstGeom>
                    <a:ln/>
                  </pic:spPr>
                </pic:pic>
              </a:graphicData>
            </a:graphic>
          </wp:inline>
        </w:drawing>
      </w:r>
    </w:p>
    <w:p w:rsidR="00602F48" w:rsidRDefault="00CD723B">
      <w:pPr>
        <w:spacing w:before="150" w:after="150"/>
        <w:ind w:left="360"/>
        <w:rPr>
          <w:color w:val="000000"/>
        </w:rPr>
      </w:pPr>
      <w:r>
        <w:rPr>
          <w:color w:val="000000"/>
        </w:rPr>
        <w:t>После создания переходим в меню </w:t>
      </w:r>
      <w:sdt>
        <w:sdtPr>
          <w:tag w:val="goog_rdk_7"/>
          <w:id w:val="1681857802"/>
        </w:sdtPr>
        <w:sdtEndPr/>
        <w:sdtContent>
          <w:r>
            <w:rPr>
              <w:rFonts w:ascii="Gungsuh" w:eastAsia="Gungsuh" w:hAnsi="Gungsuh" w:cs="Gungsuh"/>
              <w:b/>
              <w:color w:val="000000"/>
            </w:rPr>
            <w:t>Слой → Слой к размеру изображения. </w:t>
          </w:r>
        </w:sdtContent>
      </w:sdt>
      <w:r>
        <w:rPr>
          <w:color w:val="000000"/>
        </w:rPr>
        <w:t>Заходим в </w:t>
      </w:r>
      <w:sdt>
        <w:sdtPr>
          <w:tag w:val="goog_rdk_8"/>
          <w:id w:val="1349440126"/>
        </w:sdtPr>
        <w:sdtEndPr/>
        <w:sdtContent>
          <w:r>
            <w:rPr>
              <w:rFonts w:ascii="Gungsuh" w:eastAsia="Gungsuh" w:hAnsi="Gungsuh" w:cs="Gungsuh"/>
              <w:b/>
              <w:color w:val="000000"/>
            </w:rPr>
            <w:t>Фильтры → Карта → Смещение </w:t>
          </w:r>
        </w:sdtContent>
      </w:sdt>
      <w:r>
        <w:rPr>
          <w:color w:val="000000"/>
        </w:rPr>
        <w:t>и настраиваем так: Должно получиться это:</w:t>
      </w:r>
    </w:p>
    <w:p w:rsidR="00602F48" w:rsidRDefault="00CD723B">
      <w:pPr>
        <w:spacing w:before="150" w:after="150"/>
        <w:ind w:left="360"/>
        <w:jc w:val="center"/>
        <w:rPr>
          <w:rFonts w:ascii="Arial" w:eastAsia="Arial" w:hAnsi="Arial" w:cs="Arial"/>
          <w:color w:val="000000"/>
        </w:rPr>
      </w:pPr>
      <w:r>
        <w:rPr>
          <w:noProof/>
        </w:rPr>
        <w:lastRenderedPageBreak/>
        <w:drawing>
          <wp:inline distT="0" distB="0" distL="0" distR="0">
            <wp:extent cx="2764389" cy="4365116"/>
            <wp:effectExtent l="0" t="0" r="0" b="0"/>
            <wp:docPr id="4326" name="image168.jpg" descr="https://studfile.net/html/2706/62/html_AhLpjc88Ud.qxKT/htmlconvd-TzxlbU10x1.jpg"/>
            <wp:cNvGraphicFramePr/>
            <a:graphic xmlns:a="http://schemas.openxmlformats.org/drawingml/2006/main">
              <a:graphicData uri="http://schemas.openxmlformats.org/drawingml/2006/picture">
                <pic:pic xmlns:pic="http://schemas.openxmlformats.org/drawingml/2006/picture">
                  <pic:nvPicPr>
                    <pic:cNvPr id="0" name="image168.jpg" descr="https://studfile.net/html/2706/62/html_AhLpjc88Ud.qxKT/htmlconvd-TzxlbU10x1.jpg"/>
                    <pic:cNvPicPr preferRelativeResize="0"/>
                  </pic:nvPicPr>
                  <pic:blipFill>
                    <a:blip r:embed="rId89"/>
                    <a:srcRect/>
                    <a:stretch>
                      <a:fillRect/>
                    </a:stretch>
                  </pic:blipFill>
                  <pic:spPr>
                    <a:xfrm>
                      <a:off x="0" y="0"/>
                      <a:ext cx="2764389" cy="4365116"/>
                    </a:xfrm>
                    <a:prstGeom prst="rect">
                      <a:avLst/>
                    </a:prstGeom>
                    <a:ln/>
                  </pic:spPr>
                </pic:pic>
              </a:graphicData>
            </a:graphic>
          </wp:inline>
        </w:drawing>
      </w:r>
    </w:p>
    <w:p w:rsidR="00602F48" w:rsidRDefault="00CD723B">
      <w:pPr>
        <w:spacing w:before="150" w:after="150"/>
        <w:ind w:left="360"/>
        <w:rPr>
          <w:color w:val="000000"/>
        </w:rPr>
      </w:pPr>
      <w:r>
        <w:rPr>
          <w:color w:val="000000"/>
        </w:rPr>
        <w:t>Нажимаем правой кнопкой на слой с текстом в стопке слоёв </w:t>
      </w:r>
      <w:sdt>
        <w:sdtPr>
          <w:tag w:val="goog_rdk_9"/>
          <w:id w:val="-1701930141"/>
        </w:sdtPr>
        <w:sdtEndPr/>
        <w:sdtContent>
          <w:r>
            <w:rPr>
              <w:rFonts w:ascii="Gungsuh" w:eastAsia="Gungsuh" w:hAnsi="Gungsuh" w:cs="Gungsuh"/>
              <w:b/>
              <w:color w:val="000000"/>
            </w:rPr>
            <w:t>→ Альфа канал в выделение </w:t>
          </w:r>
        </w:sdtContent>
      </w:sdt>
      <w:r>
        <w:rPr>
          <w:color w:val="000000"/>
        </w:rPr>
        <w:t>и удаляем слой клавишей DEL.</w:t>
      </w:r>
    </w:p>
    <w:p w:rsidR="00602F48" w:rsidRDefault="00CD723B">
      <w:pPr>
        <w:spacing w:before="150" w:after="150"/>
        <w:ind w:left="360"/>
        <w:rPr>
          <w:b/>
          <w:color w:val="000000"/>
        </w:rPr>
      </w:pPr>
      <w:r>
        <w:rPr>
          <w:color w:val="000000"/>
        </w:rPr>
        <w:t>Теперь переходим в меню </w:t>
      </w:r>
      <w:sdt>
        <w:sdtPr>
          <w:tag w:val="goog_rdk_10"/>
          <w:id w:val="-1919171103"/>
        </w:sdtPr>
        <w:sdtEndPr/>
        <w:sdtContent>
          <w:r>
            <w:rPr>
              <w:rFonts w:ascii="Gungsuh" w:eastAsia="Gungsuh" w:hAnsi="Gungsuh" w:cs="Gungsuh"/>
              <w:b/>
              <w:color w:val="000000"/>
            </w:rPr>
            <w:t>Выделение → Инвертировать</w:t>
          </w:r>
        </w:sdtContent>
      </w:sdt>
      <w:r>
        <w:rPr>
          <w:color w:val="000000"/>
        </w:rPr>
        <w:t xml:space="preserve">. </w:t>
      </w:r>
      <w:sdt>
        <w:sdtPr>
          <w:tag w:val="goog_rdk_11"/>
          <w:id w:val="-1029561861"/>
        </w:sdtPr>
        <w:sdtEndPr/>
        <w:sdtContent>
          <w:r>
            <w:rPr>
              <w:rFonts w:ascii="Gungsuh" w:eastAsia="Gungsuh" w:hAnsi="Gungsuh" w:cs="Gungsuh"/>
              <w:b/>
              <w:color w:val="000000"/>
            </w:rPr>
            <w:t xml:space="preserve">Переходим в Фильтры → Свет и тень → Отбрасываемая тень и ставим такие параметры: </w:t>
          </w:r>
        </w:sdtContent>
      </w:sdt>
    </w:p>
    <w:p w:rsidR="00602F48" w:rsidRDefault="00920EC2">
      <w:pPr>
        <w:spacing w:before="150" w:after="150"/>
        <w:ind w:left="360"/>
        <w:rPr>
          <w:b/>
          <w:color w:val="000000"/>
        </w:rPr>
      </w:pPr>
      <w:sdt>
        <w:sdtPr>
          <w:tag w:val="goog_rdk_12"/>
          <w:id w:val="-227071719"/>
        </w:sdtPr>
        <w:sdtEndPr/>
        <w:sdtContent>
          <w:r w:rsidR="00CD723B">
            <w:rPr>
              <w:rFonts w:ascii="Gungsuh" w:eastAsia="Gungsuh" w:hAnsi="Gungsuh" w:cs="Gungsuh"/>
              <w:b/>
              <w:color w:val="000000"/>
            </w:rPr>
            <w:t>Опять же заходим Фильтры → Свет и тень → Отбрасываемая тень и ставим немного другие параметры:</w:t>
          </w:r>
        </w:sdtContent>
      </w:sdt>
    </w:p>
    <w:p w:rsidR="00602F48" w:rsidRDefault="00CD723B">
      <w:pPr>
        <w:jc w:val="center"/>
        <w:rPr>
          <w:rFonts w:ascii="Arial" w:eastAsia="Arial" w:hAnsi="Arial" w:cs="Arial"/>
          <w:color w:val="000000"/>
          <w:sz w:val="21"/>
          <w:szCs w:val="21"/>
        </w:rPr>
      </w:pPr>
      <w:r>
        <w:rPr>
          <w:rFonts w:ascii="Arial" w:eastAsia="Arial" w:hAnsi="Arial" w:cs="Arial"/>
          <w:noProof/>
          <w:color w:val="000000"/>
          <w:sz w:val="21"/>
          <w:szCs w:val="21"/>
        </w:rPr>
        <w:drawing>
          <wp:inline distT="0" distB="0" distL="0" distR="0">
            <wp:extent cx="2790145" cy="2123032"/>
            <wp:effectExtent l="0" t="0" r="0" b="0"/>
            <wp:docPr id="4325" name="image176.jpg" descr="https://studfile.net/html/2706/62/html_AhLpjc88Ud.qxKT/htmlconvd-TzxlbU12x1.jpg"/>
            <wp:cNvGraphicFramePr/>
            <a:graphic xmlns:a="http://schemas.openxmlformats.org/drawingml/2006/main">
              <a:graphicData uri="http://schemas.openxmlformats.org/drawingml/2006/picture">
                <pic:pic xmlns:pic="http://schemas.openxmlformats.org/drawingml/2006/picture">
                  <pic:nvPicPr>
                    <pic:cNvPr id="0" name="image176.jpg" descr="https://studfile.net/html/2706/62/html_AhLpjc88Ud.qxKT/htmlconvd-TzxlbU12x1.jpg"/>
                    <pic:cNvPicPr preferRelativeResize="0"/>
                  </pic:nvPicPr>
                  <pic:blipFill>
                    <a:blip r:embed="rId90"/>
                    <a:srcRect/>
                    <a:stretch>
                      <a:fillRect/>
                    </a:stretch>
                  </pic:blipFill>
                  <pic:spPr>
                    <a:xfrm>
                      <a:off x="0" y="0"/>
                      <a:ext cx="2790145" cy="2123032"/>
                    </a:xfrm>
                    <a:prstGeom prst="rect">
                      <a:avLst/>
                    </a:prstGeom>
                    <a:ln/>
                  </pic:spPr>
                </pic:pic>
              </a:graphicData>
            </a:graphic>
          </wp:inline>
        </w:drawing>
      </w:r>
    </w:p>
    <w:p w:rsidR="00602F48" w:rsidRDefault="00CD723B">
      <w:pPr>
        <w:spacing w:after="150"/>
        <w:rPr>
          <w:color w:val="000000"/>
          <w:sz w:val="29"/>
          <w:szCs w:val="29"/>
        </w:rPr>
      </w:pPr>
      <w:r>
        <w:rPr>
          <w:color w:val="000000"/>
          <w:sz w:val="29"/>
          <w:szCs w:val="29"/>
        </w:rPr>
        <w:t>Конечный результат.</w:t>
      </w:r>
    </w:p>
    <w:p w:rsidR="00602F48" w:rsidRDefault="00602F48">
      <w:pPr>
        <w:pBdr>
          <w:top w:val="nil"/>
          <w:left w:val="nil"/>
          <w:bottom w:val="nil"/>
          <w:right w:val="nil"/>
          <w:between w:val="nil"/>
        </w:pBdr>
        <w:spacing w:line="276" w:lineRule="auto"/>
        <w:ind w:left="720"/>
        <w:rPr>
          <w:b/>
          <w:color w:val="000000"/>
        </w:rPr>
      </w:pPr>
    </w:p>
    <w:p w:rsidR="00602F48" w:rsidRDefault="00CD723B">
      <w:pPr>
        <w:pBdr>
          <w:top w:val="nil"/>
          <w:left w:val="nil"/>
          <w:bottom w:val="nil"/>
          <w:right w:val="nil"/>
          <w:between w:val="nil"/>
        </w:pBdr>
        <w:spacing w:line="276" w:lineRule="auto"/>
        <w:ind w:left="720"/>
        <w:rPr>
          <w:color w:val="000000"/>
        </w:rPr>
      </w:pPr>
      <w:r>
        <w:rPr>
          <w:b/>
          <w:color w:val="000000"/>
        </w:rPr>
        <w:t>Задание 4.</w:t>
      </w:r>
      <w:r>
        <w:rPr>
          <w:color w:val="000000"/>
        </w:rPr>
        <w:t xml:space="preserve"> Создать собственную рекламу</w:t>
      </w:r>
    </w:p>
    <w:p w:rsidR="00602F48" w:rsidRDefault="00CD723B">
      <w:pPr>
        <w:pBdr>
          <w:top w:val="nil"/>
          <w:left w:val="nil"/>
          <w:bottom w:val="nil"/>
          <w:right w:val="nil"/>
          <w:between w:val="nil"/>
        </w:pBdr>
        <w:spacing w:after="200" w:line="276" w:lineRule="auto"/>
        <w:ind w:left="720"/>
        <w:rPr>
          <w:b/>
          <w:color w:val="000000"/>
        </w:rPr>
      </w:pPr>
      <w:r>
        <w:rPr>
          <w:b/>
          <w:color w:val="000000"/>
        </w:rPr>
        <w:lastRenderedPageBreak/>
        <w:t>Контрольные вопросы</w:t>
      </w:r>
    </w:p>
    <w:p w:rsidR="00602F48" w:rsidRDefault="00CD723B">
      <w:pPr>
        <w:numPr>
          <w:ilvl w:val="0"/>
          <w:numId w:val="108"/>
        </w:numPr>
        <w:pBdr>
          <w:top w:val="nil"/>
          <w:left w:val="nil"/>
          <w:bottom w:val="nil"/>
          <w:right w:val="nil"/>
          <w:between w:val="nil"/>
        </w:pBdr>
        <w:spacing w:before="165"/>
        <w:jc w:val="both"/>
        <w:rPr>
          <w:color w:val="000000"/>
        </w:rPr>
      </w:pPr>
      <w:r>
        <w:rPr>
          <w:color w:val="000000"/>
        </w:rPr>
        <w:t>Какой инструмент используется для набора текста в документе?</w:t>
      </w:r>
    </w:p>
    <w:p w:rsidR="00602F48" w:rsidRDefault="00CD723B">
      <w:pPr>
        <w:numPr>
          <w:ilvl w:val="0"/>
          <w:numId w:val="108"/>
        </w:numPr>
        <w:pBdr>
          <w:top w:val="nil"/>
          <w:left w:val="nil"/>
          <w:bottom w:val="nil"/>
          <w:right w:val="nil"/>
          <w:between w:val="nil"/>
        </w:pBdr>
        <w:spacing w:before="165"/>
        <w:jc w:val="both"/>
        <w:rPr>
          <w:color w:val="000000"/>
        </w:rPr>
      </w:pPr>
      <w:r>
        <w:rPr>
          <w:color w:val="000000"/>
        </w:rPr>
        <w:t>Какие параметры текста можно установить в панели параметров?</w:t>
      </w:r>
    </w:p>
    <w:p w:rsidR="00602F48" w:rsidRDefault="00CD723B">
      <w:pPr>
        <w:numPr>
          <w:ilvl w:val="0"/>
          <w:numId w:val="108"/>
        </w:numPr>
        <w:pBdr>
          <w:top w:val="nil"/>
          <w:left w:val="nil"/>
          <w:bottom w:val="nil"/>
          <w:right w:val="nil"/>
          <w:between w:val="nil"/>
        </w:pBdr>
        <w:spacing w:before="165"/>
        <w:jc w:val="both"/>
        <w:rPr>
          <w:color w:val="000000"/>
        </w:rPr>
      </w:pPr>
      <w:r>
        <w:rPr>
          <w:color w:val="000000"/>
        </w:rPr>
        <w:t>Как можно вставлять текст в текстовый редактор?</w:t>
      </w:r>
    </w:p>
    <w:p w:rsidR="00602F48" w:rsidRDefault="00CD723B">
      <w:pPr>
        <w:numPr>
          <w:ilvl w:val="0"/>
          <w:numId w:val="108"/>
        </w:numPr>
        <w:pBdr>
          <w:top w:val="nil"/>
          <w:left w:val="nil"/>
          <w:bottom w:val="nil"/>
          <w:right w:val="nil"/>
          <w:between w:val="nil"/>
        </w:pBdr>
        <w:spacing w:before="180"/>
        <w:jc w:val="both"/>
        <w:rPr>
          <w:color w:val="000000"/>
        </w:rPr>
      </w:pPr>
      <w:r>
        <w:rPr>
          <w:color w:val="000000"/>
        </w:rPr>
        <w:t>Что такое текстовый слой?</w:t>
      </w:r>
    </w:p>
    <w:p w:rsidR="00602F48" w:rsidRDefault="00602F48">
      <w:pPr>
        <w:jc w:val="both"/>
        <w:rPr>
          <w:sz w:val="28"/>
          <w:szCs w:val="28"/>
        </w:rPr>
      </w:pPr>
    </w:p>
    <w:p w:rsidR="00602F48" w:rsidRDefault="00CD723B">
      <w:pPr>
        <w:jc w:val="both"/>
        <w:rPr>
          <w:b/>
          <w:sz w:val="28"/>
          <w:szCs w:val="28"/>
        </w:rPr>
      </w:pPr>
      <w:r>
        <w:rPr>
          <w:sz w:val="28"/>
          <w:szCs w:val="28"/>
        </w:rPr>
        <w:t>Практическое занятие №24</w:t>
      </w:r>
      <w:r>
        <w:rPr>
          <w:b/>
          <w:sz w:val="28"/>
          <w:szCs w:val="28"/>
        </w:rPr>
        <w:t>Работа с контурами в графическом редакторе</w:t>
      </w:r>
    </w:p>
    <w:p w:rsidR="00602F48" w:rsidRDefault="00CD723B">
      <w:pPr>
        <w:rPr>
          <w:b/>
        </w:rPr>
      </w:pPr>
      <w:r>
        <w:rPr>
          <w:b/>
        </w:rPr>
        <w:t>Практическая часть</w:t>
      </w:r>
    </w:p>
    <w:p w:rsidR="00602F48" w:rsidRDefault="00CD723B">
      <w:pPr>
        <w:shd w:val="clear" w:color="auto" w:fill="FFFFFF"/>
        <w:spacing w:before="280" w:after="280"/>
        <w:rPr>
          <w:color w:val="000000"/>
        </w:rPr>
      </w:pPr>
      <w:r>
        <w:rPr>
          <w:b/>
          <w:color w:val="000000"/>
        </w:rPr>
        <w:t>Задание 1</w:t>
      </w:r>
    </w:p>
    <w:p w:rsidR="00602F48" w:rsidRDefault="00CD723B">
      <w:pPr>
        <w:shd w:val="clear" w:color="auto" w:fill="FFFFFF"/>
        <w:spacing w:before="280" w:after="280"/>
        <w:rPr>
          <w:color w:val="000000"/>
        </w:rPr>
      </w:pPr>
      <w:r>
        <w:rPr>
          <w:color w:val="000000"/>
        </w:rPr>
        <w:t> Сохраните в свою директорию рисунок </w:t>
      </w:r>
      <w:r>
        <w:rPr>
          <w:b/>
          <w:color w:val="000000"/>
        </w:rPr>
        <w:t>logo . gif ,</w:t>
      </w:r>
      <w:r>
        <w:rPr>
          <w:color w:val="000000"/>
        </w:rPr>
        <w:t> откройте его в GIMP и с помощью инструмента Контуры создайте контур пингвина, состоящий из кривых Безье.</w:t>
      </w:r>
    </w:p>
    <w:p w:rsidR="00602F48" w:rsidRDefault="00CD723B">
      <w:pPr>
        <w:shd w:val="clear" w:color="auto" w:fill="FFFFFF"/>
        <w:spacing w:before="280" w:after="280"/>
        <w:rPr>
          <w:color w:val="000000"/>
        </w:rPr>
      </w:pPr>
      <w:r>
        <w:rPr>
          <w:noProof/>
          <w:color w:val="000000"/>
        </w:rPr>
        <w:drawing>
          <wp:inline distT="0" distB="0" distL="0" distR="0">
            <wp:extent cx="1455004" cy="1455004"/>
            <wp:effectExtent l="0" t="0" r="0" b="0"/>
            <wp:docPr id="4328" name="image160.jpg" descr="https://konspekta.net/megaobuchalkaru/imgbaza/baza14/8190228292689.files/image003.jpg"/>
            <wp:cNvGraphicFramePr/>
            <a:graphic xmlns:a="http://schemas.openxmlformats.org/drawingml/2006/main">
              <a:graphicData uri="http://schemas.openxmlformats.org/drawingml/2006/picture">
                <pic:pic xmlns:pic="http://schemas.openxmlformats.org/drawingml/2006/picture">
                  <pic:nvPicPr>
                    <pic:cNvPr id="0" name="image160.jpg" descr="https://konspekta.net/megaobuchalkaru/imgbaza/baza14/8190228292689.files/image003.jpg"/>
                    <pic:cNvPicPr preferRelativeResize="0"/>
                  </pic:nvPicPr>
                  <pic:blipFill>
                    <a:blip r:embed="rId91"/>
                    <a:srcRect/>
                    <a:stretch>
                      <a:fillRect/>
                    </a:stretch>
                  </pic:blipFill>
                  <pic:spPr>
                    <a:xfrm>
                      <a:off x="0" y="0"/>
                      <a:ext cx="1455004" cy="1455004"/>
                    </a:xfrm>
                    <a:prstGeom prst="rect">
                      <a:avLst/>
                    </a:prstGeom>
                    <a:ln/>
                  </pic:spPr>
                </pic:pic>
              </a:graphicData>
            </a:graphic>
          </wp:inline>
        </w:drawing>
      </w:r>
    </w:p>
    <w:p w:rsidR="00602F48" w:rsidRDefault="00CD723B">
      <w:pPr>
        <w:shd w:val="clear" w:color="auto" w:fill="FFFFFF"/>
        <w:spacing w:before="280" w:after="280"/>
        <w:rPr>
          <w:color w:val="000000"/>
        </w:rPr>
      </w:pPr>
      <w:r>
        <w:rPr>
          <w:color w:val="000000"/>
        </w:rPr>
        <w:t> Рисунок 2</w:t>
      </w:r>
    </w:p>
    <w:p w:rsidR="00602F48" w:rsidRDefault="00CD723B">
      <w:pPr>
        <w:shd w:val="clear" w:color="auto" w:fill="FFFFFF"/>
        <w:spacing w:before="280" w:after="280"/>
        <w:rPr>
          <w:color w:val="000000"/>
        </w:rPr>
      </w:pPr>
      <w:r>
        <w:rPr>
          <w:color w:val="000000"/>
        </w:rPr>
        <w:t> </w:t>
      </w:r>
      <w:r>
        <w:rPr>
          <w:b/>
          <w:color w:val="000000"/>
        </w:rPr>
        <w:t>Задание 2.</w:t>
      </w:r>
    </w:p>
    <w:p w:rsidR="00602F48" w:rsidRDefault="00CD723B">
      <w:pPr>
        <w:shd w:val="clear" w:color="auto" w:fill="FFFFFF"/>
        <w:spacing w:before="280" w:after="280"/>
        <w:rPr>
          <w:color w:val="000000"/>
        </w:rPr>
      </w:pPr>
      <w:r>
        <w:rPr>
          <w:color w:val="000000"/>
        </w:rPr>
        <w:t xml:space="preserve"> Создайте маску </w:t>
      </w:r>
    </w:p>
    <w:p w:rsidR="00602F48" w:rsidRDefault="00602F48">
      <w:pPr>
        <w:shd w:val="clear" w:color="auto" w:fill="FFFFFF"/>
        <w:jc w:val="center"/>
        <w:rPr>
          <w:color w:val="000000"/>
        </w:rPr>
      </w:pPr>
    </w:p>
    <w:p w:rsidR="00602F48" w:rsidRDefault="00CD723B">
      <w:pPr>
        <w:shd w:val="clear" w:color="auto" w:fill="FFFFFF"/>
        <w:jc w:val="center"/>
        <w:rPr>
          <w:color w:val="0000FF"/>
        </w:rPr>
      </w:pPr>
      <w:r>
        <w:fldChar w:fldCharType="begin"/>
      </w:r>
      <w:r>
        <w:instrText xml:space="preserve"> HYPERLINK "https://yandex.ru/an/count/WZaejI_zOoVX2Lcv0LqH0EFWVIOQbKgbKga4mPJY0X2KEqsWp-ToPy_sEtVUSEVhTxpUS8UhR2wnJr5802jz044wO85FCEWuPj39LFuWVVp0qzc2yCSaqJpf9Bb3Hwkbi-CsebM0zZQ2LO3sDd9LWFOsqgC0xLtLLe3shXfIWDR9S-CuVkSn1B3PLjcShmay74vGBAdHo-bUdP3u-13MyC7hFN2bDAxGQX0D73DuJjZI6HoibYWpArgMv_CDausN0flT1xfj03kmuJjX0zTdYHMVTspn2mmdGOpKNO4ZOxbnDT9mDPpthGuKv4IVQ6bfQMbr1V25mGiZAGNvxR4lwi2WzTal52IIOjzjcGcBdI6BS4jp0APCWKjJs7eAEio4yeGkCImnP5hNmJkqKLinOWfGC6GCCE9c6yptX942BSeEKEI1wMP5A3A1HrLXHbEFWYQNWkQ-WQl95zFS7cS_F64g4Us3MOnX_zT4LU3tcgWA_DmLXNr_fy-cpb_hpM9FF-lDOazCioTabXiJbIIX6trK8nCQdE6hHqZl0ephhEXj3ftrTOHyNczUBleo_MNHqPFzsUELe1_J7Wp2YrYNhVy2ZS7zsF9SMjVrmp6u7rj-Pq9jZN1fYVg3z5eVrSZ4PtrK8nEl-ospS7QiPIr9-OYf9KbQhbGgbLL4BmwRXbF-kJCr7GOGEL0G4Fpz6fFQmAi0jcVrTSO9KQcW8kaEEKcScknEE1_eI1uMstfzvEwwJ10G5HMLfNdl0G00~2?stat-id=32&amp;test-tag=2391437790429217&amp;banner-sizes=eyIxNDU4NTc5NjkyOTAwNDA1MDciOiIxNDh4MTk2In0%3D&amp;format-type=16&amp;actual-format=16&amp;pcodever=849150&amp;banner-test-tags=eyIxNDU4NTc5NjkyOTAwNDA1MDciOiI0Mjk5MjE4OTYxIn0%3D&amp;width=315&amp;height=242&amp;subDesignId=10002" </w:instrText>
      </w:r>
      <w:r>
        <w:fldChar w:fldCharType="separate"/>
      </w:r>
    </w:p>
    <w:p w:rsidR="00602F48" w:rsidRDefault="00CD723B">
      <w:pPr>
        <w:shd w:val="clear" w:color="auto" w:fill="FFFFFF"/>
        <w:jc w:val="center"/>
      </w:pPr>
      <w:r>
        <w:fldChar w:fldCharType="end"/>
      </w:r>
      <w:r>
        <w:fldChar w:fldCharType="begin"/>
      </w:r>
      <w:r>
        <w:instrText xml:space="preserve"> HYPERLINK "https://yandex.ru/an/count/WZaejI_zOoVX2Lcv0LqH0EFWVIOQbKgbKga4mPJY0X2KEqsWp-ToPy_sEtVUSEVhTxpUS8UhR2wnJr5802jz044wO85FCEWuPj39LFuWVVp0qzc2yCSaqJpf9Bb3Hwkbi-CsebM0zZQ2LO3sDd9LWFOsqgC0xLtLLe3shXfIWDR9S-CuVkSn1B3PLjcShmay74vGBAdHo-bUdP3u-13MyC7hFN2bDAxGQX0D73DuJjZI6HoibYWpArgMv_CDausN0flT1xfj03kmuJjX0zTdYHMVTspn2mmdGOpKNO4ZOxbnDT9mDPpthGuKv4IVQ6bfQMbr1V25mGiZAGNvxR4lwi2WzTal52IIOjzjcGcBdI6BS4jp0APCWKjJs7eAEio4yeGkCImnP5hNmJkqKLinOWfGC6GCCE9c6yptX942BSeEKEI1wMP5A3A1HrLXHbEFWYQNWkQ-WQl95zFS7cS_F64g4Us3MOnX_zT4LU3tcgWA_DmLXNr_fy-cpb_hpM9FF-lDOazCioTabXiJbIIX6trK8nCQdE6hHqZl0ephhEXj3ftrTOHyNczUBleo_MNHqPFzsUELe1_J7Wp2YrYNhVy2ZS7zsF9SMjVrmp6u7rj-Pq9jZN1fYVg3z5eVrSZ4PtrK8nEl-ospS7QiPIr9-OYf9KbQhbGgbLL4BmwRXbF-kJCr7GOGEL0G4Fpz6fFQmAi0jcVrTSO9KQcW8kaEEKcScknEE1_eI1uMstfzvEwwJ10G5HMLfNdl0G00~2?stat-id=32&amp;test-tag=2391437790429217&amp;banner-sizes=eyIxNDU4NTc5NjkyOTAwNDA1MDciOiIxNDh4MTk2In0%3D&amp;format-type=16&amp;actual-format=16&amp;pcodever=849150&amp;banner-test-tags=eyIxNDU4NTc5NjkyOTAwNDA1MDciOiI0Mjk5MjE4OTYxIn0%3D&amp;width=315&amp;height=242&amp;subDesignId=10002" </w:instrText>
      </w:r>
      <w:r>
        <w:fldChar w:fldCharType="separate"/>
      </w:r>
    </w:p>
    <w:p w:rsidR="00602F48" w:rsidRDefault="00CD723B">
      <w:pPr>
        <w:shd w:val="clear" w:color="auto" w:fill="FFFFFF"/>
        <w:jc w:val="center"/>
        <w:rPr>
          <w:color w:val="000000"/>
        </w:rPr>
      </w:pPr>
      <w:r>
        <w:fldChar w:fldCharType="end"/>
      </w:r>
    </w:p>
    <w:p w:rsidR="00602F48" w:rsidRDefault="00CD723B">
      <w:pPr>
        <w:shd w:val="clear" w:color="auto" w:fill="FFFFFF"/>
        <w:spacing w:before="280" w:after="280"/>
        <w:rPr>
          <w:color w:val="000000"/>
        </w:rPr>
      </w:pPr>
      <w:r>
        <w:rPr>
          <w:noProof/>
          <w:color w:val="000000"/>
        </w:rPr>
        <w:drawing>
          <wp:inline distT="0" distB="0" distL="0" distR="0">
            <wp:extent cx="1606247" cy="1630018"/>
            <wp:effectExtent l="0" t="0" r="0" b="0"/>
            <wp:docPr id="4327" name="image170.jpg" descr="https://konspekta.net/megaobuchalkaru/imgbaza/baza14/8190228292689.files/image005.jpg"/>
            <wp:cNvGraphicFramePr/>
            <a:graphic xmlns:a="http://schemas.openxmlformats.org/drawingml/2006/main">
              <a:graphicData uri="http://schemas.openxmlformats.org/drawingml/2006/picture">
                <pic:pic xmlns:pic="http://schemas.openxmlformats.org/drawingml/2006/picture">
                  <pic:nvPicPr>
                    <pic:cNvPr id="0" name="image170.jpg" descr="https://konspekta.net/megaobuchalkaru/imgbaza/baza14/8190228292689.files/image005.jpg"/>
                    <pic:cNvPicPr preferRelativeResize="0"/>
                  </pic:nvPicPr>
                  <pic:blipFill>
                    <a:blip r:embed="rId92"/>
                    <a:srcRect/>
                    <a:stretch>
                      <a:fillRect/>
                    </a:stretch>
                  </pic:blipFill>
                  <pic:spPr>
                    <a:xfrm>
                      <a:off x="0" y="0"/>
                      <a:ext cx="1606247" cy="1630018"/>
                    </a:xfrm>
                    <a:prstGeom prst="rect">
                      <a:avLst/>
                    </a:prstGeom>
                    <a:ln/>
                  </pic:spPr>
                </pic:pic>
              </a:graphicData>
            </a:graphic>
          </wp:inline>
        </w:drawing>
      </w:r>
    </w:p>
    <w:p w:rsidR="00602F48" w:rsidRDefault="00CD723B">
      <w:pPr>
        <w:shd w:val="clear" w:color="auto" w:fill="FFFFFF"/>
        <w:spacing w:before="280" w:after="280"/>
        <w:rPr>
          <w:color w:val="000000"/>
        </w:rPr>
      </w:pPr>
      <w:r>
        <w:rPr>
          <w:color w:val="000000"/>
        </w:rPr>
        <w:t> </w:t>
      </w:r>
    </w:p>
    <w:p w:rsidR="00602F48" w:rsidRDefault="00CD723B">
      <w:pPr>
        <w:shd w:val="clear" w:color="auto" w:fill="FFFFFF"/>
        <w:spacing w:before="280" w:after="280"/>
        <w:rPr>
          <w:color w:val="000000"/>
        </w:rPr>
      </w:pPr>
      <w:r>
        <w:rPr>
          <w:color w:val="000000"/>
        </w:rPr>
        <w:t>Рисунок 3</w:t>
      </w:r>
    </w:p>
    <w:p w:rsidR="00602F48" w:rsidRDefault="00CD723B">
      <w:pPr>
        <w:shd w:val="clear" w:color="auto" w:fill="FFFFFF"/>
        <w:spacing w:before="280" w:after="280"/>
        <w:rPr>
          <w:color w:val="000000"/>
        </w:rPr>
      </w:pPr>
      <w:r>
        <w:rPr>
          <w:b/>
          <w:color w:val="000000"/>
        </w:rPr>
        <w:lastRenderedPageBreak/>
        <w:t>Порядок выполнения работы</w:t>
      </w:r>
    </w:p>
    <w:p w:rsidR="00602F48" w:rsidRDefault="00CD723B">
      <w:pPr>
        <w:shd w:val="clear" w:color="auto" w:fill="FFFFFF"/>
        <w:spacing w:before="280" w:after="280"/>
        <w:rPr>
          <w:color w:val="000000"/>
        </w:rPr>
      </w:pPr>
      <w:r>
        <w:rPr>
          <w:color w:val="000000"/>
        </w:rPr>
        <w:t>1. Создайте новый документ.</w:t>
      </w:r>
    </w:p>
    <w:p w:rsidR="00602F48" w:rsidRDefault="00CD723B">
      <w:pPr>
        <w:shd w:val="clear" w:color="auto" w:fill="FFFFFF"/>
        <w:spacing w:before="280" w:after="280"/>
        <w:rPr>
          <w:color w:val="000000"/>
        </w:rPr>
      </w:pPr>
      <w:r>
        <w:rPr>
          <w:color w:val="000000"/>
        </w:rPr>
        <w:t>2. Создание прямоугольного контура. Выберите инструмент </w:t>
      </w:r>
      <w:r>
        <w:rPr>
          <w:b/>
          <w:color w:val="000000"/>
        </w:rPr>
        <w:t>Контуры</w:t>
      </w:r>
      <w:r>
        <w:rPr>
          <w:color w:val="000000"/>
        </w:rPr>
        <w:t>. Сделайте щелчок мышью в нижней части изображения. Появится первый узел.</w:t>
      </w:r>
    </w:p>
    <w:p w:rsidR="00602F48" w:rsidRDefault="00CD723B">
      <w:pPr>
        <w:shd w:val="clear" w:color="auto" w:fill="FFFFFF"/>
        <w:spacing w:before="280" w:after="280"/>
        <w:rPr>
          <w:color w:val="000000"/>
        </w:rPr>
      </w:pPr>
      <w:r>
        <w:rPr>
          <w:color w:val="000000"/>
        </w:rPr>
        <w:t>3. Второй щелчок создаст следующую точку и отрезок между ними. Таким образом, постройте весь контур. Замкните </w:t>
      </w:r>
      <w:r>
        <w:rPr>
          <w:noProof/>
          <w:color w:val="000000"/>
        </w:rPr>
        <w:drawing>
          <wp:inline distT="0" distB="0" distL="0" distR="0">
            <wp:extent cx="691515" cy="222885"/>
            <wp:effectExtent l="0" t="0" r="0" b="0"/>
            <wp:docPr id="4321" name="image147.jpg" descr="https://konspekta.net/megaobuchalkaru/imgbaza/baza14/8190228292689.files/image007.jpg"/>
            <wp:cNvGraphicFramePr/>
            <a:graphic xmlns:a="http://schemas.openxmlformats.org/drawingml/2006/main">
              <a:graphicData uri="http://schemas.openxmlformats.org/drawingml/2006/picture">
                <pic:pic xmlns:pic="http://schemas.openxmlformats.org/drawingml/2006/picture">
                  <pic:nvPicPr>
                    <pic:cNvPr id="0" name="image147.jpg" descr="https://konspekta.net/megaobuchalkaru/imgbaza/baza14/8190228292689.files/image007.jpg"/>
                    <pic:cNvPicPr preferRelativeResize="0"/>
                  </pic:nvPicPr>
                  <pic:blipFill>
                    <a:blip r:embed="rId93"/>
                    <a:srcRect/>
                    <a:stretch>
                      <a:fillRect/>
                    </a:stretch>
                  </pic:blipFill>
                  <pic:spPr>
                    <a:xfrm>
                      <a:off x="0" y="0"/>
                      <a:ext cx="691515" cy="222885"/>
                    </a:xfrm>
                    <a:prstGeom prst="rect">
                      <a:avLst/>
                    </a:prstGeom>
                    <a:ln/>
                  </pic:spPr>
                </pic:pic>
              </a:graphicData>
            </a:graphic>
          </wp:inline>
        </w:drawing>
      </w:r>
      <w:r>
        <w:rPr>
          <w:color w:val="000000"/>
        </w:rPr>
        <w:t> </w:t>
      </w:r>
      <w:r>
        <w:rPr>
          <w:noProof/>
          <w:color w:val="000000"/>
        </w:rPr>
        <w:drawing>
          <wp:inline distT="0" distB="0" distL="0" distR="0">
            <wp:extent cx="691515" cy="222885"/>
            <wp:effectExtent l="0" t="0" r="0" b="0"/>
            <wp:docPr id="4320" name="image142.jpg" descr="https://konspekta.net/megaobuchalkaru/imgbaza/baza14/8190228292689.files/image009.jpg"/>
            <wp:cNvGraphicFramePr/>
            <a:graphic xmlns:a="http://schemas.openxmlformats.org/drawingml/2006/main">
              <a:graphicData uri="http://schemas.openxmlformats.org/drawingml/2006/picture">
                <pic:pic xmlns:pic="http://schemas.openxmlformats.org/drawingml/2006/picture">
                  <pic:nvPicPr>
                    <pic:cNvPr id="0" name="image142.jpg" descr="https://konspekta.net/megaobuchalkaru/imgbaza/baza14/8190228292689.files/image009.jpg"/>
                    <pic:cNvPicPr preferRelativeResize="0"/>
                  </pic:nvPicPr>
                  <pic:blipFill>
                    <a:blip r:embed="rId94"/>
                    <a:srcRect/>
                    <a:stretch>
                      <a:fillRect/>
                    </a:stretch>
                  </pic:blipFill>
                  <pic:spPr>
                    <a:xfrm>
                      <a:off x="0" y="0"/>
                      <a:ext cx="691515" cy="222885"/>
                    </a:xfrm>
                    <a:prstGeom prst="rect">
                      <a:avLst/>
                    </a:prstGeom>
                    <a:ln/>
                  </pic:spPr>
                </pic:pic>
              </a:graphicData>
            </a:graphic>
          </wp:inline>
        </w:drawing>
      </w:r>
      <w:r>
        <w:rPr>
          <w:color w:val="000000"/>
        </w:rPr>
        <w:t>  его, подведя указатель к начальной точке.</w:t>
      </w:r>
    </w:p>
    <w:p w:rsidR="00602F48" w:rsidRDefault="00CD723B">
      <w:pPr>
        <w:shd w:val="clear" w:color="auto" w:fill="FFFFFF"/>
        <w:spacing w:before="280" w:after="280"/>
        <w:rPr>
          <w:color w:val="000000"/>
        </w:rPr>
      </w:pPr>
      <w:r>
        <w:rPr>
          <w:color w:val="000000"/>
        </w:rPr>
        <w:t>4. Создание контура с криволинейными сегментами. Для создания первого узла нажмите кнопку мыши при выбранном инструменте </w:t>
      </w:r>
      <w:r>
        <w:rPr>
          <w:b/>
          <w:color w:val="000000"/>
        </w:rPr>
        <w:t>Контуры </w:t>
      </w:r>
      <w:r>
        <w:rPr>
          <w:color w:val="000000"/>
        </w:rPr>
        <w:t>в верхней части изображения.</w:t>
      </w:r>
      <w:r>
        <w:rPr>
          <w:b/>
          <w:color w:val="000000"/>
        </w:rPr>
        <w:t> </w:t>
      </w:r>
      <w:r>
        <w:rPr>
          <w:color w:val="000000"/>
        </w:rPr>
        <w:t>Не отпуская кнопку мыши,</w:t>
      </w:r>
      <w:r>
        <w:rPr>
          <w:b/>
          <w:color w:val="000000"/>
        </w:rPr>
        <w:t> </w:t>
      </w:r>
      <w:r>
        <w:rPr>
          <w:color w:val="000000"/>
        </w:rPr>
        <w:t>протащите указатель. Из опорной точки в обе стороны вытягивается отрезок линии. Это и есть управляющие линии (рычаги), регулирующие кривизну сегмента.</w:t>
      </w:r>
    </w:p>
    <w:p w:rsidR="00602F48" w:rsidRDefault="00CD723B">
      <w:pPr>
        <w:shd w:val="clear" w:color="auto" w:fill="FFFFFF"/>
        <w:spacing w:before="280" w:after="280"/>
        <w:rPr>
          <w:color w:val="000000"/>
        </w:rPr>
      </w:pPr>
      <w:r>
        <w:rPr>
          <w:color w:val="000000"/>
        </w:rPr>
        <w:t>5. Поставьте второй узел. Образуется сегмент, изогнутый таким образом, что первая управляющая линия окажется касательной к нему в опорной точке. Не отпускайте кнопку мыши.</w:t>
      </w:r>
    </w:p>
    <w:p w:rsidR="00602F48" w:rsidRDefault="00CD723B">
      <w:pPr>
        <w:shd w:val="clear" w:color="auto" w:fill="FFFFFF"/>
        <w:spacing w:before="280" w:after="280"/>
        <w:rPr>
          <w:color w:val="000000"/>
        </w:rPr>
      </w:pPr>
      <w:r>
        <w:rPr>
          <w:color w:val="000000"/>
        </w:rPr>
        <w:t xml:space="preserve">6. Вытащите управляющие линии из построенной опорной точки. Таким образом, строится контур с гладкими изгибами. Одна из управляющих линий регулирует кривизну сегмента до опорной точки, вторая после. </w:t>
      </w:r>
    </w:p>
    <w:p w:rsidR="00602F48" w:rsidRDefault="00CD723B">
      <w:pPr>
        <w:shd w:val="clear" w:color="auto" w:fill="FFFFFF"/>
        <w:spacing w:before="280" w:after="280"/>
        <w:rPr>
          <w:color w:val="000000"/>
        </w:rPr>
      </w:pPr>
      <w:r>
        <w:rPr>
          <w:color w:val="000000"/>
        </w:rPr>
        <w:t>7. Если вы не удовлетворены положением текущей опорной точки, нажмите клавишу </w:t>
      </w:r>
      <w:r>
        <w:rPr>
          <w:b/>
          <w:color w:val="000000"/>
        </w:rPr>
        <w:t>Ctrl</w:t>
      </w:r>
      <w:r>
        <w:rPr>
          <w:color w:val="000000"/>
        </w:rPr>
        <w:t> и перетащите опорную точку в нужное место. Таким образом, постройте контур.</w:t>
      </w:r>
    </w:p>
    <w:p w:rsidR="00602F48" w:rsidRDefault="00CD723B">
      <w:pPr>
        <w:shd w:val="clear" w:color="auto" w:fill="FFFFFF"/>
        <w:spacing w:before="280" w:after="280"/>
        <w:rPr>
          <w:color w:val="000000"/>
        </w:rPr>
      </w:pPr>
      <w:r>
        <w:rPr>
          <w:color w:val="000000"/>
        </w:rPr>
        <w:t>8. Построение контура с узлами, имеющими одну управляющую линию. Щелкните инструментом </w:t>
      </w:r>
      <w:r>
        <w:rPr>
          <w:b/>
          <w:color w:val="000000"/>
        </w:rPr>
        <w:t>Контуры</w:t>
      </w:r>
      <w:r>
        <w:rPr>
          <w:color w:val="000000"/>
        </w:rPr>
        <w:t> в правой части изображения, создав узел примерно посредине маски по высоте. Снова нажмите кнопку мыши на узле. Перетаскивание указателя приведет к появлению только одной направляющей. Она определяет кривизну сегмента после опорной точки. Предыдущий сегмент определяется только управляющей линией предыдущей точки.</w:t>
      </w:r>
    </w:p>
    <w:p w:rsidR="00602F48" w:rsidRDefault="00CD723B">
      <w:pPr>
        <w:shd w:val="clear" w:color="auto" w:fill="FFFFFF"/>
        <w:spacing w:before="280" w:after="280"/>
        <w:rPr>
          <w:color w:val="000000"/>
        </w:rPr>
      </w:pPr>
      <w:r>
        <w:rPr>
          <w:color w:val="000000"/>
        </w:rPr>
        <w:t>9. Создайте криволинейный контур с углами. Это будет глаз инопланетянина. Дублируйте глаз, отразите копию и поместите ее там, где полагается</w:t>
      </w:r>
    </w:p>
    <w:p w:rsidR="00602F48" w:rsidRDefault="00CD723B">
      <w:pPr>
        <w:shd w:val="clear" w:color="auto" w:fill="FFFFFF"/>
        <w:spacing w:before="280" w:after="280"/>
        <w:rPr>
          <w:color w:val="000000"/>
        </w:rPr>
      </w:pPr>
      <w:r>
        <w:rPr>
          <w:noProof/>
          <w:color w:val="000000"/>
        </w:rPr>
        <w:drawing>
          <wp:inline distT="0" distB="0" distL="0" distR="0">
            <wp:extent cx="230505" cy="142875"/>
            <wp:effectExtent l="0" t="0" r="0" b="0"/>
            <wp:docPr id="4324" name="image172.jpg" descr="https://konspekta.net/megaobuchalkaru/imgbaza/baza14/8190228292689.files/image011.jpg"/>
            <wp:cNvGraphicFramePr/>
            <a:graphic xmlns:a="http://schemas.openxmlformats.org/drawingml/2006/main">
              <a:graphicData uri="http://schemas.openxmlformats.org/drawingml/2006/picture">
                <pic:pic xmlns:pic="http://schemas.openxmlformats.org/drawingml/2006/picture">
                  <pic:nvPicPr>
                    <pic:cNvPr id="0" name="image172.jpg" descr="https://konspekta.net/megaobuchalkaru/imgbaza/baza14/8190228292689.files/image011.jpg"/>
                    <pic:cNvPicPr preferRelativeResize="0"/>
                  </pic:nvPicPr>
                  <pic:blipFill>
                    <a:blip r:embed="rId95"/>
                    <a:srcRect/>
                    <a:stretch>
                      <a:fillRect/>
                    </a:stretch>
                  </pic:blipFill>
                  <pic:spPr>
                    <a:xfrm>
                      <a:off x="0" y="0"/>
                      <a:ext cx="230505" cy="142875"/>
                    </a:xfrm>
                    <a:prstGeom prst="rect">
                      <a:avLst/>
                    </a:prstGeom>
                    <a:ln/>
                  </pic:spPr>
                </pic:pic>
              </a:graphicData>
            </a:graphic>
          </wp:inline>
        </w:drawing>
      </w:r>
      <w:r>
        <w:rPr>
          <w:color w:val="000000"/>
        </w:rPr>
        <w:t> Для работы с контурами используются следующие клавиши:</w:t>
      </w:r>
    </w:p>
    <w:p w:rsidR="00602F48" w:rsidRDefault="00CD723B">
      <w:pPr>
        <w:shd w:val="clear" w:color="auto" w:fill="FFFFFF"/>
        <w:spacing w:before="280" w:after="280"/>
        <w:rPr>
          <w:color w:val="000000"/>
        </w:rPr>
      </w:pPr>
      <w:r>
        <w:rPr>
          <w:color w:val="000000"/>
        </w:rPr>
        <w:t>- Shift – добавление контура;</w:t>
      </w:r>
    </w:p>
    <w:p w:rsidR="00602F48" w:rsidRDefault="00CD723B">
      <w:pPr>
        <w:shd w:val="clear" w:color="auto" w:fill="FFFFFF"/>
        <w:spacing w:before="280" w:after="280"/>
        <w:rPr>
          <w:color w:val="000000"/>
        </w:rPr>
      </w:pPr>
      <w:r>
        <w:rPr>
          <w:color w:val="000000"/>
        </w:rPr>
        <w:t>- Ctrl – вычитание контура;</w:t>
      </w:r>
    </w:p>
    <w:p w:rsidR="00602F48" w:rsidRDefault="00CD723B">
      <w:pPr>
        <w:shd w:val="clear" w:color="auto" w:fill="FFFFFF"/>
        <w:spacing w:before="280" w:after="280"/>
        <w:rPr>
          <w:color w:val="000000"/>
        </w:rPr>
      </w:pPr>
      <w:r>
        <w:rPr>
          <w:color w:val="000000"/>
        </w:rPr>
        <w:t>- Shift+Ctrl – перемещение контура.</w:t>
      </w:r>
    </w:p>
    <w:p w:rsidR="00602F48" w:rsidRDefault="00CD723B">
      <w:r>
        <w:t>Задание 3. Создайте свой рисунок «Логотип профессии»</w:t>
      </w:r>
    </w:p>
    <w:p w:rsidR="00602F48" w:rsidRDefault="00CD723B">
      <w:r>
        <w:rPr>
          <w:b/>
        </w:rPr>
        <w:t>Контрольные вопросы</w:t>
      </w:r>
    </w:p>
    <w:p w:rsidR="00602F48" w:rsidRDefault="00CD723B">
      <w:pPr>
        <w:spacing w:after="375"/>
      </w:pPr>
      <w:r>
        <w:t>1. К группе инструментов преобразования не относится:</w:t>
      </w:r>
      <w:r>
        <w:br/>
        <w:t>а) штамп с перспективой +</w:t>
      </w:r>
      <w:r>
        <w:br/>
        <w:t>б) искривление</w:t>
      </w:r>
      <w:r>
        <w:br/>
        <w:t>в) кадрирование</w:t>
      </w:r>
    </w:p>
    <w:p w:rsidR="00602F48" w:rsidRDefault="00CD723B">
      <w:pPr>
        <w:spacing w:after="375"/>
      </w:pPr>
      <w:r>
        <w:lastRenderedPageBreak/>
        <w:t>2. К группе инструментов преобразования не относится:</w:t>
      </w:r>
      <w:r>
        <w:br/>
        <w:t>а) искривление</w:t>
      </w:r>
      <w:r>
        <w:br/>
        <w:t>б) масштаб изображения +</w:t>
      </w:r>
      <w:r>
        <w:br/>
        <w:t>в) кадрирование</w:t>
      </w:r>
    </w:p>
    <w:p w:rsidR="00602F48" w:rsidRDefault="00CD723B">
      <w:pPr>
        <w:spacing w:after="375"/>
      </w:pPr>
      <w:r>
        <w:t>3. Выберите правильное утверждение:</w:t>
      </w:r>
      <w:r>
        <w:br/>
        <w:t>а) при применении кадрирования изображение масштабируется, поэтому разрешение изображения не изменяется</w:t>
      </w:r>
      <w:r>
        <w:br/>
        <w:t>б) кадрирование нельзя применить к отдельному слою</w:t>
      </w:r>
      <w:r>
        <w:br/>
        <w:t>в) при использовании кадрирования изменяется также размер границ изображения или слоя +</w:t>
      </w:r>
    </w:p>
    <w:p w:rsidR="00602F48" w:rsidRDefault="00CD723B">
      <w:pPr>
        <w:spacing w:after="375"/>
      </w:pPr>
      <w:r>
        <w:t>4. Выберите правильное утверждение:</w:t>
      </w:r>
      <w:r>
        <w:br/>
        <w:t>а) кадрирование — это инструмент для «отрезания» лишних краёв изображения +</w:t>
      </w:r>
      <w:r>
        <w:br/>
        <w:t>б) кадрирование нельзя применить к отдельному слою</w:t>
      </w:r>
      <w:r>
        <w:br/>
        <w:t>в) кадрирование — это инструмент для «отрезания» или добавления лишних краёв изображения</w:t>
      </w:r>
    </w:p>
    <w:p w:rsidR="00602F48" w:rsidRDefault="00CD723B">
      <w:pPr>
        <w:spacing w:after="375"/>
      </w:pPr>
      <w:r>
        <w:t>5. Слой размером 400*400 точек после вращения получил размер 566*566 точек. На какой угол вращали слой:</w:t>
      </w:r>
      <w:r>
        <w:br/>
        <w:t>а) 90°</w:t>
      </w:r>
      <w:r>
        <w:br/>
        <w:t>б) 120°</w:t>
      </w:r>
      <w:r>
        <w:br/>
        <w:t>в) 45° +</w:t>
      </w:r>
    </w:p>
    <w:p w:rsidR="00602F48" w:rsidRDefault="00CD723B">
      <w:pPr>
        <w:spacing w:after="375"/>
      </w:pPr>
      <w:r>
        <w:t>6. К каким типам объектов могут быть применены инструменты преобразования:</w:t>
      </w:r>
      <w:r>
        <w:br/>
        <w:t>а) к выделенной области</w:t>
      </w:r>
      <w:r>
        <w:br/>
        <w:t>б) к активному слою изображения</w:t>
      </w:r>
      <w:r>
        <w:br/>
        <w:t>в) оба варианта верны +</w:t>
      </w:r>
      <w:r>
        <w:br/>
        <w:t>г) нет верного ответа</w:t>
      </w:r>
    </w:p>
    <w:p w:rsidR="00602F48" w:rsidRDefault="00CD723B">
      <w:pPr>
        <w:spacing w:after="375"/>
      </w:pPr>
      <w:r>
        <w:t>7. К каким типам объектов могут быть применены инструменты преобразования:</w:t>
      </w:r>
      <w:r>
        <w:br/>
        <w:t>а) к активному контуру +</w:t>
      </w:r>
      <w:r>
        <w:br/>
        <w:t>б) к точкам изображений</w:t>
      </w:r>
      <w:r>
        <w:br/>
        <w:t>в) оба варианта верны</w:t>
      </w:r>
      <w:r>
        <w:br/>
        <w:t>г) нет верного ответа</w:t>
      </w:r>
    </w:p>
    <w:p w:rsidR="00602F48" w:rsidRDefault="00CD723B">
      <w:pPr>
        <w:spacing w:after="375"/>
      </w:pPr>
      <w:r>
        <w:t>8. Режим, обеспечивающий плавный переход от цвета фона к цвету переднего плана выделенной области:</w:t>
      </w:r>
      <w:r>
        <w:br/>
        <w:t>а) растушевать края +</w:t>
      </w:r>
      <w:r>
        <w:br/>
        <w:t>б) рисовать из центра</w:t>
      </w:r>
      <w:r>
        <w:br/>
        <w:t>в) закругленные углы</w:t>
      </w:r>
    </w:p>
    <w:p w:rsidR="00602F48" w:rsidRDefault="00CD723B">
      <w:pPr>
        <w:spacing w:after="375"/>
      </w:pPr>
      <w:r>
        <w:t>9. Для чего используется инструмент «Перспектива»:</w:t>
      </w:r>
      <w:r>
        <w:br/>
        <w:t>а) для изменения размеров слоёв, выделенных областей и контуров</w:t>
      </w:r>
      <w:r>
        <w:br/>
        <w:t>б) для поворота слоёв, выделенных областей или контуров</w:t>
      </w:r>
      <w:r>
        <w:br/>
        <w:t>в) для изменения размеров слоёв, выделенных областей или контуров по всем координатам +</w:t>
      </w:r>
    </w:p>
    <w:p w:rsidR="00602F48" w:rsidRDefault="00CD723B">
      <w:pPr>
        <w:spacing w:after="375"/>
      </w:pPr>
      <w:r>
        <w:t>10. На сколько обособленных групп делятся «Инструменты» в GIMP:</w:t>
      </w:r>
      <w:r>
        <w:br/>
        <w:t>а) 5</w:t>
      </w:r>
      <w:r>
        <w:br/>
        <w:t>б) 4 +</w:t>
      </w:r>
      <w:r>
        <w:br/>
        <w:t>в) 6</w:t>
      </w:r>
    </w:p>
    <w:p w:rsidR="00602F48" w:rsidRDefault="00CD723B">
      <w:pPr>
        <w:spacing w:after="375"/>
      </w:pPr>
      <w:r>
        <w:lastRenderedPageBreak/>
        <w:t>11. Тип объекта, к которому применимо перемещение:</w:t>
      </w:r>
      <w:r>
        <w:br/>
        <w:t>а) активный слой</w:t>
      </w:r>
      <w:r>
        <w:br/>
        <w:t>б) выделение</w:t>
      </w:r>
      <w:r>
        <w:br/>
        <w:t>в) оба варианта верны +</w:t>
      </w:r>
      <w:r>
        <w:br/>
        <w:t>г) нет верного ответа</w:t>
      </w:r>
    </w:p>
    <w:p w:rsidR="00602F48" w:rsidRDefault="00CD723B">
      <w:pPr>
        <w:spacing w:after="375"/>
      </w:pPr>
      <w:r>
        <w:t>12. Тип объекта, к которому применимо перемещение:</w:t>
      </w:r>
      <w:r>
        <w:br/>
        <w:t>а) инструмент</w:t>
      </w:r>
      <w:r>
        <w:br/>
        <w:t>б) активный контур +</w:t>
      </w:r>
      <w:r>
        <w:br/>
        <w:t>в) оба варианта верны</w:t>
      </w:r>
      <w:r>
        <w:br/>
        <w:t>г) нет верного ответа</w:t>
      </w:r>
    </w:p>
    <w:p w:rsidR="00602F48" w:rsidRDefault="00CD723B">
      <w:pPr>
        <w:spacing w:after="375"/>
      </w:pPr>
      <w:r>
        <w:t>13. Инструмент для поворота слоев, выделенных областей или контуров:</w:t>
      </w:r>
      <w:r>
        <w:br/>
        <w:t>а) вращение +</w:t>
      </w:r>
      <w:r>
        <w:br/>
        <w:t>б) перемещение</w:t>
      </w:r>
      <w:r>
        <w:br/>
        <w:t>в) преобразование</w:t>
      </w:r>
    </w:p>
    <w:p w:rsidR="00602F48" w:rsidRDefault="00CD723B">
      <w:pPr>
        <w:spacing w:after="375"/>
      </w:pPr>
      <w:r>
        <w:t>14. Вариант визуального разделения выделенной области, делящей прямоугольник на три равные части:</w:t>
      </w:r>
      <w:r>
        <w:br/>
        <w:t>а) линии в центре</w:t>
      </w:r>
      <w:r>
        <w:br/>
        <w:t>б) золотое сечение</w:t>
      </w:r>
      <w:r>
        <w:br/>
        <w:t>в) правило третей +</w:t>
      </w:r>
    </w:p>
    <w:p w:rsidR="00602F48" w:rsidRDefault="00CD723B">
      <w:pPr>
        <w:spacing w:after="375"/>
      </w:pPr>
      <w:r>
        <w:t>15. Искривление – этот инструмент позволяет изменять размеры слоёв, выделенных областей или контуров:</w:t>
      </w:r>
      <w:r>
        <w:br/>
        <w:t>а) по одной координате, по горизонтали +</w:t>
      </w:r>
      <w:r>
        <w:br/>
        <w:t>б) по двум координата по горизонтали и по вертикали</w:t>
      </w:r>
      <w:r>
        <w:br/>
        <w:t>в) по диагонали</w:t>
      </w:r>
    </w:p>
    <w:p w:rsidR="00602F48" w:rsidRDefault="00CD723B">
      <w:pPr>
        <w:spacing w:after="375"/>
      </w:pPr>
      <w:r>
        <w:t>16. Искривление – этот инструмент позволяет изменять размеры слоёв, выделенных областей или контуров:</w:t>
      </w:r>
      <w:r>
        <w:br/>
        <w:t>а) по диагонали</w:t>
      </w:r>
      <w:r>
        <w:br/>
        <w:t>б) по одной координате, по вертикали +</w:t>
      </w:r>
      <w:r>
        <w:br/>
        <w:t>в) по двум координата по горизонтали и по вертикали</w:t>
      </w:r>
    </w:p>
    <w:p w:rsidR="00602F48" w:rsidRDefault="00CD723B">
      <w:pPr>
        <w:spacing w:after="375"/>
      </w:pPr>
      <w:r>
        <w:t>17. К какому типу объектов инструмент Перемещение не применяется:</w:t>
      </w:r>
      <w:r>
        <w:br/>
        <w:t>а) к активному контуру</w:t>
      </w:r>
      <w:r>
        <w:br/>
        <w:t>б) к выделенному контуру</w:t>
      </w:r>
      <w:r>
        <w:br/>
        <w:t>в) к удаленному слою +</w:t>
      </w:r>
    </w:p>
    <w:p w:rsidR="00602F48" w:rsidRDefault="00CD723B">
      <w:pPr>
        <w:spacing w:after="375"/>
      </w:pPr>
      <w:r>
        <w:t>18. За что отвечает режим Антиалиасинг:</w:t>
      </w:r>
      <w:r>
        <w:br/>
        <w:t>а) за изменение цветовой палитры</w:t>
      </w:r>
      <w:r>
        <w:br/>
        <w:t>б) за сглаживание прямых линий +</w:t>
      </w:r>
      <w:r>
        <w:br/>
        <w:t>в) за размытие краев изображения</w:t>
      </w:r>
    </w:p>
    <w:p w:rsidR="00602F48" w:rsidRDefault="00CD723B">
      <w:pPr>
        <w:spacing w:after="375"/>
      </w:pPr>
      <w:r>
        <w:t>19. Какой инструмент используется для коррекции уровней чёрного и белого в чёрно-белых изображениях:</w:t>
      </w:r>
      <w:r>
        <w:br/>
        <w:t>а) уровни</w:t>
      </w:r>
      <w:r>
        <w:br/>
      </w:r>
      <w:r>
        <w:lastRenderedPageBreak/>
        <w:t>б) тонирование</w:t>
      </w:r>
      <w:r>
        <w:br/>
        <w:t>в) порог +</w:t>
      </w:r>
    </w:p>
    <w:p w:rsidR="00602F48" w:rsidRDefault="00CD723B">
      <w:pPr>
        <w:spacing w:after="375"/>
      </w:pPr>
      <w:r>
        <w:t>20. Нажатие на &lt;SHIFT&gt; до начала выделения приведёт к:</w:t>
      </w:r>
      <w:r>
        <w:br/>
        <w:t>а) вычитанию текущего выделения из предыдущего</w:t>
      </w:r>
      <w:r>
        <w:br/>
        <w:t>б) добавлению текущего выделения к предыдущему +</w:t>
      </w:r>
      <w:r>
        <w:br/>
        <w:t>в) вычитанию текущего выделения из предыдущего</w:t>
      </w:r>
    </w:p>
    <w:p w:rsidR="00602F48" w:rsidRDefault="00CD723B">
      <w:pPr>
        <w:spacing w:after="375"/>
      </w:pPr>
      <w:r>
        <w:t>21. Инструмент для работы с цветом, с помощью которого можно регулировать уровни красного, зелёного и синего цветов изображения, добиваясь тем самым коррекции цветовой гаммы:</w:t>
      </w:r>
      <w:r>
        <w:br/>
        <w:t>а) цветовой баланс +</w:t>
      </w:r>
      <w:r>
        <w:br/>
        <w:t>б) уровни</w:t>
      </w:r>
      <w:r>
        <w:br/>
        <w:t>в) осветление-затемнение</w:t>
      </w:r>
    </w:p>
    <w:p w:rsidR="00602F48" w:rsidRDefault="00CD723B">
      <w:pPr>
        <w:spacing w:after="375"/>
      </w:pPr>
      <w:r>
        <w:t>22. Какая клавиша позволяет выделить квадрат или круг:</w:t>
      </w:r>
      <w:r>
        <w:br/>
        <w:t>а) &lt;Insert&gt;</w:t>
      </w:r>
      <w:r>
        <w:br/>
        <w:t>б) &lt;Shift&gt; +</w:t>
      </w:r>
      <w:r>
        <w:br/>
        <w:t>в) &lt;Alt&gt;</w:t>
      </w:r>
    </w:p>
    <w:p w:rsidR="00602F48" w:rsidRDefault="00CD723B">
      <w:pPr>
        <w:spacing w:after="375"/>
      </w:pPr>
      <w:r>
        <w:t>23. Для каких изображений используется инструмент Порог:</w:t>
      </w:r>
      <w:r>
        <w:br/>
        <w:t>а) для чёрно-белых +</w:t>
      </w:r>
      <w:r>
        <w:br/>
        <w:t>б) для цветных</w:t>
      </w:r>
      <w:r>
        <w:br/>
        <w:t>в) для любых</w:t>
      </w:r>
    </w:p>
    <w:p w:rsidR="00602F48" w:rsidRDefault="00CD723B">
      <w:pPr>
        <w:spacing w:after="375"/>
      </w:pPr>
      <w:r>
        <w:t>24. Во сколько раз уменьшается/увеличивается размер изображения при активном инструменте Лупа при нажатии на нее 1 раз:</w:t>
      </w:r>
      <w:r>
        <w:br/>
        <w:t>а) примерно в 3 раза</w:t>
      </w:r>
      <w:r>
        <w:br/>
        <w:t>б) примерно в 1,5 раза +</w:t>
      </w:r>
      <w:r>
        <w:br/>
        <w:t>в) примерно в 2,5 раза</w:t>
      </w:r>
    </w:p>
    <w:p w:rsidR="00602F48" w:rsidRDefault="00CD723B">
      <w:pPr>
        <w:spacing w:after="375"/>
      </w:pPr>
      <w:r>
        <w:t>25. Каким инструментом можно регулировать уровни красного, зеленого и синего цветов изображения:</w:t>
      </w:r>
      <w:r>
        <w:br/>
        <w:t>а) тонировать</w:t>
      </w:r>
      <w:r>
        <w:br/>
        <w:t>б) тон-Насыщенность</w:t>
      </w:r>
      <w:r>
        <w:br/>
        <w:t>в) цветовой баланс +</w:t>
      </w:r>
    </w:p>
    <w:p w:rsidR="00602F48" w:rsidRDefault="00CD723B">
      <w:pPr>
        <w:spacing w:after="375"/>
      </w:pPr>
      <w:r>
        <w:t>26. Какую клавишу нужно зажать для перехода инструмента рисования в режим Пипетки:</w:t>
      </w:r>
      <w:r>
        <w:br/>
        <w:t>а) SHIFT</w:t>
      </w:r>
      <w:r>
        <w:br/>
        <w:t>б) CTRL +</w:t>
      </w:r>
      <w:r>
        <w:br/>
        <w:t>в) ALT</w:t>
      </w:r>
    </w:p>
    <w:p w:rsidR="00602F48" w:rsidRDefault="00CD723B">
      <w:pPr>
        <w:spacing w:after="375"/>
      </w:pPr>
      <w:r>
        <w:t>27. Для чего необходим диалог настройки порогов:</w:t>
      </w:r>
      <w:r>
        <w:br/>
        <w:t>а) для коррекции уровней чёрного и белого в чёрно-белых изображениях +</w:t>
      </w:r>
      <w:r>
        <w:br/>
        <w:t>б) для изменения режима изображения</w:t>
      </w:r>
      <w:r>
        <w:br/>
        <w:t>в) для коррекции цветового баланса изображения</w:t>
      </w:r>
    </w:p>
    <w:p w:rsidR="00602F48" w:rsidRDefault="00CD723B">
      <w:pPr>
        <w:spacing w:after="375"/>
      </w:pPr>
      <w:r>
        <w:t>28. Инструмент для выбора цвета из существующего изображения при работе с инструментами рисования:</w:t>
      </w:r>
      <w:r>
        <w:br/>
      </w:r>
      <w:r>
        <w:lastRenderedPageBreak/>
        <w:t>а) цветовой баланс</w:t>
      </w:r>
      <w:r>
        <w:br/>
        <w:t>б) выделение по цвету</w:t>
      </w:r>
      <w:r>
        <w:br/>
        <w:t>в) пипетка +</w:t>
      </w:r>
    </w:p>
    <w:p w:rsidR="00602F48" w:rsidRDefault="00CD723B">
      <w:pPr>
        <w:spacing w:after="375"/>
      </w:pPr>
      <w:r>
        <w:t>29. К чему применяется коррекция цветовых кривых:</w:t>
      </w:r>
      <w:r>
        <w:br/>
        <w:t>а) к активному слою или выделенной области +</w:t>
      </w:r>
      <w:r>
        <w:br/>
        <w:t>б) к выделенной области или выделенному слою</w:t>
      </w:r>
      <w:r>
        <w:br/>
        <w:t>в) ко всему изображению</w:t>
      </w:r>
    </w:p>
    <w:p w:rsidR="00602F48" w:rsidRDefault="00CD723B">
      <w:pPr>
        <w:spacing w:after="375"/>
      </w:pPr>
      <w:r>
        <w:t>30. Какая клавиша превращает любой инструмент рисования в инструмент Пипетка:</w:t>
      </w:r>
      <w:r>
        <w:br/>
        <w:t>а) &lt;Alt&gt;</w:t>
      </w:r>
      <w:r>
        <w:br/>
        <w:t>б) &lt;Ctrl&gt; +</w:t>
      </w:r>
      <w:r>
        <w:br/>
        <w:t>в) &lt;Shift&gt;</w:t>
      </w:r>
    </w:p>
    <w:p w:rsidR="00602F48" w:rsidRDefault="00602F48">
      <w:pPr>
        <w:jc w:val="both"/>
        <w:rPr>
          <w:sz w:val="28"/>
          <w:szCs w:val="28"/>
        </w:rPr>
      </w:pPr>
    </w:p>
    <w:p w:rsidR="00602F48" w:rsidRDefault="00CD723B">
      <w:pPr>
        <w:rPr>
          <w:sz w:val="28"/>
          <w:szCs w:val="28"/>
        </w:rPr>
      </w:pPr>
      <w:r>
        <w:rPr>
          <w:sz w:val="28"/>
          <w:szCs w:val="28"/>
        </w:rPr>
        <w:t xml:space="preserve">Практическое занятие№25 </w:t>
      </w:r>
      <w:r>
        <w:rPr>
          <w:b/>
          <w:sz w:val="28"/>
          <w:szCs w:val="28"/>
        </w:rPr>
        <w:t>Применение фильтров в графическом редакторе  Gimp</w:t>
      </w:r>
    </w:p>
    <w:p w:rsidR="00602F48" w:rsidRDefault="00CD723B">
      <w:pPr>
        <w:spacing w:after="375"/>
        <w:rPr>
          <w:b/>
        </w:rPr>
      </w:pPr>
      <w:r>
        <w:rPr>
          <w:b/>
        </w:rPr>
        <w:t>Практическая часть</w:t>
      </w:r>
    </w:p>
    <w:p w:rsidR="00602F48" w:rsidRDefault="00CD723B">
      <w:pPr>
        <w:spacing w:before="75" w:after="75"/>
        <w:ind w:left="360" w:right="75"/>
      </w:pPr>
      <w:r>
        <w:rPr>
          <w:b/>
          <w:u w:val="single"/>
        </w:rPr>
        <w:t>Задание 1.</w:t>
      </w:r>
      <w:r>
        <w:t> Исследовать действие группы фильтров Искажение</w:t>
      </w:r>
    </w:p>
    <w:p w:rsidR="00602F48" w:rsidRDefault="00CD723B">
      <w:pPr>
        <w:spacing w:before="75" w:after="75"/>
        <w:ind w:left="360" w:right="75"/>
      </w:pPr>
      <w:r>
        <w:t>Открыть документ</w:t>
      </w:r>
    </w:p>
    <w:p w:rsidR="00602F48" w:rsidRDefault="00CD723B">
      <w:pPr>
        <w:spacing w:before="75" w:after="75"/>
        <w:ind w:left="360" w:right="75"/>
      </w:pPr>
      <w:r>
        <w:t>Фильтры искажения преобразуют изображение разными способами.</w:t>
      </w:r>
    </w:p>
    <w:p w:rsidR="00602F48" w:rsidRDefault="00CD723B">
      <w:pPr>
        <w:spacing w:before="75" w:after="75"/>
        <w:ind w:left="360" w:right="75"/>
      </w:pPr>
      <w:r>
        <w:rPr>
          <w:i/>
          <w:u w:val="single"/>
        </w:rPr>
        <w:t>Фильтр Искажение.</w:t>
      </w:r>
      <w:r>
        <w:t> Этот фильтр позволяет интерактивно исказить некоторые области изображения и, благодаря его настройке «Анимировать», создать анимацию затемнения и засветления между начальным изображением и искажённым. Анимация подойдёт для веб страницы.</w:t>
      </w:r>
    </w:p>
    <w:p w:rsidR="00602F48" w:rsidRDefault="00CD723B">
      <w:pPr>
        <w:spacing w:before="75" w:after="75"/>
        <w:ind w:left="360" w:right="75"/>
      </w:pPr>
      <w:r>
        <w:t>Для использования, выберите деформацию, нажмите на окошко Просмотра, и подвигайте курсором мышки.</w:t>
      </w:r>
    </w:p>
    <w:p w:rsidR="00602F48" w:rsidRDefault="00CD723B">
      <w:pPr>
        <w:spacing w:before="75" w:after="75"/>
        <w:ind w:left="360" w:right="75"/>
      </w:pPr>
      <w:r>
        <w:rPr>
          <w:i/>
          <w:u w:val="single"/>
        </w:rPr>
        <w:t>Фильтр Изгиб по кривой</w:t>
      </w:r>
      <w:r>
        <w:t>. Этот фильтр позволяет создать кривую, которая будет искажать текущий слой или выделение. Искажение применяется постепенно с одного края изображения или выделения до другого.</w:t>
      </w:r>
    </w:p>
    <w:p w:rsidR="00602F48" w:rsidRDefault="00CD723B">
      <w:pPr>
        <w:spacing w:before="75" w:after="75"/>
        <w:ind w:left="360" w:right="75"/>
      </w:pPr>
      <w:r>
        <w:t>Применяя фильтры Искажения, получите представленные изображения. Запишите параметры фильтров.</w:t>
      </w:r>
    </w:p>
    <w:p w:rsidR="00602F48" w:rsidRDefault="00CD723B">
      <w:pPr>
        <w:spacing w:before="75" w:after="75"/>
        <w:ind w:left="360" w:right="75"/>
      </w:pPr>
      <w:r>
        <w:t> </w:t>
      </w:r>
    </w:p>
    <w:p w:rsidR="00602F48" w:rsidRDefault="00CD723B">
      <w:pPr>
        <w:spacing w:before="75" w:after="75"/>
        <w:ind w:left="360" w:right="75"/>
      </w:pPr>
      <w:r>
        <w:rPr>
          <w:noProof/>
        </w:rPr>
        <w:drawing>
          <wp:inline distT="0" distB="0" distL="0" distR="0">
            <wp:extent cx="5287645" cy="2219086"/>
            <wp:effectExtent l="0" t="0" r="0" b="0"/>
            <wp:docPr id="4322" name="image161.jpg" descr="https://pdnr.ru/poisk-ruru/baza24/1328644658970.files/image002.jpg"/>
            <wp:cNvGraphicFramePr/>
            <a:graphic xmlns:a="http://schemas.openxmlformats.org/drawingml/2006/main">
              <a:graphicData uri="http://schemas.openxmlformats.org/drawingml/2006/picture">
                <pic:pic xmlns:pic="http://schemas.openxmlformats.org/drawingml/2006/picture">
                  <pic:nvPicPr>
                    <pic:cNvPr id="0" name="image161.jpg" descr="https://pdnr.ru/poisk-ruru/baza24/1328644658970.files/image002.jpg"/>
                    <pic:cNvPicPr preferRelativeResize="0"/>
                  </pic:nvPicPr>
                  <pic:blipFill>
                    <a:blip r:embed="rId96"/>
                    <a:srcRect/>
                    <a:stretch>
                      <a:fillRect/>
                    </a:stretch>
                  </pic:blipFill>
                  <pic:spPr>
                    <a:xfrm>
                      <a:off x="0" y="0"/>
                      <a:ext cx="5287645" cy="2219086"/>
                    </a:xfrm>
                    <a:prstGeom prst="rect">
                      <a:avLst/>
                    </a:prstGeom>
                    <a:ln/>
                  </pic:spPr>
                </pic:pic>
              </a:graphicData>
            </a:graphic>
          </wp:inline>
        </w:drawing>
      </w:r>
    </w:p>
    <w:p w:rsidR="00602F48" w:rsidRDefault="00CD723B">
      <w:pPr>
        <w:spacing w:before="75" w:after="75"/>
        <w:ind w:left="360" w:right="75"/>
      </w:pPr>
      <w:r>
        <w:rPr>
          <w:b/>
          <w:u w:val="single"/>
        </w:rPr>
        <w:t>Задание 2.</w:t>
      </w:r>
      <w:r>
        <w:t> Исследование действия группы фильтров Световые эффекты</w:t>
      </w:r>
    </w:p>
    <w:p w:rsidR="00602F48" w:rsidRDefault="00CD723B">
      <w:pPr>
        <w:spacing w:before="75" w:after="75"/>
        <w:ind w:left="360" w:right="75"/>
      </w:pPr>
      <w:r>
        <w:lastRenderedPageBreak/>
        <w:t>Фильтр Искры. Этот фильтр добавляет искрение к изображению. Он использует наиболее светлые точки согласно порогу яркости. Трудно предсказать, где появятся искрения. Можно поставить белые точки на изображение, чтобы гарантировать искрение в том месте.</w:t>
      </w:r>
    </w:p>
    <w:tbl>
      <w:tblPr>
        <w:tblStyle w:val="afffffffff3"/>
        <w:tblW w:w="9976" w:type="dxa"/>
        <w:tblInd w:w="0" w:type="dxa"/>
        <w:tblLayout w:type="fixed"/>
        <w:tblLook w:val="0400" w:firstRow="0" w:lastRow="0" w:firstColumn="0" w:lastColumn="0" w:noHBand="0" w:noVBand="1"/>
      </w:tblPr>
      <w:tblGrid>
        <w:gridCol w:w="4988"/>
        <w:gridCol w:w="4988"/>
      </w:tblGrid>
      <w:tr w:rsidR="00602F48">
        <w:tc>
          <w:tcPr>
            <w:tcW w:w="4988" w:type="dxa"/>
            <w:shd w:val="clear" w:color="auto" w:fill="FFFFFF"/>
            <w:vAlign w:val="center"/>
          </w:tcPr>
          <w:p w:rsidR="00602F48" w:rsidRDefault="00602F48">
            <w:pPr>
              <w:ind w:left="360"/>
            </w:pPr>
          </w:p>
        </w:tc>
        <w:tc>
          <w:tcPr>
            <w:tcW w:w="4988" w:type="dxa"/>
            <w:shd w:val="clear" w:color="auto" w:fill="FFFFFF"/>
            <w:vAlign w:val="center"/>
          </w:tcPr>
          <w:p w:rsidR="00602F48" w:rsidRDefault="00602F48">
            <w:pPr>
              <w:ind w:left="360"/>
            </w:pPr>
          </w:p>
        </w:tc>
      </w:tr>
    </w:tbl>
    <w:p w:rsidR="00602F48" w:rsidRDefault="00CD723B">
      <w:pPr>
        <w:spacing w:before="75" w:after="75"/>
        <w:ind w:left="360" w:right="75"/>
      </w:pPr>
      <w:r>
        <w:t>Фильтр Сверхновая. Этот фильтр рисует большую звезду,</w:t>
      </w:r>
    </w:p>
    <w:p w:rsidR="00602F48" w:rsidRDefault="00CD723B">
      <w:pPr>
        <w:spacing w:before="75" w:after="75"/>
        <w:ind w:left="360" w:right="75"/>
      </w:pPr>
      <w:r>
        <w:t>напоминающую сверхновую. Он работает с изображениями RGB и серыми изображениями. Световой эффект уменьшается согласно 1/r, где r – радиус центра звезды.</w:t>
      </w:r>
    </w:p>
    <w:p w:rsidR="00602F48" w:rsidRDefault="00CD723B">
      <w:pPr>
        <w:spacing w:before="75" w:after="75"/>
        <w:ind w:left="360" w:right="75"/>
      </w:pPr>
      <w:r>
        <w:rPr>
          <w:noProof/>
        </w:rPr>
        <w:drawing>
          <wp:inline distT="0" distB="0" distL="0" distR="0">
            <wp:extent cx="5343525" cy="2110240"/>
            <wp:effectExtent l="0" t="0" r="0" b="0"/>
            <wp:docPr id="4319" name="image162.jpg" descr="https://pdnr.ru/poisk-ruru/baza24/1328644658970.files/image004.jpg"/>
            <wp:cNvGraphicFramePr/>
            <a:graphic xmlns:a="http://schemas.openxmlformats.org/drawingml/2006/main">
              <a:graphicData uri="http://schemas.openxmlformats.org/drawingml/2006/picture">
                <pic:pic xmlns:pic="http://schemas.openxmlformats.org/drawingml/2006/picture">
                  <pic:nvPicPr>
                    <pic:cNvPr id="0" name="image162.jpg" descr="https://pdnr.ru/poisk-ruru/baza24/1328644658970.files/image004.jpg"/>
                    <pic:cNvPicPr preferRelativeResize="0"/>
                  </pic:nvPicPr>
                  <pic:blipFill>
                    <a:blip r:embed="rId97"/>
                    <a:srcRect/>
                    <a:stretch>
                      <a:fillRect/>
                    </a:stretch>
                  </pic:blipFill>
                  <pic:spPr>
                    <a:xfrm>
                      <a:off x="0" y="0"/>
                      <a:ext cx="5343525" cy="2110240"/>
                    </a:xfrm>
                    <a:prstGeom prst="rect">
                      <a:avLst/>
                    </a:prstGeom>
                    <a:ln/>
                  </pic:spPr>
                </pic:pic>
              </a:graphicData>
            </a:graphic>
          </wp:inline>
        </w:drawing>
      </w:r>
    </w:p>
    <w:p w:rsidR="00602F48" w:rsidRDefault="00CD723B">
      <w:pPr>
        <w:spacing w:before="75" w:after="75"/>
        <w:ind w:left="360" w:right="75"/>
      </w:pPr>
      <w:r>
        <w:t>Применяя фильтры Световые эффекты, получите представленные изображения. Запишите параметры фильтров.</w:t>
      </w:r>
    </w:p>
    <w:p w:rsidR="00602F48" w:rsidRDefault="00CD723B">
      <w:pPr>
        <w:spacing w:before="75" w:after="75"/>
        <w:ind w:left="360" w:right="75"/>
      </w:pPr>
      <w:r>
        <w:rPr>
          <w:b/>
          <w:u w:val="single"/>
        </w:rPr>
        <w:t>Задание 3.</w:t>
      </w:r>
      <w:r>
        <w:t> Исследование действия группы фильтров Имитация</w:t>
      </w:r>
    </w:p>
    <w:p w:rsidR="00602F48" w:rsidRDefault="00CD723B">
      <w:pPr>
        <w:spacing w:before="75" w:after="75"/>
        <w:ind w:left="360" w:right="75"/>
      </w:pPr>
      <w:r>
        <w:t>Фильтры Имитации создают такие эффекты, как кубизм, живопись маслом, эффект холста...</w:t>
      </w:r>
    </w:p>
    <w:p w:rsidR="00602F48" w:rsidRDefault="00CD723B">
      <w:pPr>
        <w:spacing w:before="75" w:after="75"/>
        <w:ind w:left="360" w:right="75"/>
      </w:pPr>
      <w:r>
        <w:t>Фильтр «Кубизм» изменяет изображение так, как будто оно состоит из маленьких полупрозрачных квадратов.</w:t>
      </w:r>
    </w:p>
    <w:p w:rsidR="00602F48" w:rsidRDefault="00CD723B">
      <w:pPr>
        <w:spacing w:before="75" w:after="75"/>
        <w:ind w:left="360" w:right="75"/>
      </w:pPr>
      <w:r>
        <w:t>Фильтр «Фотокопия» изменяет текущий слой или выделение так, что он выглядит как чѐрно-белая копия, как если бы количество чернил зависело от относительной темноты определённой области. Это достигается путём затемнения тех областей изображения, где цвет темнее среднего цвета</w:t>
      </w:r>
    </w:p>
    <w:p w:rsidR="00602F48" w:rsidRDefault="00CD723B">
      <w:pPr>
        <w:spacing w:before="75" w:after="75"/>
        <w:ind w:left="360" w:right="75"/>
      </w:pPr>
      <w:r>
        <w:t>окружения и придания оставшимся пикселам значения белого цвета. Применяя фильтры Имитация, получите представленные изображения. Запишите параметры фильтров.</w:t>
      </w:r>
    </w:p>
    <w:p w:rsidR="00602F48" w:rsidRDefault="00CD723B">
      <w:pPr>
        <w:spacing w:before="75" w:after="75"/>
        <w:ind w:left="360" w:right="75"/>
      </w:pPr>
      <w:r>
        <w:rPr>
          <w:noProof/>
        </w:rPr>
        <w:drawing>
          <wp:inline distT="0" distB="0" distL="0" distR="0">
            <wp:extent cx="1971675" cy="2337435"/>
            <wp:effectExtent l="0" t="0" r="0" b="0"/>
            <wp:docPr id="4318" name="image167.jpg" descr="https://pdnr.ru/poisk-ruru/baza24/1328644658970.files/image006.jpg"/>
            <wp:cNvGraphicFramePr/>
            <a:graphic xmlns:a="http://schemas.openxmlformats.org/drawingml/2006/main">
              <a:graphicData uri="http://schemas.openxmlformats.org/drawingml/2006/picture">
                <pic:pic xmlns:pic="http://schemas.openxmlformats.org/drawingml/2006/picture">
                  <pic:nvPicPr>
                    <pic:cNvPr id="0" name="image167.jpg" descr="https://pdnr.ru/poisk-ruru/baza24/1328644658970.files/image006.jpg"/>
                    <pic:cNvPicPr preferRelativeResize="0"/>
                  </pic:nvPicPr>
                  <pic:blipFill>
                    <a:blip r:embed="rId98"/>
                    <a:srcRect/>
                    <a:stretch>
                      <a:fillRect/>
                    </a:stretch>
                  </pic:blipFill>
                  <pic:spPr>
                    <a:xfrm>
                      <a:off x="0" y="0"/>
                      <a:ext cx="1971675" cy="2337435"/>
                    </a:xfrm>
                    <a:prstGeom prst="rect">
                      <a:avLst/>
                    </a:prstGeom>
                    <a:ln/>
                  </pic:spPr>
                </pic:pic>
              </a:graphicData>
            </a:graphic>
          </wp:inline>
        </w:drawing>
      </w:r>
    </w:p>
    <w:p w:rsidR="00602F48" w:rsidRDefault="00CD723B">
      <w:pPr>
        <w:spacing w:before="75" w:after="75"/>
        <w:ind w:left="360" w:right="75"/>
      </w:pPr>
      <w:r>
        <w:t> </w:t>
      </w:r>
    </w:p>
    <w:p w:rsidR="00602F48" w:rsidRDefault="00CD723B">
      <w:pPr>
        <w:spacing w:before="75" w:after="75"/>
        <w:ind w:left="360" w:right="75"/>
      </w:pPr>
      <w:r>
        <w:t>Все выполненные работы собрать в одну папку и отправить на проверку преподавателю.</w:t>
      </w:r>
    </w:p>
    <w:p w:rsidR="00602F48" w:rsidRDefault="00CD723B">
      <w:pPr>
        <w:spacing w:before="75" w:after="75"/>
        <w:ind w:left="360" w:right="75"/>
        <w:rPr>
          <w:b/>
        </w:rPr>
      </w:pPr>
      <w:r>
        <w:rPr>
          <w:b/>
        </w:rPr>
        <w:t>Контрольные вопросы</w:t>
      </w:r>
    </w:p>
    <w:p w:rsidR="00602F48" w:rsidRDefault="00CD723B">
      <w:pPr>
        <w:spacing w:before="75" w:after="75"/>
        <w:ind w:left="360" w:right="75"/>
      </w:pPr>
      <w:r>
        <w:lastRenderedPageBreak/>
        <w:t>1. Что такое фильтр?</w:t>
      </w:r>
    </w:p>
    <w:p w:rsidR="00602F48" w:rsidRDefault="00CD723B">
      <w:pPr>
        <w:spacing w:before="75" w:after="75"/>
        <w:ind w:left="360" w:right="75"/>
      </w:pPr>
      <w:r>
        <w:t>2. Для каких целей используются фильтры в GIMP?</w:t>
      </w:r>
    </w:p>
    <w:p w:rsidR="00602F48" w:rsidRDefault="00CD723B">
      <w:pPr>
        <w:spacing w:before="75" w:after="75"/>
        <w:ind w:left="360" w:right="75"/>
      </w:pPr>
      <w:r>
        <w:t>3. На какую область действуют фильтры?</w:t>
      </w:r>
    </w:p>
    <w:p w:rsidR="00602F48" w:rsidRDefault="00CD723B">
      <w:pPr>
        <w:spacing w:after="375"/>
        <w:rPr>
          <w:b/>
        </w:rPr>
      </w:pPr>
      <w:r>
        <w:t xml:space="preserve">      4. Какие существуют области применения фильтров?</w:t>
      </w:r>
    </w:p>
    <w:p w:rsidR="00602F48" w:rsidRDefault="00602F48">
      <w:pPr>
        <w:rPr>
          <w:color w:val="333333"/>
          <w:sz w:val="28"/>
          <w:szCs w:val="28"/>
        </w:rPr>
      </w:pPr>
    </w:p>
    <w:p w:rsidR="00602F48" w:rsidRDefault="00CD72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000000"/>
          <w:sz w:val="28"/>
          <w:szCs w:val="28"/>
        </w:rPr>
      </w:pPr>
      <w:r>
        <w:rPr>
          <w:b/>
          <w:color w:val="000000"/>
          <w:sz w:val="28"/>
          <w:szCs w:val="28"/>
        </w:rPr>
        <w:t xml:space="preserve">Тема 2.5.  </w:t>
      </w:r>
      <w:r>
        <w:rPr>
          <w:sz w:val="28"/>
          <w:szCs w:val="28"/>
        </w:rPr>
        <w:t>Представление профессиональной информации в виде презентаций</w:t>
      </w:r>
    </w:p>
    <w:p w:rsidR="00602F48" w:rsidRDefault="00CD723B">
      <w:pPr>
        <w:numPr>
          <w:ilvl w:val="0"/>
          <w:numId w:val="254"/>
        </w:numPr>
        <w:pBdr>
          <w:top w:val="nil"/>
          <w:left w:val="nil"/>
          <w:bottom w:val="nil"/>
          <w:right w:val="nil"/>
          <w:between w:val="nil"/>
        </w:pBdr>
        <w:tabs>
          <w:tab w:val="left" w:pos="0"/>
        </w:tabs>
        <w:spacing w:line="276" w:lineRule="auto"/>
        <w:jc w:val="both"/>
        <w:rPr>
          <w:color w:val="000000"/>
          <w:sz w:val="28"/>
          <w:szCs w:val="28"/>
        </w:rPr>
      </w:pPr>
      <w:r>
        <w:rPr>
          <w:color w:val="000000"/>
          <w:sz w:val="28"/>
          <w:szCs w:val="28"/>
        </w:rPr>
        <w:t>Форма проведения:   тестирование (рандом 5 вопросов в каждом варианте)</w:t>
      </w:r>
    </w:p>
    <w:p w:rsidR="00602F48" w:rsidRDefault="00CD723B">
      <w:pPr>
        <w:numPr>
          <w:ilvl w:val="0"/>
          <w:numId w:val="254"/>
        </w:numPr>
        <w:pBdr>
          <w:top w:val="nil"/>
          <w:left w:val="nil"/>
          <w:bottom w:val="nil"/>
          <w:right w:val="nil"/>
          <w:between w:val="nil"/>
        </w:pBdr>
        <w:tabs>
          <w:tab w:val="left" w:pos="0"/>
        </w:tabs>
        <w:spacing w:line="276" w:lineRule="auto"/>
        <w:jc w:val="both"/>
        <w:rPr>
          <w:color w:val="000000"/>
          <w:sz w:val="28"/>
          <w:szCs w:val="28"/>
        </w:rPr>
      </w:pPr>
      <w:r>
        <w:rPr>
          <w:color w:val="000000"/>
          <w:sz w:val="28"/>
          <w:szCs w:val="28"/>
        </w:rPr>
        <w:t>Назначение (цель, содержание): проверка теоретических знаний по теме</w:t>
      </w:r>
    </w:p>
    <w:p w:rsidR="00602F48" w:rsidRDefault="00CD723B">
      <w:pPr>
        <w:numPr>
          <w:ilvl w:val="0"/>
          <w:numId w:val="254"/>
        </w:numPr>
        <w:pBdr>
          <w:top w:val="nil"/>
          <w:left w:val="nil"/>
          <w:bottom w:val="nil"/>
          <w:right w:val="nil"/>
          <w:between w:val="nil"/>
        </w:pBdr>
        <w:tabs>
          <w:tab w:val="left" w:pos="0"/>
        </w:tabs>
        <w:spacing w:line="276" w:lineRule="auto"/>
        <w:jc w:val="both"/>
        <w:rPr>
          <w:color w:val="000000"/>
          <w:sz w:val="28"/>
          <w:szCs w:val="28"/>
        </w:rPr>
      </w:pPr>
      <w:r>
        <w:rPr>
          <w:color w:val="000000"/>
          <w:sz w:val="28"/>
          <w:szCs w:val="28"/>
        </w:rPr>
        <w:t xml:space="preserve">Содержание: Диагностическая работа состоит из  заданий с записью краткого ответа. На выполнение работы отводится 10 минут. </w:t>
      </w:r>
    </w:p>
    <w:p w:rsidR="00602F48" w:rsidRDefault="00CD723B">
      <w:pPr>
        <w:numPr>
          <w:ilvl w:val="0"/>
          <w:numId w:val="254"/>
        </w:numPr>
        <w:pBdr>
          <w:top w:val="nil"/>
          <w:left w:val="nil"/>
          <w:bottom w:val="nil"/>
          <w:right w:val="nil"/>
          <w:between w:val="nil"/>
        </w:pBdr>
        <w:tabs>
          <w:tab w:val="left" w:pos="0"/>
        </w:tabs>
        <w:spacing w:after="200" w:line="276" w:lineRule="auto"/>
        <w:jc w:val="both"/>
        <w:rPr>
          <w:color w:val="000000"/>
          <w:sz w:val="28"/>
          <w:szCs w:val="28"/>
        </w:rPr>
      </w:pPr>
      <w:r>
        <w:rPr>
          <w:color w:val="000000"/>
          <w:sz w:val="28"/>
          <w:szCs w:val="28"/>
        </w:rPr>
        <w:t xml:space="preserve">Критерии оценивания: </w:t>
      </w:r>
    </w:p>
    <w:p w:rsidR="00602F48" w:rsidRDefault="00CD723B">
      <w:pPr>
        <w:shd w:val="clear" w:color="auto" w:fill="FFFFFF"/>
        <w:ind w:left="360"/>
        <w:rPr>
          <w:sz w:val="28"/>
          <w:szCs w:val="28"/>
        </w:rPr>
      </w:pPr>
      <w:r>
        <w:rPr>
          <w:sz w:val="28"/>
          <w:szCs w:val="28"/>
        </w:rPr>
        <w:t xml:space="preserve"> «5» - 86-100% правильных ответов на вопросы;</w:t>
      </w:r>
    </w:p>
    <w:p w:rsidR="00602F48" w:rsidRDefault="00CD723B">
      <w:pPr>
        <w:shd w:val="clear" w:color="auto" w:fill="FFFFFF"/>
        <w:ind w:left="360"/>
        <w:rPr>
          <w:sz w:val="28"/>
          <w:szCs w:val="28"/>
        </w:rPr>
      </w:pPr>
      <w:r>
        <w:rPr>
          <w:sz w:val="28"/>
          <w:szCs w:val="28"/>
        </w:rPr>
        <w:t>«4» - 71-85% правильных ответов на вопросы;</w:t>
      </w:r>
    </w:p>
    <w:p w:rsidR="00602F48" w:rsidRDefault="00CD723B">
      <w:pPr>
        <w:shd w:val="clear" w:color="auto" w:fill="FFFFFF"/>
        <w:ind w:left="360"/>
        <w:rPr>
          <w:sz w:val="28"/>
          <w:szCs w:val="28"/>
        </w:rPr>
      </w:pPr>
      <w:r>
        <w:rPr>
          <w:sz w:val="28"/>
          <w:szCs w:val="28"/>
        </w:rPr>
        <w:t>«3» - 51-70% правильных ответов на вопросы;</w:t>
      </w:r>
    </w:p>
    <w:p w:rsidR="00602F48" w:rsidRDefault="00CD723B">
      <w:pPr>
        <w:shd w:val="clear" w:color="auto" w:fill="FFFFFF"/>
        <w:ind w:left="360"/>
        <w:rPr>
          <w:sz w:val="28"/>
          <w:szCs w:val="28"/>
        </w:rPr>
      </w:pPr>
      <w:r>
        <w:rPr>
          <w:sz w:val="28"/>
          <w:szCs w:val="28"/>
        </w:rPr>
        <w:t>«2» - 0-50% правильных ответов на вопросы.</w:t>
      </w:r>
    </w:p>
    <w:p w:rsidR="00602F48" w:rsidRDefault="00602F48">
      <w:pPr>
        <w:ind w:firstLine="709"/>
        <w:jc w:val="center"/>
        <w:rPr>
          <w:b/>
          <w:color w:val="000000"/>
          <w:sz w:val="28"/>
          <w:szCs w:val="28"/>
        </w:rPr>
      </w:pPr>
    </w:p>
    <w:p w:rsidR="00602F48" w:rsidRDefault="00CD723B">
      <w:pPr>
        <w:ind w:firstLine="709"/>
        <w:rPr>
          <w:b/>
          <w:color w:val="000000"/>
          <w:sz w:val="28"/>
          <w:szCs w:val="28"/>
        </w:rPr>
      </w:pPr>
      <w:r>
        <w:rPr>
          <w:b/>
          <w:color w:val="000000"/>
          <w:sz w:val="28"/>
          <w:szCs w:val="28"/>
        </w:rPr>
        <w:t>Вопросы теста</w:t>
      </w:r>
    </w:p>
    <w:p w:rsidR="00602F48" w:rsidRDefault="00CD723B">
      <w:pPr>
        <w:numPr>
          <w:ilvl w:val="0"/>
          <w:numId w:val="177"/>
        </w:numPr>
        <w:pBdr>
          <w:top w:val="nil"/>
          <w:left w:val="nil"/>
          <w:bottom w:val="nil"/>
          <w:right w:val="nil"/>
          <w:between w:val="nil"/>
        </w:pBdr>
        <w:spacing w:line="276" w:lineRule="auto"/>
        <w:jc w:val="both"/>
        <w:rPr>
          <w:b/>
          <w:color w:val="000000"/>
          <w:sz w:val="28"/>
          <w:szCs w:val="28"/>
        </w:rPr>
      </w:pPr>
      <w:r>
        <w:rPr>
          <w:b/>
          <w:color w:val="000000"/>
          <w:sz w:val="28"/>
          <w:szCs w:val="28"/>
        </w:rPr>
        <w:t>Что входит в основной пакет LibreOffice:</w:t>
      </w:r>
    </w:p>
    <w:p w:rsidR="00602F48" w:rsidRDefault="00CD723B">
      <w:pPr>
        <w:pBdr>
          <w:top w:val="nil"/>
          <w:left w:val="nil"/>
          <w:bottom w:val="nil"/>
          <w:right w:val="nil"/>
          <w:between w:val="nil"/>
        </w:pBdr>
        <w:spacing w:line="276" w:lineRule="auto"/>
        <w:ind w:left="720"/>
        <w:jc w:val="both"/>
        <w:rPr>
          <w:color w:val="000000"/>
          <w:sz w:val="28"/>
          <w:szCs w:val="28"/>
        </w:rPr>
      </w:pPr>
      <w:r>
        <w:rPr>
          <w:b/>
          <w:color w:val="000000"/>
          <w:sz w:val="28"/>
          <w:szCs w:val="28"/>
        </w:rPr>
        <w:t xml:space="preserve">a) </w:t>
      </w:r>
      <w:r>
        <w:rPr>
          <w:color w:val="000000"/>
          <w:sz w:val="28"/>
          <w:szCs w:val="28"/>
        </w:rPr>
        <w:t>Создание презентаций PowerPoint</w:t>
      </w:r>
    </w:p>
    <w:p w:rsidR="00602F48" w:rsidRDefault="00CD723B">
      <w:pPr>
        <w:pBdr>
          <w:top w:val="nil"/>
          <w:left w:val="nil"/>
          <w:bottom w:val="nil"/>
          <w:right w:val="nil"/>
          <w:between w:val="nil"/>
        </w:pBdr>
        <w:spacing w:line="276" w:lineRule="auto"/>
        <w:ind w:left="720"/>
        <w:jc w:val="both"/>
        <w:rPr>
          <w:color w:val="000000"/>
          <w:sz w:val="28"/>
          <w:szCs w:val="28"/>
        </w:rPr>
      </w:pPr>
      <w:r>
        <w:rPr>
          <w:b/>
          <w:color w:val="000000"/>
          <w:sz w:val="28"/>
          <w:szCs w:val="28"/>
        </w:rPr>
        <w:t xml:space="preserve">b) </w:t>
      </w:r>
      <w:r>
        <w:rPr>
          <w:color w:val="000000"/>
          <w:sz w:val="28"/>
          <w:szCs w:val="28"/>
        </w:rPr>
        <w:t>Работа с таблицами Calc</w:t>
      </w:r>
    </w:p>
    <w:p w:rsidR="00602F48" w:rsidRDefault="00CD723B">
      <w:pPr>
        <w:pBdr>
          <w:top w:val="nil"/>
          <w:left w:val="nil"/>
          <w:bottom w:val="nil"/>
          <w:right w:val="nil"/>
          <w:between w:val="nil"/>
        </w:pBdr>
        <w:spacing w:line="276" w:lineRule="auto"/>
        <w:ind w:left="720"/>
        <w:jc w:val="both"/>
        <w:rPr>
          <w:b/>
          <w:color w:val="000000"/>
          <w:sz w:val="28"/>
          <w:szCs w:val="28"/>
        </w:rPr>
      </w:pPr>
      <w:r>
        <w:rPr>
          <w:b/>
          <w:color w:val="000000"/>
          <w:sz w:val="28"/>
          <w:szCs w:val="28"/>
        </w:rPr>
        <w:t xml:space="preserve">c) </w:t>
      </w:r>
      <w:r>
        <w:rPr>
          <w:color w:val="000000"/>
          <w:sz w:val="28"/>
          <w:szCs w:val="28"/>
        </w:rPr>
        <w:t>Работа с формулами Math</w:t>
      </w:r>
      <w:r>
        <w:rPr>
          <w:b/>
          <w:color w:val="000000"/>
          <w:sz w:val="28"/>
          <w:szCs w:val="28"/>
        </w:rPr>
        <w:t xml:space="preserve"> </w:t>
      </w:r>
    </w:p>
    <w:p w:rsidR="00602F48" w:rsidRDefault="00CD723B">
      <w:pPr>
        <w:pBdr>
          <w:top w:val="nil"/>
          <w:left w:val="nil"/>
          <w:bottom w:val="nil"/>
          <w:right w:val="nil"/>
          <w:between w:val="nil"/>
        </w:pBdr>
        <w:spacing w:line="276" w:lineRule="auto"/>
        <w:ind w:left="720"/>
        <w:jc w:val="both"/>
        <w:rPr>
          <w:b/>
          <w:color w:val="000000"/>
          <w:sz w:val="28"/>
          <w:szCs w:val="28"/>
        </w:rPr>
      </w:pPr>
      <w:r>
        <w:rPr>
          <w:b/>
          <w:color w:val="000000"/>
          <w:sz w:val="28"/>
          <w:szCs w:val="28"/>
        </w:rPr>
        <w:t>d)</w:t>
      </w:r>
      <w:r>
        <w:rPr>
          <w:color w:val="000000"/>
          <w:sz w:val="28"/>
          <w:szCs w:val="28"/>
        </w:rPr>
        <w:t xml:space="preserve"> Проектирование AutoCAD</w:t>
      </w:r>
    </w:p>
    <w:p w:rsidR="00602F48" w:rsidRDefault="00CD723B">
      <w:pPr>
        <w:numPr>
          <w:ilvl w:val="0"/>
          <w:numId w:val="177"/>
        </w:numPr>
        <w:pBdr>
          <w:top w:val="nil"/>
          <w:left w:val="nil"/>
          <w:bottom w:val="nil"/>
          <w:right w:val="nil"/>
          <w:between w:val="nil"/>
        </w:pBdr>
        <w:spacing w:line="276" w:lineRule="auto"/>
        <w:jc w:val="both"/>
        <w:rPr>
          <w:b/>
          <w:color w:val="000000"/>
          <w:sz w:val="28"/>
          <w:szCs w:val="28"/>
        </w:rPr>
      </w:pPr>
      <w:r>
        <w:rPr>
          <w:b/>
          <w:color w:val="000000"/>
          <w:sz w:val="28"/>
          <w:szCs w:val="28"/>
        </w:rPr>
        <w:t xml:space="preserve">Дайте верное определение понятию «текстовый редактор». Это – </w:t>
      </w:r>
    </w:p>
    <w:p w:rsidR="00602F48" w:rsidRDefault="00CD723B">
      <w:pPr>
        <w:pBdr>
          <w:top w:val="nil"/>
          <w:left w:val="nil"/>
          <w:bottom w:val="nil"/>
          <w:right w:val="nil"/>
          <w:between w:val="nil"/>
        </w:pBdr>
        <w:spacing w:line="276" w:lineRule="auto"/>
        <w:ind w:left="720"/>
        <w:jc w:val="both"/>
        <w:rPr>
          <w:color w:val="000000"/>
          <w:sz w:val="28"/>
          <w:szCs w:val="28"/>
        </w:rPr>
      </w:pPr>
      <w:r>
        <w:rPr>
          <w:b/>
          <w:color w:val="000000"/>
          <w:sz w:val="28"/>
          <w:szCs w:val="28"/>
        </w:rPr>
        <w:t xml:space="preserve">a) </w:t>
      </w:r>
      <w:r>
        <w:rPr>
          <w:color w:val="000000"/>
          <w:sz w:val="28"/>
          <w:szCs w:val="28"/>
        </w:rPr>
        <w:t>компьютерная программа, в которой можно редактировать текст</w:t>
      </w:r>
    </w:p>
    <w:p w:rsidR="00602F48" w:rsidRDefault="00CD723B">
      <w:pPr>
        <w:pBdr>
          <w:top w:val="nil"/>
          <w:left w:val="nil"/>
          <w:bottom w:val="nil"/>
          <w:right w:val="nil"/>
          <w:between w:val="nil"/>
        </w:pBdr>
        <w:spacing w:line="276" w:lineRule="auto"/>
        <w:ind w:left="720"/>
        <w:jc w:val="both"/>
        <w:rPr>
          <w:color w:val="000000"/>
          <w:sz w:val="28"/>
          <w:szCs w:val="28"/>
        </w:rPr>
      </w:pPr>
      <w:r>
        <w:rPr>
          <w:b/>
          <w:color w:val="000000"/>
          <w:sz w:val="28"/>
          <w:szCs w:val="28"/>
        </w:rPr>
        <w:t xml:space="preserve">b) </w:t>
      </w:r>
      <w:r>
        <w:rPr>
          <w:color w:val="000000"/>
          <w:sz w:val="28"/>
          <w:szCs w:val="28"/>
        </w:rPr>
        <w:t>компьютерная программа, предназначенная для создания и изменения текстовых файлов, а также их просмотра на экране, вывода на печать, поиска фрагментов текста и т.п.</w:t>
      </w:r>
    </w:p>
    <w:p w:rsidR="00602F48" w:rsidRDefault="00CD723B">
      <w:pPr>
        <w:pBdr>
          <w:top w:val="nil"/>
          <w:left w:val="nil"/>
          <w:bottom w:val="nil"/>
          <w:right w:val="nil"/>
          <w:between w:val="nil"/>
        </w:pBdr>
        <w:spacing w:line="276" w:lineRule="auto"/>
        <w:ind w:left="720"/>
        <w:jc w:val="both"/>
        <w:rPr>
          <w:color w:val="000000"/>
          <w:sz w:val="28"/>
          <w:szCs w:val="28"/>
        </w:rPr>
      </w:pPr>
      <w:r>
        <w:rPr>
          <w:b/>
          <w:color w:val="000000"/>
          <w:sz w:val="28"/>
          <w:szCs w:val="28"/>
        </w:rPr>
        <w:t xml:space="preserve">c) </w:t>
      </w:r>
      <w:r>
        <w:rPr>
          <w:color w:val="000000"/>
          <w:sz w:val="28"/>
          <w:szCs w:val="28"/>
        </w:rPr>
        <w:t>программа для разных устройств, позволяющая редактировать текст</w:t>
      </w:r>
    </w:p>
    <w:p w:rsidR="00602F48" w:rsidRDefault="00CD723B">
      <w:pPr>
        <w:pBdr>
          <w:top w:val="nil"/>
          <w:left w:val="nil"/>
          <w:bottom w:val="nil"/>
          <w:right w:val="nil"/>
          <w:between w:val="nil"/>
        </w:pBdr>
        <w:spacing w:line="276" w:lineRule="auto"/>
        <w:ind w:left="720"/>
        <w:jc w:val="both"/>
        <w:rPr>
          <w:color w:val="000000"/>
          <w:sz w:val="28"/>
          <w:szCs w:val="28"/>
        </w:rPr>
      </w:pPr>
      <w:r>
        <w:rPr>
          <w:b/>
          <w:color w:val="000000"/>
          <w:sz w:val="28"/>
          <w:szCs w:val="28"/>
        </w:rPr>
        <w:t>d)</w:t>
      </w:r>
      <w:r>
        <w:rPr>
          <w:color w:val="000000"/>
          <w:sz w:val="28"/>
          <w:szCs w:val="28"/>
        </w:rPr>
        <w:t xml:space="preserve"> компьютерная программа, предназначенная только для создания тестовых файлов</w:t>
      </w:r>
    </w:p>
    <w:p w:rsidR="00602F48" w:rsidRDefault="00CD723B">
      <w:pPr>
        <w:numPr>
          <w:ilvl w:val="0"/>
          <w:numId w:val="177"/>
        </w:numPr>
        <w:pBdr>
          <w:top w:val="nil"/>
          <w:left w:val="nil"/>
          <w:bottom w:val="nil"/>
          <w:right w:val="nil"/>
          <w:between w:val="nil"/>
        </w:pBdr>
        <w:spacing w:line="276" w:lineRule="auto"/>
        <w:jc w:val="both"/>
        <w:rPr>
          <w:b/>
          <w:color w:val="000000"/>
          <w:sz w:val="28"/>
          <w:szCs w:val="28"/>
        </w:rPr>
      </w:pPr>
      <w:r>
        <w:rPr>
          <w:b/>
          <w:color w:val="000000"/>
          <w:sz w:val="28"/>
          <w:szCs w:val="28"/>
        </w:rPr>
        <w:t>Что из перечисленного не относится к текстовым редакторам:</w:t>
      </w:r>
    </w:p>
    <w:p w:rsidR="00602F48" w:rsidRPr="00C6403D" w:rsidRDefault="00CD723B">
      <w:pPr>
        <w:pBdr>
          <w:top w:val="nil"/>
          <w:left w:val="nil"/>
          <w:bottom w:val="nil"/>
          <w:right w:val="nil"/>
          <w:between w:val="nil"/>
        </w:pBdr>
        <w:spacing w:line="276" w:lineRule="auto"/>
        <w:ind w:left="720"/>
        <w:jc w:val="both"/>
        <w:rPr>
          <w:color w:val="000000"/>
          <w:sz w:val="28"/>
          <w:szCs w:val="28"/>
          <w:lang w:val="en-US"/>
        </w:rPr>
      </w:pPr>
      <w:r w:rsidRPr="00C6403D">
        <w:rPr>
          <w:b/>
          <w:color w:val="000000"/>
          <w:sz w:val="28"/>
          <w:szCs w:val="28"/>
          <w:lang w:val="en-US"/>
        </w:rPr>
        <w:t xml:space="preserve">a) </w:t>
      </w:r>
      <w:r w:rsidRPr="00C6403D">
        <w:rPr>
          <w:color w:val="000000"/>
          <w:sz w:val="28"/>
          <w:szCs w:val="28"/>
          <w:lang w:val="en-US"/>
        </w:rPr>
        <w:t>Microsoft Word</w:t>
      </w:r>
    </w:p>
    <w:p w:rsidR="00602F48" w:rsidRPr="00C6403D" w:rsidRDefault="00CD723B">
      <w:pPr>
        <w:pBdr>
          <w:top w:val="nil"/>
          <w:left w:val="nil"/>
          <w:bottom w:val="nil"/>
          <w:right w:val="nil"/>
          <w:between w:val="nil"/>
        </w:pBdr>
        <w:spacing w:line="276" w:lineRule="auto"/>
        <w:ind w:left="720"/>
        <w:jc w:val="both"/>
        <w:rPr>
          <w:color w:val="000000"/>
          <w:sz w:val="28"/>
          <w:szCs w:val="28"/>
          <w:lang w:val="en-US"/>
        </w:rPr>
      </w:pPr>
      <w:r w:rsidRPr="00C6403D">
        <w:rPr>
          <w:b/>
          <w:color w:val="000000"/>
          <w:sz w:val="28"/>
          <w:szCs w:val="28"/>
          <w:lang w:val="en-US"/>
        </w:rPr>
        <w:t xml:space="preserve">b) </w:t>
      </w:r>
      <w:r w:rsidRPr="00C6403D">
        <w:rPr>
          <w:color w:val="000000"/>
          <w:sz w:val="28"/>
          <w:szCs w:val="28"/>
          <w:lang w:val="en-US"/>
        </w:rPr>
        <w:t>Lotus Word Pro</w:t>
      </w:r>
    </w:p>
    <w:p w:rsidR="00602F48" w:rsidRPr="00C6403D" w:rsidRDefault="00CD723B">
      <w:pPr>
        <w:pBdr>
          <w:top w:val="nil"/>
          <w:left w:val="nil"/>
          <w:bottom w:val="nil"/>
          <w:right w:val="nil"/>
          <w:between w:val="nil"/>
        </w:pBdr>
        <w:spacing w:line="276" w:lineRule="auto"/>
        <w:ind w:left="720"/>
        <w:jc w:val="both"/>
        <w:rPr>
          <w:color w:val="000000"/>
          <w:sz w:val="28"/>
          <w:szCs w:val="28"/>
          <w:lang w:val="en-US"/>
        </w:rPr>
      </w:pPr>
      <w:r w:rsidRPr="00C6403D">
        <w:rPr>
          <w:b/>
          <w:color w:val="000000"/>
          <w:sz w:val="28"/>
          <w:szCs w:val="28"/>
          <w:lang w:val="en-US"/>
        </w:rPr>
        <w:t xml:space="preserve">c) </w:t>
      </w:r>
      <w:r w:rsidRPr="00C6403D">
        <w:rPr>
          <w:color w:val="000000"/>
          <w:sz w:val="28"/>
          <w:szCs w:val="28"/>
          <w:lang w:val="en-US"/>
        </w:rPr>
        <w:t>Corel DRAW</w:t>
      </w:r>
    </w:p>
    <w:p w:rsidR="00602F48" w:rsidRPr="00C6403D" w:rsidRDefault="00CD723B">
      <w:pPr>
        <w:pBdr>
          <w:top w:val="nil"/>
          <w:left w:val="nil"/>
          <w:bottom w:val="nil"/>
          <w:right w:val="nil"/>
          <w:between w:val="nil"/>
        </w:pBdr>
        <w:spacing w:line="276" w:lineRule="auto"/>
        <w:ind w:left="720"/>
        <w:jc w:val="both"/>
        <w:rPr>
          <w:b/>
          <w:color w:val="000000"/>
          <w:sz w:val="28"/>
          <w:szCs w:val="28"/>
          <w:lang w:val="en-US"/>
        </w:rPr>
      </w:pPr>
      <w:r w:rsidRPr="00C6403D">
        <w:rPr>
          <w:b/>
          <w:color w:val="000000"/>
          <w:sz w:val="28"/>
          <w:szCs w:val="28"/>
          <w:lang w:val="en-US"/>
        </w:rPr>
        <w:t>d)</w:t>
      </w:r>
      <w:r w:rsidRPr="00C6403D">
        <w:rPr>
          <w:color w:val="000000"/>
          <w:sz w:val="28"/>
          <w:szCs w:val="28"/>
          <w:lang w:val="en-US"/>
        </w:rPr>
        <w:t xml:space="preserve"> Star Office</w:t>
      </w:r>
    </w:p>
    <w:p w:rsidR="00602F48" w:rsidRDefault="00CD723B">
      <w:pPr>
        <w:numPr>
          <w:ilvl w:val="0"/>
          <w:numId w:val="177"/>
        </w:numPr>
        <w:pBdr>
          <w:top w:val="nil"/>
          <w:left w:val="nil"/>
          <w:bottom w:val="nil"/>
          <w:right w:val="nil"/>
          <w:between w:val="nil"/>
        </w:pBdr>
        <w:spacing w:line="276" w:lineRule="auto"/>
        <w:jc w:val="both"/>
        <w:rPr>
          <w:b/>
          <w:color w:val="000000"/>
          <w:sz w:val="28"/>
          <w:szCs w:val="28"/>
        </w:rPr>
      </w:pPr>
      <w:r>
        <w:rPr>
          <w:b/>
          <w:color w:val="000000"/>
          <w:sz w:val="28"/>
          <w:szCs w:val="28"/>
        </w:rPr>
        <w:t>LibreOffice Writer – в первую очередь, это программа…</w:t>
      </w:r>
    </w:p>
    <w:p w:rsidR="00602F48" w:rsidRDefault="00CD723B">
      <w:pPr>
        <w:pBdr>
          <w:top w:val="nil"/>
          <w:left w:val="nil"/>
          <w:bottom w:val="nil"/>
          <w:right w:val="nil"/>
          <w:between w:val="nil"/>
        </w:pBdr>
        <w:spacing w:line="276" w:lineRule="auto"/>
        <w:ind w:left="720"/>
        <w:jc w:val="both"/>
        <w:rPr>
          <w:color w:val="000000"/>
          <w:sz w:val="28"/>
          <w:szCs w:val="28"/>
        </w:rPr>
      </w:pPr>
      <w:r>
        <w:rPr>
          <w:b/>
          <w:color w:val="000000"/>
          <w:sz w:val="28"/>
          <w:szCs w:val="28"/>
        </w:rPr>
        <w:t xml:space="preserve">a) </w:t>
      </w:r>
      <w:r>
        <w:rPr>
          <w:color w:val="000000"/>
          <w:sz w:val="28"/>
          <w:szCs w:val="28"/>
        </w:rPr>
        <w:t>для создания и обработки текстовых документов</w:t>
      </w:r>
    </w:p>
    <w:p w:rsidR="00602F48" w:rsidRDefault="00CD723B">
      <w:pPr>
        <w:pBdr>
          <w:top w:val="nil"/>
          <w:left w:val="nil"/>
          <w:bottom w:val="nil"/>
          <w:right w:val="nil"/>
          <w:between w:val="nil"/>
        </w:pBdr>
        <w:spacing w:line="276" w:lineRule="auto"/>
        <w:ind w:left="720"/>
        <w:jc w:val="both"/>
        <w:rPr>
          <w:color w:val="000000"/>
          <w:sz w:val="28"/>
          <w:szCs w:val="28"/>
        </w:rPr>
      </w:pPr>
      <w:r>
        <w:rPr>
          <w:b/>
          <w:color w:val="000000"/>
          <w:sz w:val="28"/>
          <w:szCs w:val="28"/>
        </w:rPr>
        <w:t xml:space="preserve">b) </w:t>
      </w:r>
      <w:r>
        <w:rPr>
          <w:color w:val="000000"/>
          <w:sz w:val="28"/>
          <w:szCs w:val="28"/>
        </w:rPr>
        <w:t>для изменения шрифтов</w:t>
      </w:r>
    </w:p>
    <w:p w:rsidR="00602F48" w:rsidRDefault="00CD723B">
      <w:pPr>
        <w:pBdr>
          <w:top w:val="nil"/>
          <w:left w:val="nil"/>
          <w:bottom w:val="nil"/>
          <w:right w:val="nil"/>
          <w:between w:val="nil"/>
        </w:pBdr>
        <w:spacing w:line="276" w:lineRule="auto"/>
        <w:ind w:left="720"/>
        <w:jc w:val="both"/>
        <w:rPr>
          <w:color w:val="000000"/>
          <w:sz w:val="28"/>
          <w:szCs w:val="28"/>
        </w:rPr>
      </w:pPr>
      <w:r>
        <w:rPr>
          <w:b/>
          <w:color w:val="000000"/>
          <w:sz w:val="28"/>
          <w:szCs w:val="28"/>
        </w:rPr>
        <w:t xml:space="preserve">c) </w:t>
      </w:r>
      <w:r>
        <w:rPr>
          <w:color w:val="000000"/>
          <w:sz w:val="28"/>
          <w:szCs w:val="28"/>
        </w:rPr>
        <w:t>для обработки графических документов</w:t>
      </w:r>
    </w:p>
    <w:p w:rsidR="00602F48" w:rsidRDefault="00CD723B">
      <w:pPr>
        <w:pBdr>
          <w:top w:val="nil"/>
          <w:left w:val="nil"/>
          <w:bottom w:val="nil"/>
          <w:right w:val="nil"/>
          <w:between w:val="nil"/>
        </w:pBdr>
        <w:spacing w:line="276" w:lineRule="auto"/>
        <w:ind w:left="720"/>
        <w:jc w:val="both"/>
        <w:rPr>
          <w:color w:val="000000"/>
          <w:sz w:val="28"/>
          <w:szCs w:val="28"/>
        </w:rPr>
      </w:pPr>
      <w:r>
        <w:rPr>
          <w:b/>
          <w:color w:val="000000"/>
          <w:sz w:val="28"/>
          <w:szCs w:val="28"/>
        </w:rPr>
        <w:lastRenderedPageBreak/>
        <w:t>d)</w:t>
      </w:r>
      <w:r>
        <w:rPr>
          <w:color w:val="000000"/>
          <w:sz w:val="28"/>
          <w:szCs w:val="28"/>
        </w:rPr>
        <w:t xml:space="preserve"> для создания таблиц</w:t>
      </w:r>
    </w:p>
    <w:p w:rsidR="00602F48" w:rsidRDefault="00CD723B">
      <w:pPr>
        <w:numPr>
          <w:ilvl w:val="0"/>
          <w:numId w:val="177"/>
        </w:numPr>
        <w:pBdr>
          <w:top w:val="nil"/>
          <w:left w:val="nil"/>
          <w:bottom w:val="nil"/>
          <w:right w:val="nil"/>
          <w:between w:val="nil"/>
        </w:pBdr>
        <w:spacing w:line="276" w:lineRule="auto"/>
        <w:jc w:val="both"/>
        <w:rPr>
          <w:b/>
          <w:color w:val="000000"/>
          <w:sz w:val="28"/>
          <w:szCs w:val="28"/>
        </w:rPr>
      </w:pPr>
      <w:r>
        <w:rPr>
          <w:b/>
          <w:color w:val="000000"/>
          <w:sz w:val="28"/>
          <w:szCs w:val="28"/>
        </w:rPr>
        <w:t>Что из перечисленного невозможно выполнить в LibreOffice Writer:</w:t>
      </w:r>
    </w:p>
    <w:p w:rsidR="00602F48" w:rsidRDefault="00CD723B">
      <w:pPr>
        <w:pBdr>
          <w:top w:val="nil"/>
          <w:left w:val="nil"/>
          <w:bottom w:val="nil"/>
          <w:right w:val="nil"/>
          <w:between w:val="nil"/>
        </w:pBdr>
        <w:spacing w:line="276" w:lineRule="auto"/>
        <w:ind w:left="720"/>
        <w:jc w:val="both"/>
        <w:rPr>
          <w:color w:val="000000"/>
          <w:sz w:val="28"/>
          <w:szCs w:val="28"/>
        </w:rPr>
      </w:pPr>
      <w:r>
        <w:rPr>
          <w:b/>
          <w:color w:val="000000"/>
          <w:sz w:val="28"/>
          <w:szCs w:val="28"/>
        </w:rPr>
        <w:t xml:space="preserve">a) </w:t>
      </w:r>
      <w:r>
        <w:rPr>
          <w:color w:val="000000"/>
          <w:sz w:val="28"/>
          <w:szCs w:val="28"/>
        </w:rPr>
        <w:t>редактирование строк текста</w:t>
      </w:r>
    </w:p>
    <w:p w:rsidR="00602F48" w:rsidRDefault="00CD723B">
      <w:pPr>
        <w:pBdr>
          <w:top w:val="nil"/>
          <w:left w:val="nil"/>
          <w:bottom w:val="nil"/>
          <w:right w:val="nil"/>
          <w:between w:val="nil"/>
        </w:pBdr>
        <w:spacing w:line="276" w:lineRule="auto"/>
        <w:ind w:left="720"/>
        <w:jc w:val="both"/>
        <w:rPr>
          <w:color w:val="000000"/>
          <w:sz w:val="28"/>
          <w:szCs w:val="28"/>
        </w:rPr>
      </w:pPr>
      <w:r>
        <w:rPr>
          <w:b/>
          <w:color w:val="000000"/>
          <w:sz w:val="28"/>
          <w:szCs w:val="28"/>
        </w:rPr>
        <w:t xml:space="preserve">b) </w:t>
      </w:r>
      <w:r>
        <w:rPr>
          <w:color w:val="000000"/>
          <w:sz w:val="28"/>
          <w:szCs w:val="28"/>
        </w:rPr>
        <w:t>задание произвольных междустрочных промежутков</w:t>
      </w:r>
    </w:p>
    <w:p w:rsidR="00602F48" w:rsidRDefault="00CD723B">
      <w:pPr>
        <w:pBdr>
          <w:top w:val="nil"/>
          <w:left w:val="nil"/>
          <w:bottom w:val="nil"/>
          <w:right w:val="nil"/>
          <w:between w:val="nil"/>
        </w:pBdr>
        <w:spacing w:line="276" w:lineRule="auto"/>
        <w:ind w:left="720"/>
        <w:jc w:val="both"/>
        <w:rPr>
          <w:color w:val="000000"/>
          <w:sz w:val="28"/>
          <w:szCs w:val="28"/>
        </w:rPr>
      </w:pPr>
      <w:r>
        <w:rPr>
          <w:b/>
          <w:color w:val="000000"/>
          <w:sz w:val="28"/>
          <w:szCs w:val="28"/>
        </w:rPr>
        <w:t xml:space="preserve">c) </w:t>
      </w:r>
      <w:r>
        <w:rPr>
          <w:color w:val="000000"/>
          <w:sz w:val="28"/>
          <w:szCs w:val="28"/>
        </w:rPr>
        <w:t>создание таблиц и построение диаграмм</w:t>
      </w:r>
    </w:p>
    <w:p w:rsidR="00602F48" w:rsidRDefault="00CD723B">
      <w:pPr>
        <w:pBdr>
          <w:top w:val="nil"/>
          <w:left w:val="nil"/>
          <w:bottom w:val="nil"/>
          <w:right w:val="nil"/>
          <w:between w:val="nil"/>
        </w:pBdr>
        <w:spacing w:line="276" w:lineRule="auto"/>
        <w:ind w:left="720"/>
        <w:jc w:val="both"/>
        <w:rPr>
          <w:color w:val="000000"/>
          <w:sz w:val="28"/>
          <w:szCs w:val="28"/>
        </w:rPr>
      </w:pPr>
      <w:r>
        <w:rPr>
          <w:b/>
          <w:color w:val="000000"/>
          <w:sz w:val="28"/>
          <w:szCs w:val="28"/>
        </w:rPr>
        <w:t>d)</w:t>
      </w:r>
      <w:r>
        <w:rPr>
          <w:color w:val="000000"/>
          <w:sz w:val="28"/>
          <w:szCs w:val="28"/>
        </w:rPr>
        <w:t xml:space="preserve"> преобразование растровых изображений в векторный формат</w:t>
      </w:r>
    </w:p>
    <w:p w:rsidR="00602F48" w:rsidRDefault="00CD723B">
      <w:pPr>
        <w:numPr>
          <w:ilvl w:val="0"/>
          <w:numId w:val="177"/>
        </w:numPr>
        <w:pBdr>
          <w:top w:val="nil"/>
          <w:left w:val="nil"/>
          <w:bottom w:val="nil"/>
          <w:right w:val="nil"/>
          <w:between w:val="nil"/>
        </w:pBdr>
        <w:spacing w:line="276" w:lineRule="auto"/>
        <w:jc w:val="both"/>
        <w:rPr>
          <w:b/>
          <w:color w:val="000000"/>
          <w:sz w:val="28"/>
          <w:szCs w:val="28"/>
        </w:rPr>
      </w:pPr>
      <w:r>
        <w:rPr>
          <w:b/>
          <w:color w:val="000000"/>
          <w:sz w:val="28"/>
          <w:szCs w:val="28"/>
        </w:rPr>
        <w:t>Какой формат является родным для LibreOffice Writer:</w:t>
      </w:r>
    </w:p>
    <w:p w:rsidR="00602F48" w:rsidRPr="00C6403D" w:rsidRDefault="00CD723B">
      <w:pPr>
        <w:pBdr>
          <w:top w:val="nil"/>
          <w:left w:val="nil"/>
          <w:bottom w:val="nil"/>
          <w:right w:val="nil"/>
          <w:between w:val="nil"/>
        </w:pBdr>
        <w:spacing w:line="276" w:lineRule="auto"/>
        <w:ind w:left="720"/>
        <w:jc w:val="both"/>
        <w:rPr>
          <w:color w:val="000000"/>
          <w:sz w:val="28"/>
          <w:szCs w:val="28"/>
          <w:lang w:val="en-US"/>
        </w:rPr>
      </w:pPr>
      <w:r w:rsidRPr="00C6403D">
        <w:rPr>
          <w:b/>
          <w:color w:val="000000"/>
          <w:sz w:val="28"/>
          <w:szCs w:val="28"/>
          <w:lang w:val="en-US"/>
        </w:rPr>
        <w:t xml:space="preserve">a) </w:t>
      </w:r>
      <w:r w:rsidRPr="00C6403D">
        <w:rPr>
          <w:color w:val="000000"/>
          <w:sz w:val="28"/>
          <w:szCs w:val="28"/>
          <w:lang w:val="en-US"/>
        </w:rPr>
        <w:t>Corel Word Perfect</w:t>
      </w:r>
    </w:p>
    <w:p w:rsidR="00602F48" w:rsidRPr="00C6403D" w:rsidRDefault="00CD723B">
      <w:pPr>
        <w:pBdr>
          <w:top w:val="nil"/>
          <w:left w:val="nil"/>
          <w:bottom w:val="nil"/>
          <w:right w:val="nil"/>
          <w:between w:val="nil"/>
        </w:pBdr>
        <w:spacing w:line="276" w:lineRule="auto"/>
        <w:ind w:left="720"/>
        <w:jc w:val="both"/>
        <w:rPr>
          <w:color w:val="000000"/>
          <w:sz w:val="28"/>
          <w:szCs w:val="28"/>
          <w:lang w:val="en-US"/>
        </w:rPr>
      </w:pPr>
      <w:r w:rsidRPr="00C6403D">
        <w:rPr>
          <w:b/>
          <w:color w:val="000000"/>
          <w:sz w:val="28"/>
          <w:szCs w:val="28"/>
          <w:lang w:val="en-US"/>
        </w:rPr>
        <w:t xml:space="preserve">b) </w:t>
      </w:r>
      <w:r w:rsidRPr="00C6403D">
        <w:rPr>
          <w:color w:val="000000"/>
          <w:sz w:val="28"/>
          <w:szCs w:val="28"/>
          <w:lang w:val="en-US"/>
        </w:rPr>
        <w:t>PDF</w:t>
      </w:r>
    </w:p>
    <w:p w:rsidR="00602F48" w:rsidRDefault="00CD723B">
      <w:pPr>
        <w:pBdr>
          <w:top w:val="nil"/>
          <w:left w:val="nil"/>
          <w:bottom w:val="nil"/>
          <w:right w:val="nil"/>
          <w:between w:val="nil"/>
        </w:pBdr>
        <w:spacing w:line="276" w:lineRule="auto"/>
        <w:ind w:left="720"/>
        <w:jc w:val="both"/>
        <w:rPr>
          <w:color w:val="000000"/>
          <w:sz w:val="28"/>
          <w:szCs w:val="28"/>
        </w:rPr>
      </w:pPr>
      <w:r>
        <w:rPr>
          <w:b/>
          <w:color w:val="000000"/>
          <w:sz w:val="28"/>
          <w:szCs w:val="28"/>
        </w:rPr>
        <w:t xml:space="preserve">c) </w:t>
      </w:r>
      <w:r>
        <w:rPr>
          <w:color w:val="000000"/>
          <w:sz w:val="28"/>
          <w:szCs w:val="28"/>
        </w:rPr>
        <w:t>ODF</w:t>
      </w:r>
    </w:p>
    <w:p w:rsidR="00602F48" w:rsidRDefault="00CD723B">
      <w:pPr>
        <w:pBdr>
          <w:top w:val="nil"/>
          <w:left w:val="nil"/>
          <w:bottom w:val="nil"/>
          <w:right w:val="nil"/>
          <w:between w:val="nil"/>
        </w:pBdr>
        <w:spacing w:line="276" w:lineRule="auto"/>
        <w:ind w:left="720"/>
        <w:jc w:val="both"/>
        <w:rPr>
          <w:color w:val="000000"/>
          <w:sz w:val="28"/>
          <w:szCs w:val="28"/>
        </w:rPr>
      </w:pPr>
      <w:r>
        <w:rPr>
          <w:b/>
          <w:color w:val="000000"/>
          <w:sz w:val="28"/>
          <w:szCs w:val="28"/>
        </w:rPr>
        <w:t>d)</w:t>
      </w:r>
      <w:r>
        <w:rPr>
          <w:color w:val="000000"/>
          <w:sz w:val="28"/>
          <w:szCs w:val="28"/>
        </w:rPr>
        <w:t xml:space="preserve"> Star Writer</w:t>
      </w:r>
    </w:p>
    <w:p w:rsidR="00602F48" w:rsidRDefault="00CD723B">
      <w:pPr>
        <w:numPr>
          <w:ilvl w:val="0"/>
          <w:numId w:val="177"/>
        </w:numPr>
        <w:pBdr>
          <w:top w:val="nil"/>
          <w:left w:val="nil"/>
          <w:bottom w:val="nil"/>
          <w:right w:val="nil"/>
          <w:between w:val="nil"/>
        </w:pBdr>
        <w:spacing w:line="276" w:lineRule="auto"/>
        <w:jc w:val="both"/>
        <w:rPr>
          <w:b/>
          <w:color w:val="000000"/>
          <w:sz w:val="28"/>
          <w:szCs w:val="28"/>
        </w:rPr>
      </w:pPr>
      <w:r>
        <w:rPr>
          <w:b/>
          <w:color w:val="000000"/>
          <w:sz w:val="28"/>
          <w:szCs w:val="28"/>
        </w:rPr>
        <w:t>В каком формате нельзя сохранить документ, созданный в LibreOffice Writer:</w:t>
      </w:r>
    </w:p>
    <w:p w:rsidR="00602F48" w:rsidRPr="00C6403D" w:rsidRDefault="00CD723B">
      <w:pPr>
        <w:pBdr>
          <w:top w:val="nil"/>
          <w:left w:val="nil"/>
          <w:bottom w:val="nil"/>
          <w:right w:val="nil"/>
          <w:between w:val="nil"/>
        </w:pBdr>
        <w:spacing w:line="276" w:lineRule="auto"/>
        <w:ind w:left="720"/>
        <w:jc w:val="both"/>
        <w:rPr>
          <w:color w:val="000000"/>
          <w:sz w:val="28"/>
          <w:szCs w:val="28"/>
          <w:lang w:val="en-US"/>
        </w:rPr>
      </w:pPr>
      <w:r w:rsidRPr="00C6403D">
        <w:rPr>
          <w:b/>
          <w:color w:val="000000"/>
          <w:sz w:val="28"/>
          <w:szCs w:val="28"/>
          <w:lang w:val="en-US"/>
        </w:rPr>
        <w:t xml:space="preserve">a) </w:t>
      </w:r>
      <w:r w:rsidRPr="00C6403D">
        <w:rPr>
          <w:color w:val="000000"/>
          <w:sz w:val="28"/>
          <w:szCs w:val="28"/>
          <w:lang w:val="en-US"/>
        </w:rPr>
        <w:t>HTML</w:t>
      </w:r>
    </w:p>
    <w:p w:rsidR="00602F48" w:rsidRPr="00C6403D" w:rsidRDefault="00CD723B">
      <w:pPr>
        <w:pBdr>
          <w:top w:val="nil"/>
          <w:left w:val="nil"/>
          <w:bottom w:val="nil"/>
          <w:right w:val="nil"/>
          <w:between w:val="nil"/>
        </w:pBdr>
        <w:spacing w:line="276" w:lineRule="auto"/>
        <w:ind w:left="720"/>
        <w:jc w:val="both"/>
        <w:rPr>
          <w:color w:val="000000"/>
          <w:sz w:val="28"/>
          <w:szCs w:val="28"/>
          <w:lang w:val="en-US"/>
        </w:rPr>
      </w:pPr>
      <w:r w:rsidRPr="00C6403D">
        <w:rPr>
          <w:b/>
          <w:color w:val="000000"/>
          <w:sz w:val="28"/>
          <w:szCs w:val="28"/>
          <w:lang w:val="en-US"/>
        </w:rPr>
        <w:t xml:space="preserve">b) </w:t>
      </w:r>
      <w:r w:rsidRPr="00C6403D">
        <w:rPr>
          <w:color w:val="000000"/>
          <w:sz w:val="28"/>
          <w:szCs w:val="28"/>
          <w:lang w:val="en-US"/>
        </w:rPr>
        <w:t>PNG</w:t>
      </w:r>
    </w:p>
    <w:p w:rsidR="00602F48" w:rsidRPr="00C6403D" w:rsidRDefault="00CD723B">
      <w:pPr>
        <w:pBdr>
          <w:top w:val="nil"/>
          <w:left w:val="nil"/>
          <w:bottom w:val="nil"/>
          <w:right w:val="nil"/>
          <w:between w:val="nil"/>
        </w:pBdr>
        <w:spacing w:line="276" w:lineRule="auto"/>
        <w:ind w:left="720"/>
        <w:jc w:val="both"/>
        <w:rPr>
          <w:color w:val="000000"/>
          <w:sz w:val="28"/>
          <w:szCs w:val="28"/>
          <w:lang w:val="en-US"/>
        </w:rPr>
      </w:pPr>
      <w:r w:rsidRPr="00C6403D">
        <w:rPr>
          <w:b/>
          <w:color w:val="000000"/>
          <w:sz w:val="28"/>
          <w:szCs w:val="28"/>
          <w:lang w:val="en-US"/>
        </w:rPr>
        <w:t xml:space="preserve">c) </w:t>
      </w:r>
      <w:r w:rsidRPr="00C6403D">
        <w:rPr>
          <w:color w:val="000000"/>
          <w:sz w:val="28"/>
          <w:szCs w:val="28"/>
          <w:lang w:val="en-US"/>
        </w:rPr>
        <w:t>PDF</w:t>
      </w:r>
    </w:p>
    <w:p w:rsidR="00602F48" w:rsidRDefault="00CD723B">
      <w:pPr>
        <w:pBdr>
          <w:top w:val="nil"/>
          <w:left w:val="nil"/>
          <w:bottom w:val="nil"/>
          <w:right w:val="nil"/>
          <w:between w:val="nil"/>
        </w:pBdr>
        <w:spacing w:line="276" w:lineRule="auto"/>
        <w:ind w:left="720"/>
        <w:jc w:val="both"/>
        <w:rPr>
          <w:color w:val="000000"/>
          <w:sz w:val="28"/>
          <w:szCs w:val="28"/>
        </w:rPr>
      </w:pPr>
      <w:r>
        <w:rPr>
          <w:b/>
          <w:color w:val="000000"/>
          <w:sz w:val="28"/>
          <w:szCs w:val="28"/>
        </w:rPr>
        <w:t>d)</w:t>
      </w:r>
      <w:r>
        <w:rPr>
          <w:color w:val="000000"/>
          <w:sz w:val="28"/>
          <w:szCs w:val="28"/>
        </w:rPr>
        <w:t xml:space="preserve"> DocBook</w:t>
      </w:r>
    </w:p>
    <w:p w:rsidR="00602F48" w:rsidRDefault="00CD723B">
      <w:pPr>
        <w:numPr>
          <w:ilvl w:val="0"/>
          <w:numId w:val="177"/>
        </w:numPr>
        <w:pBdr>
          <w:top w:val="nil"/>
          <w:left w:val="nil"/>
          <w:bottom w:val="nil"/>
          <w:right w:val="nil"/>
          <w:between w:val="nil"/>
        </w:pBdr>
        <w:spacing w:line="276" w:lineRule="auto"/>
        <w:jc w:val="both"/>
        <w:rPr>
          <w:b/>
          <w:color w:val="000000"/>
          <w:sz w:val="28"/>
          <w:szCs w:val="28"/>
        </w:rPr>
      </w:pPr>
      <w:r>
        <w:rPr>
          <w:b/>
          <w:color w:val="000000"/>
          <w:sz w:val="28"/>
          <w:szCs w:val="28"/>
        </w:rPr>
        <w:t>Дайте верное определение понятию шрифт:</w:t>
      </w:r>
    </w:p>
    <w:p w:rsidR="00602F48" w:rsidRDefault="00CD723B">
      <w:pPr>
        <w:pBdr>
          <w:top w:val="nil"/>
          <w:left w:val="nil"/>
          <w:bottom w:val="nil"/>
          <w:right w:val="nil"/>
          <w:between w:val="nil"/>
        </w:pBdr>
        <w:spacing w:line="276" w:lineRule="auto"/>
        <w:ind w:left="720"/>
        <w:jc w:val="both"/>
        <w:rPr>
          <w:color w:val="000000"/>
          <w:sz w:val="28"/>
          <w:szCs w:val="28"/>
        </w:rPr>
      </w:pPr>
      <w:r>
        <w:rPr>
          <w:b/>
          <w:color w:val="000000"/>
          <w:sz w:val="28"/>
          <w:szCs w:val="28"/>
        </w:rPr>
        <w:t xml:space="preserve">a) </w:t>
      </w:r>
      <w:r>
        <w:rPr>
          <w:color w:val="000000"/>
          <w:sz w:val="28"/>
          <w:szCs w:val="28"/>
        </w:rPr>
        <w:t>это полный набор символов определенного внешнего вида,</w:t>
      </w:r>
    </w:p>
    <w:p w:rsidR="00602F48" w:rsidRDefault="00CD723B">
      <w:pPr>
        <w:pBdr>
          <w:top w:val="nil"/>
          <w:left w:val="nil"/>
          <w:bottom w:val="nil"/>
          <w:right w:val="nil"/>
          <w:between w:val="nil"/>
        </w:pBdr>
        <w:spacing w:line="276" w:lineRule="auto"/>
        <w:ind w:left="720"/>
        <w:jc w:val="both"/>
        <w:rPr>
          <w:color w:val="000000"/>
          <w:sz w:val="28"/>
          <w:szCs w:val="28"/>
        </w:rPr>
      </w:pPr>
      <w:r>
        <w:rPr>
          <w:color w:val="000000"/>
          <w:sz w:val="28"/>
          <w:szCs w:val="28"/>
        </w:rPr>
        <w:t>не включая прописные и строчные буквы, знаки препинания, специальные символы, цифры и знаки арифметических действий</w:t>
      </w:r>
    </w:p>
    <w:p w:rsidR="00602F48" w:rsidRDefault="00CD723B">
      <w:pPr>
        <w:pBdr>
          <w:top w:val="nil"/>
          <w:left w:val="nil"/>
          <w:bottom w:val="nil"/>
          <w:right w:val="nil"/>
          <w:between w:val="nil"/>
        </w:pBdr>
        <w:spacing w:line="276" w:lineRule="auto"/>
        <w:ind w:left="720"/>
        <w:jc w:val="both"/>
        <w:rPr>
          <w:color w:val="000000"/>
          <w:sz w:val="28"/>
          <w:szCs w:val="28"/>
        </w:rPr>
      </w:pPr>
      <w:r>
        <w:rPr>
          <w:b/>
          <w:color w:val="000000"/>
          <w:sz w:val="28"/>
          <w:szCs w:val="28"/>
        </w:rPr>
        <w:t xml:space="preserve">b) </w:t>
      </w:r>
      <w:r>
        <w:rPr>
          <w:color w:val="000000"/>
          <w:sz w:val="28"/>
          <w:szCs w:val="28"/>
        </w:rPr>
        <w:t>это кириллица, латиница, иероглифы, арабская вязь и др.</w:t>
      </w:r>
    </w:p>
    <w:p w:rsidR="00602F48" w:rsidRDefault="00CD723B">
      <w:pPr>
        <w:pBdr>
          <w:top w:val="nil"/>
          <w:left w:val="nil"/>
          <w:bottom w:val="nil"/>
          <w:right w:val="nil"/>
          <w:between w:val="nil"/>
        </w:pBdr>
        <w:spacing w:line="276" w:lineRule="auto"/>
        <w:ind w:left="720"/>
        <w:jc w:val="both"/>
        <w:rPr>
          <w:color w:val="000000"/>
          <w:sz w:val="28"/>
          <w:szCs w:val="28"/>
        </w:rPr>
      </w:pPr>
      <w:r>
        <w:rPr>
          <w:b/>
          <w:color w:val="000000"/>
          <w:sz w:val="28"/>
          <w:szCs w:val="28"/>
        </w:rPr>
        <w:t xml:space="preserve">c) </w:t>
      </w:r>
      <w:r>
        <w:rPr>
          <w:color w:val="000000"/>
          <w:sz w:val="28"/>
          <w:szCs w:val="28"/>
        </w:rPr>
        <w:t>это полный набор символов определенного внешнего вида,</w:t>
      </w:r>
    </w:p>
    <w:p w:rsidR="00602F48" w:rsidRDefault="00CD723B">
      <w:pPr>
        <w:pBdr>
          <w:top w:val="nil"/>
          <w:left w:val="nil"/>
          <w:bottom w:val="nil"/>
          <w:right w:val="nil"/>
          <w:between w:val="nil"/>
        </w:pBdr>
        <w:spacing w:line="276" w:lineRule="auto"/>
        <w:ind w:left="720"/>
        <w:jc w:val="both"/>
        <w:rPr>
          <w:color w:val="000000"/>
          <w:sz w:val="28"/>
          <w:szCs w:val="28"/>
        </w:rPr>
      </w:pPr>
      <w:r>
        <w:rPr>
          <w:color w:val="000000"/>
          <w:sz w:val="28"/>
          <w:szCs w:val="28"/>
        </w:rPr>
        <w:t>включая прописные и строчные буквы, знаки препинания, специальные символы, цифры и знаки арифметических действий</w:t>
      </w:r>
    </w:p>
    <w:p w:rsidR="00602F48" w:rsidRDefault="00CD723B">
      <w:pPr>
        <w:pBdr>
          <w:top w:val="nil"/>
          <w:left w:val="nil"/>
          <w:bottom w:val="nil"/>
          <w:right w:val="nil"/>
          <w:between w:val="nil"/>
        </w:pBdr>
        <w:spacing w:line="276" w:lineRule="auto"/>
        <w:ind w:left="720"/>
        <w:jc w:val="both"/>
        <w:rPr>
          <w:color w:val="000000"/>
          <w:sz w:val="28"/>
          <w:szCs w:val="28"/>
        </w:rPr>
      </w:pPr>
      <w:r>
        <w:rPr>
          <w:b/>
          <w:color w:val="000000"/>
          <w:sz w:val="28"/>
          <w:szCs w:val="28"/>
        </w:rPr>
        <w:t>d)</w:t>
      </w:r>
      <w:r>
        <w:rPr>
          <w:color w:val="000000"/>
          <w:sz w:val="28"/>
          <w:szCs w:val="28"/>
        </w:rPr>
        <w:t xml:space="preserve"> это выделение слова курсивом или подчёркиванием</w:t>
      </w:r>
    </w:p>
    <w:p w:rsidR="00602F48" w:rsidRDefault="00CD723B">
      <w:pPr>
        <w:numPr>
          <w:ilvl w:val="0"/>
          <w:numId w:val="177"/>
        </w:numPr>
        <w:pBdr>
          <w:top w:val="nil"/>
          <w:left w:val="nil"/>
          <w:bottom w:val="nil"/>
          <w:right w:val="nil"/>
          <w:between w:val="nil"/>
        </w:pBdr>
        <w:spacing w:line="276" w:lineRule="auto"/>
        <w:jc w:val="both"/>
        <w:rPr>
          <w:b/>
          <w:color w:val="000000"/>
          <w:sz w:val="28"/>
          <w:szCs w:val="28"/>
        </w:rPr>
      </w:pPr>
      <w:r>
        <w:rPr>
          <w:b/>
          <w:color w:val="000000"/>
          <w:sz w:val="28"/>
          <w:szCs w:val="28"/>
        </w:rPr>
        <w:t>Выберите из списка то, что можно реализовать в LibreOffice Writer:</w:t>
      </w:r>
    </w:p>
    <w:p w:rsidR="00602F48" w:rsidRDefault="00CD723B">
      <w:pPr>
        <w:pBdr>
          <w:top w:val="nil"/>
          <w:left w:val="nil"/>
          <w:bottom w:val="nil"/>
          <w:right w:val="nil"/>
          <w:between w:val="nil"/>
        </w:pBdr>
        <w:spacing w:line="276" w:lineRule="auto"/>
        <w:ind w:left="720"/>
        <w:jc w:val="both"/>
        <w:rPr>
          <w:color w:val="000000"/>
          <w:sz w:val="28"/>
          <w:szCs w:val="28"/>
        </w:rPr>
      </w:pPr>
      <w:r>
        <w:rPr>
          <w:b/>
          <w:color w:val="000000"/>
          <w:sz w:val="28"/>
          <w:szCs w:val="28"/>
        </w:rPr>
        <w:t xml:space="preserve">a) </w:t>
      </w:r>
      <w:r>
        <w:rPr>
          <w:color w:val="000000"/>
          <w:sz w:val="28"/>
          <w:szCs w:val="28"/>
        </w:rPr>
        <w:t>использовать клавиатуру без мыши</w:t>
      </w:r>
    </w:p>
    <w:p w:rsidR="00602F48" w:rsidRDefault="00CD723B">
      <w:pPr>
        <w:pBdr>
          <w:top w:val="nil"/>
          <w:left w:val="nil"/>
          <w:bottom w:val="nil"/>
          <w:right w:val="nil"/>
          <w:between w:val="nil"/>
        </w:pBdr>
        <w:spacing w:line="276" w:lineRule="auto"/>
        <w:ind w:left="720"/>
        <w:jc w:val="both"/>
        <w:rPr>
          <w:color w:val="000000"/>
          <w:sz w:val="28"/>
          <w:szCs w:val="28"/>
        </w:rPr>
      </w:pPr>
      <w:r>
        <w:rPr>
          <w:b/>
          <w:color w:val="000000"/>
          <w:sz w:val="28"/>
          <w:szCs w:val="28"/>
        </w:rPr>
        <w:t xml:space="preserve">b) </w:t>
      </w:r>
      <w:r>
        <w:rPr>
          <w:color w:val="000000"/>
          <w:sz w:val="28"/>
          <w:szCs w:val="28"/>
        </w:rPr>
        <w:t>создавать полноценные трехмерные модели с использованием твердотельного полигонального и поверхностного моделирования</w:t>
      </w:r>
    </w:p>
    <w:p w:rsidR="00602F48" w:rsidRDefault="00CD723B">
      <w:pPr>
        <w:pBdr>
          <w:top w:val="nil"/>
          <w:left w:val="nil"/>
          <w:bottom w:val="nil"/>
          <w:right w:val="nil"/>
          <w:between w:val="nil"/>
        </w:pBdr>
        <w:spacing w:line="276" w:lineRule="auto"/>
        <w:ind w:left="720"/>
        <w:jc w:val="both"/>
        <w:rPr>
          <w:color w:val="000000"/>
          <w:sz w:val="28"/>
          <w:szCs w:val="28"/>
        </w:rPr>
      </w:pPr>
      <w:r>
        <w:rPr>
          <w:b/>
          <w:color w:val="000000"/>
          <w:sz w:val="28"/>
          <w:szCs w:val="28"/>
        </w:rPr>
        <w:t>c)</w:t>
      </w:r>
      <w:r>
        <w:rPr>
          <w:color w:val="000000"/>
          <w:sz w:val="28"/>
          <w:szCs w:val="28"/>
        </w:rPr>
        <w:t xml:space="preserve"> загружать и сохранять свой список назначенных клавиш</w:t>
      </w:r>
    </w:p>
    <w:p w:rsidR="00602F48" w:rsidRDefault="00CD723B">
      <w:pPr>
        <w:pBdr>
          <w:top w:val="nil"/>
          <w:left w:val="nil"/>
          <w:bottom w:val="nil"/>
          <w:right w:val="nil"/>
          <w:between w:val="nil"/>
        </w:pBdr>
        <w:spacing w:line="276" w:lineRule="auto"/>
        <w:ind w:left="720"/>
        <w:jc w:val="both"/>
        <w:rPr>
          <w:color w:val="000000"/>
          <w:sz w:val="28"/>
          <w:szCs w:val="28"/>
        </w:rPr>
      </w:pPr>
      <w:r>
        <w:rPr>
          <w:b/>
          <w:color w:val="000000"/>
          <w:sz w:val="28"/>
          <w:szCs w:val="28"/>
        </w:rPr>
        <w:t>d)</w:t>
      </w:r>
      <w:r>
        <w:rPr>
          <w:color w:val="000000"/>
          <w:sz w:val="28"/>
          <w:szCs w:val="28"/>
        </w:rPr>
        <w:t xml:space="preserve"> выполнять сложные чертежи, где одни объекты накладываются сверху на другие</w:t>
      </w:r>
    </w:p>
    <w:p w:rsidR="00602F48" w:rsidRDefault="00CD723B">
      <w:pPr>
        <w:numPr>
          <w:ilvl w:val="0"/>
          <w:numId w:val="177"/>
        </w:numPr>
        <w:pBdr>
          <w:top w:val="nil"/>
          <w:left w:val="nil"/>
          <w:bottom w:val="nil"/>
          <w:right w:val="nil"/>
          <w:between w:val="nil"/>
        </w:pBdr>
        <w:spacing w:after="200" w:line="276" w:lineRule="auto"/>
        <w:jc w:val="both"/>
        <w:rPr>
          <w:color w:val="000000"/>
          <w:sz w:val="28"/>
          <w:szCs w:val="28"/>
        </w:rPr>
      </w:pPr>
      <w:r>
        <w:rPr>
          <w:color w:val="000000"/>
          <w:sz w:val="28"/>
          <w:szCs w:val="28"/>
        </w:rPr>
        <w:t xml:space="preserve"> Перечислите возможности </w:t>
      </w:r>
      <w:r>
        <w:rPr>
          <w:b/>
          <w:color w:val="000000"/>
          <w:sz w:val="28"/>
          <w:szCs w:val="28"/>
        </w:rPr>
        <w:t>LibreOffice Writer.</w:t>
      </w:r>
    </w:p>
    <w:p w:rsidR="00602F48" w:rsidRDefault="00602F48">
      <w:pPr>
        <w:jc w:val="both"/>
      </w:pPr>
    </w:p>
    <w:p w:rsidR="00602F48" w:rsidRDefault="00CD723B">
      <w:pPr>
        <w:pBdr>
          <w:top w:val="nil"/>
          <w:left w:val="nil"/>
          <w:bottom w:val="nil"/>
          <w:right w:val="nil"/>
          <w:between w:val="nil"/>
        </w:pBdr>
        <w:spacing w:line="276" w:lineRule="auto"/>
        <w:ind w:left="720" w:firstLine="696"/>
        <w:jc w:val="both"/>
        <w:rPr>
          <w:b/>
          <w:color w:val="000000"/>
          <w:sz w:val="28"/>
          <w:szCs w:val="28"/>
        </w:rPr>
      </w:pPr>
      <w:r>
        <w:rPr>
          <w:b/>
          <w:color w:val="000000"/>
          <w:sz w:val="28"/>
          <w:szCs w:val="28"/>
        </w:rPr>
        <w:t>Ответы:</w:t>
      </w:r>
    </w:p>
    <w:p w:rsidR="00602F48" w:rsidRDefault="00CD723B">
      <w:pPr>
        <w:numPr>
          <w:ilvl w:val="0"/>
          <w:numId w:val="166"/>
        </w:numPr>
        <w:pBdr>
          <w:top w:val="nil"/>
          <w:left w:val="nil"/>
          <w:bottom w:val="nil"/>
          <w:right w:val="nil"/>
          <w:between w:val="nil"/>
        </w:pBdr>
        <w:spacing w:line="276" w:lineRule="auto"/>
        <w:jc w:val="both"/>
        <w:rPr>
          <w:b/>
          <w:color w:val="000000"/>
          <w:sz w:val="28"/>
          <w:szCs w:val="28"/>
        </w:rPr>
      </w:pPr>
      <w:r>
        <w:rPr>
          <w:b/>
          <w:color w:val="000000"/>
          <w:sz w:val="28"/>
          <w:szCs w:val="28"/>
        </w:rPr>
        <w:t>b, c</w:t>
      </w:r>
    </w:p>
    <w:p w:rsidR="00602F48" w:rsidRDefault="00CD723B">
      <w:pPr>
        <w:numPr>
          <w:ilvl w:val="0"/>
          <w:numId w:val="166"/>
        </w:numPr>
        <w:pBdr>
          <w:top w:val="nil"/>
          <w:left w:val="nil"/>
          <w:bottom w:val="nil"/>
          <w:right w:val="nil"/>
          <w:between w:val="nil"/>
        </w:pBdr>
        <w:spacing w:line="276" w:lineRule="auto"/>
        <w:jc w:val="both"/>
        <w:rPr>
          <w:b/>
          <w:color w:val="000000"/>
          <w:sz w:val="28"/>
          <w:szCs w:val="28"/>
        </w:rPr>
      </w:pPr>
      <w:r>
        <w:rPr>
          <w:b/>
          <w:color w:val="000000"/>
          <w:sz w:val="28"/>
          <w:szCs w:val="28"/>
        </w:rPr>
        <w:t>b</w:t>
      </w:r>
    </w:p>
    <w:p w:rsidR="00602F48" w:rsidRDefault="00CD723B">
      <w:pPr>
        <w:numPr>
          <w:ilvl w:val="0"/>
          <w:numId w:val="166"/>
        </w:numPr>
        <w:pBdr>
          <w:top w:val="nil"/>
          <w:left w:val="nil"/>
          <w:bottom w:val="nil"/>
          <w:right w:val="nil"/>
          <w:between w:val="nil"/>
        </w:pBdr>
        <w:spacing w:line="276" w:lineRule="auto"/>
        <w:jc w:val="both"/>
        <w:rPr>
          <w:b/>
          <w:color w:val="000000"/>
          <w:sz w:val="28"/>
          <w:szCs w:val="28"/>
        </w:rPr>
      </w:pPr>
      <w:r>
        <w:rPr>
          <w:b/>
          <w:color w:val="000000"/>
          <w:sz w:val="28"/>
          <w:szCs w:val="28"/>
        </w:rPr>
        <w:lastRenderedPageBreak/>
        <w:t>c</w:t>
      </w:r>
    </w:p>
    <w:p w:rsidR="00602F48" w:rsidRDefault="00CD723B">
      <w:pPr>
        <w:numPr>
          <w:ilvl w:val="0"/>
          <w:numId w:val="166"/>
        </w:numPr>
        <w:pBdr>
          <w:top w:val="nil"/>
          <w:left w:val="nil"/>
          <w:bottom w:val="nil"/>
          <w:right w:val="nil"/>
          <w:between w:val="nil"/>
        </w:pBdr>
        <w:spacing w:line="276" w:lineRule="auto"/>
        <w:jc w:val="both"/>
        <w:rPr>
          <w:b/>
          <w:color w:val="000000"/>
          <w:sz w:val="28"/>
          <w:szCs w:val="28"/>
        </w:rPr>
      </w:pPr>
      <w:r>
        <w:rPr>
          <w:b/>
          <w:color w:val="000000"/>
          <w:sz w:val="28"/>
          <w:szCs w:val="28"/>
        </w:rPr>
        <w:t>a</w:t>
      </w:r>
    </w:p>
    <w:p w:rsidR="00602F48" w:rsidRDefault="00CD723B">
      <w:pPr>
        <w:numPr>
          <w:ilvl w:val="0"/>
          <w:numId w:val="166"/>
        </w:numPr>
        <w:pBdr>
          <w:top w:val="nil"/>
          <w:left w:val="nil"/>
          <w:bottom w:val="nil"/>
          <w:right w:val="nil"/>
          <w:between w:val="nil"/>
        </w:pBdr>
        <w:spacing w:line="276" w:lineRule="auto"/>
        <w:jc w:val="both"/>
        <w:rPr>
          <w:b/>
          <w:color w:val="000000"/>
          <w:sz w:val="28"/>
          <w:szCs w:val="28"/>
        </w:rPr>
      </w:pPr>
      <w:r>
        <w:rPr>
          <w:b/>
          <w:color w:val="000000"/>
          <w:sz w:val="28"/>
          <w:szCs w:val="28"/>
        </w:rPr>
        <w:t>d</w:t>
      </w:r>
    </w:p>
    <w:p w:rsidR="00602F48" w:rsidRDefault="00CD723B">
      <w:pPr>
        <w:numPr>
          <w:ilvl w:val="0"/>
          <w:numId w:val="166"/>
        </w:numPr>
        <w:pBdr>
          <w:top w:val="nil"/>
          <w:left w:val="nil"/>
          <w:bottom w:val="nil"/>
          <w:right w:val="nil"/>
          <w:between w:val="nil"/>
        </w:pBdr>
        <w:spacing w:line="276" w:lineRule="auto"/>
        <w:jc w:val="both"/>
        <w:rPr>
          <w:b/>
          <w:color w:val="000000"/>
          <w:sz w:val="28"/>
          <w:szCs w:val="28"/>
        </w:rPr>
      </w:pPr>
      <w:r>
        <w:rPr>
          <w:b/>
          <w:color w:val="000000"/>
          <w:sz w:val="28"/>
          <w:szCs w:val="28"/>
        </w:rPr>
        <w:t>c</w:t>
      </w:r>
    </w:p>
    <w:p w:rsidR="00602F48" w:rsidRDefault="00CD723B">
      <w:pPr>
        <w:numPr>
          <w:ilvl w:val="0"/>
          <w:numId w:val="166"/>
        </w:numPr>
        <w:pBdr>
          <w:top w:val="nil"/>
          <w:left w:val="nil"/>
          <w:bottom w:val="nil"/>
          <w:right w:val="nil"/>
          <w:between w:val="nil"/>
        </w:pBdr>
        <w:spacing w:line="276" w:lineRule="auto"/>
        <w:jc w:val="both"/>
        <w:rPr>
          <w:b/>
          <w:color w:val="000000"/>
          <w:sz w:val="28"/>
          <w:szCs w:val="28"/>
        </w:rPr>
      </w:pPr>
      <w:r>
        <w:rPr>
          <w:b/>
          <w:color w:val="000000"/>
          <w:sz w:val="28"/>
          <w:szCs w:val="28"/>
        </w:rPr>
        <w:t>b</w:t>
      </w:r>
    </w:p>
    <w:p w:rsidR="00602F48" w:rsidRDefault="00CD723B">
      <w:pPr>
        <w:numPr>
          <w:ilvl w:val="0"/>
          <w:numId w:val="166"/>
        </w:numPr>
        <w:pBdr>
          <w:top w:val="nil"/>
          <w:left w:val="nil"/>
          <w:bottom w:val="nil"/>
          <w:right w:val="nil"/>
          <w:between w:val="nil"/>
        </w:pBdr>
        <w:spacing w:line="276" w:lineRule="auto"/>
        <w:jc w:val="both"/>
        <w:rPr>
          <w:b/>
          <w:color w:val="000000"/>
          <w:sz w:val="28"/>
          <w:szCs w:val="28"/>
        </w:rPr>
      </w:pPr>
      <w:r>
        <w:rPr>
          <w:b/>
          <w:color w:val="000000"/>
          <w:sz w:val="28"/>
          <w:szCs w:val="28"/>
        </w:rPr>
        <w:t>c</w:t>
      </w:r>
    </w:p>
    <w:p w:rsidR="00602F48" w:rsidRDefault="00CD723B">
      <w:pPr>
        <w:numPr>
          <w:ilvl w:val="0"/>
          <w:numId w:val="166"/>
        </w:numPr>
        <w:pBdr>
          <w:top w:val="nil"/>
          <w:left w:val="nil"/>
          <w:bottom w:val="nil"/>
          <w:right w:val="nil"/>
          <w:between w:val="nil"/>
        </w:pBdr>
        <w:spacing w:line="276" w:lineRule="auto"/>
        <w:jc w:val="both"/>
        <w:rPr>
          <w:b/>
          <w:color w:val="000000"/>
          <w:sz w:val="28"/>
          <w:szCs w:val="28"/>
        </w:rPr>
      </w:pPr>
      <w:r>
        <w:rPr>
          <w:b/>
          <w:color w:val="000000"/>
          <w:sz w:val="28"/>
          <w:szCs w:val="28"/>
        </w:rPr>
        <w:t>a, c</w:t>
      </w:r>
    </w:p>
    <w:p w:rsidR="00602F48" w:rsidRDefault="00602F48">
      <w:pPr>
        <w:numPr>
          <w:ilvl w:val="0"/>
          <w:numId w:val="166"/>
        </w:numPr>
        <w:pBdr>
          <w:top w:val="nil"/>
          <w:left w:val="nil"/>
          <w:bottom w:val="nil"/>
          <w:right w:val="nil"/>
          <w:between w:val="nil"/>
        </w:pBdr>
        <w:spacing w:after="200" w:line="276" w:lineRule="auto"/>
        <w:jc w:val="both"/>
        <w:rPr>
          <w:b/>
          <w:color w:val="000000"/>
          <w:sz w:val="28"/>
          <w:szCs w:val="28"/>
        </w:rPr>
      </w:pPr>
    </w:p>
    <w:p w:rsidR="00602F48" w:rsidRDefault="00CD723B">
      <w:pPr>
        <w:jc w:val="both"/>
        <w:rPr>
          <w:b/>
          <w:sz w:val="28"/>
          <w:szCs w:val="28"/>
        </w:rPr>
      </w:pPr>
      <w:r>
        <w:rPr>
          <w:sz w:val="28"/>
          <w:szCs w:val="28"/>
        </w:rPr>
        <w:t>Практическое занятие №26</w:t>
      </w:r>
      <w:r>
        <w:rPr>
          <w:b/>
          <w:sz w:val="28"/>
          <w:szCs w:val="28"/>
        </w:rPr>
        <w:t xml:space="preserve"> Создание эффекта анимации </w:t>
      </w:r>
    </w:p>
    <w:p w:rsidR="00602F48" w:rsidRDefault="00CD723B">
      <w:pPr>
        <w:rPr>
          <w:b/>
        </w:rPr>
      </w:pPr>
      <w:r>
        <w:rPr>
          <w:b/>
        </w:rPr>
        <w:t>Практическая часть</w:t>
      </w:r>
    </w:p>
    <w:p w:rsidR="00602F48" w:rsidRDefault="00CD723B">
      <w:pPr>
        <w:shd w:val="clear" w:color="auto" w:fill="FFFFFF"/>
        <w:spacing w:before="280" w:after="280"/>
        <w:ind w:firstLine="264"/>
        <w:jc w:val="both"/>
        <w:rPr>
          <w:color w:val="000000"/>
        </w:rPr>
      </w:pPr>
      <w:r>
        <w:rPr>
          <w:color w:val="000000"/>
        </w:rPr>
        <w:t>При создании новой презентации один слайд уже имеется. Он пока пуст и это как раз то, что требуется для создания заготовки.</w:t>
      </w:r>
    </w:p>
    <w:p w:rsidR="00602F48" w:rsidRDefault="00CD723B">
      <w:pPr>
        <w:shd w:val="clear" w:color="auto" w:fill="FFFFFF"/>
        <w:jc w:val="both"/>
        <w:rPr>
          <w:color w:val="000000"/>
        </w:rPr>
      </w:pPr>
      <w:r>
        <w:rPr>
          <w:color w:val="000000"/>
        </w:rPr>
        <w:t>Для установки </w:t>
      </w:r>
      <w:r>
        <w:rPr>
          <w:b/>
          <w:color w:val="000000"/>
        </w:rPr>
        <w:t>фона</w:t>
      </w:r>
      <w:r>
        <w:rPr>
          <w:color w:val="000000"/>
        </w:rPr>
        <w:t> можно воспользоваться одной из четырех возможностей.</w:t>
      </w:r>
    </w:p>
    <w:p w:rsidR="00602F48" w:rsidRDefault="00CD723B">
      <w:pPr>
        <w:numPr>
          <w:ilvl w:val="0"/>
          <w:numId w:val="94"/>
        </w:numPr>
        <w:shd w:val="clear" w:color="auto" w:fill="FFFFFF"/>
        <w:spacing w:before="120"/>
        <w:ind w:left="0"/>
        <w:jc w:val="both"/>
        <w:rPr>
          <w:color w:val="000000"/>
        </w:rPr>
      </w:pPr>
      <w:r>
        <w:rPr>
          <w:color w:val="000000"/>
        </w:rPr>
        <w:t>Выбрать готовый фон на панели справа, в разделе </w:t>
      </w:r>
      <w:r>
        <w:rPr>
          <w:i/>
          <w:color w:val="000000"/>
        </w:rPr>
        <w:t>Фоны страниц</w:t>
      </w:r>
      <w:r>
        <w:rPr>
          <w:color w:val="000000"/>
        </w:rPr>
        <w:t>.</w:t>
      </w:r>
    </w:p>
    <w:p w:rsidR="00602F48" w:rsidRDefault="00CD723B">
      <w:pPr>
        <w:numPr>
          <w:ilvl w:val="0"/>
          <w:numId w:val="94"/>
        </w:numPr>
        <w:shd w:val="clear" w:color="auto" w:fill="FFFFFF"/>
        <w:spacing w:before="120"/>
        <w:ind w:left="0"/>
        <w:jc w:val="both"/>
        <w:rPr>
          <w:color w:val="000000"/>
        </w:rPr>
      </w:pPr>
      <w:r>
        <w:rPr>
          <w:color w:val="000000"/>
        </w:rPr>
        <w:t>Использовать в качестве фона файл с графикой (фото, рисунок, текстуру). Эта возможность доступна через пункт частного меню текущего слайда </w:t>
      </w:r>
      <w:r>
        <w:rPr>
          <w:i/>
          <w:color w:val="000000"/>
        </w:rPr>
        <w:t>Слайд -&gt; Фон слайда</w:t>
      </w:r>
      <w:r>
        <w:rPr>
          <w:color w:val="000000"/>
        </w:rPr>
        <w:t>. Текущий слайд расположен в центральной части рабочего пространства программы.</w:t>
      </w:r>
    </w:p>
    <w:p w:rsidR="00602F48" w:rsidRDefault="00CD723B">
      <w:pPr>
        <w:numPr>
          <w:ilvl w:val="0"/>
          <w:numId w:val="94"/>
        </w:numPr>
        <w:shd w:val="clear" w:color="auto" w:fill="FFFFFF"/>
        <w:spacing w:before="120"/>
        <w:ind w:left="0"/>
        <w:jc w:val="both"/>
        <w:rPr>
          <w:color w:val="000000"/>
        </w:rPr>
      </w:pPr>
      <w:r>
        <w:rPr>
          <w:color w:val="000000"/>
        </w:rPr>
        <w:t>Воспользоваться пунктом главного меню </w:t>
      </w:r>
      <w:r>
        <w:rPr>
          <w:i/>
          <w:color w:val="000000"/>
        </w:rPr>
        <w:t>Формат -&gt; Страница</w:t>
      </w:r>
      <w:r>
        <w:rPr>
          <w:color w:val="000000"/>
        </w:rPr>
        <w:t>. Здесь, на вкладке </w:t>
      </w:r>
      <w:r>
        <w:rPr>
          <w:i/>
          <w:color w:val="000000"/>
        </w:rPr>
        <w:t>Фон</w:t>
      </w:r>
      <w:r>
        <w:rPr>
          <w:color w:val="000000"/>
        </w:rPr>
        <w:t>, можно установить сплошной цвет, градиент, штриховку или текстуру.</w:t>
      </w:r>
    </w:p>
    <w:p w:rsidR="00602F48" w:rsidRDefault="00CD723B">
      <w:pPr>
        <w:numPr>
          <w:ilvl w:val="0"/>
          <w:numId w:val="94"/>
        </w:numPr>
        <w:shd w:val="clear" w:color="auto" w:fill="FFFFFF"/>
        <w:spacing w:before="120"/>
        <w:ind w:left="0"/>
        <w:jc w:val="both"/>
        <w:rPr>
          <w:color w:val="000000"/>
        </w:rPr>
      </w:pPr>
      <w:r>
        <w:rPr>
          <w:color w:val="000000"/>
        </w:rPr>
        <w:t>Выбрать одно из готовых изображений для </w:t>
      </w:r>
      <w:r>
        <w:rPr>
          <w:i/>
          <w:color w:val="000000"/>
        </w:rPr>
        <w:t>Фона</w:t>
      </w:r>
      <w:r>
        <w:rPr>
          <w:color w:val="000000"/>
        </w:rPr>
        <w:t> из галереи, которая открывается через пункт главного меню </w:t>
      </w:r>
      <w:r>
        <w:rPr>
          <w:i/>
          <w:color w:val="000000"/>
        </w:rPr>
        <w:t>Сервис -&gt; Галерея</w:t>
      </w:r>
      <w:r>
        <w:rPr>
          <w:color w:val="000000"/>
        </w:rPr>
        <w:t>. Здесь изображения представлены в виде текстур, небольших графических фрагментов. Нужное изображение просто перетаскивается мышкой на слайд и затем растягивается.</w:t>
      </w:r>
    </w:p>
    <w:p w:rsidR="00602F48" w:rsidRDefault="00CD723B">
      <w:pPr>
        <w:shd w:val="clear" w:color="auto" w:fill="FFFFFF"/>
        <w:spacing w:before="280" w:after="280"/>
        <w:ind w:firstLine="264"/>
        <w:jc w:val="both"/>
        <w:rPr>
          <w:color w:val="000000"/>
        </w:rPr>
      </w:pPr>
      <w:r>
        <w:rPr>
          <w:color w:val="000000"/>
        </w:rPr>
        <w:t>Первый способ самый простой. Второй позволяет создать эксклюзивный фон в виде заранее подготовленного графического файла. В любом случае имеет смысл попробовать разные варианты. Хороший фон стоит того, чтобы потратить на него некоторое время.</w:t>
      </w:r>
    </w:p>
    <w:p w:rsidR="00602F48" w:rsidRDefault="00CD723B">
      <w:pPr>
        <w:shd w:val="clear" w:color="auto" w:fill="FFFFFF"/>
        <w:spacing w:before="280" w:after="280"/>
        <w:ind w:firstLine="264"/>
        <w:jc w:val="both"/>
        <w:rPr>
          <w:color w:val="000000"/>
        </w:rPr>
      </w:pPr>
      <w:r>
        <w:rPr>
          <w:color w:val="000000"/>
        </w:rPr>
        <w:t>Если фон загораживает объекты на слайде, то его надо переместить на задний план с помощью пункта частного меню </w:t>
      </w:r>
      <w:r>
        <w:rPr>
          <w:i/>
          <w:color w:val="000000"/>
        </w:rPr>
        <w:t>Расположение -&gt; На задний план</w:t>
      </w:r>
      <w:r>
        <w:rPr>
          <w:color w:val="000000"/>
        </w:rPr>
        <w:t>. Это же относится и к другим объектам. Пункт частного меню объектов </w:t>
      </w:r>
      <w:r>
        <w:rPr>
          <w:i/>
          <w:color w:val="000000"/>
        </w:rPr>
        <w:t>Расположение</w:t>
      </w:r>
      <w:r>
        <w:rPr>
          <w:color w:val="000000"/>
        </w:rPr>
        <w:t> позволяет настраивать их видимость.</w:t>
      </w:r>
    </w:p>
    <w:p w:rsidR="00602F48" w:rsidRDefault="00CD723B">
      <w:pPr>
        <w:shd w:val="clear" w:color="auto" w:fill="FFFFFF"/>
        <w:spacing w:before="280" w:after="280"/>
        <w:ind w:firstLine="264"/>
        <w:jc w:val="both"/>
        <w:rPr>
          <w:color w:val="000000"/>
        </w:rPr>
      </w:pPr>
      <w:r>
        <w:rPr>
          <w:color w:val="000000"/>
        </w:rPr>
        <w:t>Добавить </w:t>
      </w:r>
      <w:r>
        <w:rPr>
          <w:b/>
          <w:color w:val="000000"/>
        </w:rPr>
        <w:t>логотип</w:t>
      </w:r>
      <w:r>
        <w:rPr>
          <w:color w:val="000000"/>
        </w:rPr>
        <w:t> можно так же как и любое другое изображение - с помощью пункта главного меню </w:t>
      </w:r>
      <w:r>
        <w:rPr>
          <w:i/>
          <w:color w:val="000000"/>
        </w:rPr>
        <w:t>Вставка -&gt; Изображение -&gt; Из файла</w:t>
      </w:r>
      <w:r>
        <w:rPr>
          <w:color w:val="000000"/>
        </w:rPr>
        <w:t>.</w:t>
      </w:r>
    </w:p>
    <w:p w:rsidR="00602F48" w:rsidRDefault="00CD723B">
      <w:pPr>
        <w:shd w:val="clear" w:color="auto" w:fill="FFFFFF"/>
        <w:spacing w:before="280" w:after="280"/>
        <w:ind w:firstLine="264"/>
        <w:jc w:val="both"/>
        <w:rPr>
          <w:color w:val="000000"/>
        </w:rPr>
      </w:pPr>
      <w:r>
        <w:rPr>
          <w:color w:val="000000"/>
        </w:rPr>
        <w:t>Созданную заготовку можно тиражировать в нужном количестве (копировать/вставить).</w:t>
      </w:r>
    </w:p>
    <w:p w:rsidR="00602F48" w:rsidRDefault="00CD723B">
      <w:pPr>
        <w:shd w:val="clear" w:color="auto" w:fill="FFFFFF"/>
        <w:jc w:val="center"/>
        <w:rPr>
          <w:color w:val="000000"/>
        </w:rPr>
      </w:pPr>
      <w:r>
        <w:rPr>
          <w:noProof/>
          <w:color w:val="000000"/>
        </w:rPr>
        <w:lastRenderedPageBreak/>
        <w:drawing>
          <wp:inline distT="0" distB="0" distL="0" distR="0">
            <wp:extent cx="5085892" cy="2759035"/>
            <wp:effectExtent l="0" t="0" r="0" b="0"/>
            <wp:docPr id="4301" name="image157.png" descr="Заготовки для слайдов"/>
            <wp:cNvGraphicFramePr/>
            <a:graphic xmlns:a="http://schemas.openxmlformats.org/drawingml/2006/main">
              <a:graphicData uri="http://schemas.openxmlformats.org/drawingml/2006/picture">
                <pic:pic xmlns:pic="http://schemas.openxmlformats.org/drawingml/2006/picture">
                  <pic:nvPicPr>
                    <pic:cNvPr id="0" name="image157.png" descr="Заготовки для слайдов"/>
                    <pic:cNvPicPr preferRelativeResize="0"/>
                  </pic:nvPicPr>
                  <pic:blipFill>
                    <a:blip r:embed="rId99"/>
                    <a:srcRect/>
                    <a:stretch>
                      <a:fillRect/>
                    </a:stretch>
                  </pic:blipFill>
                  <pic:spPr>
                    <a:xfrm>
                      <a:off x="0" y="0"/>
                      <a:ext cx="5085892" cy="2759035"/>
                    </a:xfrm>
                    <a:prstGeom prst="rect">
                      <a:avLst/>
                    </a:prstGeom>
                    <a:ln/>
                  </pic:spPr>
                </pic:pic>
              </a:graphicData>
            </a:graphic>
          </wp:inline>
        </w:drawing>
      </w:r>
      <w:r>
        <w:rPr>
          <w:color w:val="000000"/>
        </w:rPr>
        <w:br/>
      </w:r>
      <w:r>
        <w:rPr>
          <w:i/>
          <w:color w:val="000000"/>
        </w:rPr>
        <w:t>Заготовки для слайдов.</w:t>
      </w:r>
    </w:p>
    <w:p w:rsidR="00602F48" w:rsidRDefault="00CD723B">
      <w:pPr>
        <w:shd w:val="clear" w:color="auto" w:fill="FFFFFF"/>
        <w:spacing w:before="280" w:after="280"/>
        <w:ind w:firstLine="264"/>
        <w:jc w:val="both"/>
        <w:rPr>
          <w:color w:val="000000"/>
        </w:rPr>
      </w:pPr>
      <w:r>
        <w:rPr>
          <w:color w:val="000000"/>
        </w:rPr>
        <w:t>Для каждого слайда можно использовать свой </w:t>
      </w:r>
      <w:r>
        <w:rPr>
          <w:b/>
          <w:color w:val="000000"/>
        </w:rPr>
        <w:t>макет</w:t>
      </w:r>
      <w:r>
        <w:rPr>
          <w:color w:val="000000"/>
        </w:rPr>
        <w:t>. В примере на иллюстрации это </w:t>
      </w:r>
      <w:r>
        <w:rPr>
          <w:i/>
          <w:color w:val="000000"/>
        </w:rPr>
        <w:t>Пустой слайд</w:t>
      </w:r>
      <w:r>
        <w:rPr>
          <w:color w:val="000000"/>
        </w:rPr>
        <w:t>. Готовые макеты имеются на панели справа, в разделе </w:t>
      </w:r>
      <w:r>
        <w:rPr>
          <w:i/>
          <w:color w:val="000000"/>
        </w:rPr>
        <w:t>Макеты</w:t>
      </w:r>
      <w:r>
        <w:rPr>
          <w:color w:val="000000"/>
        </w:rPr>
        <w:t>. В ходе наполнения презентации содержанием они применяются к нужному слайду и затем их поля заполняются текстом, таблицами или графикой. Чтобы применить макет к текущему слайду, на нем нужно сделать щелчок </w:t>
      </w:r>
      <w:r>
        <w:rPr>
          <w:i/>
          <w:color w:val="000000"/>
        </w:rPr>
        <w:t>левой</w:t>
      </w:r>
      <w:r>
        <w:rPr>
          <w:color w:val="000000"/>
        </w:rPr>
        <w:t> кнопкой мыши. Некоторые макеты, к сожалению, изменяют размер фона. Если такое произошло, то это надо сразу поправить.</w:t>
      </w:r>
    </w:p>
    <w:p w:rsidR="00602F48" w:rsidRDefault="00CD723B">
      <w:pPr>
        <w:shd w:val="clear" w:color="auto" w:fill="FFFFFF"/>
        <w:spacing w:before="280" w:after="280"/>
        <w:ind w:firstLine="264"/>
        <w:jc w:val="both"/>
        <w:rPr>
          <w:color w:val="000000"/>
        </w:rPr>
      </w:pPr>
      <w:r>
        <w:rPr>
          <w:color w:val="000000"/>
        </w:rPr>
        <w:t>В блоки, которые имеются в макетах, можно вставлять </w:t>
      </w:r>
      <w:r>
        <w:rPr>
          <w:b/>
          <w:color w:val="000000"/>
        </w:rPr>
        <w:t>текст</w:t>
      </w:r>
      <w:r>
        <w:rPr>
          <w:color w:val="000000"/>
        </w:rPr>
        <w:t>, </w:t>
      </w:r>
      <w:r>
        <w:rPr>
          <w:b/>
          <w:color w:val="000000"/>
        </w:rPr>
        <w:t>таблицы</w:t>
      </w:r>
      <w:r>
        <w:rPr>
          <w:color w:val="000000"/>
        </w:rPr>
        <w:t> и </w:t>
      </w:r>
      <w:r>
        <w:rPr>
          <w:b/>
          <w:color w:val="000000"/>
        </w:rPr>
        <w:t>изображения</w:t>
      </w:r>
      <w:r>
        <w:rPr>
          <w:color w:val="000000"/>
        </w:rPr>
        <w:t>. Вход в блок производится по двойному щелчку </w:t>
      </w:r>
      <w:r>
        <w:rPr>
          <w:i/>
          <w:color w:val="000000"/>
        </w:rPr>
        <w:t>левой</w:t>
      </w:r>
      <w:r>
        <w:rPr>
          <w:color w:val="000000"/>
        </w:rPr>
        <w:t> кнопки мыши на нем. Сами блоки можно передвигать. Можно изменять их размер.</w:t>
      </w:r>
    </w:p>
    <w:p w:rsidR="00602F48" w:rsidRDefault="00CD723B">
      <w:pPr>
        <w:shd w:val="clear" w:color="auto" w:fill="FFFFFF"/>
        <w:spacing w:before="280" w:after="280"/>
        <w:ind w:firstLine="264"/>
        <w:jc w:val="both"/>
        <w:rPr>
          <w:color w:val="000000"/>
        </w:rPr>
      </w:pPr>
      <w:r>
        <w:rPr>
          <w:color w:val="000000"/>
        </w:rPr>
        <w:t>Центральное поле рабочего пространства имеет несколько </w:t>
      </w:r>
      <w:r>
        <w:rPr>
          <w:b/>
          <w:color w:val="000000"/>
        </w:rPr>
        <w:t>вкладок</w:t>
      </w:r>
      <w:r>
        <w:rPr>
          <w:color w:val="000000"/>
        </w:rPr>
        <w:t>. Они предоставляют автору некоторые дополнительные возможности.</w:t>
      </w:r>
    </w:p>
    <w:p w:rsidR="00602F48" w:rsidRDefault="00CD723B">
      <w:pPr>
        <w:shd w:val="clear" w:color="auto" w:fill="FFFFFF"/>
        <w:spacing w:before="280" w:after="280"/>
        <w:ind w:firstLine="264"/>
        <w:jc w:val="both"/>
        <w:rPr>
          <w:color w:val="000000"/>
        </w:rPr>
      </w:pPr>
      <w:r>
        <w:rPr>
          <w:color w:val="000000"/>
        </w:rPr>
        <w:t>Основной вкладкой является </w:t>
      </w:r>
      <w:r>
        <w:rPr>
          <w:i/>
          <w:color w:val="000000"/>
        </w:rPr>
        <w:t>Режим рисования</w:t>
      </w:r>
      <w:r>
        <w:rPr>
          <w:color w:val="000000"/>
        </w:rPr>
        <w:t>. К собственно рисованию это название не имеет отношения. Правильнее было бы назвать вкладку "Режим разработки". Презентация создается именно в этой вкладке, как это и было в примере.</w:t>
      </w:r>
    </w:p>
    <w:p w:rsidR="00602F48" w:rsidRDefault="00CD723B">
      <w:pPr>
        <w:shd w:val="clear" w:color="auto" w:fill="FFFFFF"/>
        <w:spacing w:before="280" w:after="280"/>
        <w:ind w:firstLine="264"/>
        <w:jc w:val="both"/>
        <w:rPr>
          <w:color w:val="000000"/>
        </w:rPr>
      </w:pPr>
      <w:r>
        <w:rPr>
          <w:color w:val="000000"/>
        </w:rPr>
        <w:t>Вкладка </w:t>
      </w:r>
      <w:r>
        <w:rPr>
          <w:i/>
          <w:color w:val="000000"/>
        </w:rPr>
        <w:t>Примечания</w:t>
      </w:r>
      <w:r>
        <w:rPr>
          <w:color w:val="000000"/>
        </w:rPr>
        <w:t> позволяет снабдить каждый слайд текстом примечания. Это может быть напоминание для его модернизации или идея, которую надо проверить. На экране, при демонстрации презентации, примечания не видны.</w:t>
      </w:r>
    </w:p>
    <w:p w:rsidR="00602F48" w:rsidRDefault="00CD723B">
      <w:pPr>
        <w:shd w:val="clear" w:color="auto" w:fill="FFFFFF"/>
        <w:spacing w:before="280" w:after="280"/>
        <w:ind w:firstLine="264"/>
        <w:jc w:val="both"/>
        <w:rPr>
          <w:color w:val="000000"/>
        </w:rPr>
      </w:pPr>
      <w:r>
        <w:rPr>
          <w:color w:val="000000"/>
        </w:rPr>
        <w:t>Вкладка </w:t>
      </w:r>
      <w:r>
        <w:rPr>
          <w:i/>
          <w:color w:val="000000"/>
        </w:rPr>
        <w:t>Режим тезисов</w:t>
      </w:r>
      <w:r>
        <w:rPr>
          <w:color w:val="000000"/>
        </w:rPr>
        <w:t> - это просто подсказки для того, кто проводит презентацию. Ей удобно пользоваться, когда компьютер имеет два монитора. В таком случае презентация выводится на один из них, а тезисы - на другой.</w:t>
      </w:r>
    </w:p>
    <w:p w:rsidR="00602F48" w:rsidRDefault="00CD723B">
      <w:pPr>
        <w:rPr>
          <w:b/>
        </w:rPr>
      </w:pPr>
      <w:r>
        <w:rPr>
          <w:b/>
        </w:rPr>
        <w:t>Задание: создать собственную презентацию  не менее 7 слайдов</w:t>
      </w:r>
    </w:p>
    <w:p w:rsidR="00602F48" w:rsidRDefault="00CD723B">
      <w:pPr>
        <w:pBdr>
          <w:top w:val="nil"/>
          <w:left w:val="nil"/>
          <w:bottom w:val="nil"/>
          <w:right w:val="nil"/>
          <w:between w:val="nil"/>
        </w:pBdr>
        <w:spacing w:after="200" w:line="276" w:lineRule="auto"/>
        <w:ind w:left="720"/>
        <w:rPr>
          <w:b/>
          <w:color w:val="000000"/>
        </w:rPr>
      </w:pPr>
      <w:r>
        <w:rPr>
          <w:b/>
          <w:color w:val="000000"/>
        </w:rPr>
        <w:t>Контрольные вопросы</w:t>
      </w:r>
    </w:p>
    <w:p w:rsidR="00602F48" w:rsidRDefault="00CD72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color w:val="000000"/>
        </w:rPr>
      </w:pPr>
      <w:r>
        <w:rPr>
          <w:color w:val="000000"/>
        </w:rPr>
        <w:t>1.Что такое Impress?</w:t>
      </w:r>
    </w:p>
    <w:p w:rsidR="00602F48" w:rsidRDefault="00CD723B">
      <w:pPr>
        <w:spacing w:after="240"/>
        <w:ind w:left="360"/>
        <w:rPr>
          <w:color w:val="000000"/>
        </w:rPr>
      </w:pPr>
      <w:r>
        <w:rPr>
          <w:color w:val="000000"/>
        </w:rPr>
        <w:br/>
      </w:r>
      <w:r>
        <w:rPr>
          <w:b/>
          <w:color w:val="000000"/>
        </w:rPr>
        <w:t xml:space="preserve">2. </w:t>
      </w:r>
      <w:r>
        <w:rPr>
          <w:color w:val="000000"/>
        </w:rPr>
        <w:t>Какие возможности предоставляет Impress?</w:t>
      </w:r>
    </w:p>
    <w:p w:rsidR="00602F48" w:rsidRDefault="00CD723B">
      <w:pPr>
        <w:spacing w:after="240"/>
        <w:ind w:left="360"/>
        <w:rPr>
          <w:color w:val="000000"/>
        </w:rPr>
      </w:pPr>
      <w:r>
        <w:rPr>
          <w:color w:val="000000"/>
        </w:rPr>
        <w:lastRenderedPageBreak/>
        <w:t>3.  Для проверки орфографии и правописания презентации, созданной при помощи Impress необходимо:</w:t>
      </w:r>
    </w:p>
    <w:p w:rsidR="00602F48" w:rsidRDefault="00CD723B">
      <w:pPr>
        <w:ind w:left="360"/>
        <w:rPr>
          <w:color w:val="000000"/>
        </w:rPr>
      </w:pPr>
      <w:r>
        <w:rPr>
          <w:color w:val="000000"/>
        </w:rPr>
        <w:t>4.Каким образом можно запустить мастер презентаций?</w:t>
      </w:r>
    </w:p>
    <w:p w:rsidR="00602F48" w:rsidRDefault="00CD723B">
      <w:pPr>
        <w:spacing w:after="240"/>
        <w:ind w:left="360"/>
        <w:rPr>
          <w:color w:val="000000"/>
        </w:rPr>
      </w:pPr>
      <w:r>
        <w:rPr>
          <w:color w:val="000000"/>
        </w:rPr>
        <w:br/>
      </w:r>
      <w:r>
        <w:rPr>
          <w:b/>
          <w:color w:val="000000"/>
        </w:rPr>
        <w:t xml:space="preserve">5. </w:t>
      </w:r>
      <w:r>
        <w:rPr>
          <w:color w:val="000000"/>
        </w:rPr>
        <w:t>Какие стили презентаций можно выбрать в мастере из раздела Презентации?</w:t>
      </w:r>
    </w:p>
    <w:p w:rsidR="00602F48" w:rsidRDefault="00CD72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color w:val="000000"/>
        </w:rPr>
      </w:pPr>
      <w:r>
        <w:rPr>
          <w:color w:val="000000"/>
        </w:rPr>
        <w:t>6. Какие части содержит основное окно Impress?</w:t>
      </w:r>
    </w:p>
    <w:p w:rsidR="00602F48" w:rsidRDefault="00CD723B">
      <w:pPr>
        <w:spacing w:after="240"/>
        <w:ind w:left="360"/>
        <w:rPr>
          <w:color w:val="000000"/>
        </w:rPr>
      </w:pPr>
      <w:r>
        <w:rPr>
          <w:color w:val="000000"/>
        </w:rPr>
        <w:br/>
      </w:r>
      <w:r>
        <w:rPr>
          <w:b/>
          <w:color w:val="000000"/>
        </w:rPr>
        <w:t xml:space="preserve">7. </w:t>
      </w:r>
      <w:r>
        <w:rPr>
          <w:color w:val="000000"/>
        </w:rPr>
        <w:t>Для чего предназначается Панель Слайдов?</w:t>
      </w:r>
    </w:p>
    <w:p w:rsidR="00602F48" w:rsidRDefault="00CD723B">
      <w:pPr>
        <w:ind w:left="360"/>
        <w:rPr>
          <w:color w:val="000000"/>
        </w:rPr>
      </w:pPr>
      <w:r>
        <w:rPr>
          <w:color w:val="000000"/>
        </w:rPr>
        <w:t>8.Какие операции могут быть выполнены при помощи Панели Слайдов?</w:t>
      </w:r>
    </w:p>
    <w:p w:rsidR="00602F48" w:rsidRDefault="00CD723B">
      <w:pPr>
        <w:spacing w:after="240"/>
        <w:ind w:left="360"/>
        <w:rPr>
          <w:color w:val="000000"/>
        </w:rPr>
      </w:pPr>
      <w:r>
        <w:rPr>
          <w:color w:val="000000"/>
        </w:rPr>
        <w:br/>
      </w:r>
      <w:r>
        <w:rPr>
          <w:b/>
          <w:color w:val="000000"/>
        </w:rPr>
        <w:t xml:space="preserve">9. </w:t>
      </w:r>
      <w:r>
        <w:rPr>
          <w:color w:val="000000"/>
        </w:rPr>
        <w:t>Какие операции не могут быть выполнены при помощи Панели Слайдов?</w:t>
      </w:r>
    </w:p>
    <w:p w:rsidR="00602F48" w:rsidRDefault="00602F48">
      <w:pPr>
        <w:jc w:val="both"/>
        <w:rPr>
          <w:b/>
          <w:sz w:val="28"/>
          <w:szCs w:val="28"/>
        </w:rPr>
      </w:pPr>
    </w:p>
    <w:p w:rsidR="00602F48" w:rsidRDefault="00CD723B">
      <w:pPr>
        <w:jc w:val="both"/>
        <w:rPr>
          <w:b/>
          <w:sz w:val="28"/>
          <w:szCs w:val="28"/>
        </w:rPr>
      </w:pPr>
      <w:r>
        <w:rPr>
          <w:sz w:val="28"/>
          <w:szCs w:val="28"/>
        </w:rPr>
        <w:t>Практическое занятие №27</w:t>
      </w:r>
      <w:r>
        <w:rPr>
          <w:b/>
          <w:sz w:val="28"/>
          <w:szCs w:val="28"/>
        </w:rPr>
        <w:t xml:space="preserve"> Создание интерактивной викторины</w:t>
      </w:r>
    </w:p>
    <w:p w:rsidR="00602F48" w:rsidRDefault="00CD723B">
      <w:pPr>
        <w:pBdr>
          <w:top w:val="nil"/>
          <w:left w:val="nil"/>
          <w:bottom w:val="nil"/>
          <w:right w:val="nil"/>
          <w:between w:val="nil"/>
        </w:pBdr>
        <w:shd w:val="clear" w:color="auto" w:fill="FFFFFF"/>
        <w:jc w:val="center"/>
        <w:rPr>
          <w:color w:val="000000"/>
        </w:rPr>
      </w:pPr>
      <w:r>
        <w:rPr>
          <w:b/>
          <w:color w:val="111111"/>
        </w:rPr>
        <w:t>Создание интерактивной игры </w:t>
      </w:r>
      <w:r>
        <w:rPr>
          <w:i/>
          <w:color w:val="111111"/>
        </w:rPr>
        <w:t>«Дикие и домашние животные»</w:t>
      </w:r>
      <w:r>
        <w:rPr>
          <w:color w:val="111111"/>
        </w:rPr>
        <w:t> для дошкольников в </w:t>
      </w:r>
      <w:r>
        <w:rPr>
          <w:b/>
          <w:color w:val="111111"/>
        </w:rPr>
        <w:t>программе LibreOffice Impress</w:t>
      </w:r>
    </w:p>
    <w:p w:rsidR="00602F48" w:rsidRDefault="00CD723B">
      <w:pPr>
        <w:pBdr>
          <w:top w:val="nil"/>
          <w:left w:val="nil"/>
          <w:bottom w:val="nil"/>
          <w:right w:val="nil"/>
          <w:between w:val="nil"/>
        </w:pBdr>
        <w:shd w:val="clear" w:color="auto" w:fill="FFFFFF"/>
        <w:ind w:firstLine="710"/>
        <w:rPr>
          <w:color w:val="000000"/>
        </w:rPr>
      </w:pPr>
      <w:r>
        <w:rPr>
          <w:b/>
          <w:color w:val="111111"/>
        </w:rPr>
        <w:t>Шаг 1</w:t>
      </w:r>
    </w:p>
    <w:p w:rsidR="00602F48" w:rsidRDefault="00CD723B">
      <w:pPr>
        <w:pBdr>
          <w:top w:val="nil"/>
          <w:left w:val="nil"/>
          <w:bottom w:val="nil"/>
          <w:right w:val="nil"/>
          <w:between w:val="nil"/>
        </w:pBdr>
        <w:shd w:val="clear" w:color="auto" w:fill="FFFFFF"/>
        <w:ind w:firstLine="710"/>
        <w:rPr>
          <w:color w:val="000000"/>
        </w:rPr>
      </w:pPr>
      <w:r>
        <w:rPr>
          <w:b/>
          <w:color w:val="111111"/>
        </w:rPr>
        <w:t>Создаем</w:t>
      </w:r>
      <w:r>
        <w:rPr>
          <w:color w:val="111111"/>
        </w:rPr>
        <w:t> новую Презентацию </w:t>
      </w:r>
      <w:r>
        <w:rPr>
          <w:b/>
          <w:color w:val="111111"/>
        </w:rPr>
        <w:t>LibreOffice Impress</w:t>
      </w:r>
      <w:r>
        <w:rPr>
          <w:color w:val="111111"/>
        </w:rPr>
        <w:t>.</w:t>
      </w:r>
    </w:p>
    <w:p w:rsidR="00602F48" w:rsidRDefault="00CD723B">
      <w:pPr>
        <w:pBdr>
          <w:top w:val="nil"/>
          <w:left w:val="nil"/>
          <w:bottom w:val="nil"/>
          <w:right w:val="nil"/>
          <w:between w:val="nil"/>
        </w:pBdr>
        <w:shd w:val="clear" w:color="auto" w:fill="FFFFFF"/>
        <w:ind w:firstLine="710"/>
        <w:rPr>
          <w:color w:val="000000"/>
        </w:rPr>
      </w:pPr>
      <w:r>
        <w:rPr>
          <w:color w:val="111111"/>
        </w:rPr>
        <w:t>Убираем лишнее </w:t>
      </w:r>
      <w:r>
        <w:rPr>
          <w:i/>
          <w:color w:val="111111"/>
        </w:rPr>
        <w:t>(правой кнопкой мыши нажать "Вырезать")</w:t>
      </w:r>
    </w:p>
    <w:p w:rsidR="00602F48" w:rsidRDefault="00CD723B">
      <w:pPr>
        <w:pBdr>
          <w:top w:val="nil"/>
          <w:left w:val="nil"/>
          <w:bottom w:val="nil"/>
          <w:right w:val="nil"/>
          <w:between w:val="nil"/>
        </w:pBdr>
        <w:shd w:val="clear" w:color="auto" w:fill="FFFFFF"/>
        <w:ind w:firstLine="710"/>
        <w:rPr>
          <w:color w:val="000000"/>
        </w:rPr>
      </w:pPr>
      <w:r>
        <w:rPr>
          <w:b/>
          <w:color w:val="111111"/>
        </w:rPr>
        <w:t>Создаем пустые слайды </w:t>
      </w:r>
      <w:r>
        <w:rPr>
          <w:i/>
          <w:color w:val="111111"/>
        </w:rPr>
        <w:t>(Слайд – </w:t>
      </w:r>
      <w:r>
        <w:rPr>
          <w:b/>
          <w:i/>
          <w:color w:val="111111"/>
        </w:rPr>
        <w:t>Создать слайд</w:t>
      </w:r>
      <w:r>
        <w:rPr>
          <w:i/>
          <w:color w:val="111111"/>
        </w:rPr>
        <w:t>)</w:t>
      </w:r>
      <w:r>
        <w:rPr>
          <w:color w:val="111111"/>
        </w:rPr>
        <w:t>. </w:t>
      </w:r>
      <w:r>
        <w:rPr>
          <w:b/>
          <w:color w:val="111111"/>
        </w:rPr>
        <w:t>Создаем 4 пустых слайда</w:t>
      </w:r>
      <w:r>
        <w:rPr>
          <w:color w:val="111111"/>
        </w:rPr>
        <w:t>.</w:t>
      </w:r>
    </w:p>
    <w:p w:rsidR="00602F48" w:rsidRDefault="00CD723B">
      <w:pPr>
        <w:pBdr>
          <w:top w:val="nil"/>
          <w:left w:val="nil"/>
          <w:bottom w:val="nil"/>
          <w:right w:val="nil"/>
          <w:between w:val="nil"/>
        </w:pBdr>
        <w:shd w:val="clear" w:color="auto" w:fill="FFFFFF"/>
        <w:ind w:firstLine="710"/>
        <w:rPr>
          <w:color w:val="000000"/>
        </w:rPr>
      </w:pPr>
      <w:r>
        <w:rPr>
          <w:b/>
          <w:color w:val="111111"/>
        </w:rPr>
        <w:t>Шаг 2</w:t>
      </w:r>
    </w:p>
    <w:p w:rsidR="00602F48" w:rsidRDefault="00CD723B">
      <w:pPr>
        <w:pBdr>
          <w:top w:val="nil"/>
          <w:left w:val="nil"/>
          <w:bottom w:val="nil"/>
          <w:right w:val="nil"/>
          <w:between w:val="nil"/>
        </w:pBdr>
        <w:shd w:val="clear" w:color="auto" w:fill="FFFFFF"/>
        <w:ind w:firstLine="710"/>
        <w:rPr>
          <w:color w:val="000000"/>
        </w:rPr>
      </w:pPr>
      <w:r>
        <w:rPr>
          <w:b/>
          <w:color w:val="111111"/>
        </w:rPr>
        <w:t>Создадим фон</w:t>
      </w:r>
      <w:r>
        <w:rPr>
          <w:color w:val="111111"/>
        </w:rPr>
        <w:t>. Для того, чтобы </w:t>
      </w:r>
      <w:r>
        <w:rPr>
          <w:b/>
          <w:color w:val="111111"/>
        </w:rPr>
        <w:t>создать</w:t>
      </w:r>
      <w:r>
        <w:rPr>
          <w:color w:val="111111"/>
        </w:rPr>
        <w:t> нажимаем на вкладку (Слайд – Свойства – Фон – Текстура – Добавить/Импорт – Рабочий стол – Папка </w:t>
      </w:r>
      <w:r>
        <w:rPr>
          <w:i/>
          <w:color w:val="111111"/>
        </w:rPr>
        <w:t>«Картинки»</w:t>
      </w:r>
      <w:r>
        <w:rPr>
          <w:color w:val="111111"/>
        </w:rPr>
        <w:t> - Фон)</w:t>
      </w:r>
    </w:p>
    <w:p w:rsidR="00602F48" w:rsidRDefault="00CD723B">
      <w:pPr>
        <w:pBdr>
          <w:top w:val="nil"/>
          <w:left w:val="nil"/>
          <w:bottom w:val="nil"/>
          <w:right w:val="nil"/>
          <w:between w:val="nil"/>
        </w:pBdr>
        <w:shd w:val="clear" w:color="auto" w:fill="FFFFFF"/>
        <w:ind w:firstLine="710"/>
        <w:rPr>
          <w:color w:val="000000"/>
        </w:rPr>
      </w:pPr>
      <w:r>
        <w:rPr>
          <w:color w:val="111111"/>
        </w:rPr>
        <w:t>2 слайд</w:t>
      </w:r>
    </w:p>
    <w:p w:rsidR="00602F48" w:rsidRDefault="00CD723B">
      <w:pPr>
        <w:pBdr>
          <w:top w:val="nil"/>
          <w:left w:val="nil"/>
          <w:bottom w:val="nil"/>
          <w:right w:val="nil"/>
          <w:between w:val="nil"/>
        </w:pBdr>
        <w:shd w:val="clear" w:color="auto" w:fill="FFFFFF"/>
        <w:ind w:firstLine="710"/>
        <w:rPr>
          <w:color w:val="000000"/>
        </w:rPr>
      </w:pPr>
      <w:r>
        <w:rPr>
          <w:color w:val="111111"/>
          <w:u w:val="single"/>
        </w:rPr>
        <w:t>Для второго слайда выбираем</w:t>
      </w:r>
      <w:r>
        <w:rPr>
          <w:color w:val="111111"/>
        </w:rPr>
        <w:t>: Слайд – Свойства – Фон – Текстура – Добавить/Импорт – Рабочий стол – Папка «Картинки» - Фон </w:t>
      </w:r>
      <w:r>
        <w:rPr>
          <w:i/>
          <w:color w:val="111111"/>
        </w:rPr>
        <w:t>«Деревня»</w:t>
      </w:r>
    </w:p>
    <w:p w:rsidR="00602F48" w:rsidRDefault="00CD723B">
      <w:pPr>
        <w:pBdr>
          <w:top w:val="nil"/>
          <w:left w:val="nil"/>
          <w:bottom w:val="nil"/>
          <w:right w:val="nil"/>
          <w:between w:val="nil"/>
        </w:pBdr>
        <w:shd w:val="clear" w:color="auto" w:fill="FFFFFF"/>
        <w:ind w:firstLine="710"/>
        <w:rPr>
          <w:color w:val="000000"/>
        </w:rPr>
      </w:pPr>
      <w:r>
        <w:rPr>
          <w:color w:val="111111"/>
        </w:rPr>
        <w:t>Для третьего слайда </w:t>
      </w:r>
      <w:r>
        <w:rPr>
          <w:color w:val="111111"/>
          <w:u w:val="single"/>
        </w:rPr>
        <w:t>выбираем</w:t>
      </w:r>
      <w:r>
        <w:rPr>
          <w:color w:val="111111"/>
        </w:rPr>
        <w:t>: Слайд – Свойства – Фон – Текстура – Добавить/Импорт – Рабочий стол – Папка «Картинки» - Фон </w:t>
      </w:r>
      <w:r>
        <w:rPr>
          <w:i/>
          <w:color w:val="111111"/>
        </w:rPr>
        <w:t>«Лес»</w:t>
      </w:r>
    </w:p>
    <w:p w:rsidR="00602F48" w:rsidRDefault="00CD723B">
      <w:pPr>
        <w:pBdr>
          <w:top w:val="nil"/>
          <w:left w:val="nil"/>
          <w:bottom w:val="nil"/>
          <w:right w:val="nil"/>
          <w:between w:val="nil"/>
        </w:pBdr>
        <w:shd w:val="clear" w:color="auto" w:fill="FFFFFF"/>
        <w:ind w:firstLine="710"/>
        <w:rPr>
          <w:color w:val="000000"/>
        </w:rPr>
      </w:pPr>
      <w:r>
        <w:rPr>
          <w:color w:val="111111"/>
          <w:u w:val="single"/>
        </w:rPr>
        <w:t>Для 4 слайда выбираем</w:t>
      </w:r>
      <w:r>
        <w:rPr>
          <w:color w:val="111111"/>
        </w:rPr>
        <w:t>: Слайд – Свойства – Фон – Текстура – Добавить/Импорт – Рабочий стол – Папка «Картинки» - Фон</w:t>
      </w:r>
    </w:p>
    <w:p w:rsidR="00602F48" w:rsidRDefault="00CD723B">
      <w:pPr>
        <w:pBdr>
          <w:top w:val="nil"/>
          <w:left w:val="nil"/>
          <w:bottom w:val="nil"/>
          <w:right w:val="nil"/>
          <w:between w:val="nil"/>
        </w:pBdr>
        <w:shd w:val="clear" w:color="auto" w:fill="FFFFFF"/>
        <w:ind w:firstLine="710"/>
        <w:rPr>
          <w:color w:val="000000"/>
        </w:rPr>
      </w:pPr>
      <w:r>
        <w:rPr>
          <w:b/>
          <w:color w:val="111111"/>
        </w:rPr>
        <w:t>Шаг 3</w:t>
      </w:r>
    </w:p>
    <w:p w:rsidR="00602F48" w:rsidRDefault="00CD723B">
      <w:pPr>
        <w:pBdr>
          <w:top w:val="nil"/>
          <w:left w:val="nil"/>
          <w:bottom w:val="nil"/>
          <w:right w:val="nil"/>
          <w:between w:val="nil"/>
        </w:pBdr>
        <w:shd w:val="clear" w:color="auto" w:fill="FFFFFF"/>
        <w:ind w:firstLine="710"/>
        <w:rPr>
          <w:color w:val="000000"/>
        </w:rPr>
      </w:pPr>
      <w:r>
        <w:rPr>
          <w:b/>
          <w:color w:val="111111"/>
        </w:rPr>
        <w:t>Создадим название нашей игры</w:t>
      </w:r>
      <w:r>
        <w:rPr>
          <w:color w:val="111111"/>
        </w:rPr>
        <w:t>. Для этого нажимаем вкладку (Вставка – Текстовые эффекты… - Пишем название игры "Дикие и домашние животные»)</w:t>
      </w:r>
    </w:p>
    <w:p w:rsidR="00602F48" w:rsidRDefault="00CD723B">
      <w:pPr>
        <w:pBdr>
          <w:top w:val="nil"/>
          <w:left w:val="nil"/>
          <w:bottom w:val="nil"/>
          <w:right w:val="nil"/>
          <w:between w:val="nil"/>
        </w:pBdr>
        <w:shd w:val="clear" w:color="auto" w:fill="FFFFFF"/>
        <w:ind w:firstLine="710"/>
        <w:rPr>
          <w:color w:val="000000"/>
        </w:rPr>
      </w:pPr>
      <w:r>
        <w:rPr>
          <w:b/>
          <w:color w:val="111111"/>
        </w:rPr>
        <w:t>Создадим задание для игры</w:t>
      </w:r>
      <w:r>
        <w:rPr>
          <w:color w:val="111111"/>
        </w:rPr>
        <w:t>. Под заголовком </w:t>
      </w:r>
      <w:r>
        <w:rPr>
          <w:b/>
          <w:color w:val="111111"/>
        </w:rPr>
        <w:t>создадим прямоугольник</w:t>
      </w:r>
      <w:r>
        <w:rPr>
          <w:color w:val="111111"/>
        </w:rPr>
        <w:t>. Для этого нажимаем Вставка – Фигуры - Прямоугольник. Нажимаем левую кнопку мыши и в прямоугольники появляется курсив – Пишем ИГРА "Найди Лишнее".</w:t>
      </w:r>
    </w:p>
    <w:p w:rsidR="00602F48" w:rsidRDefault="00CD723B">
      <w:pPr>
        <w:pBdr>
          <w:top w:val="nil"/>
          <w:left w:val="nil"/>
          <w:bottom w:val="nil"/>
          <w:right w:val="nil"/>
          <w:between w:val="nil"/>
        </w:pBdr>
        <w:shd w:val="clear" w:color="auto" w:fill="FFFFFF"/>
        <w:ind w:firstLine="710"/>
        <w:rPr>
          <w:color w:val="000000"/>
        </w:rPr>
      </w:pPr>
      <w:r>
        <w:rPr>
          <w:color w:val="111111"/>
        </w:rPr>
        <w:t>Следующим этапом </w:t>
      </w:r>
      <w:r>
        <w:rPr>
          <w:b/>
          <w:color w:val="111111"/>
        </w:rPr>
        <w:t>создадим управляющую кнопку</w:t>
      </w:r>
      <w:r>
        <w:rPr>
          <w:color w:val="111111"/>
        </w:rPr>
        <w:t>, которая приведет нас непосредственно к игре. Для этого нажимаем Вставка – Фигуры - Скругленный прямоугольник. левую кнопку мыши и в прямоугольники появляется курсив - Пишем "Начать игру".</w:t>
      </w:r>
    </w:p>
    <w:p w:rsidR="00602F48" w:rsidRDefault="00CD723B">
      <w:pPr>
        <w:pBdr>
          <w:top w:val="nil"/>
          <w:left w:val="nil"/>
          <w:bottom w:val="nil"/>
          <w:right w:val="nil"/>
          <w:between w:val="nil"/>
        </w:pBdr>
        <w:shd w:val="clear" w:color="auto" w:fill="FFFFFF"/>
        <w:ind w:firstLine="710"/>
        <w:rPr>
          <w:color w:val="000000"/>
        </w:rPr>
      </w:pPr>
      <w:r>
        <w:rPr>
          <w:color w:val="111111"/>
        </w:rPr>
        <w:t>Для того, чтобы кнопка заработала и перевала нас непосредственно к игре выполняем следующие действия. Выделяем кнопку </w:t>
      </w:r>
      <w:r>
        <w:rPr>
          <w:i/>
          <w:color w:val="111111"/>
        </w:rPr>
        <w:t>«Начать игру»</w:t>
      </w:r>
      <w:r>
        <w:rPr>
          <w:color w:val="111111"/>
        </w:rPr>
        <w:t> - Выбираем Вставка - Гиперссылка - появляется окно Гиперссылка - выбираем Документ – выбираем Цель в документе</w:t>
      </w:r>
      <w:r>
        <w:rPr>
          <w:color w:val="000000"/>
        </w:rPr>
        <w:t> </w:t>
      </w:r>
      <w:r>
        <w:rPr>
          <w:noProof/>
          <w:color w:val="000000"/>
        </w:rPr>
        <w:drawing>
          <wp:inline distT="0" distB="0" distL="0" distR="0">
            <wp:extent cx="421640" cy="476885"/>
            <wp:effectExtent l="0" t="0" r="0" b="0"/>
            <wp:docPr id="4298" name="image136.jpg" descr="https://nsportal.ru/sites/default/files/docpreview_image/2022/02/15/sozdanie_interaktivnoy_igry.docx_image1.jpg"/>
            <wp:cNvGraphicFramePr/>
            <a:graphic xmlns:a="http://schemas.openxmlformats.org/drawingml/2006/main">
              <a:graphicData uri="http://schemas.openxmlformats.org/drawingml/2006/picture">
                <pic:pic xmlns:pic="http://schemas.openxmlformats.org/drawingml/2006/picture">
                  <pic:nvPicPr>
                    <pic:cNvPr id="0" name="image136.jpg" descr="https://nsportal.ru/sites/default/files/docpreview_image/2022/02/15/sozdanie_interaktivnoy_igry.docx_image1.jpg"/>
                    <pic:cNvPicPr preferRelativeResize="0"/>
                  </pic:nvPicPr>
                  <pic:blipFill>
                    <a:blip r:embed="rId100"/>
                    <a:srcRect/>
                    <a:stretch>
                      <a:fillRect/>
                    </a:stretch>
                  </pic:blipFill>
                  <pic:spPr>
                    <a:xfrm>
                      <a:off x="0" y="0"/>
                      <a:ext cx="421640" cy="476885"/>
                    </a:xfrm>
                    <a:prstGeom prst="rect">
                      <a:avLst/>
                    </a:prstGeom>
                    <a:ln/>
                  </pic:spPr>
                </pic:pic>
              </a:graphicData>
            </a:graphic>
          </wp:inline>
        </w:drawing>
      </w:r>
      <w:r>
        <w:rPr>
          <w:color w:val="111111"/>
        </w:rPr>
        <w:t> - Страница 2</w:t>
      </w:r>
    </w:p>
    <w:p w:rsidR="00602F48" w:rsidRDefault="00CD723B">
      <w:pPr>
        <w:pBdr>
          <w:top w:val="nil"/>
          <w:left w:val="nil"/>
          <w:bottom w:val="nil"/>
          <w:right w:val="nil"/>
          <w:between w:val="nil"/>
        </w:pBdr>
        <w:shd w:val="clear" w:color="auto" w:fill="FFFFFF"/>
        <w:ind w:firstLine="710"/>
        <w:rPr>
          <w:color w:val="000000"/>
        </w:rPr>
      </w:pPr>
      <w:r>
        <w:rPr>
          <w:b/>
          <w:color w:val="111111"/>
        </w:rPr>
        <w:t>Шаг 4</w:t>
      </w:r>
    </w:p>
    <w:p w:rsidR="00602F48" w:rsidRDefault="00CD723B">
      <w:pPr>
        <w:pBdr>
          <w:top w:val="nil"/>
          <w:left w:val="nil"/>
          <w:bottom w:val="nil"/>
          <w:right w:val="nil"/>
          <w:between w:val="nil"/>
        </w:pBdr>
        <w:shd w:val="clear" w:color="auto" w:fill="FFFFFF"/>
        <w:ind w:firstLine="710"/>
        <w:rPr>
          <w:color w:val="000000"/>
        </w:rPr>
      </w:pPr>
      <w:r>
        <w:rPr>
          <w:color w:val="111111"/>
        </w:rPr>
        <w:t xml:space="preserve">Переходим ко второму слайду, т.к. на картинке изображена деревня то нам нужно вставить фигуры домашних животных и диких животных, обратите внимание на то, что рисунок должен быть на прозрачном фоне, тогда будет поворачиваться и передвигаться именно рисунок </w:t>
      </w:r>
      <w:r>
        <w:rPr>
          <w:color w:val="111111"/>
        </w:rPr>
        <w:lastRenderedPageBreak/>
        <w:t>(например, корова, а не белый квадрат с коровой. Для этого ищем в </w:t>
      </w:r>
      <w:r>
        <w:rPr>
          <w:b/>
          <w:color w:val="111111"/>
        </w:rPr>
        <w:t>интернет</w:t>
      </w:r>
      <w:r>
        <w:rPr>
          <w:color w:val="111111"/>
        </w:rPr>
        <w:t> изображения необходимых животных на прозрачном фоне.</w:t>
      </w:r>
    </w:p>
    <w:p w:rsidR="00602F48" w:rsidRDefault="00CD723B">
      <w:pPr>
        <w:pBdr>
          <w:top w:val="nil"/>
          <w:left w:val="nil"/>
          <w:bottom w:val="nil"/>
          <w:right w:val="nil"/>
          <w:between w:val="nil"/>
        </w:pBdr>
        <w:shd w:val="clear" w:color="auto" w:fill="FFFFFF"/>
        <w:ind w:firstLine="710"/>
        <w:rPr>
          <w:color w:val="000000"/>
        </w:rPr>
      </w:pPr>
      <w:r>
        <w:rPr>
          <w:color w:val="111111"/>
        </w:rPr>
        <w:t>Открываем вкладку Вставка – Изображение - Выбираем свинью.</w:t>
      </w:r>
    </w:p>
    <w:p w:rsidR="00602F48" w:rsidRDefault="00CD723B">
      <w:pPr>
        <w:pBdr>
          <w:top w:val="nil"/>
          <w:left w:val="nil"/>
          <w:bottom w:val="nil"/>
          <w:right w:val="nil"/>
          <w:between w:val="nil"/>
        </w:pBdr>
        <w:shd w:val="clear" w:color="auto" w:fill="FFFFFF"/>
        <w:ind w:firstLine="710"/>
        <w:rPr>
          <w:color w:val="000000"/>
        </w:rPr>
      </w:pPr>
      <w:r>
        <w:rPr>
          <w:color w:val="111111"/>
        </w:rPr>
        <w:t>По такому же принципу добавляем корову и ежа.</w:t>
      </w:r>
    </w:p>
    <w:p w:rsidR="00602F48" w:rsidRDefault="00CD723B">
      <w:pPr>
        <w:pBdr>
          <w:top w:val="nil"/>
          <w:left w:val="nil"/>
          <w:bottom w:val="nil"/>
          <w:right w:val="nil"/>
          <w:between w:val="nil"/>
        </w:pBdr>
        <w:shd w:val="clear" w:color="auto" w:fill="FFFFFF"/>
        <w:ind w:firstLine="710"/>
        <w:rPr>
          <w:color w:val="000000"/>
        </w:rPr>
      </w:pPr>
      <w:r>
        <w:rPr>
          <w:color w:val="111111"/>
        </w:rPr>
        <w:t>Вставляем надпись «Найдите здесь домашнее животное»</w:t>
      </w:r>
    </w:p>
    <w:p w:rsidR="00602F48" w:rsidRDefault="00CD723B">
      <w:pPr>
        <w:pBdr>
          <w:top w:val="nil"/>
          <w:left w:val="nil"/>
          <w:bottom w:val="nil"/>
          <w:right w:val="nil"/>
          <w:between w:val="nil"/>
        </w:pBdr>
        <w:shd w:val="clear" w:color="auto" w:fill="FFFFFF"/>
        <w:ind w:firstLine="710"/>
        <w:rPr>
          <w:color w:val="000000"/>
        </w:rPr>
      </w:pPr>
      <w:r>
        <w:rPr>
          <w:color w:val="111111"/>
        </w:rPr>
        <w:t>Добавляем кнопку </w:t>
      </w:r>
      <w:r>
        <w:rPr>
          <w:i/>
          <w:color w:val="111111"/>
        </w:rPr>
        <w:t>«Дальше»</w:t>
      </w:r>
      <w:r>
        <w:rPr>
          <w:color w:val="111111"/>
        </w:rPr>
        <w:t>. Выбираем Вставка – Фигуры – Стрелка вправо.</w:t>
      </w:r>
    </w:p>
    <w:p w:rsidR="00602F48" w:rsidRDefault="00CD723B">
      <w:pPr>
        <w:pBdr>
          <w:top w:val="nil"/>
          <w:left w:val="nil"/>
          <w:bottom w:val="nil"/>
          <w:right w:val="nil"/>
          <w:between w:val="nil"/>
        </w:pBdr>
        <w:shd w:val="clear" w:color="auto" w:fill="FFFFFF"/>
        <w:ind w:firstLine="710"/>
        <w:rPr>
          <w:color w:val="000000"/>
        </w:rPr>
      </w:pPr>
      <w:r>
        <w:rPr>
          <w:color w:val="111111"/>
        </w:rPr>
        <w:t>Выделяем стрелку, текст можно писать, можно не писать, Выбираем Вставка - Гиперссылка - появляется окно Гиперссылка - выбираем Документ – выбираем Цель в документе   - Страница 3.</w:t>
      </w:r>
    </w:p>
    <w:p w:rsidR="00602F48" w:rsidRDefault="00CD723B">
      <w:pPr>
        <w:pBdr>
          <w:top w:val="nil"/>
          <w:left w:val="nil"/>
          <w:bottom w:val="nil"/>
          <w:right w:val="nil"/>
          <w:between w:val="nil"/>
        </w:pBdr>
        <w:shd w:val="clear" w:color="auto" w:fill="FFFFFF"/>
        <w:ind w:firstLine="710"/>
        <w:rPr>
          <w:color w:val="000000"/>
        </w:rPr>
      </w:pPr>
      <w:r>
        <w:rPr>
          <w:b/>
          <w:color w:val="111111"/>
        </w:rPr>
        <w:t>Шаг 5.</w:t>
      </w:r>
    </w:p>
    <w:p w:rsidR="00602F48" w:rsidRDefault="00CD723B">
      <w:pPr>
        <w:pBdr>
          <w:top w:val="nil"/>
          <w:left w:val="nil"/>
          <w:bottom w:val="nil"/>
          <w:right w:val="nil"/>
          <w:between w:val="nil"/>
        </w:pBdr>
        <w:shd w:val="clear" w:color="auto" w:fill="FFFFFF"/>
        <w:ind w:firstLine="710"/>
        <w:rPr>
          <w:color w:val="000000"/>
        </w:rPr>
      </w:pPr>
      <w:r>
        <w:rPr>
          <w:color w:val="111111"/>
        </w:rPr>
        <w:t>Настройка анимации.</w:t>
      </w:r>
    </w:p>
    <w:p w:rsidR="00602F48" w:rsidRDefault="00CD723B">
      <w:pPr>
        <w:pBdr>
          <w:top w:val="nil"/>
          <w:left w:val="nil"/>
          <w:bottom w:val="nil"/>
          <w:right w:val="nil"/>
          <w:between w:val="nil"/>
        </w:pBdr>
        <w:shd w:val="clear" w:color="auto" w:fill="FFFFFF"/>
        <w:ind w:firstLine="710"/>
        <w:rPr>
          <w:color w:val="000000"/>
        </w:rPr>
      </w:pPr>
      <w:r>
        <w:rPr>
          <w:color w:val="111111"/>
        </w:rPr>
        <w:t>Открываем окно “Анимации” </w:t>
      </w:r>
      <w:r>
        <w:rPr>
          <w:noProof/>
          <w:color w:val="000000"/>
        </w:rPr>
        <w:drawing>
          <wp:inline distT="0" distB="0" distL="0" distR="0">
            <wp:extent cx="286385" cy="429260"/>
            <wp:effectExtent l="0" t="0" r="0" b="0"/>
            <wp:docPr id="4297" name="image129.jpg" descr="https://nsportal.ru/sites/default/files/docpreview_image/2022/02/15/sozdanie_interaktivnoy_igry.docx_image2.jpg"/>
            <wp:cNvGraphicFramePr/>
            <a:graphic xmlns:a="http://schemas.openxmlformats.org/drawingml/2006/main">
              <a:graphicData uri="http://schemas.openxmlformats.org/drawingml/2006/picture">
                <pic:pic xmlns:pic="http://schemas.openxmlformats.org/drawingml/2006/picture">
                  <pic:nvPicPr>
                    <pic:cNvPr id="0" name="image129.jpg" descr="https://nsportal.ru/sites/default/files/docpreview_image/2022/02/15/sozdanie_interaktivnoy_igry.docx_image2.jpg"/>
                    <pic:cNvPicPr preferRelativeResize="0"/>
                  </pic:nvPicPr>
                  <pic:blipFill>
                    <a:blip r:embed="rId101"/>
                    <a:srcRect/>
                    <a:stretch>
                      <a:fillRect/>
                    </a:stretch>
                  </pic:blipFill>
                  <pic:spPr>
                    <a:xfrm>
                      <a:off x="0" y="0"/>
                      <a:ext cx="286385" cy="429260"/>
                    </a:xfrm>
                    <a:prstGeom prst="rect">
                      <a:avLst/>
                    </a:prstGeom>
                    <a:ln/>
                  </pic:spPr>
                </pic:pic>
              </a:graphicData>
            </a:graphic>
          </wp:inline>
        </w:drawing>
      </w:r>
      <w:r>
        <w:rPr>
          <w:color w:val="111111"/>
        </w:rPr>
        <w:t>, выбираем изображение, найдите кнопку “Добавить анимацию” (справа по середине значок «плюс»). Справа активируется  окно “Настройка анимации”. Обратите внимание, чтобы добавить эффект для фигуры, она должна быть выделена. Если вы нажмете на любой эффект, то сразу увидите, как будет отображаться фигура в презентации. Эффект выделения пригодится, если при выполнении задания нужно мышкой щелкнуть на правильный ответ. В этом случае при щелчке правильная фигура увеличивается в размере, крутится вокруг себя и т. д. Если же ребенок нажал на неправильный ответ, то фигура может исчезнуть, стать маленькой и т. Д.</w:t>
      </w:r>
    </w:p>
    <w:p w:rsidR="00602F48" w:rsidRDefault="00CD723B">
      <w:pPr>
        <w:pBdr>
          <w:top w:val="nil"/>
          <w:left w:val="nil"/>
          <w:bottom w:val="nil"/>
          <w:right w:val="nil"/>
          <w:between w:val="nil"/>
        </w:pBdr>
        <w:shd w:val="clear" w:color="auto" w:fill="FFFFFF"/>
        <w:ind w:firstLine="710"/>
        <w:rPr>
          <w:color w:val="000000"/>
        </w:rPr>
      </w:pPr>
      <w:r>
        <w:rPr>
          <w:color w:val="111111"/>
        </w:rPr>
        <w:t>Рассмотрим вариант, когда правильный ответ остается на месте, неправильный ответ исчезает.</w:t>
      </w:r>
    </w:p>
    <w:p w:rsidR="00602F48" w:rsidRDefault="00CD723B">
      <w:pPr>
        <w:pBdr>
          <w:top w:val="nil"/>
          <w:left w:val="nil"/>
          <w:bottom w:val="nil"/>
          <w:right w:val="nil"/>
          <w:between w:val="nil"/>
        </w:pBdr>
        <w:shd w:val="clear" w:color="auto" w:fill="FFFFFF"/>
        <w:ind w:firstLine="710"/>
        <w:rPr>
          <w:color w:val="000000"/>
        </w:rPr>
      </w:pPr>
      <w:r>
        <w:rPr>
          <w:color w:val="111111"/>
        </w:rPr>
        <w:t>Выделяем фигуру коровы, выбираем вкладку Анимация – Добавить анимацию – Категория «Выделение» - Эффект «Оборот» (можно другой) – справа вверху правой кнопкой мыши нажимаем на Изображение 1 – выбираем Параметры эффекта… - выбираем Хронометраж – пункт Запуск – Начать эффект при щелчке – Изображение 1.</w:t>
      </w:r>
    </w:p>
    <w:p w:rsidR="00602F48" w:rsidRDefault="00CD723B">
      <w:pPr>
        <w:pBdr>
          <w:top w:val="nil"/>
          <w:left w:val="nil"/>
          <w:bottom w:val="nil"/>
          <w:right w:val="nil"/>
          <w:between w:val="nil"/>
        </w:pBdr>
        <w:shd w:val="clear" w:color="auto" w:fill="FFFFFF"/>
        <w:ind w:firstLine="710"/>
        <w:rPr>
          <w:color w:val="000000"/>
        </w:rPr>
      </w:pPr>
      <w:r>
        <w:rPr>
          <w:color w:val="111111"/>
        </w:rPr>
        <w:t>Аналогичное действие проводим со свиньей, выбираем вкладку Анимация – Добавить анимацию – Категория «Выделение» - Эффект «Оборот» (можно другой) – справа вверху правой кнопкой мыши нажимаем на Изображение 2 – выбираем Параметры эффекта… - выбираем Хронометраж – пункт Запуск – Начать эффект при щелчке – Изображение 2.</w:t>
      </w:r>
    </w:p>
    <w:p w:rsidR="00602F48" w:rsidRDefault="00CD723B">
      <w:pPr>
        <w:pBdr>
          <w:top w:val="nil"/>
          <w:left w:val="nil"/>
          <w:bottom w:val="nil"/>
          <w:right w:val="nil"/>
          <w:between w:val="nil"/>
        </w:pBdr>
        <w:shd w:val="clear" w:color="auto" w:fill="FFFFFF"/>
        <w:ind w:firstLine="710"/>
        <w:rPr>
          <w:color w:val="000000"/>
        </w:rPr>
      </w:pPr>
      <w:r>
        <w:rPr>
          <w:color w:val="111111"/>
        </w:rPr>
        <w:t>Выделяем ежа, т. к еж – это не домашнее животное, и он лишний на этой картинке, то для ежа выберем Анимация – Добавить анимацию – Категория «Выход» - Эффект «Жалюзи» (можно другой) – справа вверху правой кнопкой мыши нажимаем на Изображение 3 – выбираем Параметры эффекта… - остаемся в разделе Эффект – в пункте Расширение выбираем После анимации функцию Спрятать при следующей анимации - выбираем Хронометраж – Длительность выставляем от 2 секунд - пункт Запуск – Начать эффект при щелчке – Изображение 3.</w:t>
      </w:r>
    </w:p>
    <w:p w:rsidR="00602F48" w:rsidRDefault="00CD723B">
      <w:pPr>
        <w:pBdr>
          <w:top w:val="nil"/>
          <w:left w:val="nil"/>
          <w:bottom w:val="nil"/>
          <w:right w:val="nil"/>
          <w:between w:val="nil"/>
        </w:pBdr>
        <w:shd w:val="clear" w:color="auto" w:fill="FFFFFF"/>
        <w:ind w:firstLine="710"/>
        <w:rPr>
          <w:color w:val="000000"/>
        </w:rPr>
      </w:pPr>
      <w:r>
        <w:rPr>
          <w:color w:val="111111"/>
        </w:rPr>
        <w:t>Аналогичные действия выполняем и для других животных.</w:t>
      </w:r>
    </w:p>
    <w:p w:rsidR="00602F48" w:rsidRDefault="00CD723B">
      <w:pPr>
        <w:pBdr>
          <w:top w:val="nil"/>
          <w:left w:val="nil"/>
          <w:bottom w:val="nil"/>
          <w:right w:val="nil"/>
          <w:between w:val="nil"/>
        </w:pBdr>
        <w:shd w:val="clear" w:color="auto" w:fill="FFFFFF"/>
        <w:ind w:firstLine="710"/>
        <w:rPr>
          <w:color w:val="000000"/>
        </w:rPr>
      </w:pPr>
      <w:r>
        <w:rPr>
          <w:b/>
          <w:color w:val="111111"/>
        </w:rPr>
        <w:t>Шаг 6</w:t>
      </w:r>
    </w:p>
    <w:p w:rsidR="00602F48" w:rsidRDefault="00CD723B">
      <w:pPr>
        <w:pBdr>
          <w:top w:val="nil"/>
          <w:left w:val="nil"/>
          <w:bottom w:val="nil"/>
          <w:right w:val="nil"/>
          <w:between w:val="nil"/>
        </w:pBdr>
        <w:shd w:val="clear" w:color="auto" w:fill="FFFFFF"/>
        <w:ind w:firstLine="710"/>
        <w:rPr>
          <w:color w:val="000000"/>
        </w:rPr>
      </w:pPr>
      <w:r>
        <w:rPr>
          <w:color w:val="111111"/>
        </w:rPr>
        <w:t>Переходим к следующему слайду, на это слайде изображен лес, поэтому мы добавляем на картинку Лиса, Лось, Котенок, кнопка </w:t>
      </w:r>
      <w:r>
        <w:rPr>
          <w:i/>
          <w:color w:val="111111"/>
        </w:rPr>
        <w:t>«Дальше»</w:t>
      </w:r>
      <w:r>
        <w:rPr>
          <w:color w:val="111111"/>
        </w:rPr>
        <w:t>.</w:t>
      </w:r>
    </w:p>
    <w:p w:rsidR="00602F48" w:rsidRDefault="00CD723B">
      <w:pPr>
        <w:pBdr>
          <w:top w:val="nil"/>
          <w:left w:val="nil"/>
          <w:bottom w:val="nil"/>
          <w:right w:val="nil"/>
          <w:between w:val="nil"/>
        </w:pBdr>
        <w:shd w:val="clear" w:color="auto" w:fill="FFFFFF"/>
        <w:ind w:firstLine="710"/>
        <w:rPr>
          <w:color w:val="000000"/>
          <w:sz w:val="28"/>
          <w:szCs w:val="28"/>
        </w:rPr>
      </w:pPr>
      <w:r>
        <w:rPr>
          <w:color w:val="111111"/>
        </w:rPr>
        <w:t>Со всеми фигурами проделываем аналогичные действия, что и на предыдущем слайде выбираем вкладку Анимация – Добавить анимацию – Категория «Выделение» - Эффект «Оборот» (можно другой) – справа вверху правой кнопкой мыши нажимаем на Изображение 1 – выбираем Параметры эффекта… - выбираем Хронометраж – пункт Запуск – Начать эффект при щелчке – Изображение 1 </w:t>
      </w:r>
      <w:r>
        <w:rPr>
          <w:i/>
          <w:color w:val="111111"/>
        </w:rPr>
        <w:t>(для лисы и лося)</w:t>
      </w:r>
      <w:r>
        <w:rPr>
          <w:color w:val="111111"/>
        </w:rPr>
        <w:t> и Анимация – Добавить анимацию – Категория «Выход» - Эффект «Жалюз</w:t>
      </w:r>
      <w:r>
        <w:rPr>
          <w:color w:val="111111"/>
          <w:sz w:val="28"/>
          <w:szCs w:val="28"/>
        </w:rPr>
        <w:t xml:space="preserve">и» (можно другой) – справа вверху правой кнопкой мыши нажимаем на Изображение 3 – выбираем Параметры эффекта… - остаемся в разделе Эффект – в пункте Расширение выбираем После анимации функцию Спрятать при следующей анимации - выбираем Хронометраж – Длительность </w:t>
      </w:r>
      <w:r>
        <w:rPr>
          <w:color w:val="111111"/>
          <w:sz w:val="28"/>
          <w:szCs w:val="28"/>
        </w:rPr>
        <w:lastRenderedPageBreak/>
        <w:t>выставляем от 2 секунд - пункт Запуск – Начать эффект при щелчке – Изображение 3</w:t>
      </w:r>
      <w:r>
        <w:rPr>
          <w:i/>
          <w:color w:val="111111"/>
          <w:sz w:val="28"/>
          <w:szCs w:val="28"/>
        </w:rPr>
        <w:t> (для кота)</w:t>
      </w:r>
    </w:p>
    <w:p w:rsidR="00602F48" w:rsidRDefault="00CD723B">
      <w:pPr>
        <w:pBdr>
          <w:top w:val="nil"/>
          <w:left w:val="nil"/>
          <w:bottom w:val="nil"/>
          <w:right w:val="nil"/>
          <w:between w:val="nil"/>
        </w:pBdr>
        <w:shd w:val="clear" w:color="auto" w:fill="FFFFFF"/>
        <w:ind w:firstLine="710"/>
        <w:jc w:val="both"/>
        <w:rPr>
          <w:color w:val="000000"/>
          <w:sz w:val="28"/>
          <w:szCs w:val="28"/>
        </w:rPr>
      </w:pPr>
      <w:r>
        <w:rPr>
          <w:color w:val="111111"/>
          <w:sz w:val="28"/>
          <w:szCs w:val="28"/>
        </w:rPr>
        <w:t>На последнем слайде вставляем через текстовый редактор надпись </w:t>
      </w:r>
      <w:r>
        <w:rPr>
          <w:i/>
          <w:color w:val="111111"/>
          <w:sz w:val="28"/>
          <w:szCs w:val="28"/>
        </w:rPr>
        <w:t>«Молодцы»</w:t>
      </w:r>
      <w:r>
        <w:rPr>
          <w:color w:val="111111"/>
          <w:sz w:val="28"/>
          <w:szCs w:val="28"/>
        </w:rPr>
        <w:t>.</w:t>
      </w:r>
    </w:p>
    <w:p w:rsidR="00602F48" w:rsidRDefault="00CD72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Pr>
          <w:b/>
          <w:color w:val="000000"/>
          <w:sz w:val="28"/>
          <w:szCs w:val="28"/>
        </w:rPr>
        <w:t xml:space="preserve">Тема 2.6. </w:t>
      </w:r>
      <w:r>
        <w:rPr>
          <w:color w:val="000000"/>
          <w:sz w:val="28"/>
          <w:szCs w:val="28"/>
        </w:rPr>
        <w:t>Интерактивные и мультимедийные объекты на слайде</w:t>
      </w:r>
    </w:p>
    <w:p w:rsidR="00602F48" w:rsidRDefault="00CD723B">
      <w:pPr>
        <w:jc w:val="both"/>
        <w:rPr>
          <w:b/>
          <w:sz w:val="28"/>
          <w:szCs w:val="28"/>
        </w:rPr>
      </w:pPr>
      <w:r>
        <w:rPr>
          <w:sz w:val="28"/>
          <w:szCs w:val="28"/>
        </w:rPr>
        <w:t>Практическое занятие №28</w:t>
      </w:r>
      <w:r>
        <w:rPr>
          <w:b/>
          <w:sz w:val="28"/>
          <w:szCs w:val="28"/>
        </w:rPr>
        <w:t>Создание структуры гипермедиа</w:t>
      </w:r>
    </w:p>
    <w:p w:rsidR="00602F48" w:rsidRDefault="00CD723B">
      <w:pPr>
        <w:spacing w:after="240"/>
        <w:ind w:left="360"/>
        <w:rPr>
          <w:b/>
          <w:color w:val="000000"/>
          <w:sz w:val="28"/>
          <w:szCs w:val="28"/>
        </w:rPr>
      </w:pPr>
      <w:r>
        <w:rPr>
          <w:b/>
          <w:color w:val="000000"/>
          <w:sz w:val="28"/>
          <w:szCs w:val="28"/>
        </w:rPr>
        <w:t>Практическая часть</w:t>
      </w:r>
    </w:p>
    <w:p w:rsidR="00602F48" w:rsidRDefault="00CD723B">
      <w:pPr>
        <w:numPr>
          <w:ilvl w:val="0"/>
          <w:numId w:val="92"/>
        </w:numPr>
        <w:rPr>
          <w:sz w:val="28"/>
          <w:szCs w:val="28"/>
        </w:rPr>
      </w:pPr>
      <w:r>
        <w:rPr>
          <w:sz w:val="28"/>
          <w:szCs w:val="28"/>
        </w:rPr>
        <w:t>Определитесь с тематикой презентации.</w:t>
      </w:r>
    </w:p>
    <w:p w:rsidR="00602F48" w:rsidRDefault="00CD723B">
      <w:pPr>
        <w:numPr>
          <w:ilvl w:val="0"/>
          <w:numId w:val="92"/>
        </w:numPr>
        <w:rPr>
          <w:sz w:val="28"/>
          <w:szCs w:val="28"/>
        </w:rPr>
      </w:pPr>
      <w:r>
        <w:rPr>
          <w:sz w:val="28"/>
          <w:szCs w:val="28"/>
        </w:rPr>
        <w:t>Оформите титульный слайд. Титульный слайд презентации должен содержать название и авторов. Так же желательно сразу указать фон страницы.</w:t>
      </w:r>
    </w:p>
    <w:p w:rsidR="00602F48" w:rsidRDefault="00CD723B">
      <w:pPr>
        <w:numPr>
          <w:ilvl w:val="0"/>
          <w:numId w:val="92"/>
        </w:numPr>
        <w:rPr>
          <w:sz w:val="28"/>
          <w:szCs w:val="28"/>
        </w:rPr>
      </w:pPr>
      <w:r>
        <w:rPr>
          <w:sz w:val="28"/>
          <w:szCs w:val="28"/>
        </w:rPr>
        <w:t>Подумайте, каким образом можно представить раскрываемую тему, чтобы у Вас было содержание презентации. Это необходимо для задания структуры презентации.</w:t>
      </w:r>
    </w:p>
    <w:p w:rsidR="00602F48" w:rsidRDefault="00CD723B">
      <w:pPr>
        <w:numPr>
          <w:ilvl w:val="0"/>
          <w:numId w:val="92"/>
        </w:numPr>
        <w:rPr>
          <w:sz w:val="28"/>
          <w:szCs w:val="28"/>
        </w:rPr>
      </w:pPr>
      <w:r>
        <w:rPr>
          <w:sz w:val="28"/>
          <w:szCs w:val="28"/>
        </w:rPr>
        <w:t>Создайте слайд с содержанием презентации.</w:t>
      </w:r>
    </w:p>
    <w:p w:rsidR="00602F48" w:rsidRDefault="00CD723B">
      <w:pPr>
        <w:numPr>
          <w:ilvl w:val="0"/>
          <w:numId w:val="92"/>
        </w:numPr>
        <w:rPr>
          <w:sz w:val="28"/>
          <w:szCs w:val="28"/>
        </w:rPr>
      </w:pPr>
      <w:r>
        <w:rPr>
          <w:sz w:val="28"/>
          <w:szCs w:val="28"/>
        </w:rPr>
        <w:t>Создайте все слайды, упомянутые в содержании, часть из них должна содержать гипермедиа.</w:t>
      </w:r>
    </w:p>
    <w:p w:rsidR="00602F48" w:rsidRDefault="00CD723B">
      <w:pPr>
        <w:numPr>
          <w:ilvl w:val="0"/>
          <w:numId w:val="92"/>
        </w:numPr>
        <w:rPr>
          <w:sz w:val="28"/>
          <w:szCs w:val="28"/>
        </w:rPr>
      </w:pPr>
      <w:r>
        <w:rPr>
          <w:sz w:val="28"/>
          <w:szCs w:val="28"/>
        </w:rPr>
        <w:t>Оформите гиперссылки на слайде с содержанием на все остальные слайды и задайте кнопку для выхода из презентации.</w:t>
      </w:r>
    </w:p>
    <w:p w:rsidR="00602F48" w:rsidRDefault="00CD723B">
      <w:pPr>
        <w:numPr>
          <w:ilvl w:val="0"/>
          <w:numId w:val="92"/>
        </w:numPr>
        <w:rPr>
          <w:sz w:val="28"/>
          <w:szCs w:val="28"/>
        </w:rPr>
      </w:pPr>
      <w:r>
        <w:rPr>
          <w:sz w:val="28"/>
          <w:szCs w:val="28"/>
        </w:rPr>
        <w:t>Оформите гиперссылки для возврата со слайдов с информацией на слайд с содержанием.</w:t>
      </w:r>
    </w:p>
    <w:p w:rsidR="00602F48" w:rsidRDefault="00CD723B">
      <w:pPr>
        <w:spacing w:after="240"/>
        <w:ind w:left="360"/>
        <w:rPr>
          <w:b/>
          <w:sz w:val="28"/>
          <w:szCs w:val="28"/>
        </w:rPr>
      </w:pPr>
      <w:r>
        <w:rPr>
          <w:b/>
          <w:sz w:val="28"/>
          <w:szCs w:val="28"/>
        </w:rPr>
        <w:t>Контрольные вопросы</w:t>
      </w:r>
    </w:p>
    <w:p w:rsidR="00602F48" w:rsidRDefault="00CD723B">
      <w:pPr>
        <w:spacing w:after="240"/>
        <w:ind w:left="360"/>
        <w:rPr>
          <w:sz w:val="28"/>
          <w:szCs w:val="28"/>
        </w:rPr>
      </w:pPr>
      <w:r>
        <w:rPr>
          <w:sz w:val="28"/>
          <w:szCs w:val="28"/>
        </w:rPr>
        <w:t>1.  Анимированная смена кадров</w:t>
      </w:r>
    </w:p>
    <w:p w:rsidR="00602F48" w:rsidRDefault="00CD723B">
      <w:pPr>
        <w:spacing w:after="240"/>
        <w:ind w:left="360"/>
        <w:rPr>
          <w:sz w:val="28"/>
          <w:szCs w:val="28"/>
        </w:rPr>
      </w:pPr>
      <w:r>
        <w:rPr>
          <w:sz w:val="28"/>
          <w:szCs w:val="28"/>
        </w:rPr>
        <w:t>2.Перемещение с помощью гиперссылок</w:t>
      </w:r>
    </w:p>
    <w:p w:rsidR="00602F48" w:rsidRDefault="00CD723B">
      <w:pPr>
        <w:spacing w:after="240"/>
        <w:ind w:left="360"/>
        <w:rPr>
          <w:sz w:val="28"/>
          <w:szCs w:val="28"/>
        </w:rPr>
      </w:pPr>
      <w:r>
        <w:rPr>
          <w:sz w:val="28"/>
          <w:szCs w:val="28"/>
        </w:rPr>
        <w:t>3. Вставка звуко- и видиофайлов, графических изображений</w:t>
      </w:r>
    </w:p>
    <w:p w:rsidR="00602F48" w:rsidRDefault="00602F48">
      <w:pPr>
        <w:jc w:val="both"/>
        <w:rPr>
          <w:b/>
          <w:sz w:val="28"/>
          <w:szCs w:val="28"/>
        </w:rPr>
      </w:pPr>
    </w:p>
    <w:p w:rsidR="00602F48" w:rsidRDefault="00CD723B">
      <w:pPr>
        <w:rPr>
          <w:b/>
          <w:sz w:val="28"/>
          <w:szCs w:val="28"/>
        </w:rPr>
      </w:pPr>
      <w:r>
        <w:rPr>
          <w:b/>
          <w:color w:val="000000"/>
          <w:sz w:val="28"/>
          <w:szCs w:val="28"/>
        </w:rPr>
        <w:t xml:space="preserve">Тема 2.7. </w:t>
      </w:r>
      <w:r>
        <w:rPr>
          <w:color w:val="000000"/>
          <w:sz w:val="28"/>
          <w:szCs w:val="28"/>
        </w:rPr>
        <w:t>Гипертекстовое представление</w:t>
      </w:r>
    </w:p>
    <w:p w:rsidR="00602F48" w:rsidRDefault="00CD723B">
      <w:pPr>
        <w:rPr>
          <w:sz w:val="28"/>
          <w:szCs w:val="28"/>
        </w:rPr>
      </w:pPr>
      <w:r>
        <w:rPr>
          <w:sz w:val="28"/>
          <w:szCs w:val="28"/>
        </w:rPr>
        <w:t>Практическое занятие № 29 «</w:t>
      </w:r>
      <w:r>
        <w:rPr>
          <w:b/>
          <w:sz w:val="28"/>
          <w:szCs w:val="28"/>
        </w:rPr>
        <w:t>Размещение и оформление текста</w:t>
      </w:r>
      <w:r>
        <w:rPr>
          <w:sz w:val="28"/>
          <w:szCs w:val="28"/>
        </w:rPr>
        <w:t>». Разбивка на абзацы. Выравнивание. Заголовки.</w:t>
      </w:r>
    </w:p>
    <w:p w:rsidR="00602F48" w:rsidRDefault="00CD723B">
      <w:pPr>
        <w:pBdr>
          <w:top w:val="nil"/>
          <w:left w:val="nil"/>
          <w:bottom w:val="nil"/>
          <w:right w:val="nil"/>
          <w:between w:val="nil"/>
        </w:pBdr>
        <w:spacing w:line="276" w:lineRule="auto"/>
        <w:ind w:left="720"/>
        <w:rPr>
          <w:b/>
          <w:color w:val="000000"/>
          <w:sz w:val="28"/>
          <w:szCs w:val="28"/>
        </w:rPr>
      </w:pPr>
      <w:r>
        <w:rPr>
          <w:b/>
          <w:color w:val="000000"/>
          <w:sz w:val="28"/>
          <w:szCs w:val="28"/>
        </w:rPr>
        <w:t>Практическая часть</w:t>
      </w:r>
    </w:p>
    <w:p w:rsidR="00602F48" w:rsidRDefault="00CD723B">
      <w:pPr>
        <w:pBdr>
          <w:top w:val="nil"/>
          <w:left w:val="nil"/>
          <w:bottom w:val="nil"/>
          <w:right w:val="nil"/>
          <w:between w:val="nil"/>
        </w:pBdr>
        <w:spacing w:line="276" w:lineRule="auto"/>
        <w:ind w:left="720"/>
        <w:rPr>
          <w:color w:val="000000"/>
          <w:sz w:val="28"/>
          <w:szCs w:val="28"/>
        </w:rPr>
      </w:pPr>
      <w:r>
        <w:rPr>
          <w:color w:val="000000"/>
          <w:sz w:val="28"/>
          <w:szCs w:val="28"/>
        </w:rPr>
        <w:t>Работа с текстовой частью собственного сайта</w:t>
      </w:r>
    </w:p>
    <w:p w:rsidR="00602F48" w:rsidRDefault="00CD723B">
      <w:pPr>
        <w:pBdr>
          <w:top w:val="nil"/>
          <w:left w:val="nil"/>
          <w:bottom w:val="nil"/>
          <w:right w:val="nil"/>
          <w:between w:val="nil"/>
        </w:pBdr>
        <w:spacing w:after="240" w:line="276" w:lineRule="auto"/>
        <w:ind w:left="720"/>
        <w:rPr>
          <w:b/>
          <w:color w:val="000000"/>
          <w:sz w:val="28"/>
          <w:szCs w:val="28"/>
        </w:rPr>
      </w:pPr>
      <w:r>
        <w:rPr>
          <w:b/>
          <w:color w:val="000000"/>
          <w:sz w:val="28"/>
          <w:szCs w:val="28"/>
        </w:rPr>
        <w:t>Контрольные вопросы</w:t>
      </w:r>
    </w:p>
    <w:p w:rsidR="00602F48" w:rsidRDefault="00CD723B">
      <w:pPr>
        <w:spacing w:before="150" w:after="150"/>
        <w:ind w:left="360" w:right="150"/>
        <w:rPr>
          <w:color w:val="444444"/>
          <w:sz w:val="28"/>
          <w:szCs w:val="28"/>
        </w:rPr>
      </w:pPr>
      <w:r>
        <w:rPr>
          <w:color w:val="444444"/>
          <w:sz w:val="28"/>
          <w:szCs w:val="28"/>
        </w:rPr>
        <w:t>1.Изменение параметров шрифта. Управление начертанием текста. Специальные символы.</w:t>
      </w:r>
    </w:p>
    <w:p w:rsidR="00602F48" w:rsidRDefault="00CD723B">
      <w:pPr>
        <w:spacing w:before="150" w:after="150"/>
        <w:ind w:left="360" w:right="150"/>
        <w:rPr>
          <w:color w:val="444444"/>
          <w:sz w:val="28"/>
          <w:szCs w:val="28"/>
        </w:rPr>
      </w:pPr>
      <w:r>
        <w:rPr>
          <w:color w:val="444444"/>
          <w:sz w:val="28"/>
          <w:szCs w:val="28"/>
        </w:rPr>
        <w:t>2. «Физическое» и «логическое» форматирование текста. Поля страницы. Иллюстрации.</w:t>
      </w:r>
    </w:p>
    <w:p w:rsidR="00602F48" w:rsidRDefault="00602F48">
      <w:pPr>
        <w:rPr>
          <w:sz w:val="28"/>
          <w:szCs w:val="28"/>
        </w:rPr>
      </w:pPr>
    </w:p>
    <w:p w:rsidR="00602F48" w:rsidRDefault="00CD723B">
      <w:pPr>
        <w:rPr>
          <w:sz w:val="28"/>
          <w:szCs w:val="28"/>
        </w:rPr>
      </w:pPr>
      <w:r>
        <w:rPr>
          <w:sz w:val="28"/>
          <w:szCs w:val="28"/>
        </w:rPr>
        <w:t>Практическое занятие №30 «</w:t>
      </w:r>
      <w:r>
        <w:rPr>
          <w:b/>
          <w:sz w:val="28"/>
          <w:szCs w:val="28"/>
        </w:rPr>
        <w:t>Размещение графики</w:t>
      </w:r>
      <w:r>
        <w:rPr>
          <w:sz w:val="28"/>
          <w:szCs w:val="28"/>
        </w:rPr>
        <w:t>» Иллюстрации. Таблицы. Отлиновки.</w:t>
      </w:r>
    </w:p>
    <w:p w:rsidR="00602F48" w:rsidRDefault="00CD723B">
      <w:pPr>
        <w:pBdr>
          <w:top w:val="nil"/>
          <w:left w:val="nil"/>
          <w:bottom w:val="nil"/>
          <w:right w:val="nil"/>
          <w:between w:val="nil"/>
        </w:pBdr>
        <w:tabs>
          <w:tab w:val="left" w:pos="6387"/>
        </w:tabs>
        <w:spacing w:line="276" w:lineRule="auto"/>
        <w:ind w:left="720"/>
        <w:rPr>
          <w:b/>
          <w:color w:val="000000"/>
        </w:rPr>
      </w:pPr>
      <w:r>
        <w:rPr>
          <w:b/>
          <w:color w:val="000000"/>
          <w:sz w:val="28"/>
          <w:szCs w:val="28"/>
        </w:rPr>
        <w:lastRenderedPageBreak/>
        <w:t>Практическая часть</w:t>
      </w:r>
      <w:r>
        <w:rPr>
          <w:b/>
          <w:color w:val="000000"/>
        </w:rPr>
        <w:tab/>
      </w:r>
    </w:p>
    <w:p w:rsidR="00602F48" w:rsidRDefault="00CD723B">
      <w:pPr>
        <w:pBdr>
          <w:top w:val="nil"/>
          <w:left w:val="nil"/>
          <w:bottom w:val="nil"/>
          <w:right w:val="nil"/>
          <w:between w:val="nil"/>
        </w:pBdr>
        <w:spacing w:line="276" w:lineRule="auto"/>
        <w:ind w:left="720"/>
        <w:rPr>
          <w:color w:val="000000"/>
        </w:rPr>
      </w:pPr>
      <w:r>
        <w:rPr>
          <w:color w:val="000000"/>
        </w:rPr>
        <w:t>Работа с текстовой частью собственного сайта в таблицах</w:t>
      </w:r>
    </w:p>
    <w:p w:rsidR="00602F48" w:rsidRDefault="00CD723B">
      <w:pPr>
        <w:pBdr>
          <w:top w:val="nil"/>
          <w:left w:val="nil"/>
          <w:bottom w:val="nil"/>
          <w:right w:val="nil"/>
          <w:between w:val="nil"/>
        </w:pBdr>
        <w:spacing w:after="240" w:line="276" w:lineRule="auto"/>
        <w:ind w:left="720"/>
        <w:rPr>
          <w:b/>
          <w:color w:val="000000"/>
          <w:sz w:val="28"/>
          <w:szCs w:val="28"/>
        </w:rPr>
      </w:pPr>
      <w:r>
        <w:rPr>
          <w:b/>
          <w:color w:val="000000"/>
          <w:sz w:val="28"/>
          <w:szCs w:val="28"/>
        </w:rPr>
        <w:t>Контрольные вопросы</w:t>
      </w:r>
    </w:p>
    <w:p w:rsidR="00602F48" w:rsidRDefault="00CD723B">
      <w:pPr>
        <w:spacing w:before="150" w:after="150"/>
        <w:ind w:left="360" w:right="150"/>
        <w:rPr>
          <w:color w:val="444444"/>
          <w:sz w:val="28"/>
          <w:szCs w:val="28"/>
        </w:rPr>
      </w:pPr>
      <w:r>
        <w:rPr>
          <w:color w:val="444444"/>
          <w:sz w:val="28"/>
          <w:szCs w:val="28"/>
        </w:rPr>
        <w:t>1.Таблицы. Отлиновки. Текстовая, иллюстративная информация в таблицах.</w:t>
      </w:r>
    </w:p>
    <w:p w:rsidR="00602F48" w:rsidRDefault="00602F48">
      <w:pPr>
        <w:rPr>
          <w:sz w:val="28"/>
          <w:szCs w:val="28"/>
        </w:rPr>
      </w:pPr>
    </w:p>
    <w:p w:rsidR="00602F48" w:rsidRDefault="00CD723B">
      <w:pPr>
        <w:rPr>
          <w:sz w:val="28"/>
          <w:szCs w:val="28"/>
        </w:rPr>
      </w:pPr>
      <w:r>
        <w:rPr>
          <w:sz w:val="28"/>
          <w:szCs w:val="28"/>
        </w:rPr>
        <w:t>Практическое занятие № 31 «</w:t>
      </w:r>
      <w:r>
        <w:rPr>
          <w:b/>
          <w:sz w:val="28"/>
          <w:szCs w:val="28"/>
        </w:rPr>
        <w:t>Списки на web-страницах</w:t>
      </w:r>
      <w:r>
        <w:rPr>
          <w:sz w:val="28"/>
          <w:szCs w:val="28"/>
        </w:rPr>
        <w:t>».</w:t>
      </w:r>
    </w:p>
    <w:p w:rsidR="00602F48" w:rsidRDefault="00CD723B">
      <w:pPr>
        <w:pBdr>
          <w:top w:val="nil"/>
          <w:left w:val="nil"/>
          <w:bottom w:val="nil"/>
          <w:right w:val="nil"/>
          <w:between w:val="nil"/>
        </w:pBdr>
        <w:spacing w:line="276" w:lineRule="auto"/>
        <w:ind w:left="720"/>
        <w:rPr>
          <w:b/>
          <w:color w:val="000000"/>
          <w:sz w:val="28"/>
          <w:szCs w:val="28"/>
        </w:rPr>
      </w:pPr>
      <w:r>
        <w:rPr>
          <w:b/>
          <w:color w:val="000000"/>
          <w:sz w:val="28"/>
          <w:szCs w:val="28"/>
        </w:rPr>
        <w:t>Практическая часть</w:t>
      </w:r>
    </w:p>
    <w:p w:rsidR="00602F48" w:rsidRDefault="00CD723B">
      <w:pPr>
        <w:pBdr>
          <w:top w:val="nil"/>
          <w:left w:val="nil"/>
          <w:bottom w:val="nil"/>
          <w:right w:val="nil"/>
          <w:between w:val="nil"/>
        </w:pBdr>
        <w:spacing w:line="276" w:lineRule="auto"/>
        <w:ind w:left="720"/>
        <w:rPr>
          <w:b/>
          <w:color w:val="000000"/>
          <w:sz w:val="28"/>
          <w:szCs w:val="28"/>
        </w:rPr>
      </w:pPr>
      <w:r>
        <w:rPr>
          <w:color w:val="000000"/>
          <w:sz w:val="28"/>
          <w:szCs w:val="28"/>
        </w:rPr>
        <w:t xml:space="preserve">Работа с со списками собственного сайта  </w:t>
      </w:r>
    </w:p>
    <w:p w:rsidR="00602F48" w:rsidRDefault="00CD723B">
      <w:pPr>
        <w:pBdr>
          <w:top w:val="nil"/>
          <w:left w:val="nil"/>
          <w:bottom w:val="nil"/>
          <w:right w:val="nil"/>
          <w:between w:val="nil"/>
        </w:pBdr>
        <w:spacing w:line="276" w:lineRule="auto"/>
        <w:ind w:left="720"/>
        <w:rPr>
          <w:b/>
          <w:color w:val="000000"/>
          <w:sz w:val="28"/>
          <w:szCs w:val="28"/>
        </w:rPr>
      </w:pPr>
      <w:r>
        <w:rPr>
          <w:b/>
          <w:color w:val="000000"/>
          <w:sz w:val="28"/>
          <w:szCs w:val="28"/>
        </w:rPr>
        <w:t>Контрольные вопросы</w:t>
      </w:r>
    </w:p>
    <w:p w:rsidR="00602F48" w:rsidRDefault="00CD723B">
      <w:pPr>
        <w:numPr>
          <w:ilvl w:val="0"/>
          <w:numId w:val="97"/>
        </w:numPr>
        <w:pBdr>
          <w:top w:val="nil"/>
          <w:left w:val="nil"/>
          <w:bottom w:val="nil"/>
          <w:right w:val="nil"/>
          <w:between w:val="nil"/>
        </w:pBdr>
        <w:spacing w:after="240" w:line="276" w:lineRule="auto"/>
        <w:rPr>
          <w:color w:val="000000"/>
          <w:sz w:val="28"/>
          <w:szCs w:val="28"/>
        </w:rPr>
      </w:pPr>
      <w:r>
        <w:rPr>
          <w:color w:val="000000"/>
          <w:sz w:val="28"/>
          <w:szCs w:val="28"/>
        </w:rPr>
        <w:t>Создание списков</w:t>
      </w:r>
    </w:p>
    <w:p w:rsidR="00602F48" w:rsidRDefault="00CD723B">
      <w:pPr>
        <w:rPr>
          <w:sz w:val="28"/>
          <w:szCs w:val="28"/>
        </w:rPr>
      </w:pPr>
      <w:r>
        <w:rPr>
          <w:sz w:val="28"/>
          <w:szCs w:val="28"/>
        </w:rPr>
        <w:t>Практическое занятие № 32«</w:t>
      </w:r>
      <w:r>
        <w:rPr>
          <w:b/>
          <w:sz w:val="28"/>
          <w:szCs w:val="28"/>
        </w:rPr>
        <w:t>Гиперссылки на web-страницах</w:t>
      </w:r>
      <w:r>
        <w:rPr>
          <w:sz w:val="28"/>
          <w:szCs w:val="28"/>
        </w:rPr>
        <w:t>»</w:t>
      </w:r>
    </w:p>
    <w:p w:rsidR="00602F48" w:rsidRDefault="00CD723B">
      <w:pPr>
        <w:pBdr>
          <w:top w:val="nil"/>
          <w:left w:val="nil"/>
          <w:bottom w:val="nil"/>
          <w:right w:val="nil"/>
          <w:between w:val="nil"/>
        </w:pBdr>
        <w:spacing w:line="276" w:lineRule="auto"/>
        <w:ind w:left="1080"/>
        <w:rPr>
          <w:b/>
          <w:color w:val="000000"/>
          <w:sz w:val="28"/>
          <w:szCs w:val="28"/>
        </w:rPr>
      </w:pPr>
      <w:r>
        <w:rPr>
          <w:b/>
          <w:color w:val="000000"/>
          <w:sz w:val="28"/>
          <w:szCs w:val="28"/>
        </w:rPr>
        <w:t>Практическая часть</w:t>
      </w:r>
    </w:p>
    <w:p w:rsidR="00602F48" w:rsidRDefault="00CD723B">
      <w:pPr>
        <w:pBdr>
          <w:top w:val="nil"/>
          <w:left w:val="nil"/>
          <w:bottom w:val="nil"/>
          <w:right w:val="nil"/>
          <w:between w:val="nil"/>
        </w:pBdr>
        <w:spacing w:line="276" w:lineRule="auto"/>
        <w:ind w:left="1080"/>
        <w:rPr>
          <w:b/>
          <w:color w:val="000000"/>
          <w:sz w:val="28"/>
          <w:szCs w:val="28"/>
        </w:rPr>
      </w:pPr>
      <w:r>
        <w:rPr>
          <w:color w:val="000000"/>
          <w:sz w:val="28"/>
          <w:szCs w:val="28"/>
        </w:rPr>
        <w:t xml:space="preserve">Работа  по созданию гипперссылок собственного сайта  </w:t>
      </w:r>
    </w:p>
    <w:p w:rsidR="00602F48" w:rsidRDefault="00CD723B">
      <w:pPr>
        <w:pBdr>
          <w:top w:val="nil"/>
          <w:left w:val="nil"/>
          <w:bottom w:val="nil"/>
          <w:right w:val="nil"/>
          <w:between w:val="nil"/>
        </w:pBdr>
        <w:spacing w:line="276" w:lineRule="auto"/>
        <w:ind w:left="1080"/>
        <w:rPr>
          <w:b/>
          <w:color w:val="000000"/>
          <w:sz w:val="28"/>
          <w:szCs w:val="28"/>
        </w:rPr>
      </w:pPr>
      <w:r>
        <w:rPr>
          <w:b/>
          <w:color w:val="000000"/>
          <w:sz w:val="28"/>
          <w:szCs w:val="28"/>
        </w:rPr>
        <w:t>Контрольные вопросы</w:t>
      </w:r>
    </w:p>
    <w:p w:rsidR="00602F48" w:rsidRDefault="00CD723B">
      <w:pPr>
        <w:numPr>
          <w:ilvl w:val="0"/>
          <w:numId w:val="78"/>
        </w:numPr>
        <w:pBdr>
          <w:top w:val="nil"/>
          <w:left w:val="nil"/>
          <w:bottom w:val="nil"/>
          <w:right w:val="nil"/>
          <w:between w:val="nil"/>
        </w:pBdr>
        <w:spacing w:after="240" w:line="276" w:lineRule="auto"/>
        <w:rPr>
          <w:color w:val="000000"/>
          <w:sz w:val="28"/>
          <w:szCs w:val="28"/>
        </w:rPr>
      </w:pPr>
      <w:r>
        <w:rPr>
          <w:color w:val="000000"/>
          <w:sz w:val="28"/>
          <w:szCs w:val="28"/>
        </w:rPr>
        <w:t>Создание гипперссылок</w:t>
      </w:r>
    </w:p>
    <w:p w:rsidR="00602F48" w:rsidRDefault="00602F48">
      <w:pPr>
        <w:rPr>
          <w:sz w:val="28"/>
          <w:szCs w:val="28"/>
        </w:rPr>
      </w:pPr>
    </w:p>
    <w:p w:rsidR="00602F48" w:rsidRDefault="00CD723B">
      <w:pPr>
        <w:rPr>
          <w:sz w:val="28"/>
          <w:szCs w:val="28"/>
        </w:rPr>
      </w:pPr>
      <w:r>
        <w:rPr>
          <w:sz w:val="28"/>
          <w:szCs w:val="28"/>
        </w:rPr>
        <w:t>Практическое занятие № 33«</w:t>
      </w:r>
      <w:r>
        <w:rPr>
          <w:b/>
          <w:sz w:val="28"/>
          <w:szCs w:val="28"/>
        </w:rPr>
        <w:t>Формы на web-страницах</w:t>
      </w:r>
      <w:r>
        <w:rPr>
          <w:sz w:val="28"/>
          <w:szCs w:val="28"/>
        </w:rPr>
        <w:t>»</w:t>
      </w:r>
    </w:p>
    <w:p w:rsidR="00602F48" w:rsidRDefault="00CD723B">
      <w:pPr>
        <w:pBdr>
          <w:top w:val="nil"/>
          <w:left w:val="nil"/>
          <w:bottom w:val="nil"/>
          <w:right w:val="nil"/>
          <w:between w:val="nil"/>
        </w:pBdr>
        <w:spacing w:after="240"/>
        <w:ind w:left="360"/>
        <w:rPr>
          <w:b/>
          <w:color w:val="000000"/>
          <w:sz w:val="28"/>
          <w:szCs w:val="28"/>
        </w:rPr>
      </w:pPr>
      <w:r>
        <w:rPr>
          <w:b/>
          <w:color w:val="000000"/>
          <w:sz w:val="28"/>
          <w:szCs w:val="28"/>
        </w:rPr>
        <w:t>практическая часть</w:t>
      </w:r>
    </w:p>
    <w:p w:rsidR="00602F48" w:rsidRDefault="00CD723B">
      <w:pPr>
        <w:spacing w:after="240"/>
        <w:rPr>
          <w:b/>
          <w:color w:val="000000"/>
          <w:sz w:val="28"/>
          <w:szCs w:val="28"/>
        </w:rPr>
      </w:pPr>
      <w:r>
        <w:rPr>
          <w:b/>
          <w:color w:val="000000"/>
          <w:sz w:val="28"/>
          <w:szCs w:val="28"/>
        </w:rPr>
        <w:t>Создайте анкету для посетителя собственного сайта</w:t>
      </w:r>
    </w:p>
    <w:p w:rsidR="00602F48" w:rsidRDefault="00CD723B">
      <w:pPr>
        <w:pBdr>
          <w:top w:val="nil"/>
          <w:left w:val="nil"/>
          <w:bottom w:val="nil"/>
          <w:right w:val="nil"/>
          <w:between w:val="nil"/>
        </w:pBdr>
        <w:spacing w:before="150" w:after="150"/>
        <w:ind w:left="150" w:right="150"/>
        <w:rPr>
          <w:color w:val="3D3D3D"/>
          <w:sz w:val="28"/>
          <w:szCs w:val="28"/>
        </w:rPr>
      </w:pPr>
      <w:r>
        <w:rPr>
          <w:color w:val="3D3D3D"/>
          <w:sz w:val="28"/>
          <w:szCs w:val="28"/>
        </w:rPr>
        <w:t>Разместим на странице «Анкета» анкету для посетителей для того, чтобы они могли не только просматривать информацию, но и отправлять сведения администраторам сайта. Для создания анкеты используют форму, которая включает в себя управляющие элементы: текстовые поля, раскрывающиеся списки, флажки, переключатели и т.д. Вся форма заключается в контейнер &lt;FORM&gt;&lt;/FORM&gt;.</w:t>
      </w:r>
    </w:p>
    <w:p w:rsidR="00602F48" w:rsidRDefault="00CD723B">
      <w:pPr>
        <w:pBdr>
          <w:top w:val="nil"/>
          <w:left w:val="nil"/>
          <w:bottom w:val="nil"/>
          <w:right w:val="nil"/>
          <w:between w:val="nil"/>
        </w:pBdr>
        <w:spacing w:before="150" w:after="150"/>
        <w:ind w:left="150" w:right="150"/>
        <w:rPr>
          <w:color w:val="3D3D3D"/>
          <w:sz w:val="28"/>
          <w:szCs w:val="28"/>
        </w:rPr>
      </w:pPr>
      <w:r>
        <w:rPr>
          <w:color w:val="3D3D3D"/>
          <w:sz w:val="28"/>
          <w:szCs w:val="28"/>
        </w:rPr>
        <w:t> </w:t>
      </w:r>
    </w:p>
    <w:p w:rsidR="00602F48" w:rsidRDefault="00CD723B">
      <w:pPr>
        <w:pBdr>
          <w:top w:val="nil"/>
          <w:left w:val="nil"/>
          <w:bottom w:val="nil"/>
          <w:right w:val="nil"/>
          <w:between w:val="nil"/>
        </w:pBdr>
        <w:spacing w:before="150" w:after="150"/>
        <w:ind w:left="150" w:right="150"/>
        <w:rPr>
          <w:color w:val="3D3D3D"/>
          <w:sz w:val="28"/>
          <w:szCs w:val="28"/>
        </w:rPr>
      </w:pPr>
      <w:r>
        <w:rPr>
          <w:noProof/>
          <w:color w:val="3D3D3D"/>
          <w:sz w:val="28"/>
          <w:szCs w:val="28"/>
        </w:rPr>
        <w:drawing>
          <wp:inline distT="0" distB="0" distL="0" distR="0">
            <wp:extent cx="3028709" cy="2035580"/>
            <wp:effectExtent l="0" t="0" r="0" b="0"/>
            <wp:docPr id="4300" name="image149.jpg" descr="https://helpiks.org/helpiksorg/baza6/1408463443321.files/image004.jpg"/>
            <wp:cNvGraphicFramePr/>
            <a:graphic xmlns:a="http://schemas.openxmlformats.org/drawingml/2006/main">
              <a:graphicData uri="http://schemas.openxmlformats.org/drawingml/2006/picture">
                <pic:pic xmlns:pic="http://schemas.openxmlformats.org/drawingml/2006/picture">
                  <pic:nvPicPr>
                    <pic:cNvPr id="0" name="image149.jpg" descr="https://helpiks.org/helpiksorg/baza6/1408463443321.files/image004.jpg"/>
                    <pic:cNvPicPr preferRelativeResize="0"/>
                  </pic:nvPicPr>
                  <pic:blipFill>
                    <a:blip r:embed="rId102"/>
                    <a:srcRect/>
                    <a:stretch>
                      <a:fillRect/>
                    </a:stretch>
                  </pic:blipFill>
                  <pic:spPr>
                    <a:xfrm>
                      <a:off x="0" y="0"/>
                      <a:ext cx="3028709" cy="2035580"/>
                    </a:xfrm>
                    <a:prstGeom prst="rect">
                      <a:avLst/>
                    </a:prstGeom>
                    <a:ln/>
                  </pic:spPr>
                </pic:pic>
              </a:graphicData>
            </a:graphic>
          </wp:inline>
        </w:drawing>
      </w:r>
    </w:p>
    <w:p w:rsidR="00602F48" w:rsidRDefault="00CD723B">
      <w:pPr>
        <w:pBdr>
          <w:top w:val="nil"/>
          <w:left w:val="nil"/>
          <w:bottom w:val="nil"/>
          <w:right w:val="nil"/>
          <w:between w:val="nil"/>
        </w:pBdr>
        <w:spacing w:before="150" w:after="150"/>
        <w:ind w:left="150" w:right="150"/>
        <w:rPr>
          <w:color w:val="3D3D3D"/>
          <w:sz w:val="28"/>
          <w:szCs w:val="28"/>
        </w:rPr>
      </w:pPr>
      <w:r>
        <w:rPr>
          <w:b/>
          <w:color w:val="3D3D3D"/>
          <w:sz w:val="28"/>
          <w:szCs w:val="28"/>
        </w:rPr>
        <w:t>1.</w:t>
      </w:r>
      <w:r>
        <w:rPr>
          <w:color w:val="3D3D3D"/>
          <w:sz w:val="28"/>
          <w:szCs w:val="28"/>
        </w:rPr>
        <w:t>Открыть из папки comp документ anketa.htm.</w:t>
      </w:r>
    </w:p>
    <w:p w:rsidR="00602F48" w:rsidRDefault="00CD723B">
      <w:pPr>
        <w:pBdr>
          <w:top w:val="nil"/>
          <w:left w:val="nil"/>
          <w:bottom w:val="nil"/>
          <w:right w:val="nil"/>
          <w:between w:val="nil"/>
        </w:pBdr>
        <w:spacing w:before="150" w:after="150"/>
        <w:ind w:left="150" w:right="150"/>
        <w:rPr>
          <w:color w:val="3D3D3D"/>
          <w:sz w:val="28"/>
          <w:szCs w:val="28"/>
        </w:rPr>
      </w:pPr>
      <w:r>
        <w:rPr>
          <w:b/>
          <w:color w:val="3D3D3D"/>
          <w:sz w:val="28"/>
          <w:szCs w:val="28"/>
        </w:rPr>
        <w:lastRenderedPageBreak/>
        <w:t>2.</w:t>
      </w:r>
      <w:sdt>
        <w:sdtPr>
          <w:tag w:val="goog_rdk_13"/>
          <w:id w:val="-513619575"/>
        </w:sdtPr>
        <w:sdtEndPr/>
        <w:sdtContent>
          <w:r>
            <w:rPr>
              <w:rFonts w:ascii="Gungsuh" w:eastAsia="Gungsuh" w:hAnsi="Gungsuh" w:cs="Gungsuh"/>
              <w:color w:val="3D3D3D"/>
              <w:sz w:val="28"/>
              <w:szCs w:val="28"/>
            </w:rPr>
            <w:t>Перейдите в Блокнот из программы Internet Explorer. Для этого выберите меню Вид→Просмотр HTML-кода.</w:t>
          </w:r>
        </w:sdtContent>
      </w:sdt>
    </w:p>
    <w:p w:rsidR="00602F48" w:rsidRDefault="00CD723B">
      <w:pPr>
        <w:pBdr>
          <w:top w:val="nil"/>
          <w:left w:val="nil"/>
          <w:bottom w:val="nil"/>
          <w:right w:val="nil"/>
          <w:between w:val="nil"/>
        </w:pBdr>
        <w:spacing w:before="150" w:after="150"/>
        <w:ind w:left="150" w:right="150"/>
        <w:rPr>
          <w:color w:val="3D3D3D"/>
          <w:sz w:val="28"/>
          <w:szCs w:val="28"/>
        </w:rPr>
      </w:pPr>
      <w:r>
        <w:rPr>
          <w:b/>
          <w:color w:val="3D3D3D"/>
          <w:sz w:val="28"/>
          <w:szCs w:val="28"/>
        </w:rPr>
        <w:t>3.</w:t>
      </w:r>
      <w:r>
        <w:rPr>
          <w:color w:val="3D3D3D"/>
          <w:sz w:val="28"/>
          <w:szCs w:val="28"/>
        </w:rPr>
        <w:t>Ввести имя страницы «Анкета» и заголовок страницы «Анкета»:</w:t>
      </w:r>
    </w:p>
    <w:p w:rsidR="00602F48" w:rsidRPr="00C6403D" w:rsidRDefault="00CD723B">
      <w:pPr>
        <w:pBdr>
          <w:top w:val="nil"/>
          <w:left w:val="nil"/>
          <w:bottom w:val="nil"/>
          <w:right w:val="nil"/>
          <w:between w:val="nil"/>
        </w:pBdr>
        <w:spacing w:before="150" w:after="150"/>
        <w:ind w:left="150" w:right="150"/>
        <w:rPr>
          <w:color w:val="3D3D3D"/>
          <w:sz w:val="28"/>
          <w:szCs w:val="28"/>
          <w:lang w:val="en-US"/>
        </w:rPr>
      </w:pPr>
      <w:r w:rsidRPr="00C6403D">
        <w:rPr>
          <w:color w:val="3D3D3D"/>
          <w:sz w:val="28"/>
          <w:szCs w:val="28"/>
          <w:lang w:val="en-US"/>
        </w:rPr>
        <w:t>&lt;HTML&gt;</w:t>
      </w:r>
    </w:p>
    <w:p w:rsidR="00602F48" w:rsidRPr="00C6403D" w:rsidRDefault="00CD723B">
      <w:pPr>
        <w:pBdr>
          <w:top w:val="nil"/>
          <w:left w:val="nil"/>
          <w:bottom w:val="nil"/>
          <w:right w:val="nil"/>
          <w:between w:val="nil"/>
        </w:pBdr>
        <w:spacing w:before="150" w:after="150"/>
        <w:ind w:left="150" w:right="150"/>
        <w:rPr>
          <w:color w:val="3D3D3D"/>
          <w:sz w:val="28"/>
          <w:szCs w:val="28"/>
          <w:lang w:val="en-US"/>
        </w:rPr>
      </w:pPr>
      <w:r w:rsidRPr="00C6403D">
        <w:rPr>
          <w:color w:val="3D3D3D"/>
          <w:sz w:val="28"/>
          <w:szCs w:val="28"/>
          <w:lang w:val="en-US"/>
        </w:rPr>
        <w:t>&lt;HEAD&gt;</w:t>
      </w:r>
    </w:p>
    <w:p w:rsidR="00602F48" w:rsidRPr="00C6403D" w:rsidRDefault="00CD723B">
      <w:pPr>
        <w:pBdr>
          <w:top w:val="nil"/>
          <w:left w:val="nil"/>
          <w:bottom w:val="nil"/>
          <w:right w:val="nil"/>
          <w:between w:val="nil"/>
        </w:pBdr>
        <w:spacing w:before="150" w:after="150"/>
        <w:ind w:left="150" w:right="150"/>
        <w:rPr>
          <w:color w:val="3D3D3D"/>
          <w:sz w:val="28"/>
          <w:szCs w:val="28"/>
          <w:lang w:val="en-US"/>
        </w:rPr>
      </w:pPr>
      <w:r w:rsidRPr="00C6403D">
        <w:rPr>
          <w:b/>
          <w:color w:val="3D3D3D"/>
          <w:sz w:val="28"/>
          <w:szCs w:val="28"/>
          <w:lang w:val="en-US"/>
        </w:rPr>
        <w:t>&lt;FONT COLOR="blue"&gt;</w:t>
      </w:r>
    </w:p>
    <w:p w:rsidR="00602F48" w:rsidRPr="00C6403D" w:rsidRDefault="00CD723B">
      <w:pPr>
        <w:pBdr>
          <w:top w:val="nil"/>
          <w:left w:val="nil"/>
          <w:bottom w:val="nil"/>
          <w:right w:val="nil"/>
          <w:between w:val="nil"/>
        </w:pBdr>
        <w:spacing w:before="150" w:after="150"/>
        <w:ind w:left="150" w:right="150"/>
        <w:rPr>
          <w:color w:val="3D3D3D"/>
          <w:sz w:val="28"/>
          <w:szCs w:val="28"/>
          <w:lang w:val="en-US"/>
        </w:rPr>
      </w:pPr>
      <w:r w:rsidRPr="00C6403D">
        <w:rPr>
          <w:b/>
          <w:color w:val="3D3D3D"/>
          <w:sz w:val="28"/>
          <w:szCs w:val="28"/>
          <w:lang w:val="en-US"/>
        </w:rPr>
        <w:t>&lt;H1 ALIGN ="center"&gt;</w:t>
      </w:r>
    </w:p>
    <w:p w:rsidR="00602F48" w:rsidRPr="00C6403D" w:rsidRDefault="00CD723B">
      <w:pPr>
        <w:pBdr>
          <w:top w:val="nil"/>
          <w:left w:val="nil"/>
          <w:bottom w:val="nil"/>
          <w:right w:val="nil"/>
          <w:between w:val="nil"/>
        </w:pBdr>
        <w:spacing w:before="150" w:after="150"/>
        <w:ind w:left="150" w:right="150"/>
        <w:rPr>
          <w:color w:val="3D3D3D"/>
          <w:sz w:val="28"/>
          <w:szCs w:val="28"/>
          <w:lang w:val="en-US"/>
        </w:rPr>
      </w:pPr>
      <w:r>
        <w:rPr>
          <w:b/>
          <w:color w:val="3D3D3D"/>
          <w:sz w:val="28"/>
          <w:szCs w:val="28"/>
        </w:rPr>
        <w:t>Анкета</w:t>
      </w:r>
      <w:r w:rsidRPr="00C6403D">
        <w:rPr>
          <w:b/>
          <w:color w:val="3D3D3D"/>
          <w:sz w:val="28"/>
          <w:szCs w:val="28"/>
          <w:lang w:val="en-US"/>
        </w:rPr>
        <w:t xml:space="preserve"> &lt;/H1&gt;</w:t>
      </w:r>
    </w:p>
    <w:p w:rsidR="00602F48" w:rsidRPr="00C6403D" w:rsidRDefault="00CD723B">
      <w:pPr>
        <w:pBdr>
          <w:top w:val="nil"/>
          <w:left w:val="nil"/>
          <w:bottom w:val="nil"/>
          <w:right w:val="nil"/>
          <w:between w:val="nil"/>
        </w:pBdr>
        <w:spacing w:before="150" w:after="150"/>
        <w:ind w:left="150" w:right="150"/>
        <w:rPr>
          <w:color w:val="3D3D3D"/>
          <w:sz w:val="28"/>
          <w:szCs w:val="28"/>
          <w:lang w:val="en-US"/>
        </w:rPr>
      </w:pPr>
      <w:r w:rsidRPr="00C6403D">
        <w:rPr>
          <w:b/>
          <w:color w:val="3D3D3D"/>
          <w:sz w:val="28"/>
          <w:szCs w:val="28"/>
          <w:lang w:val="en-US"/>
        </w:rPr>
        <w:t>&lt;/FONT&gt;</w:t>
      </w:r>
    </w:p>
    <w:p w:rsidR="00602F48" w:rsidRPr="00C6403D" w:rsidRDefault="00CD723B">
      <w:pPr>
        <w:pBdr>
          <w:top w:val="nil"/>
          <w:left w:val="nil"/>
          <w:bottom w:val="nil"/>
          <w:right w:val="nil"/>
          <w:between w:val="nil"/>
        </w:pBdr>
        <w:spacing w:before="150" w:after="150"/>
        <w:ind w:left="150" w:right="150"/>
        <w:rPr>
          <w:color w:val="3D3D3D"/>
          <w:sz w:val="28"/>
          <w:szCs w:val="28"/>
          <w:lang w:val="en-US"/>
        </w:rPr>
      </w:pPr>
      <w:r w:rsidRPr="00C6403D">
        <w:rPr>
          <w:color w:val="3D3D3D"/>
          <w:sz w:val="28"/>
          <w:szCs w:val="28"/>
          <w:lang w:val="en-US"/>
        </w:rPr>
        <w:t>&lt;TITLE&gt;</w:t>
      </w:r>
      <w:r>
        <w:rPr>
          <w:b/>
          <w:color w:val="3D3D3D"/>
          <w:sz w:val="28"/>
          <w:szCs w:val="28"/>
        </w:rPr>
        <w:t>Анкета</w:t>
      </w:r>
      <w:r w:rsidRPr="00C6403D">
        <w:rPr>
          <w:color w:val="3D3D3D"/>
          <w:sz w:val="28"/>
          <w:szCs w:val="28"/>
          <w:lang w:val="en-US"/>
        </w:rPr>
        <w:t>&lt;/TITLE&gt;</w:t>
      </w:r>
    </w:p>
    <w:p w:rsidR="00602F48" w:rsidRPr="00C6403D" w:rsidRDefault="00CD723B">
      <w:pPr>
        <w:pBdr>
          <w:top w:val="nil"/>
          <w:left w:val="nil"/>
          <w:bottom w:val="nil"/>
          <w:right w:val="nil"/>
          <w:between w:val="nil"/>
        </w:pBdr>
        <w:spacing w:before="150" w:after="150"/>
        <w:ind w:left="150" w:right="150"/>
        <w:rPr>
          <w:color w:val="3D3D3D"/>
          <w:sz w:val="28"/>
          <w:szCs w:val="28"/>
          <w:lang w:val="en-US"/>
        </w:rPr>
      </w:pPr>
      <w:r w:rsidRPr="00C6403D">
        <w:rPr>
          <w:color w:val="3D3D3D"/>
          <w:sz w:val="28"/>
          <w:szCs w:val="28"/>
          <w:lang w:val="en-US"/>
        </w:rPr>
        <w:t>&lt;/HEAD&gt;</w:t>
      </w:r>
    </w:p>
    <w:p w:rsidR="00602F48" w:rsidRDefault="00CD723B">
      <w:pPr>
        <w:pBdr>
          <w:top w:val="nil"/>
          <w:left w:val="nil"/>
          <w:bottom w:val="nil"/>
          <w:right w:val="nil"/>
          <w:between w:val="nil"/>
        </w:pBdr>
        <w:spacing w:before="150" w:after="150"/>
        <w:ind w:left="150" w:right="150"/>
        <w:rPr>
          <w:color w:val="3D3D3D"/>
          <w:sz w:val="28"/>
          <w:szCs w:val="28"/>
        </w:rPr>
      </w:pPr>
      <w:r>
        <w:rPr>
          <w:color w:val="3D3D3D"/>
          <w:sz w:val="28"/>
          <w:szCs w:val="28"/>
        </w:rPr>
        <w:t>&lt;BODY &gt;</w:t>
      </w:r>
    </w:p>
    <w:p w:rsidR="00602F48" w:rsidRDefault="00CD723B">
      <w:pPr>
        <w:pBdr>
          <w:top w:val="nil"/>
          <w:left w:val="nil"/>
          <w:bottom w:val="nil"/>
          <w:right w:val="nil"/>
          <w:between w:val="nil"/>
        </w:pBdr>
        <w:spacing w:before="150" w:after="150"/>
        <w:ind w:left="150" w:right="150"/>
        <w:rPr>
          <w:color w:val="3D3D3D"/>
          <w:sz w:val="28"/>
          <w:szCs w:val="28"/>
        </w:rPr>
      </w:pPr>
      <w:r>
        <w:rPr>
          <w:color w:val="3D3D3D"/>
          <w:sz w:val="28"/>
          <w:szCs w:val="28"/>
        </w:rPr>
        <w:t> </w:t>
      </w:r>
    </w:p>
    <w:p w:rsidR="00602F48" w:rsidRDefault="00CD723B">
      <w:pPr>
        <w:pBdr>
          <w:top w:val="nil"/>
          <w:left w:val="nil"/>
          <w:bottom w:val="nil"/>
          <w:right w:val="nil"/>
          <w:between w:val="nil"/>
        </w:pBdr>
        <w:spacing w:before="150" w:after="150"/>
        <w:ind w:left="150" w:right="150"/>
        <w:rPr>
          <w:color w:val="3D3D3D"/>
          <w:sz w:val="28"/>
          <w:szCs w:val="28"/>
        </w:rPr>
      </w:pPr>
      <w:r>
        <w:rPr>
          <w:color w:val="3D3D3D"/>
          <w:sz w:val="28"/>
          <w:szCs w:val="28"/>
        </w:rPr>
        <w:t>&lt;/BODY&gt;</w:t>
      </w:r>
    </w:p>
    <w:p w:rsidR="00602F48" w:rsidRDefault="00CD723B">
      <w:pPr>
        <w:pBdr>
          <w:top w:val="nil"/>
          <w:left w:val="nil"/>
          <w:bottom w:val="nil"/>
          <w:right w:val="nil"/>
          <w:between w:val="nil"/>
        </w:pBdr>
        <w:spacing w:before="150" w:after="150"/>
        <w:ind w:left="150" w:right="150"/>
        <w:rPr>
          <w:color w:val="3D3D3D"/>
          <w:sz w:val="28"/>
          <w:szCs w:val="28"/>
        </w:rPr>
      </w:pPr>
      <w:r>
        <w:rPr>
          <w:color w:val="3D3D3D"/>
          <w:sz w:val="28"/>
          <w:szCs w:val="28"/>
        </w:rPr>
        <w:t>&lt;/HTML&gt;</w:t>
      </w:r>
    </w:p>
    <w:p w:rsidR="00602F48" w:rsidRDefault="00CD723B">
      <w:pPr>
        <w:pBdr>
          <w:top w:val="nil"/>
          <w:left w:val="nil"/>
          <w:bottom w:val="nil"/>
          <w:right w:val="nil"/>
          <w:between w:val="nil"/>
        </w:pBdr>
        <w:spacing w:before="150" w:after="150"/>
        <w:ind w:left="150" w:right="150"/>
        <w:rPr>
          <w:color w:val="3D3D3D"/>
          <w:sz w:val="28"/>
          <w:szCs w:val="28"/>
        </w:rPr>
      </w:pPr>
      <w:r>
        <w:rPr>
          <w:b/>
          <w:color w:val="3D3D3D"/>
          <w:sz w:val="28"/>
          <w:szCs w:val="28"/>
        </w:rPr>
        <w:t>4.</w:t>
      </w:r>
      <w:r>
        <w:rPr>
          <w:color w:val="3D3D3D"/>
          <w:sz w:val="28"/>
          <w:szCs w:val="28"/>
        </w:rPr>
        <w:t>Сохраните изменения в файле anketa.htm и просмотрите страницу в Internet Explorer.</w:t>
      </w:r>
    </w:p>
    <w:p w:rsidR="00602F48" w:rsidRDefault="00CD723B">
      <w:pPr>
        <w:pBdr>
          <w:top w:val="nil"/>
          <w:left w:val="nil"/>
          <w:bottom w:val="nil"/>
          <w:right w:val="nil"/>
          <w:between w:val="nil"/>
        </w:pBdr>
        <w:spacing w:before="150" w:after="150"/>
        <w:ind w:left="150" w:right="150"/>
        <w:rPr>
          <w:color w:val="3D3D3D"/>
          <w:sz w:val="28"/>
          <w:szCs w:val="28"/>
        </w:rPr>
      </w:pPr>
      <w:r>
        <w:rPr>
          <w:b/>
          <w:color w:val="3D3D3D"/>
          <w:sz w:val="28"/>
          <w:szCs w:val="28"/>
        </w:rPr>
        <w:t>5.</w:t>
      </w:r>
      <w:r>
        <w:rPr>
          <w:color w:val="3D3D3D"/>
          <w:sz w:val="28"/>
          <w:szCs w:val="28"/>
        </w:rPr>
        <w:t>Добавить код, создающий текстовые поля для ввода данных. Текстовые поля создаются с помощью тэга &lt;INPUT&gt; со значением атрибута TYPE=”text”. Атрибут &amp;nbsp задает пробелы между текстовыми полями</w:t>
      </w:r>
    </w:p>
    <w:p w:rsidR="00602F48" w:rsidRDefault="00CD723B">
      <w:pPr>
        <w:pBdr>
          <w:top w:val="nil"/>
          <w:left w:val="nil"/>
          <w:bottom w:val="nil"/>
          <w:right w:val="nil"/>
          <w:between w:val="nil"/>
        </w:pBdr>
        <w:spacing w:before="150" w:after="150"/>
        <w:ind w:left="150" w:right="150"/>
        <w:rPr>
          <w:color w:val="3D3D3D"/>
          <w:sz w:val="28"/>
          <w:szCs w:val="28"/>
        </w:rPr>
      </w:pPr>
      <w:r>
        <w:rPr>
          <w:color w:val="3D3D3D"/>
          <w:sz w:val="28"/>
          <w:szCs w:val="28"/>
        </w:rPr>
        <w:t>…</w:t>
      </w:r>
    </w:p>
    <w:p w:rsidR="00602F48" w:rsidRDefault="00CD723B">
      <w:pPr>
        <w:pBdr>
          <w:top w:val="nil"/>
          <w:left w:val="nil"/>
          <w:bottom w:val="nil"/>
          <w:right w:val="nil"/>
          <w:between w:val="nil"/>
        </w:pBdr>
        <w:spacing w:before="150" w:after="150"/>
        <w:ind w:left="150" w:right="150"/>
        <w:rPr>
          <w:color w:val="3D3D3D"/>
          <w:sz w:val="28"/>
          <w:szCs w:val="28"/>
        </w:rPr>
      </w:pPr>
      <w:r>
        <w:rPr>
          <w:color w:val="3D3D3D"/>
          <w:sz w:val="28"/>
          <w:szCs w:val="28"/>
        </w:rPr>
        <w:t>&lt;BODY &gt;</w:t>
      </w:r>
    </w:p>
    <w:p w:rsidR="00602F48" w:rsidRDefault="00CD723B">
      <w:pPr>
        <w:pBdr>
          <w:top w:val="nil"/>
          <w:left w:val="nil"/>
          <w:bottom w:val="nil"/>
          <w:right w:val="nil"/>
          <w:between w:val="nil"/>
        </w:pBdr>
        <w:spacing w:before="150" w:after="150"/>
        <w:ind w:left="150" w:right="150"/>
        <w:rPr>
          <w:color w:val="3D3D3D"/>
          <w:sz w:val="28"/>
          <w:szCs w:val="28"/>
        </w:rPr>
      </w:pPr>
      <w:r>
        <w:rPr>
          <w:b/>
          <w:color w:val="3D3D3D"/>
          <w:sz w:val="28"/>
          <w:szCs w:val="28"/>
        </w:rPr>
        <w:t>&lt;FORM&gt;</w:t>
      </w:r>
      <w:r>
        <w:rPr>
          <w:color w:val="3D3D3D"/>
          <w:sz w:val="28"/>
          <w:szCs w:val="28"/>
        </w:rPr>
        <w:t>начало контейнера формы</w:t>
      </w:r>
    </w:p>
    <w:p w:rsidR="00602F48" w:rsidRPr="00C6403D" w:rsidRDefault="00CD723B">
      <w:pPr>
        <w:pBdr>
          <w:top w:val="nil"/>
          <w:left w:val="nil"/>
          <w:bottom w:val="nil"/>
          <w:right w:val="nil"/>
          <w:between w:val="nil"/>
        </w:pBdr>
        <w:spacing w:before="150" w:after="150"/>
        <w:ind w:left="150" w:right="150"/>
        <w:rPr>
          <w:color w:val="3D3D3D"/>
          <w:sz w:val="28"/>
          <w:szCs w:val="28"/>
          <w:lang w:val="en-US"/>
        </w:rPr>
      </w:pPr>
      <w:r w:rsidRPr="00C6403D">
        <w:rPr>
          <w:b/>
          <w:color w:val="3D3D3D"/>
          <w:sz w:val="28"/>
          <w:szCs w:val="28"/>
          <w:lang w:val="en-US"/>
        </w:rPr>
        <w:t>&lt;P ALIGN=”center”&gt;</w:t>
      </w:r>
    </w:p>
    <w:p w:rsidR="00602F48" w:rsidRPr="00C6403D" w:rsidRDefault="00CD723B">
      <w:pPr>
        <w:pBdr>
          <w:top w:val="nil"/>
          <w:left w:val="nil"/>
          <w:bottom w:val="nil"/>
          <w:right w:val="nil"/>
          <w:between w:val="nil"/>
        </w:pBdr>
        <w:spacing w:before="150" w:after="150"/>
        <w:ind w:left="150" w:right="150"/>
        <w:rPr>
          <w:color w:val="3D3D3D"/>
          <w:sz w:val="28"/>
          <w:szCs w:val="28"/>
          <w:lang w:val="en-US"/>
        </w:rPr>
      </w:pPr>
      <w:r>
        <w:rPr>
          <w:b/>
          <w:color w:val="3D3D3D"/>
          <w:sz w:val="28"/>
          <w:szCs w:val="28"/>
        </w:rPr>
        <w:t>Фамилия</w:t>
      </w:r>
      <w:r w:rsidRPr="00C6403D">
        <w:rPr>
          <w:b/>
          <w:color w:val="3D3D3D"/>
          <w:sz w:val="28"/>
          <w:szCs w:val="28"/>
          <w:lang w:val="en-US"/>
        </w:rPr>
        <w:t xml:space="preserve"> &lt;INPUT TYPE="text" NAME="soname" VALUE=""&gt; </w:t>
      </w:r>
      <w:r>
        <w:rPr>
          <w:b/>
          <w:color w:val="3D3D3D"/>
          <w:sz w:val="28"/>
          <w:szCs w:val="28"/>
        </w:rPr>
        <w:t>Имя</w:t>
      </w:r>
      <w:r w:rsidRPr="00C6403D">
        <w:rPr>
          <w:b/>
          <w:color w:val="3D3D3D"/>
          <w:sz w:val="28"/>
          <w:szCs w:val="28"/>
          <w:lang w:val="en-US"/>
        </w:rPr>
        <w:t xml:space="preserve"> &lt;INPUT TYPE ="text" NAME ="name" VALUE =""&gt; </w:t>
      </w:r>
      <w:r>
        <w:rPr>
          <w:b/>
          <w:color w:val="3D3D3D"/>
          <w:sz w:val="28"/>
          <w:szCs w:val="28"/>
        </w:rPr>
        <w:t>Отчество</w:t>
      </w:r>
      <w:r w:rsidRPr="00C6403D">
        <w:rPr>
          <w:b/>
          <w:color w:val="3D3D3D"/>
          <w:sz w:val="28"/>
          <w:szCs w:val="28"/>
          <w:lang w:val="en-US"/>
        </w:rPr>
        <w:t xml:space="preserve"> &lt;INPUT TYPE ="text" NAME ="otcestvo" VALUE =""&gt;</w:t>
      </w:r>
    </w:p>
    <w:p w:rsidR="00602F48" w:rsidRDefault="00CD723B">
      <w:pPr>
        <w:pBdr>
          <w:top w:val="nil"/>
          <w:left w:val="nil"/>
          <w:bottom w:val="nil"/>
          <w:right w:val="nil"/>
          <w:between w:val="nil"/>
        </w:pBdr>
        <w:spacing w:before="150" w:after="150"/>
        <w:ind w:left="150" w:right="150"/>
        <w:rPr>
          <w:color w:val="3D3D3D"/>
          <w:sz w:val="28"/>
          <w:szCs w:val="28"/>
        </w:rPr>
      </w:pPr>
      <w:r>
        <w:rPr>
          <w:b/>
          <w:color w:val="3D3D3D"/>
          <w:sz w:val="28"/>
          <w:szCs w:val="28"/>
        </w:rPr>
        <w:t>&lt;BR&gt;&lt;BR&gt;</w:t>
      </w:r>
      <w:r>
        <w:rPr>
          <w:color w:val="3D3D3D"/>
          <w:sz w:val="28"/>
          <w:szCs w:val="28"/>
        </w:rPr>
        <w:t>разделитель строк</w:t>
      </w:r>
    </w:p>
    <w:p w:rsidR="00602F48" w:rsidRDefault="00CD723B">
      <w:pPr>
        <w:pBdr>
          <w:top w:val="nil"/>
          <w:left w:val="nil"/>
          <w:bottom w:val="nil"/>
          <w:right w:val="nil"/>
          <w:between w:val="nil"/>
        </w:pBdr>
        <w:spacing w:before="150" w:after="150"/>
        <w:ind w:left="150" w:right="150"/>
        <w:rPr>
          <w:color w:val="3D3D3D"/>
          <w:sz w:val="28"/>
          <w:szCs w:val="28"/>
        </w:rPr>
      </w:pPr>
      <w:r>
        <w:rPr>
          <w:b/>
          <w:color w:val="3D3D3D"/>
          <w:sz w:val="28"/>
          <w:szCs w:val="28"/>
        </w:rPr>
        <w:t>&lt;/P&gt;</w:t>
      </w:r>
    </w:p>
    <w:p w:rsidR="00602F48" w:rsidRDefault="00CD723B">
      <w:pPr>
        <w:pBdr>
          <w:top w:val="nil"/>
          <w:left w:val="nil"/>
          <w:bottom w:val="nil"/>
          <w:right w:val="nil"/>
          <w:between w:val="nil"/>
        </w:pBdr>
        <w:spacing w:before="150" w:after="150"/>
        <w:ind w:left="150" w:right="150"/>
        <w:rPr>
          <w:color w:val="3D3D3D"/>
          <w:sz w:val="28"/>
          <w:szCs w:val="28"/>
        </w:rPr>
      </w:pPr>
      <w:r>
        <w:rPr>
          <w:b/>
          <w:color w:val="3D3D3D"/>
          <w:sz w:val="28"/>
          <w:szCs w:val="28"/>
        </w:rPr>
        <w:t>&lt;/FORM&gt;</w:t>
      </w:r>
      <w:r>
        <w:rPr>
          <w:color w:val="3D3D3D"/>
          <w:sz w:val="28"/>
          <w:szCs w:val="28"/>
        </w:rPr>
        <w:t>конец контейнера формы</w:t>
      </w:r>
    </w:p>
    <w:p w:rsidR="00602F48" w:rsidRDefault="00CD723B">
      <w:pPr>
        <w:pBdr>
          <w:top w:val="nil"/>
          <w:left w:val="nil"/>
          <w:bottom w:val="nil"/>
          <w:right w:val="nil"/>
          <w:between w:val="nil"/>
        </w:pBdr>
        <w:spacing w:before="150" w:after="150"/>
        <w:ind w:left="150" w:right="150"/>
        <w:rPr>
          <w:color w:val="3D3D3D"/>
          <w:sz w:val="28"/>
          <w:szCs w:val="28"/>
        </w:rPr>
      </w:pPr>
      <w:r>
        <w:rPr>
          <w:color w:val="3D3D3D"/>
          <w:sz w:val="28"/>
          <w:szCs w:val="28"/>
        </w:rPr>
        <w:t>&lt;/BODY&gt;</w:t>
      </w:r>
    </w:p>
    <w:p w:rsidR="00602F48" w:rsidRDefault="00CD723B">
      <w:pPr>
        <w:pBdr>
          <w:top w:val="nil"/>
          <w:left w:val="nil"/>
          <w:bottom w:val="nil"/>
          <w:right w:val="nil"/>
          <w:between w:val="nil"/>
        </w:pBdr>
        <w:spacing w:before="150" w:after="150"/>
        <w:ind w:left="150" w:right="150"/>
        <w:rPr>
          <w:color w:val="3D3D3D"/>
          <w:sz w:val="28"/>
          <w:szCs w:val="28"/>
        </w:rPr>
      </w:pPr>
      <w:r>
        <w:rPr>
          <w:b/>
          <w:color w:val="3D3D3D"/>
          <w:sz w:val="28"/>
          <w:szCs w:val="28"/>
        </w:rPr>
        <w:lastRenderedPageBreak/>
        <w:t>6.</w:t>
      </w:r>
      <w:r>
        <w:rPr>
          <w:color w:val="3D3D3D"/>
          <w:sz w:val="28"/>
          <w:szCs w:val="28"/>
        </w:rPr>
        <w:t>Сохраните изменения в файле anketa.htm и просмотрите страницу в Internet Explorer.</w:t>
      </w:r>
    </w:p>
    <w:p w:rsidR="00602F48" w:rsidRDefault="00CD723B">
      <w:pPr>
        <w:pBdr>
          <w:top w:val="nil"/>
          <w:left w:val="nil"/>
          <w:bottom w:val="nil"/>
          <w:right w:val="nil"/>
          <w:between w:val="nil"/>
        </w:pBdr>
        <w:spacing w:before="150" w:after="150"/>
        <w:ind w:left="150" w:right="150"/>
        <w:rPr>
          <w:color w:val="3D3D3D"/>
          <w:sz w:val="28"/>
          <w:szCs w:val="28"/>
        </w:rPr>
      </w:pPr>
      <w:r>
        <w:rPr>
          <w:b/>
          <w:color w:val="3D3D3D"/>
          <w:sz w:val="28"/>
          <w:szCs w:val="28"/>
        </w:rPr>
        <w:t>7.</w:t>
      </w:r>
      <w:r>
        <w:rPr>
          <w:color w:val="3D3D3D"/>
          <w:sz w:val="28"/>
          <w:szCs w:val="28"/>
        </w:rPr>
        <w:t>Добавить код, создающий группу переключателей для выбора одного варианта.</w:t>
      </w:r>
    </w:p>
    <w:p w:rsidR="00602F48" w:rsidRPr="00C6403D" w:rsidRDefault="00CD723B">
      <w:pPr>
        <w:pBdr>
          <w:top w:val="nil"/>
          <w:left w:val="nil"/>
          <w:bottom w:val="nil"/>
          <w:right w:val="nil"/>
          <w:between w:val="nil"/>
        </w:pBdr>
        <w:spacing w:before="150" w:after="150"/>
        <w:ind w:left="150" w:right="150"/>
        <w:rPr>
          <w:color w:val="3D3D3D"/>
          <w:sz w:val="28"/>
          <w:szCs w:val="28"/>
          <w:lang w:val="en-US"/>
        </w:rPr>
      </w:pPr>
      <w:r w:rsidRPr="00C6403D">
        <w:rPr>
          <w:color w:val="3D3D3D"/>
          <w:sz w:val="28"/>
          <w:szCs w:val="28"/>
          <w:lang w:val="en-US"/>
        </w:rPr>
        <w:t>…</w:t>
      </w:r>
    </w:p>
    <w:p w:rsidR="00602F48" w:rsidRPr="00C6403D" w:rsidRDefault="00CD723B">
      <w:pPr>
        <w:pBdr>
          <w:top w:val="nil"/>
          <w:left w:val="nil"/>
          <w:bottom w:val="nil"/>
          <w:right w:val="nil"/>
          <w:between w:val="nil"/>
        </w:pBdr>
        <w:spacing w:before="150" w:after="150"/>
        <w:ind w:left="150" w:right="150"/>
        <w:rPr>
          <w:color w:val="3D3D3D"/>
          <w:sz w:val="28"/>
          <w:szCs w:val="28"/>
          <w:lang w:val="en-US"/>
        </w:rPr>
      </w:pPr>
      <w:r w:rsidRPr="00C6403D">
        <w:rPr>
          <w:color w:val="3D3D3D"/>
          <w:sz w:val="28"/>
          <w:szCs w:val="28"/>
          <w:lang w:val="en-US"/>
        </w:rPr>
        <w:t>&lt;BR&gt;&lt;BR&gt;</w:t>
      </w:r>
    </w:p>
    <w:p w:rsidR="00602F48" w:rsidRPr="00C6403D" w:rsidRDefault="00CD723B">
      <w:pPr>
        <w:pBdr>
          <w:top w:val="nil"/>
          <w:left w:val="nil"/>
          <w:bottom w:val="nil"/>
          <w:right w:val="nil"/>
          <w:between w:val="nil"/>
        </w:pBdr>
        <w:spacing w:before="150" w:after="150"/>
        <w:ind w:left="150" w:right="150"/>
        <w:rPr>
          <w:color w:val="3D3D3D"/>
          <w:sz w:val="28"/>
          <w:szCs w:val="28"/>
          <w:lang w:val="en-US"/>
        </w:rPr>
      </w:pPr>
      <w:r>
        <w:rPr>
          <w:b/>
          <w:color w:val="3D3D3D"/>
          <w:sz w:val="28"/>
          <w:szCs w:val="28"/>
        </w:rPr>
        <w:t>Образование</w:t>
      </w:r>
      <w:r w:rsidRPr="00C6403D">
        <w:rPr>
          <w:b/>
          <w:color w:val="3D3D3D"/>
          <w:sz w:val="28"/>
          <w:szCs w:val="28"/>
          <w:lang w:val="en-US"/>
        </w:rPr>
        <w:t xml:space="preserve">: &lt;INPUT TYPE ="radio" NAME ="study" VALUE ="hight checked"&gt; </w:t>
      </w:r>
      <w:r>
        <w:rPr>
          <w:b/>
          <w:color w:val="3D3D3D"/>
          <w:sz w:val="28"/>
          <w:szCs w:val="28"/>
        </w:rPr>
        <w:t>Высшее</w:t>
      </w:r>
    </w:p>
    <w:p w:rsidR="00602F48" w:rsidRPr="00C6403D" w:rsidRDefault="00CD723B">
      <w:pPr>
        <w:pBdr>
          <w:top w:val="nil"/>
          <w:left w:val="nil"/>
          <w:bottom w:val="nil"/>
          <w:right w:val="nil"/>
          <w:between w:val="nil"/>
        </w:pBdr>
        <w:spacing w:before="150" w:after="150"/>
        <w:ind w:left="150" w:right="150"/>
        <w:rPr>
          <w:color w:val="3D3D3D"/>
          <w:sz w:val="28"/>
          <w:szCs w:val="28"/>
          <w:lang w:val="en-US"/>
        </w:rPr>
      </w:pPr>
      <w:r w:rsidRPr="00C6403D">
        <w:rPr>
          <w:b/>
          <w:color w:val="3D3D3D"/>
          <w:sz w:val="28"/>
          <w:szCs w:val="28"/>
          <w:lang w:val="en-US"/>
        </w:rPr>
        <w:t xml:space="preserve">&lt;INPUT TYPE ="radio" NAME ="study" VALUE "middlehight"&gt; </w:t>
      </w:r>
      <w:r>
        <w:rPr>
          <w:b/>
          <w:color w:val="3D3D3D"/>
          <w:sz w:val="28"/>
          <w:szCs w:val="28"/>
        </w:rPr>
        <w:t>Неоконченное</w:t>
      </w:r>
      <w:r w:rsidRPr="00C6403D">
        <w:rPr>
          <w:b/>
          <w:color w:val="3D3D3D"/>
          <w:sz w:val="28"/>
          <w:szCs w:val="28"/>
          <w:lang w:val="en-US"/>
        </w:rPr>
        <w:t xml:space="preserve"> </w:t>
      </w:r>
      <w:r>
        <w:rPr>
          <w:b/>
          <w:color w:val="3D3D3D"/>
          <w:sz w:val="28"/>
          <w:szCs w:val="28"/>
        </w:rPr>
        <w:t>высшее</w:t>
      </w:r>
    </w:p>
    <w:p w:rsidR="00602F48" w:rsidRPr="00C6403D" w:rsidRDefault="00CD723B">
      <w:pPr>
        <w:pBdr>
          <w:top w:val="nil"/>
          <w:left w:val="nil"/>
          <w:bottom w:val="nil"/>
          <w:right w:val="nil"/>
          <w:between w:val="nil"/>
        </w:pBdr>
        <w:spacing w:before="150" w:after="150"/>
        <w:ind w:left="150" w:right="150"/>
        <w:rPr>
          <w:color w:val="3D3D3D"/>
          <w:sz w:val="28"/>
          <w:szCs w:val="28"/>
          <w:lang w:val="en-US"/>
        </w:rPr>
      </w:pPr>
      <w:r w:rsidRPr="00C6403D">
        <w:rPr>
          <w:b/>
          <w:color w:val="3D3D3D"/>
          <w:sz w:val="28"/>
          <w:szCs w:val="28"/>
          <w:lang w:val="en-US"/>
        </w:rPr>
        <w:t xml:space="preserve">&lt;INPUT TYPE ="radio" NAME ="study" VALUE ="middle"&gt; </w:t>
      </w:r>
      <w:r>
        <w:rPr>
          <w:b/>
          <w:color w:val="3D3D3D"/>
          <w:sz w:val="28"/>
          <w:szCs w:val="28"/>
        </w:rPr>
        <w:t>Среднее</w:t>
      </w:r>
    </w:p>
    <w:p w:rsidR="00602F48" w:rsidRPr="00C6403D" w:rsidRDefault="00CD723B">
      <w:pPr>
        <w:pBdr>
          <w:top w:val="nil"/>
          <w:left w:val="nil"/>
          <w:bottom w:val="nil"/>
          <w:right w:val="nil"/>
          <w:between w:val="nil"/>
        </w:pBdr>
        <w:spacing w:before="150" w:after="150"/>
        <w:ind w:left="150" w:right="150"/>
        <w:rPr>
          <w:color w:val="3D3D3D"/>
          <w:sz w:val="28"/>
          <w:szCs w:val="28"/>
          <w:lang w:val="en-US"/>
        </w:rPr>
      </w:pPr>
      <w:r w:rsidRPr="00C6403D">
        <w:rPr>
          <w:b/>
          <w:color w:val="3D3D3D"/>
          <w:sz w:val="28"/>
          <w:szCs w:val="28"/>
          <w:lang w:val="en-US"/>
        </w:rPr>
        <w:t>&lt;BR&gt;&lt;BR&gt;</w:t>
      </w:r>
    </w:p>
    <w:p w:rsidR="00602F48" w:rsidRPr="00C6403D" w:rsidRDefault="00CD723B">
      <w:pPr>
        <w:pBdr>
          <w:top w:val="nil"/>
          <w:left w:val="nil"/>
          <w:bottom w:val="nil"/>
          <w:right w:val="nil"/>
          <w:between w:val="nil"/>
        </w:pBdr>
        <w:spacing w:before="150" w:after="150"/>
        <w:ind w:left="150" w:right="150"/>
        <w:rPr>
          <w:color w:val="3D3D3D"/>
          <w:sz w:val="28"/>
          <w:szCs w:val="28"/>
          <w:lang w:val="en-US"/>
        </w:rPr>
      </w:pPr>
      <w:r w:rsidRPr="00C6403D">
        <w:rPr>
          <w:color w:val="3D3D3D"/>
          <w:sz w:val="28"/>
          <w:szCs w:val="28"/>
          <w:lang w:val="en-US"/>
        </w:rPr>
        <w:t>&lt;/P&gt;</w:t>
      </w:r>
    </w:p>
    <w:p w:rsidR="00602F48" w:rsidRPr="00C6403D" w:rsidRDefault="00CD723B">
      <w:pPr>
        <w:pBdr>
          <w:top w:val="nil"/>
          <w:left w:val="nil"/>
          <w:bottom w:val="nil"/>
          <w:right w:val="nil"/>
          <w:between w:val="nil"/>
        </w:pBdr>
        <w:spacing w:before="150" w:after="150"/>
        <w:ind w:left="150" w:right="150"/>
        <w:rPr>
          <w:color w:val="3D3D3D"/>
          <w:sz w:val="28"/>
          <w:szCs w:val="28"/>
          <w:lang w:val="en-US"/>
        </w:rPr>
      </w:pPr>
      <w:r w:rsidRPr="00C6403D">
        <w:rPr>
          <w:color w:val="3D3D3D"/>
          <w:sz w:val="28"/>
          <w:szCs w:val="28"/>
          <w:lang w:val="en-US"/>
        </w:rPr>
        <w:t>&lt;/BODY&gt;</w:t>
      </w:r>
    </w:p>
    <w:p w:rsidR="00602F48" w:rsidRPr="00C6403D" w:rsidRDefault="00CD723B">
      <w:pPr>
        <w:pBdr>
          <w:top w:val="nil"/>
          <w:left w:val="nil"/>
          <w:bottom w:val="nil"/>
          <w:right w:val="nil"/>
          <w:between w:val="nil"/>
        </w:pBdr>
        <w:spacing w:before="150" w:after="150"/>
        <w:ind w:left="150" w:right="150"/>
        <w:rPr>
          <w:color w:val="3D3D3D"/>
          <w:sz w:val="28"/>
          <w:szCs w:val="28"/>
          <w:lang w:val="en-US"/>
        </w:rPr>
      </w:pPr>
      <w:r w:rsidRPr="00C6403D">
        <w:rPr>
          <w:color w:val="3D3D3D"/>
          <w:sz w:val="28"/>
          <w:szCs w:val="28"/>
          <w:lang w:val="en-US"/>
        </w:rPr>
        <w:t>&lt;/FORM&gt;</w:t>
      </w:r>
    </w:p>
    <w:p w:rsidR="00602F48" w:rsidRDefault="00CD723B">
      <w:pPr>
        <w:pBdr>
          <w:top w:val="nil"/>
          <w:left w:val="nil"/>
          <w:bottom w:val="nil"/>
          <w:right w:val="nil"/>
          <w:between w:val="nil"/>
        </w:pBdr>
        <w:spacing w:before="150" w:after="150"/>
        <w:ind w:left="150" w:right="150"/>
        <w:rPr>
          <w:color w:val="3D3D3D"/>
          <w:sz w:val="28"/>
          <w:szCs w:val="28"/>
        </w:rPr>
      </w:pPr>
      <w:r>
        <w:rPr>
          <w:color w:val="3D3D3D"/>
          <w:sz w:val="28"/>
          <w:szCs w:val="28"/>
        </w:rPr>
        <w:t>&lt;/HTML&gt;</w:t>
      </w:r>
    </w:p>
    <w:p w:rsidR="00602F48" w:rsidRDefault="00CD723B">
      <w:pPr>
        <w:pBdr>
          <w:top w:val="nil"/>
          <w:left w:val="nil"/>
          <w:bottom w:val="nil"/>
          <w:right w:val="nil"/>
          <w:between w:val="nil"/>
        </w:pBdr>
        <w:spacing w:before="150" w:after="150"/>
        <w:ind w:left="150" w:right="150"/>
        <w:rPr>
          <w:color w:val="3D3D3D"/>
          <w:sz w:val="28"/>
          <w:szCs w:val="28"/>
        </w:rPr>
      </w:pPr>
      <w:r>
        <w:rPr>
          <w:b/>
          <w:color w:val="3D3D3D"/>
          <w:sz w:val="28"/>
          <w:szCs w:val="28"/>
        </w:rPr>
        <w:t>8.</w:t>
      </w:r>
      <w:r>
        <w:rPr>
          <w:color w:val="3D3D3D"/>
          <w:sz w:val="28"/>
          <w:szCs w:val="28"/>
        </w:rPr>
        <w:t>Сохраните изменения в файле anketa.htm и просмотрите страницу в Internet Explorer.</w:t>
      </w:r>
    </w:p>
    <w:p w:rsidR="00602F48" w:rsidRDefault="00CD723B">
      <w:pPr>
        <w:pBdr>
          <w:top w:val="nil"/>
          <w:left w:val="nil"/>
          <w:bottom w:val="nil"/>
          <w:right w:val="nil"/>
          <w:between w:val="nil"/>
        </w:pBdr>
        <w:spacing w:before="150" w:after="150"/>
        <w:ind w:left="150" w:right="150"/>
        <w:rPr>
          <w:color w:val="3D3D3D"/>
          <w:sz w:val="28"/>
          <w:szCs w:val="28"/>
        </w:rPr>
      </w:pPr>
      <w:r>
        <w:rPr>
          <w:b/>
          <w:color w:val="3D3D3D"/>
          <w:sz w:val="28"/>
          <w:szCs w:val="28"/>
        </w:rPr>
        <w:t>9.</w:t>
      </w:r>
      <w:r>
        <w:rPr>
          <w:color w:val="3D3D3D"/>
          <w:sz w:val="28"/>
          <w:szCs w:val="28"/>
        </w:rPr>
        <w:t>Добавить код, создающий флажки для выбора нескольких вариантов. Флажки создаются в тэге &lt;INPUT&gt; со значением атрибута TYPE=”checkbox”.</w:t>
      </w:r>
    </w:p>
    <w:p w:rsidR="00602F48" w:rsidRDefault="00CD723B">
      <w:pPr>
        <w:pBdr>
          <w:top w:val="nil"/>
          <w:left w:val="nil"/>
          <w:bottom w:val="nil"/>
          <w:right w:val="nil"/>
          <w:between w:val="nil"/>
        </w:pBdr>
        <w:spacing w:before="150" w:after="150"/>
        <w:ind w:left="150" w:right="150"/>
        <w:rPr>
          <w:color w:val="3D3D3D"/>
          <w:sz w:val="28"/>
          <w:szCs w:val="28"/>
        </w:rPr>
      </w:pPr>
      <w:r>
        <w:rPr>
          <w:color w:val="3D3D3D"/>
          <w:sz w:val="28"/>
          <w:szCs w:val="28"/>
        </w:rPr>
        <w:t>…</w:t>
      </w:r>
    </w:p>
    <w:p w:rsidR="00602F48" w:rsidRDefault="00CD723B">
      <w:pPr>
        <w:pBdr>
          <w:top w:val="nil"/>
          <w:left w:val="nil"/>
          <w:bottom w:val="nil"/>
          <w:right w:val="nil"/>
          <w:between w:val="nil"/>
        </w:pBdr>
        <w:spacing w:before="150" w:after="150"/>
        <w:ind w:left="150" w:right="150"/>
        <w:rPr>
          <w:color w:val="3D3D3D"/>
          <w:sz w:val="28"/>
          <w:szCs w:val="28"/>
        </w:rPr>
      </w:pPr>
      <w:r>
        <w:rPr>
          <w:color w:val="3D3D3D"/>
          <w:sz w:val="28"/>
          <w:szCs w:val="28"/>
        </w:rPr>
        <w:t>&lt;BR&gt;&lt;BR&gt;</w:t>
      </w:r>
    </w:p>
    <w:p w:rsidR="00602F48" w:rsidRDefault="00CD723B">
      <w:pPr>
        <w:pBdr>
          <w:top w:val="nil"/>
          <w:left w:val="nil"/>
          <w:bottom w:val="nil"/>
          <w:right w:val="nil"/>
          <w:between w:val="nil"/>
        </w:pBdr>
        <w:spacing w:before="150" w:after="150"/>
        <w:ind w:left="150" w:right="150"/>
        <w:rPr>
          <w:color w:val="3D3D3D"/>
          <w:sz w:val="28"/>
          <w:szCs w:val="28"/>
        </w:rPr>
      </w:pPr>
      <w:r>
        <w:rPr>
          <w:b/>
          <w:color w:val="3D3D3D"/>
          <w:sz w:val="28"/>
          <w:szCs w:val="28"/>
        </w:rPr>
        <w:t>Какие из сервисов Интернета вы используете наиболее часто?&lt;BR&gt;&lt;INPUT TYPE ="checkbox" NAME ="group" VALUE ="www"&gt;WWW</w:t>
      </w:r>
    </w:p>
    <w:p w:rsidR="00602F48" w:rsidRPr="00C6403D" w:rsidRDefault="00CD723B">
      <w:pPr>
        <w:pBdr>
          <w:top w:val="nil"/>
          <w:left w:val="nil"/>
          <w:bottom w:val="nil"/>
          <w:right w:val="nil"/>
          <w:between w:val="nil"/>
        </w:pBdr>
        <w:spacing w:before="150" w:after="150"/>
        <w:ind w:left="150" w:right="150"/>
        <w:rPr>
          <w:color w:val="3D3D3D"/>
          <w:sz w:val="28"/>
          <w:szCs w:val="28"/>
          <w:lang w:val="en-US"/>
        </w:rPr>
      </w:pPr>
      <w:r w:rsidRPr="00C6403D">
        <w:rPr>
          <w:b/>
          <w:color w:val="3D3D3D"/>
          <w:sz w:val="28"/>
          <w:szCs w:val="28"/>
          <w:lang w:val="en-US"/>
        </w:rPr>
        <w:t>&lt;INPUT TYPE ="checkbox" NAME ="group" VALUE ="e-mail"&gt;e-mail</w:t>
      </w:r>
    </w:p>
    <w:p w:rsidR="00602F48" w:rsidRPr="00C6403D" w:rsidRDefault="00CD723B">
      <w:pPr>
        <w:pBdr>
          <w:top w:val="nil"/>
          <w:left w:val="nil"/>
          <w:bottom w:val="nil"/>
          <w:right w:val="nil"/>
          <w:between w:val="nil"/>
        </w:pBdr>
        <w:spacing w:before="150" w:after="150"/>
        <w:ind w:left="150" w:right="150"/>
        <w:rPr>
          <w:color w:val="3D3D3D"/>
          <w:sz w:val="28"/>
          <w:szCs w:val="28"/>
          <w:lang w:val="en-US"/>
        </w:rPr>
      </w:pPr>
      <w:r w:rsidRPr="00C6403D">
        <w:rPr>
          <w:b/>
          <w:color w:val="3D3D3D"/>
          <w:sz w:val="28"/>
          <w:szCs w:val="28"/>
          <w:lang w:val="en-US"/>
        </w:rPr>
        <w:t>&lt;INPUT TYPE ="checkbox" NAME ="group" VALUE ="ftp"&gt;FTP</w:t>
      </w:r>
    </w:p>
    <w:p w:rsidR="00602F48" w:rsidRPr="00C6403D" w:rsidRDefault="00CD723B">
      <w:pPr>
        <w:pBdr>
          <w:top w:val="nil"/>
          <w:left w:val="nil"/>
          <w:bottom w:val="nil"/>
          <w:right w:val="nil"/>
          <w:between w:val="nil"/>
        </w:pBdr>
        <w:spacing w:before="150" w:after="150"/>
        <w:ind w:left="150" w:right="150"/>
        <w:rPr>
          <w:color w:val="3D3D3D"/>
          <w:sz w:val="28"/>
          <w:szCs w:val="28"/>
          <w:lang w:val="en-US"/>
        </w:rPr>
      </w:pPr>
      <w:r w:rsidRPr="00C6403D">
        <w:rPr>
          <w:b/>
          <w:color w:val="3D3D3D"/>
          <w:sz w:val="28"/>
          <w:szCs w:val="28"/>
          <w:lang w:val="en-US"/>
        </w:rPr>
        <w:t>&lt;BR&gt;&lt;BR&gt;</w:t>
      </w:r>
    </w:p>
    <w:p w:rsidR="00602F48" w:rsidRPr="00C6403D" w:rsidRDefault="00CD723B">
      <w:pPr>
        <w:pBdr>
          <w:top w:val="nil"/>
          <w:left w:val="nil"/>
          <w:bottom w:val="nil"/>
          <w:right w:val="nil"/>
          <w:between w:val="nil"/>
        </w:pBdr>
        <w:spacing w:before="150" w:after="150"/>
        <w:ind w:left="150" w:right="150"/>
        <w:rPr>
          <w:color w:val="3D3D3D"/>
          <w:sz w:val="28"/>
          <w:szCs w:val="28"/>
          <w:lang w:val="en-US"/>
        </w:rPr>
      </w:pPr>
      <w:r w:rsidRPr="00C6403D">
        <w:rPr>
          <w:color w:val="3D3D3D"/>
          <w:sz w:val="28"/>
          <w:szCs w:val="28"/>
          <w:lang w:val="en-US"/>
        </w:rPr>
        <w:t>&lt;/P&gt;</w:t>
      </w:r>
    </w:p>
    <w:p w:rsidR="00602F48" w:rsidRPr="00C6403D" w:rsidRDefault="00CD723B">
      <w:pPr>
        <w:pBdr>
          <w:top w:val="nil"/>
          <w:left w:val="nil"/>
          <w:bottom w:val="nil"/>
          <w:right w:val="nil"/>
          <w:between w:val="nil"/>
        </w:pBdr>
        <w:spacing w:before="150" w:after="150"/>
        <w:ind w:left="150" w:right="150"/>
        <w:rPr>
          <w:color w:val="3D3D3D"/>
          <w:sz w:val="28"/>
          <w:szCs w:val="28"/>
          <w:lang w:val="en-US"/>
        </w:rPr>
      </w:pPr>
      <w:r w:rsidRPr="00C6403D">
        <w:rPr>
          <w:color w:val="3D3D3D"/>
          <w:sz w:val="28"/>
          <w:szCs w:val="28"/>
          <w:lang w:val="en-US"/>
        </w:rPr>
        <w:t>&lt;/BODY&gt;</w:t>
      </w:r>
    </w:p>
    <w:p w:rsidR="00602F48" w:rsidRPr="00C6403D" w:rsidRDefault="00CD723B">
      <w:pPr>
        <w:pBdr>
          <w:top w:val="nil"/>
          <w:left w:val="nil"/>
          <w:bottom w:val="nil"/>
          <w:right w:val="nil"/>
          <w:between w:val="nil"/>
        </w:pBdr>
        <w:spacing w:before="150" w:after="150"/>
        <w:ind w:left="150" w:right="150"/>
        <w:rPr>
          <w:color w:val="3D3D3D"/>
          <w:sz w:val="28"/>
          <w:szCs w:val="28"/>
          <w:lang w:val="en-US"/>
        </w:rPr>
      </w:pPr>
      <w:r w:rsidRPr="00C6403D">
        <w:rPr>
          <w:color w:val="3D3D3D"/>
          <w:sz w:val="28"/>
          <w:szCs w:val="28"/>
          <w:lang w:val="en-US"/>
        </w:rPr>
        <w:t>&lt;/FORM&gt;</w:t>
      </w:r>
    </w:p>
    <w:p w:rsidR="00602F48" w:rsidRDefault="00CD723B">
      <w:pPr>
        <w:pBdr>
          <w:top w:val="nil"/>
          <w:left w:val="nil"/>
          <w:bottom w:val="nil"/>
          <w:right w:val="nil"/>
          <w:between w:val="nil"/>
        </w:pBdr>
        <w:spacing w:before="150" w:after="150"/>
        <w:ind w:left="150" w:right="150"/>
        <w:rPr>
          <w:color w:val="3D3D3D"/>
          <w:sz w:val="28"/>
          <w:szCs w:val="28"/>
        </w:rPr>
      </w:pPr>
      <w:r>
        <w:rPr>
          <w:color w:val="3D3D3D"/>
          <w:sz w:val="28"/>
          <w:szCs w:val="28"/>
        </w:rPr>
        <w:t>&lt;/HTML&gt;</w:t>
      </w:r>
    </w:p>
    <w:p w:rsidR="00602F48" w:rsidRDefault="00CD723B">
      <w:pPr>
        <w:pBdr>
          <w:top w:val="nil"/>
          <w:left w:val="nil"/>
          <w:bottom w:val="nil"/>
          <w:right w:val="nil"/>
          <w:between w:val="nil"/>
        </w:pBdr>
        <w:spacing w:before="150" w:after="150"/>
        <w:ind w:left="150" w:right="150"/>
        <w:rPr>
          <w:color w:val="3D3D3D"/>
          <w:sz w:val="28"/>
          <w:szCs w:val="28"/>
        </w:rPr>
      </w:pPr>
      <w:r>
        <w:rPr>
          <w:b/>
          <w:color w:val="3D3D3D"/>
          <w:sz w:val="28"/>
          <w:szCs w:val="28"/>
        </w:rPr>
        <w:t>10.</w:t>
      </w:r>
      <w:r>
        <w:rPr>
          <w:color w:val="3D3D3D"/>
          <w:sz w:val="28"/>
          <w:szCs w:val="28"/>
        </w:rPr>
        <w:t>Просмотреть страницу в браузере.</w:t>
      </w:r>
    </w:p>
    <w:p w:rsidR="00602F48" w:rsidRDefault="00CD723B">
      <w:pPr>
        <w:pBdr>
          <w:top w:val="nil"/>
          <w:left w:val="nil"/>
          <w:bottom w:val="nil"/>
          <w:right w:val="nil"/>
          <w:between w:val="nil"/>
        </w:pBdr>
        <w:spacing w:before="150" w:after="150"/>
        <w:ind w:left="150" w:right="150"/>
        <w:rPr>
          <w:color w:val="3D3D3D"/>
          <w:sz w:val="28"/>
          <w:szCs w:val="28"/>
        </w:rPr>
      </w:pPr>
      <w:r>
        <w:rPr>
          <w:b/>
          <w:color w:val="3D3D3D"/>
          <w:sz w:val="28"/>
          <w:szCs w:val="28"/>
        </w:rPr>
        <w:lastRenderedPageBreak/>
        <w:t>11.</w:t>
      </w:r>
      <w:r>
        <w:rPr>
          <w:color w:val="3D3D3D"/>
          <w:sz w:val="28"/>
          <w:szCs w:val="28"/>
        </w:rPr>
        <w:t>Добавить код, создающий раскрывающийся список для выбора одного варианта. Для реализации такого списка используется контейнер &lt;SELECT&gt;&lt;/SELECT&gt;, в котором каждый элемент списка определяется тэгом &lt;OPTION&gt;.</w:t>
      </w:r>
    </w:p>
    <w:p w:rsidR="00602F48" w:rsidRDefault="00CD723B">
      <w:pPr>
        <w:pBdr>
          <w:top w:val="nil"/>
          <w:left w:val="nil"/>
          <w:bottom w:val="nil"/>
          <w:right w:val="nil"/>
          <w:between w:val="nil"/>
        </w:pBdr>
        <w:spacing w:before="150" w:after="150"/>
        <w:ind w:left="150" w:right="150"/>
        <w:rPr>
          <w:color w:val="3D3D3D"/>
          <w:sz w:val="28"/>
          <w:szCs w:val="28"/>
        </w:rPr>
      </w:pPr>
      <w:r>
        <w:rPr>
          <w:b/>
          <w:color w:val="3D3D3D"/>
          <w:sz w:val="28"/>
          <w:szCs w:val="28"/>
        </w:rPr>
        <w:t>…</w:t>
      </w:r>
    </w:p>
    <w:p w:rsidR="00602F48" w:rsidRDefault="00CD723B">
      <w:pPr>
        <w:pBdr>
          <w:top w:val="nil"/>
          <w:left w:val="nil"/>
          <w:bottom w:val="nil"/>
          <w:right w:val="nil"/>
          <w:between w:val="nil"/>
        </w:pBdr>
        <w:spacing w:before="150" w:after="150"/>
        <w:ind w:left="150" w:right="150"/>
        <w:rPr>
          <w:color w:val="3D3D3D"/>
          <w:sz w:val="28"/>
          <w:szCs w:val="28"/>
        </w:rPr>
      </w:pPr>
      <w:r>
        <w:rPr>
          <w:color w:val="3D3D3D"/>
          <w:sz w:val="28"/>
          <w:szCs w:val="28"/>
        </w:rPr>
        <w:t>&lt;BR&gt;&lt;BR&gt;</w:t>
      </w:r>
    </w:p>
    <w:p w:rsidR="00602F48" w:rsidRDefault="00CD723B">
      <w:pPr>
        <w:pBdr>
          <w:top w:val="nil"/>
          <w:left w:val="nil"/>
          <w:bottom w:val="nil"/>
          <w:right w:val="nil"/>
          <w:between w:val="nil"/>
        </w:pBdr>
        <w:spacing w:before="150" w:after="150"/>
        <w:ind w:left="150" w:right="150"/>
        <w:rPr>
          <w:color w:val="3D3D3D"/>
          <w:sz w:val="28"/>
          <w:szCs w:val="28"/>
        </w:rPr>
      </w:pPr>
      <w:r>
        <w:rPr>
          <w:b/>
          <w:color w:val="3D3D3D"/>
          <w:sz w:val="28"/>
          <w:szCs w:val="28"/>
        </w:rPr>
        <w:t>Какой из браузеров вы предпочитаете? &lt;BR&gt;</w:t>
      </w:r>
    </w:p>
    <w:p w:rsidR="00602F48" w:rsidRDefault="00CD723B">
      <w:pPr>
        <w:pBdr>
          <w:top w:val="nil"/>
          <w:left w:val="nil"/>
          <w:bottom w:val="nil"/>
          <w:right w:val="nil"/>
          <w:between w:val="nil"/>
        </w:pBdr>
        <w:spacing w:before="150" w:after="150"/>
        <w:ind w:left="150" w:right="150"/>
        <w:rPr>
          <w:color w:val="3D3D3D"/>
          <w:sz w:val="28"/>
          <w:szCs w:val="28"/>
        </w:rPr>
      </w:pPr>
      <w:r>
        <w:rPr>
          <w:b/>
          <w:color w:val="3D3D3D"/>
          <w:sz w:val="28"/>
          <w:szCs w:val="28"/>
        </w:rPr>
        <w:t>&lt;SELECT NAME=”brousers”&gt;</w:t>
      </w:r>
    </w:p>
    <w:p w:rsidR="00602F48" w:rsidRDefault="00CD723B">
      <w:pPr>
        <w:pBdr>
          <w:top w:val="nil"/>
          <w:left w:val="nil"/>
          <w:bottom w:val="nil"/>
          <w:right w:val="nil"/>
          <w:between w:val="nil"/>
        </w:pBdr>
        <w:ind w:left="720"/>
        <w:rPr>
          <w:b/>
          <w:color w:val="000000"/>
          <w:sz w:val="28"/>
          <w:szCs w:val="28"/>
        </w:rPr>
      </w:pPr>
      <w:r>
        <w:rPr>
          <w:b/>
          <w:color w:val="000000"/>
          <w:sz w:val="28"/>
          <w:szCs w:val="28"/>
        </w:rPr>
        <w:t>Контрольные вопросы</w:t>
      </w:r>
    </w:p>
    <w:p w:rsidR="00602F48" w:rsidRDefault="00CD723B">
      <w:pPr>
        <w:numPr>
          <w:ilvl w:val="0"/>
          <w:numId w:val="77"/>
        </w:numPr>
        <w:pBdr>
          <w:top w:val="nil"/>
          <w:left w:val="nil"/>
          <w:bottom w:val="nil"/>
          <w:right w:val="nil"/>
          <w:between w:val="nil"/>
        </w:pBdr>
        <w:spacing w:after="240"/>
        <w:rPr>
          <w:color w:val="000000"/>
          <w:sz w:val="28"/>
          <w:szCs w:val="28"/>
        </w:rPr>
      </w:pPr>
      <w:r>
        <w:rPr>
          <w:color w:val="000000"/>
          <w:sz w:val="28"/>
          <w:szCs w:val="28"/>
        </w:rPr>
        <w:t>Формы на веб-страницах</w:t>
      </w:r>
    </w:p>
    <w:p w:rsidR="00602F48" w:rsidRDefault="00602F48">
      <w:pPr>
        <w:rPr>
          <w:sz w:val="28"/>
          <w:szCs w:val="28"/>
        </w:rPr>
      </w:pPr>
    </w:p>
    <w:p w:rsidR="00602F48" w:rsidRDefault="00CD723B">
      <w:pPr>
        <w:jc w:val="both"/>
        <w:rPr>
          <w:b/>
          <w:sz w:val="28"/>
          <w:szCs w:val="28"/>
        </w:rPr>
      </w:pPr>
      <w:r>
        <w:rPr>
          <w:sz w:val="28"/>
          <w:szCs w:val="28"/>
        </w:rPr>
        <w:t>Практическое занятие № 34 «</w:t>
      </w:r>
      <w:r>
        <w:rPr>
          <w:b/>
          <w:sz w:val="28"/>
          <w:szCs w:val="28"/>
        </w:rPr>
        <w:t>Тестирование и публикация</w:t>
      </w:r>
      <w:r>
        <w:rPr>
          <w:sz w:val="28"/>
          <w:szCs w:val="28"/>
        </w:rPr>
        <w:t xml:space="preserve"> </w:t>
      </w:r>
      <w:r>
        <w:rPr>
          <w:b/>
          <w:sz w:val="28"/>
          <w:szCs w:val="28"/>
        </w:rPr>
        <w:t>Web-сайта »</w:t>
      </w:r>
      <w:r>
        <w:rPr>
          <w:sz w:val="28"/>
          <w:szCs w:val="28"/>
        </w:rPr>
        <w:t>.</w:t>
      </w:r>
    </w:p>
    <w:p w:rsidR="00602F48" w:rsidRDefault="00CD723B">
      <w:pPr>
        <w:pBdr>
          <w:top w:val="nil"/>
          <w:left w:val="nil"/>
          <w:bottom w:val="nil"/>
          <w:right w:val="nil"/>
          <w:between w:val="nil"/>
        </w:pBdr>
        <w:ind w:left="720"/>
        <w:rPr>
          <w:b/>
          <w:color w:val="000000"/>
          <w:sz w:val="28"/>
          <w:szCs w:val="28"/>
        </w:rPr>
      </w:pPr>
      <w:r>
        <w:rPr>
          <w:b/>
          <w:color w:val="000000"/>
          <w:sz w:val="28"/>
          <w:szCs w:val="28"/>
        </w:rPr>
        <w:t>Практическая часть</w:t>
      </w:r>
    </w:p>
    <w:p w:rsidR="00602F48" w:rsidRDefault="00CD723B">
      <w:pPr>
        <w:pBdr>
          <w:top w:val="nil"/>
          <w:left w:val="nil"/>
          <w:bottom w:val="nil"/>
          <w:right w:val="nil"/>
          <w:between w:val="nil"/>
        </w:pBdr>
        <w:ind w:left="720"/>
        <w:rPr>
          <w:color w:val="000000"/>
          <w:sz w:val="28"/>
          <w:szCs w:val="28"/>
        </w:rPr>
      </w:pPr>
      <w:r>
        <w:rPr>
          <w:color w:val="000000"/>
          <w:sz w:val="28"/>
          <w:szCs w:val="28"/>
        </w:rPr>
        <w:t>Проверить и разместить сайт на бесплатном хостинге</w:t>
      </w:r>
    </w:p>
    <w:p w:rsidR="00602F48" w:rsidRDefault="00CD723B">
      <w:pPr>
        <w:pBdr>
          <w:top w:val="nil"/>
          <w:left w:val="nil"/>
          <w:bottom w:val="nil"/>
          <w:right w:val="nil"/>
          <w:between w:val="nil"/>
        </w:pBdr>
        <w:ind w:left="720"/>
        <w:rPr>
          <w:b/>
          <w:color w:val="000000"/>
          <w:sz w:val="28"/>
          <w:szCs w:val="28"/>
        </w:rPr>
      </w:pPr>
      <w:r>
        <w:rPr>
          <w:b/>
          <w:color w:val="000000"/>
          <w:sz w:val="28"/>
          <w:szCs w:val="28"/>
        </w:rPr>
        <w:t>Контрольные вопросы</w:t>
      </w:r>
    </w:p>
    <w:p w:rsidR="00602F48" w:rsidRDefault="00CD723B">
      <w:pPr>
        <w:numPr>
          <w:ilvl w:val="0"/>
          <w:numId w:val="82"/>
        </w:numPr>
        <w:pBdr>
          <w:top w:val="nil"/>
          <w:left w:val="nil"/>
          <w:bottom w:val="nil"/>
          <w:right w:val="nil"/>
          <w:between w:val="nil"/>
        </w:pBdr>
        <w:spacing w:after="240"/>
        <w:rPr>
          <w:color w:val="000000"/>
          <w:sz w:val="28"/>
          <w:szCs w:val="28"/>
        </w:rPr>
      </w:pPr>
      <w:r>
        <w:rPr>
          <w:color w:val="000000"/>
          <w:sz w:val="28"/>
          <w:szCs w:val="28"/>
        </w:rPr>
        <w:t>Правила проверки разметки</w:t>
      </w:r>
    </w:p>
    <w:p w:rsidR="00602F48" w:rsidRDefault="00602F48">
      <w:pPr>
        <w:jc w:val="both"/>
      </w:pPr>
    </w:p>
    <w:p w:rsidR="00602F48" w:rsidRDefault="00CD723B">
      <w:pPr>
        <w:ind w:firstLine="709"/>
        <w:rPr>
          <w:b/>
          <w:sz w:val="28"/>
          <w:szCs w:val="28"/>
        </w:rPr>
      </w:pPr>
      <w:r>
        <w:rPr>
          <w:b/>
          <w:sz w:val="28"/>
          <w:szCs w:val="28"/>
        </w:rPr>
        <w:t xml:space="preserve">Раздел 3 « </w:t>
      </w:r>
      <w:r>
        <w:rPr>
          <w:sz w:val="28"/>
          <w:szCs w:val="28"/>
        </w:rPr>
        <w:t>Информационное моделирование</w:t>
      </w:r>
      <w:r>
        <w:rPr>
          <w:b/>
          <w:sz w:val="28"/>
          <w:szCs w:val="28"/>
        </w:rPr>
        <w:t>»</w:t>
      </w:r>
    </w:p>
    <w:p w:rsidR="00602F48" w:rsidRDefault="00CD723B">
      <w:pPr>
        <w:rPr>
          <w:b/>
          <w:color w:val="000000"/>
          <w:sz w:val="28"/>
          <w:szCs w:val="28"/>
        </w:rPr>
      </w:pPr>
      <w:r>
        <w:rPr>
          <w:b/>
          <w:color w:val="000000"/>
          <w:sz w:val="28"/>
          <w:szCs w:val="28"/>
        </w:rPr>
        <w:t xml:space="preserve">Тема 3.1. </w:t>
      </w:r>
      <w:r>
        <w:rPr>
          <w:sz w:val="28"/>
          <w:szCs w:val="28"/>
        </w:rPr>
        <w:t>Модели и моделирование. Этапы моделирования</w:t>
      </w:r>
    </w:p>
    <w:p w:rsidR="00602F48" w:rsidRDefault="00CD723B">
      <w:pPr>
        <w:numPr>
          <w:ilvl w:val="0"/>
          <w:numId w:val="257"/>
        </w:numPr>
        <w:pBdr>
          <w:top w:val="nil"/>
          <w:left w:val="nil"/>
          <w:bottom w:val="nil"/>
          <w:right w:val="nil"/>
          <w:between w:val="nil"/>
        </w:pBdr>
        <w:tabs>
          <w:tab w:val="left" w:pos="0"/>
        </w:tabs>
        <w:spacing w:line="276" w:lineRule="auto"/>
        <w:jc w:val="both"/>
        <w:rPr>
          <w:color w:val="000000"/>
          <w:sz w:val="28"/>
          <w:szCs w:val="28"/>
        </w:rPr>
      </w:pPr>
      <w:r>
        <w:rPr>
          <w:color w:val="000000"/>
          <w:sz w:val="28"/>
          <w:szCs w:val="28"/>
        </w:rPr>
        <w:t>Форма проведения:   тестирование (рандом 10 вопросов в каждом варианте)</w:t>
      </w:r>
    </w:p>
    <w:p w:rsidR="00602F48" w:rsidRDefault="00CD723B">
      <w:pPr>
        <w:numPr>
          <w:ilvl w:val="0"/>
          <w:numId w:val="257"/>
        </w:numPr>
        <w:pBdr>
          <w:top w:val="nil"/>
          <w:left w:val="nil"/>
          <w:bottom w:val="nil"/>
          <w:right w:val="nil"/>
          <w:between w:val="nil"/>
        </w:pBdr>
        <w:tabs>
          <w:tab w:val="left" w:pos="0"/>
        </w:tabs>
        <w:spacing w:line="276" w:lineRule="auto"/>
        <w:jc w:val="both"/>
        <w:rPr>
          <w:color w:val="000000"/>
          <w:sz w:val="28"/>
          <w:szCs w:val="28"/>
        </w:rPr>
      </w:pPr>
      <w:r>
        <w:rPr>
          <w:color w:val="000000"/>
          <w:sz w:val="28"/>
          <w:szCs w:val="28"/>
        </w:rPr>
        <w:t>Назначение (цель, содержание): проверка теоретических знаний по теме</w:t>
      </w:r>
    </w:p>
    <w:p w:rsidR="00602F48" w:rsidRDefault="00CD723B">
      <w:pPr>
        <w:numPr>
          <w:ilvl w:val="0"/>
          <w:numId w:val="257"/>
        </w:numPr>
        <w:pBdr>
          <w:top w:val="nil"/>
          <w:left w:val="nil"/>
          <w:bottom w:val="nil"/>
          <w:right w:val="nil"/>
          <w:between w:val="nil"/>
        </w:pBdr>
        <w:tabs>
          <w:tab w:val="left" w:pos="0"/>
        </w:tabs>
        <w:spacing w:line="276" w:lineRule="auto"/>
        <w:jc w:val="both"/>
        <w:rPr>
          <w:color w:val="000000"/>
          <w:sz w:val="28"/>
          <w:szCs w:val="28"/>
        </w:rPr>
      </w:pPr>
      <w:r>
        <w:rPr>
          <w:color w:val="000000"/>
          <w:sz w:val="28"/>
          <w:szCs w:val="28"/>
        </w:rPr>
        <w:t xml:space="preserve">Содержание: Диагностическая работа состоит из  заданий с записью краткого ответа. На выполнение работы отводится 10 минут. </w:t>
      </w:r>
    </w:p>
    <w:p w:rsidR="00602F48" w:rsidRDefault="00CD723B">
      <w:pPr>
        <w:numPr>
          <w:ilvl w:val="0"/>
          <w:numId w:val="257"/>
        </w:numPr>
        <w:pBdr>
          <w:top w:val="nil"/>
          <w:left w:val="nil"/>
          <w:bottom w:val="nil"/>
          <w:right w:val="nil"/>
          <w:between w:val="nil"/>
        </w:pBdr>
        <w:tabs>
          <w:tab w:val="left" w:pos="0"/>
        </w:tabs>
        <w:spacing w:line="276" w:lineRule="auto"/>
        <w:jc w:val="both"/>
        <w:rPr>
          <w:color w:val="000000"/>
          <w:sz w:val="28"/>
          <w:szCs w:val="28"/>
        </w:rPr>
      </w:pPr>
      <w:r>
        <w:rPr>
          <w:color w:val="000000"/>
          <w:sz w:val="28"/>
          <w:szCs w:val="28"/>
        </w:rPr>
        <w:t xml:space="preserve">Критерии оценивания: </w:t>
      </w:r>
    </w:p>
    <w:p w:rsidR="00602F48" w:rsidRDefault="00CD723B">
      <w:pPr>
        <w:numPr>
          <w:ilvl w:val="0"/>
          <w:numId w:val="257"/>
        </w:numPr>
        <w:pBdr>
          <w:top w:val="nil"/>
          <w:left w:val="nil"/>
          <w:bottom w:val="nil"/>
          <w:right w:val="nil"/>
          <w:between w:val="nil"/>
        </w:pBdr>
        <w:shd w:val="clear" w:color="auto" w:fill="FFFFFF"/>
        <w:spacing w:line="276" w:lineRule="auto"/>
        <w:rPr>
          <w:color w:val="000000"/>
          <w:sz w:val="28"/>
          <w:szCs w:val="28"/>
        </w:rPr>
      </w:pPr>
      <w:r>
        <w:rPr>
          <w:color w:val="000000"/>
          <w:sz w:val="28"/>
          <w:szCs w:val="28"/>
        </w:rPr>
        <w:t>«5» - 86-100% правильных ответов на вопросы;</w:t>
      </w:r>
    </w:p>
    <w:p w:rsidR="00602F48" w:rsidRDefault="00CD723B">
      <w:pPr>
        <w:numPr>
          <w:ilvl w:val="0"/>
          <w:numId w:val="257"/>
        </w:numPr>
        <w:pBdr>
          <w:top w:val="nil"/>
          <w:left w:val="nil"/>
          <w:bottom w:val="nil"/>
          <w:right w:val="nil"/>
          <w:between w:val="nil"/>
        </w:pBdr>
        <w:shd w:val="clear" w:color="auto" w:fill="FFFFFF"/>
        <w:spacing w:line="276" w:lineRule="auto"/>
        <w:rPr>
          <w:color w:val="000000"/>
          <w:sz w:val="28"/>
          <w:szCs w:val="28"/>
        </w:rPr>
      </w:pPr>
      <w:r>
        <w:rPr>
          <w:color w:val="000000"/>
          <w:sz w:val="28"/>
          <w:szCs w:val="28"/>
        </w:rPr>
        <w:t>«4» - 71-85% правильных ответов на вопросы;</w:t>
      </w:r>
    </w:p>
    <w:p w:rsidR="00602F48" w:rsidRDefault="00CD723B">
      <w:pPr>
        <w:numPr>
          <w:ilvl w:val="0"/>
          <w:numId w:val="257"/>
        </w:numPr>
        <w:pBdr>
          <w:top w:val="nil"/>
          <w:left w:val="nil"/>
          <w:bottom w:val="nil"/>
          <w:right w:val="nil"/>
          <w:between w:val="nil"/>
        </w:pBdr>
        <w:shd w:val="clear" w:color="auto" w:fill="FFFFFF"/>
        <w:spacing w:line="276" w:lineRule="auto"/>
        <w:rPr>
          <w:color w:val="000000"/>
          <w:sz w:val="28"/>
          <w:szCs w:val="28"/>
        </w:rPr>
      </w:pPr>
      <w:r>
        <w:rPr>
          <w:color w:val="000000"/>
          <w:sz w:val="28"/>
          <w:szCs w:val="28"/>
        </w:rPr>
        <w:t>«3» - 51-70% правильных ответов на вопросы;</w:t>
      </w:r>
    </w:p>
    <w:p w:rsidR="00602F48" w:rsidRDefault="00CD723B">
      <w:pPr>
        <w:numPr>
          <w:ilvl w:val="0"/>
          <w:numId w:val="257"/>
        </w:numPr>
        <w:pBdr>
          <w:top w:val="nil"/>
          <w:left w:val="nil"/>
          <w:bottom w:val="nil"/>
          <w:right w:val="nil"/>
          <w:between w:val="nil"/>
        </w:pBdr>
        <w:shd w:val="clear" w:color="auto" w:fill="FFFFFF"/>
        <w:spacing w:after="200" w:line="276" w:lineRule="auto"/>
        <w:rPr>
          <w:color w:val="000000"/>
          <w:sz w:val="28"/>
          <w:szCs w:val="28"/>
        </w:rPr>
      </w:pPr>
      <w:r>
        <w:rPr>
          <w:color w:val="000000"/>
          <w:sz w:val="28"/>
          <w:szCs w:val="28"/>
        </w:rPr>
        <w:t>«2» - 0-50% правильных ответов на вопросы.</w:t>
      </w:r>
    </w:p>
    <w:p w:rsidR="00602F48" w:rsidRDefault="00CD723B">
      <w:pPr>
        <w:ind w:firstLine="709"/>
        <w:rPr>
          <w:b/>
          <w:color w:val="000000"/>
          <w:sz w:val="28"/>
          <w:szCs w:val="28"/>
        </w:rPr>
      </w:pPr>
      <w:r>
        <w:rPr>
          <w:b/>
          <w:color w:val="000000"/>
          <w:sz w:val="28"/>
          <w:szCs w:val="28"/>
        </w:rPr>
        <w:t>Вопросы теста</w:t>
      </w:r>
    </w:p>
    <w:p w:rsidR="00602F48" w:rsidRDefault="00CD723B">
      <w:pPr>
        <w:numPr>
          <w:ilvl w:val="0"/>
          <w:numId w:val="256"/>
        </w:numPr>
        <w:shd w:val="clear" w:color="auto" w:fill="FFFFFF"/>
        <w:spacing w:before="280" w:after="280"/>
        <w:rPr>
          <w:color w:val="000000"/>
          <w:sz w:val="28"/>
          <w:szCs w:val="28"/>
        </w:rPr>
      </w:pPr>
      <w:r>
        <w:rPr>
          <w:color w:val="000000"/>
          <w:sz w:val="28"/>
          <w:szCs w:val="28"/>
        </w:rPr>
        <w:t>Объект, заменяющий реальный процесс, предмет или явление и созданный для понимания закономерностей объективной действительности называют …</w:t>
      </w:r>
    </w:p>
    <w:p w:rsidR="00602F48" w:rsidRDefault="00CD723B">
      <w:pPr>
        <w:numPr>
          <w:ilvl w:val="0"/>
          <w:numId w:val="261"/>
        </w:numPr>
        <w:shd w:val="clear" w:color="auto" w:fill="FFFFFF"/>
        <w:spacing w:before="280"/>
        <w:ind w:left="1440"/>
        <w:rPr>
          <w:color w:val="000000"/>
          <w:sz w:val="28"/>
          <w:szCs w:val="28"/>
        </w:rPr>
      </w:pPr>
      <w:r>
        <w:rPr>
          <w:color w:val="000000"/>
          <w:sz w:val="28"/>
          <w:szCs w:val="28"/>
        </w:rPr>
        <w:t>Объектом</w:t>
      </w:r>
    </w:p>
    <w:p w:rsidR="00602F48" w:rsidRDefault="00CD723B">
      <w:pPr>
        <w:numPr>
          <w:ilvl w:val="0"/>
          <w:numId w:val="261"/>
        </w:numPr>
        <w:shd w:val="clear" w:color="auto" w:fill="FFFFFF"/>
        <w:ind w:left="1440"/>
        <w:rPr>
          <w:color w:val="000000"/>
          <w:sz w:val="28"/>
          <w:szCs w:val="28"/>
        </w:rPr>
      </w:pPr>
      <w:r>
        <w:rPr>
          <w:b/>
          <w:color w:val="000000"/>
          <w:sz w:val="28"/>
          <w:szCs w:val="28"/>
        </w:rPr>
        <w:t>Моделью</w:t>
      </w:r>
    </w:p>
    <w:p w:rsidR="00602F48" w:rsidRDefault="00CD723B">
      <w:pPr>
        <w:numPr>
          <w:ilvl w:val="0"/>
          <w:numId w:val="261"/>
        </w:numPr>
        <w:shd w:val="clear" w:color="auto" w:fill="FFFFFF"/>
        <w:ind w:left="1440"/>
        <w:rPr>
          <w:color w:val="000000"/>
          <w:sz w:val="28"/>
          <w:szCs w:val="28"/>
        </w:rPr>
      </w:pPr>
      <w:r>
        <w:rPr>
          <w:color w:val="000000"/>
          <w:sz w:val="28"/>
          <w:szCs w:val="28"/>
        </w:rPr>
        <w:t>Заменителем</w:t>
      </w:r>
    </w:p>
    <w:p w:rsidR="00602F48" w:rsidRDefault="00CD723B">
      <w:pPr>
        <w:numPr>
          <w:ilvl w:val="0"/>
          <w:numId w:val="261"/>
        </w:numPr>
        <w:shd w:val="clear" w:color="auto" w:fill="FFFFFF"/>
        <w:spacing w:after="280"/>
        <w:ind w:left="1440"/>
        <w:rPr>
          <w:color w:val="000000"/>
          <w:sz w:val="28"/>
          <w:szCs w:val="28"/>
        </w:rPr>
      </w:pPr>
      <w:r>
        <w:rPr>
          <w:color w:val="000000"/>
          <w:sz w:val="28"/>
          <w:szCs w:val="28"/>
        </w:rPr>
        <w:t>Все вышеперечисленные варианты</w:t>
      </w:r>
    </w:p>
    <w:p w:rsidR="00602F48" w:rsidRDefault="00CD723B">
      <w:pPr>
        <w:numPr>
          <w:ilvl w:val="0"/>
          <w:numId w:val="258"/>
        </w:numPr>
        <w:shd w:val="clear" w:color="auto" w:fill="FFFFFF"/>
        <w:spacing w:before="280" w:after="280"/>
        <w:rPr>
          <w:color w:val="000000"/>
          <w:sz w:val="28"/>
          <w:szCs w:val="28"/>
        </w:rPr>
      </w:pPr>
      <w:r>
        <w:rPr>
          <w:color w:val="000000"/>
          <w:sz w:val="28"/>
          <w:szCs w:val="28"/>
        </w:rPr>
        <w:lastRenderedPageBreak/>
        <w:t>Моделирование – это …</w:t>
      </w:r>
    </w:p>
    <w:p w:rsidR="00602F48" w:rsidRDefault="00CD723B">
      <w:pPr>
        <w:numPr>
          <w:ilvl w:val="0"/>
          <w:numId w:val="252"/>
        </w:numPr>
        <w:shd w:val="clear" w:color="auto" w:fill="FFFFFF"/>
        <w:spacing w:before="280"/>
        <w:ind w:left="1440"/>
        <w:rPr>
          <w:color w:val="000000"/>
          <w:sz w:val="28"/>
          <w:szCs w:val="28"/>
        </w:rPr>
      </w:pPr>
      <w:r>
        <w:rPr>
          <w:color w:val="000000"/>
          <w:sz w:val="28"/>
          <w:szCs w:val="28"/>
        </w:rPr>
        <w:t>Процесс создания моделей</w:t>
      </w:r>
    </w:p>
    <w:p w:rsidR="00602F48" w:rsidRDefault="00CD723B">
      <w:pPr>
        <w:numPr>
          <w:ilvl w:val="0"/>
          <w:numId w:val="252"/>
        </w:numPr>
        <w:shd w:val="clear" w:color="auto" w:fill="FFFFFF"/>
        <w:ind w:left="1440"/>
        <w:rPr>
          <w:color w:val="000000"/>
          <w:sz w:val="28"/>
          <w:szCs w:val="28"/>
        </w:rPr>
      </w:pPr>
      <w:r>
        <w:rPr>
          <w:color w:val="000000"/>
          <w:sz w:val="28"/>
          <w:szCs w:val="28"/>
        </w:rPr>
        <w:t>Формальное описание процессов и явлений</w:t>
      </w:r>
    </w:p>
    <w:p w:rsidR="00602F48" w:rsidRDefault="00CD723B">
      <w:pPr>
        <w:numPr>
          <w:ilvl w:val="0"/>
          <w:numId w:val="252"/>
        </w:numPr>
        <w:shd w:val="clear" w:color="auto" w:fill="FFFFFF"/>
        <w:ind w:left="1440"/>
        <w:rPr>
          <w:color w:val="000000"/>
          <w:sz w:val="28"/>
          <w:szCs w:val="28"/>
        </w:rPr>
      </w:pPr>
      <w:r>
        <w:rPr>
          <w:b/>
          <w:color w:val="000000"/>
          <w:sz w:val="28"/>
          <w:szCs w:val="28"/>
        </w:rPr>
        <w:t>Метод познания, состоящий в создании и исследовании моделей</w:t>
      </w:r>
    </w:p>
    <w:p w:rsidR="00602F48" w:rsidRDefault="00CD723B">
      <w:pPr>
        <w:numPr>
          <w:ilvl w:val="0"/>
          <w:numId w:val="252"/>
        </w:numPr>
        <w:shd w:val="clear" w:color="auto" w:fill="FFFFFF"/>
        <w:spacing w:after="280"/>
        <w:ind w:left="1440"/>
        <w:rPr>
          <w:color w:val="000000"/>
          <w:sz w:val="28"/>
          <w:szCs w:val="28"/>
        </w:rPr>
      </w:pPr>
      <w:r>
        <w:rPr>
          <w:color w:val="000000"/>
          <w:sz w:val="28"/>
          <w:szCs w:val="28"/>
        </w:rPr>
        <w:t>Наблюдение моделей</w:t>
      </w:r>
    </w:p>
    <w:p w:rsidR="00602F48" w:rsidRDefault="00CD723B">
      <w:pPr>
        <w:numPr>
          <w:ilvl w:val="0"/>
          <w:numId w:val="251"/>
        </w:numPr>
        <w:shd w:val="clear" w:color="auto" w:fill="FFFFFF"/>
        <w:spacing w:before="280" w:after="280"/>
        <w:rPr>
          <w:color w:val="000000"/>
          <w:sz w:val="28"/>
          <w:szCs w:val="28"/>
        </w:rPr>
      </w:pPr>
      <w:r>
        <w:rPr>
          <w:color w:val="000000"/>
          <w:sz w:val="28"/>
          <w:szCs w:val="28"/>
        </w:rPr>
        <w:t>Моделировать можно …</w:t>
      </w:r>
    </w:p>
    <w:p w:rsidR="00602F48" w:rsidRDefault="00CD723B">
      <w:pPr>
        <w:numPr>
          <w:ilvl w:val="0"/>
          <w:numId w:val="253"/>
        </w:numPr>
        <w:shd w:val="clear" w:color="auto" w:fill="FFFFFF"/>
        <w:spacing w:before="280"/>
        <w:ind w:left="1440"/>
        <w:rPr>
          <w:color w:val="000000"/>
          <w:sz w:val="28"/>
          <w:szCs w:val="28"/>
        </w:rPr>
      </w:pPr>
      <w:r>
        <w:rPr>
          <w:color w:val="000000"/>
          <w:sz w:val="28"/>
          <w:szCs w:val="28"/>
        </w:rPr>
        <w:t>Объекты</w:t>
      </w:r>
    </w:p>
    <w:p w:rsidR="00602F48" w:rsidRDefault="00CD723B">
      <w:pPr>
        <w:numPr>
          <w:ilvl w:val="0"/>
          <w:numId w:val="253"/>
        </w:numPr>
        <w:shd w:val="clear" w:color="auto" w:fill="FFFFFF"/>
        <w:ind w:left="1440"/>
        <w:rPr>
          <w:color w:val="000000"/>
          <w:sz w:val="28"/>
          <w:szCs w:val="28"/>
        </w:rPr>
      </w:pPr>
      <w:r>
        <w:rPr>
          <w:color w:val="000000"/>
          <w:sz w:val="28"/>
          <w:szCs w:val="28"/>
        </w:rPr>
        <w:t>Процессы</w:t>
      </w:r>
    </w:p>
    <w:p w:rsidR="00602F48" w:rsidRDefault="00CD723B">
      <w:pPr>
        <w:numPr>
          <w:ilvl w:val="0"/>
          <w:numId w:val="253"/>
        </w:numPr>
        <w:shd w:val="clear" w:color="auto" w:fill="FFFFFF"/>
        <w:ind w:left="1440"/>
        <w:rPr>
          <w:color w:val="000000"/>
          <w:sz w:val="28"/>
          <w:szCs w:val="28"/>
        </w:rPr>
      </w:pPr>
      <w:r>
        <w:rPr>
          <w:color w:val="000000"/>
          <w:sz w:val="28"/>
          <w:szCs w:val="28"/>
        </w:rPr>
        <w:t>Явления</w:t>
      </w:r>
    </w:p>
    <w:p w:rsidR="00602F48" w:rsidRDefault="00CD723B">
      <w:pPr>
        <w:numPr>
          <w:ilvl w:val="0"/>
          <w:numId w:val="253"/>
        </w:numPr>
        <w:shd w:val="clear" w:color="auto" w:fill="FFFFFF"/>
        <w:spacing w:after="280"/>
        <w:ind w:left="1440"/>
        <w:rPr>
          <w:color w:val="000000"/>
          <w:sz w:val="28"/>
          <w:szCs w:val="28"/>
        </w:rPr>
      </w:pPr>
      <w:r>
        <w:rPr>
          <w:b/>
          <w:color w:val="000000"/>
          <w:sz w:val="28"/>
          <w:szCs w:val="28"/>
        </w:rPr>
        <w:t>Все вышеперечисленные варианты</w:t>
      </w:r>
    </w:p>
    <w:p w:rsidR="00602F48" w:rsidRDefault="00CD723B">
      <w:pPr>
        <w:numPr>
          <w:ilvl w:val="0"/>
          <w:numId w:val="220"/>
        </w:numPr>
        <w:shd w:val="clear" w:color="auto" w:fill="FFFFFF"/>
        <w:spacing w:before="280" w:after="280"/>
        <w:rPr>
          <w:color w:val="000000"/>
          <w:sz w:val="28"/>
          <w:szCs w:val="28"/>
        </w:rPr>
      </w:pPr>
      <w:r>
        <w:rPr>
          <w:color w:val="000000"/>
          <w:sz w:val="28"/>
          <w:szCs w:val="28"/>
        </w:rPr>
        <w:t>Когда используют моделирование?</w:t>
      </w:r>
    </w:p>
    <w:p w:rsidR="00602F48" w:rsidRDefault="00CD723B">
      <w:pPr>
        <w:numPr>
          <w:ilvl w:val="0"/>
          <w:numId w:val="217"/>
        </w:numPr>
        <w:shd w:val="clear" w:color="auto" w:fill="FFFFFF"/>
        <w:spacing w:before="280"/>
        <w:ind w:left="1440"/>
        <w:rPr>
          <w:color w:val="000000"/>
          <w:sz w:val="28"/>
          <w:szCs w:val="28"/>
        </w:rPr>
      </w:pPr>
      <w:r>
        <w:rPr>
          <w:color w:val="000000"/>
          <w:sz w:val="28"/>
          <w:szCs w:val="28"/>
        </w:rPr>
        <w:t>Оригинал не существует или его сложно исследовать непосредственно</w:t>
      </w:r>
    </w:p>
    <w:p w:rsidR="00602F48" w:rsidRDefault="00CD723B">
      <w:pPr>
        <w:numPr>
          <w:ilvl w:val="0"/>
          <w:numId w:val="217"/>
        </w:numPr>
        <w:shd w:val="clear" w:color="auto" w:fill="FFFFFF"/>
        <w:ind w:left="1440"/>
        <w:rPr>
          <w:color w:val="000000"/>
          <w:sz w:val="28"/>
          <w:szCs w:val="28"/>
        </w:rPr>
      </w:pPr>
      <w:r>
        <w:rPr>
          <w:color w:val="000000"/>
          <w:sz w:val="28"/>
          <w:szCs w:val="28"/>
        </w:rPr>
        <w:t>Исследование оригинала дорого или опасно для жизни</w:t>
      </w:r>
    </w:p>
    <w:p w:rsidR="00602F48" w:rsidRDefault="00CD723B">
      <w:pPr>
        <w:numPr>
          <w:ilvl w:val="0"/>
          <w:numId w:val="217"/>
        </w:numPr>
        <w:shd w:val="clear" w:color="auto" w:fill="FFFFFF"/>
        <w:ind w:left="1440"/>
        <w:rPr>
          <w:color w:val="000000"/>
          <w:sz w:val="28"/>
          <w:szCs w:val="28"/>
        </w:rPr>
      </w:pPr>
      <w:r>
        <w:rPr>
          <w:color w:val="000000"/>
          <w:sz w:val="28"/>
          <w:szCs w:val="28"/>
        </w:rPr>
        <w:t>Интересуют некоторые свойства оригинала</w:t>
      </w:r>
    </w:p>
    <w:p w:rsidR="00602F48" w:rsidRDefault="00CD723B">
      <w:pPr>
        <w:numPr>
          <w:ilvl w:val="0"/>
          <w:numId w:val="217"/>
        </w:numPr>
        <w:shd w:val="clear" w:color="auto" w:fill="FFFFFF"/>
        <w:spacing w:after="280"/>
        <w:ind w:left="1440"/>
        <w:rPr>
          <w:color w:val="000000"/>
          <w:sz w:val="28"/>
          <w:szCs w:val="28"/>
        </w:rPr>
      </w:pPr>
      <w:r>
        <w:rPr>
          <w:b/>
          <w:color w:val="000000"/>
          <w:sz w:val="28"/>
          <w:szCs w:val="28"/>
        </w:rPr>
        <w:t>Все вышеперечисленные варианты</w:t>
      </w:r>
    </w:p>
    <w:p w:rsidR="00602F48" w:rsidRDefault="00CD723B">
      <w:pPr>
        <w:numPr>
          <w:ilvl w:val="0"/>
          <w:numId w:val="222"/>
        </w:numPr>
        <w:shd w:val="clear" w:color="auto" w:fill="FFFFFF"/>
        <w:spacing w:before="280" w:after="280"/>
        <w:rPr>
          <w:color w:val="000000"/>
          <w:sz w:val="28"/>
          <w:szCs w:val="28"/>
        </w:rPr>
      </w:pPr>
      <w:r>
        <w:rPr>
          <w:color w:val="000000"/>
          <w:sz w:val="28"/>
          <w:szCs w:val="28"/>
        </w:rPr>
        <w:t>Может ли, один и тот же объект иметь множество моделей?</w:t>
      </w:r>
    </w:p>
    <w:p w:rsidR="00602F48" w:rsidRDefault="00CD723B">
      <w:pPr>
        <w:numPr>
          <w:ilvl w:val="0"/>
          <w:numId w:val="221"/>
        </w:numPr>
        <w:shd w:val="clear" w:color="auto" w:fill="FFFFFF"/>
        <w:spacing w:before="280"/>
        <w:ind w:left="1440"/>
        <w:rPr>
          <w:color w:val="000000"/>
          <w:sz w:val="28"/>
          <w:szCs w:val="28"/>
        </w:rPr>
      </w:pPr>
      <w:r>
        <w:rPr>
          <w:color w:val="000000"/>
          <w:sz w:val="28"/>
          <w:szCs w:val="28"/>
        </w:rPr>
        <w:t>Иногда может</w:t>
      </w:r>
    </w:p>
    <w:p w:rsidR="00602F48" w:rsidRDefault="00CD723B">
      <w:pPr>
        <w:numPr>
          <w:ilvl w:val="0"/>
          <w:numId w:val="221"/>
        </w:numPr>
        <w:shd w:val="clear" w:color="auto" w:fill="FFFFFF"/>
        <w:ind w:left="1440"/>
        <w:rPr>
          <w:color w:val="000000"/>
          <w:sz w:val="28"/>
          <w:szCs w:val="28"/>
        </w:rPr>
      </w:pPr>
      <w:r>
        <w:rPr>
          <w:b/>
          <w:color w:val="000000"/>
          <w:sz w:val="28"/>
          <w:szCs w:val="28"/>
        </w:rPr>
        <w:t>Да</w:t>
      </w:r>
    </w:p>
    <w:p w:rsidR="00602F48" w:rsidRDefault="00CD723B">
      <w:pPr>
        <w:numPr>
          <w:ilvl w:val="0"/>
          <w:numId w:val="221"/>
        </w:numPr>
        <w:shd w:val="clear" w:color="auto" w:fill="FFFFFF"/>
        <w:ind w:left="1440"/>
        <w:rPr>
          <w:color w:val="000000"/>
          <w:sz w:val="28"/>
          <w:szCs w:val="28"/>
        </w:rPr>
      </w:pPr>
      <w:r>
        <w:rPr>
          <w:color w:val="000000"/>
          <w:sz w:val="28"/>
          <w:szCs w:val="28"/>
        </w:rPr>
        <w:t>Нет</w:t>
      </w:r>
    </w:p>
    <w:p w:rsidR="00602F48" w:rsidRDefault="00CD723B">
      <w:pPr>
        <w:numPr>
          <w:ilvl w:val="0"/>
          <w:numId w:val="221"/>
        </w:numPr>
        <w:shd w:val="clear" w:color="auto" w:fill="FFFFFF"/>
        <w:spacing w:after="280"/>
        <w:ind w:left="1440"/>
        <w:rPr>
          <w:color w:val="000000"/>
          <w:sz w:val="28"/>
          <w:szCs w:val="28"/>
        </w:rPr>
      </w:pPr>
      <w:r>
        <w:rPr>
          <w:color w:val="000000"/>
          <w:sz w:val="28"/>
          <w:szCs w:val="28"/>
        </w:rPr>
        <w:t>Нет правильного ответа</w:t>
      </w:r>
    </w:p>
    <w:p w:rsidR="00602F48" w:rsidRDefault="00CD723B">
      <w:pPr>
        <w:numPr>
          <w:ilvl w:val="0"/>
          <w:numId w:val="244"/>
        </w:numPr>
        <w:shd w:val="clear" w:color="auto" w:fill="FFFFFF"/>
        <w:spacing w:before="280" w:after="280"/>
        <w:rPr>
          <w:color w:val="000000"/>
          <w:sz w:val="28"/>
          <w:szCs w:val="28"/>
        </w:rPr>
      </w:pPr>
      <w:r>
        <w:rPr>
          <w:color w:val="000000"/>
          <w:sz w:val="28"/>
          <w:szCs w:val="28"/>
        </w:rPr>
        <w:t>Могут ли разные объекты описываться одной моделью?</w:t>
      </w:r>
    </w:p>
    <w:p w:rsidR="00602F48" w:rsidRDefault="00CD723B">
      <w:pPr>
        <w:numPr>
          <w:ilvl w:val="0"/>
          <w:numId w:val="242"/>
        </w:numPr>
        <w:shd w:val="clear" w:color="auto" w:fill="FFFFFF"/>
        <w:spacing w:before="280"/>
        <w:ind w:left="1440"/>
        <w:rPr>
          <w:color w:val="000000"/>
          <w:sz w:val="28"/>
          <w:szCs w:val="28"/>
        </w:rPr>
      </w:pPr>
      <w:r>
        <w:rPr>
          <w:color w:val="000000"/>
          <w:sz w:val="28"/>
          <w:szCs w:val="28"/>
        </w:rPr>
        <w:t>Иногда могут</w:t>
      </w:r>
    </w:p>
    <w:p w:rsidR="00602F48" w:rsidRDefault="00CD723B">
      <w:pPr>
        <w:numPr>
          <w:ilvl w:val="0"/>
          <w:numId w:val="242"/>
        </w:numPr>
        <w:shd w:val="clear" w:color="auto" w:fill="FFFFFF"/>
        <w:ind w:left="1440"/>
        <w:rPr>
          <w:color w:val="000000"/>
          <w:sz w:val="28"/>
          <w:szCs w:val="28"/>
        </w:rPr>
      </w:pPr>
      <w:r>
        <w:rPr>
          <w:b/>
          <w:color w:val="000000"/>
          <w:sz w:val="28"/>
          <w:szCs w:val="28"/>
        </w:rPr>
        <w:t>Да</w:t>
      </w:r>
    </w:p>
    <w:p w:rsidR="00602F48" w:rsidRDefault="00CD723B">
      <w:pPr>
        <w:numPr>
          <w:ilvl w:val="0"/>
          <w:numId w:val="242"/>
        </w:numPr>
        <w:shd w:val="clear" w:color="auto" w:fill="FFFFFF"/>
        <w:ind w:left="1440"/>
        <w:rPr>
          <w:color w:val="000000"/>
          <w:sz w:val="28"/>
          <w:szCs w:val="28"/>
        </w:rPr>
      </w:pPr>
      <w:r>
        <w:rPr>
          <w:color w:val="000000"/>
          <w:sz w:val="28"/>
          <w:szCs w:val="28"/>
        </w:rPr>
        <w:t>Нет</w:t>
      </w:r>
    </w:p>
    <w:p w:rsidR="00602F48" w:rsidRDefault="00CD723B">
      <w:pPr>
        <w:numPr>
          <w:ilvl w:val="0"/>
          <w:numId w:val="242"/>
        </w:numPr>
        <w:shd w:val="clear" w:color="auto" w:fill="FFFFFF"/>
        <w:spacing w:after="280"/>
        <w:ind w:left="1440"/>
        <w:rPr>
          <w:color w:val="000000"/>
          <w:sz w:val="28"/>
          <w:szCs w:val="28"/>
        </w:rPr>
      </w:pPr>
      <w:r>
        <w:rPr>
          <w:color w:val="000000"/>
          <w:sz w:val="28"/>
          <w:szCs w:val="28"/>
        </w:rPr>
        <w:t>Нет правильного ответа</w:t>
      </w:r>
    </w:p>
    <w:p w:rsidR="00602F48" w:rsidRDefault="00CD723B">
      <w:pPr>
        <w:numPr>
          <w:ilvl w:val="0"/>
          <w:numId w:val="230"/>
        </w:numPr>
        <w:shd w:val="clear" w:color="auto" w:fill="FFFFFF"/>
        <w:spacing w:before="280" w:after="280"/>
        <w:rPr>
          <w:color w:val="000000"/>
          <w:sz w:val="28"/>
          <w:szCs w:val="28"/>
        </w:rPr>
      </w:pPr>
      <w:r>
        <w:rPr>
          <w:color w:val="000000"/>
          <w:sz w:val="28"/>
          <w:szCs w:val="28"/>
        </w:rPr>
        <w:t>По способу представления модели делят на …</w:t>
      </w:r>
    </w:p>
    <w:p w:rsidR="00602F48" w:rsidRDefault="00CD723B">
      <w:pPr>
        <w:numPr>
          <w:ilvl w:val="0"/>
          <w:numId w:val="246"/>
        </w:numPr>
        <w:shd w:val="clear" w:color="auto" w:fill="FFFFFF"/>
        <w:spacing w:before="280"/>
        <w:ind w:left="1440"/>
        <w:rPr>
          <w:color w:val="000000"/>
          <w:sz w:val="28"/>
          <w:szCs w:val="28"/>
        </w:rPr>
      </w:pPr>
      <w:r>
        <w:rPr>
          <w:b/>
          <w:color w:val="000000"/>
          <w:sz w:val="28"/>
          <w:szCs w:val="28"/>
        </w:rPr>
        <w:t>Материальные (предметные) и информационные</w:t>
      </w:r>
    </w:p>
    <w:p w:rsidR="00602F48" w:rsidRDefault="00CD723B">
      <w:pPr>
        <w:numPr>
          <w:ilvl w:val="0"/>
          <w:numId w:val="246"/>
        </w:numPr>
        <w:shd w:val="clear" w:color="auto" w:fill="FFFFFF"/>
        <w:ind w:left="1440"/>
        <w:rPr>
          <w:color w:val="000000"/>
          <w:sz w:val="28"/>
          <w:szCs w:val="28"/>
        </w:rPr>
      </w:pPr>
      <w:r>
        <w:rPr>
          <w:color w:val="000000"/>
          <w:sz w:val="28"/>
          <w:szCs w:val="28"/>
        </w:rPr>
        <w:t>Знаковые и вербальные</w:t>
      </w:r>
    </w:p>
    <w:p w:rsidR="00602F48" w:rsidRDefault="00CD723B">
      <w:pPr>
        <w:numPr>
          <w:ilvl w:val="0"/>
          <w:numId w:val="246"/>
        </w:numPr>
        <w:shd w:val="clear" w:color="auto" w:fill="FFFFFF"/>
        <w:ind w:left="1440"/>
        <w:rPr>
          <w:color w:val="000000"/>
          <w:sz w:val="28"/>
          <w:szCs w:val="28"/>
        </w:rPr>
      </w:pPr>
      <w:r>
        <w:rPr>
          <w:color w:val="000000"/>
          <w:sz w:val="28"/>
          <w:szCs w:val="28"/>
        </w:rPr>
        <w:t>Материальные и вербальные</w:t>
      </w:r>
    </w:p>
    <w:p w:rsidR="00602F48" w:rsidRDefault="00CD723B">
      <w:pPr>
        <w:numPr>
          <w:ilvl w:val="0"/>
          <w:numId w:val="246"/>
        </w:numPr>
        <w:shd w:val="clear" w:color="auto" w:fill="FFFFFF"/>
        <w:spacing w:after="280"/>
        <w:ind w:left="1440"/>
        <w:rPr>
          <w:color w:val="000000"/>
          <w:sz w:val="28"/>
          <w:szCs w:val="28"/>
        </w:rPr>
      </w:pPr>
      <w:r>
        <w:rPr>
          <w:color w:val="000000"/>
          <w:sz w:val="28"/>
          <w:szCs w:val="28"/>
        </w:rPr>
        <w:t>Знаковые и информационные</w:t>
      </w:r>
    </w:p>
    <w:p w:rsidR="00602F48" w:rsidRDefault="00CD723B">
      <w:pPr>
        <w:numPr>
          <w:ilvl w:val="0"/>
          <w:numId w:val="216"/>
        </w:numPr>
        <w:shd w:val="clear" w:color="auto" w:fill="FFFFFF"/>
        <w:spacing w:before="280" w:after="280"/>
        <w:rPr>
          <w:color w:val="000000"/>
          <w:sz w:val="28"/>
          <w:szCs w:val="28"/>
        </w:rPr>
      </w:pPr>
      <w:r>
        <w:rPr>
          <w:color w:val="000000"/>
          <w:sz w:val="28"/>
          <w:szCs w:val="28"/>
        </w:rPr>
        <w:t>Все информационные модели делят на …</w:t>
      </w:r>
    </w:p>
    <w:p w:rsidR="00602F48" w:rsidRDefault="00CD723B">
      <w:pPr>
        <w:numPr>
          <w:ilvl w:val="0"/>
          <w:numId w:val="214"/>
        </w:numPr>
        <w:shd w:val="clear" w:color="auto" w:fill="FFFFFF"/>
        <w:spacing w:before="280"/>
        <w:ind w:left="1440"/>
        <w:rPr>
          <w:color w:val="000000"/>
          <w:sz w:val="28"/>
          <w:szCs w:val="28"/>
        </w:rPr>
      </w:pPr>
      <w:r>
        <w:rPr>
          <w:color w:val="000000"/>
          <w:sz w:val="28"/>
          <w:szCs w:val="28"/>
        </w:rPr>
        <w:t>Вербальные и специальные</w:t>
      </w:r>
    </w:p>
    <w:p w:rsidR="00602F48" w:rsidRDefault="00CD723B">
      <w:pPr>
        <w:numPr>
          <w:ilvl w:val="0"/>
          <w:numId w:val="214"/>
        </w:numPr>
        <w:shd w:val="clear" w:color="auto" w:fill="FFFFFF"/>
        <w:ind w:left="1440"/>
        <w:rPr>
          <w:color w:val="000000"/>
          <w:sz w:val="28"/>
          <w:szCs w:val="28"/>
        </w:rPr>
      </w:pPr>
      <w:r>
        <w:rPr>
          <w:color w:val="000000"/>
          <w:sz w:val="28"/>
          <w:szCs w:val="28"/>
        </w:rPr>
        <w:t>Знаковые и табличные</w:t>
      </w:r>
    </w:p>
    <w:p w:rsidR="00602F48" w:rsidRDefault="00CD723B">
      <w:pPr>
        <w:numPr>
          <w:ilvl w:val="0"/>
          <w:numId w:val="214"/>
        </w:numPr>
        <w:shd w:val="clear" w:color="auto" w:fill="FFFFFF"/>
        <w:ind w:left="1440"/>
        <w:rPr>
          <w:color w:val="000000"/>
          <w:sz w:val="28"/>
          <w:szCs w:val="28"/>
        </w:rPr>
      </w:pPr>
      <w:r>
        <w:rPr>
          <w:color w:val="000000"/>
          <w:sz w:val="28"/>
          <w:szCs w:val="28"/>
        </w:rPr>
        <w:lastRenderedPageBreak/>
        <w:t>Логические и вербальные</w:t>
      </w:r>
    </w:p>
    <w:p w:rsidR="00602F48" w:rsidRDefault="00CD723B">
      <w:pPr>
        <w:numPr>
          <w:ilvl w:val="0"/>
          <w:numId w:val="214"/>
        </w:numPr>
        <w:shd w:val="clear" w:color="auto" w:fill="FFFFFF"/>
        <w:spacing w:after="280"/>
        <w:ind w:left="1440"/>
        <w:rPr>
          <w:color w:val="000000"/>
          <w:sz w:val="28"/>
          <w:szCs w:val="28"/>
        </w:rPr>
      </w:pPr>
      <w:r>
        <w:rPr>
          <w:b/>
          <w:color w:val="000000"/>
          <w:sz w:val="28"/>
          <w:szCs w:val="28"/>
        </w:rPr>
        <w:t>Вербальные и знаковые</w:t>
      </w:r>
    </w:p>
    <w:p w:rsidR="00602F48" w:rsidRDefault="00CD723B">
      <w:pPr>
        <w:numPr>
          <w:ilvl w:val="0"/>
          <w:numId w:val="218"/>
        </w:numPr>
        <w:shd w:val="clear" w:color="auto" w:fill="FFFFFF"/>
        <w:spacing w:before="280" w:after="280"/>
        <w:rPr>
          <w:color w:val="000000"/>
          <w:sz w:val="28"/>
          <w:szCs w:val="28"/>
        </w:rPr>
      </w:pPr>
      <w:r>
        <w:rPr>
          <w:color w:val="000000"/>
          <w:sz w:val="28"/>
          <w:szCs w:val="28"/>
        </w:rPr>
        <w:t>Графические, табличные, математические, логические, специальные – это все … модели</w:t>
      </w:r>
    </w:p>
    <w:p w:rsidR="00602F48" w:rsidRDefault="00CD723B">
      <w:pPr>
        <w:numPr>
          <w:ilvl w:val="0"/>
          <w:numId w:val="195"/>
        </w:numPr>
        <w:shd w:val="clear" w:color="auto" w:fill="FFFFFF"/>
        <w:spacing w:before="280"/>
        <w:ind w:left="1440"/>
        <w:rPr>
          <w:color w:val="000000"/>
          <w:sz w:val="28"/>
          <w:szCs w:val="28"/>
        </w:rPr>
      </w:pPr>
      <w:r>
        <w:rPr>
          <w:color w:val="000000"/>
          <w:sz w:val="28"/>
          <w:szCs w:val="28"/>
        </w:rPr>
        <w:t>Материальные</w:t>
      </w:r>
    </w:p>
    <w:p w:rsidR="00602F48" w:rsidRDefault="00CD723B">
      <w:pPr>
        <w:numPr>
          <w:ilvl w:val="0"/>
          <w:numId w:val="195"/>
        </w:numPr>
        <w:shd w:val="clear" w:color="auto" w:fill="FFFFFF"/>
        <w:ind w:left="1440"/>
        <w:rPr>
          <w:color w:val="000000"/>
          <w:sz w:val="28"/>
          <w:szCs w:val="28"/>
        </w:rPr>
      </w:pPr>
      <w:r>
        <w:rPr>
          <w:color w:val="000000"/>
          <w:sz w:val="28"/>
          <w:szCs w:val="28"/>
        </w:rPr>
        <w:t>Вербальные информационные</w:t>
      </w:r>
    </w:p>
    <w:p w:rsidR="00602F48" w:rsidRDefault="00CD723B">
      <w:pPr>
        <w:numPr>
          <w:ilvl w:val="0"/>
          <w:numId w:val="195"/>
        </w:numPr>
        <w:shd w:val="clear" w:color="auto" w:fill="FFFFFF"/>
        <w:ind w:left="1440"/>
        <w:rPr>
          <w:color w:val="000000"/>
          <w:sz w:val="28"/>
          <w:szCs w:val="28"/>
        </w:rPr>
      </w:pPr>
      <w:r>
        <w:rPr>
          <w:b/>
          <w:color w:val="000000"/>
          <w:sz w:val="28"/>
          <w:szCs w:val="28"/>
        </w:rPr>
        <w:t>Знаковые информационные</w:t>
      </w:r>
    </w:p>
    <w:p w:rsidR="00602F48" w:rsidRDefault="00CD723B">
      <w:pPr>
        <w:numPr>
          <w:ilvl w:val="0"/>
          <w:numId w:val="195"/>
        </w:numPr>
        <w:shd w:val="clear" w:color="auto" w:fill="FFFFFF"/>
        <w:spacing w:after="280"/>
        <w:ind w:left="1440"/>
        <w:rPr>
          <w:color w:val="000000"/>
          <w:sz w:val="28"/>
          <w:szCs w:val="28"/>
        </w:rPr>
      </w:pPr>
      <w:r>
        <w:rPr>
          <w:color w:val="000000"/>
          <w:sz w:val="28"/>
          <w:szCs w:val="28"/>
        </w:rPr>
        <w:t>Нет правильного ответа</w:t>
      </w:r>
    </w:p>
    <w:p w:rsidR="00602F48" w:rsidRDefault="00CD723B">
      <w:pPr>
        <w:numPr>
          <w:ilvl w:val="0"/>
          <w:numId w:val="194"/>
        </w:numPr>
        <w:shd w:val="clear" w:color="auto" w:fill="FFFFFF"/>
        <w:spacing w:before="280" w:after="280"/>
        <w:rPr>
          <w:color w:val="000000"/>
          <w:sz w:val="28"/>
          <w:szCs w:val="28"/>
        </w:rPr>
      </w:pPr>
      <w:r>
        <w:rPr>
          <w:color w:val="000000"/>
          <w:sz w:val="28"/>
          <w:szCs w:val="28"/>
        </w:rPr>
        <w:t> Какие модели воспроизводят геометрические, физические и другие свойства объектов в материальной форме?</w:t>
      </w:r>
    </w:p>
    <w:p w:rsidR="00602F48" w:rsidRDefault="00CD723B">
      <w:pPr>
        <w:numPr>
          <w:ilvl w:val="0"/>
          <w:numId w:val="206"/>
        </w:numPr>
        <w:shd w:val="clear" w:color="auto" w:fill="FFFFFF"/>
        <w:spacing w:before="280"/>
        <w:ind w:left="1440"/>
        <w:rPr>
          <w:color w:val="000000"/>
          <w:sz w:val="28"/>
          <w:szCs w:val="28"/>
        </w:rPr>
      </w:pPr>
      <w:r>
        <w:rPr>
          <w:color w:val="000000"/>
          <w:sz w:val="28"/>
          <w:szCs w:val="28"/>
        </w:rPr>
        <w:t>Информационные</w:t>
      </w:r>
    </w:p>
    <w:p w:rsidR="00602F48" w:rsidRDefault="00CD723B">
      <w:pPr>
        <w:numPr>
          <w:ilvl w:val="0"/>
          <w:numId w:val="206"/>
        </w:numPr>
        <w:shd w:val="clear" w:color="auto" w:fill="FFFFFF"/>
        <w:ind w:left="1440"/>
        <w:rPr>
          <w:color w:val="000000"/>
          <w:sz w:val="28"/>
          <w:szCs w:val="28"/>
        </w:rPr>
      </w:pPr>
      <w:r>
        <w:rPr>
          <w:color w:val="000000"/>
          <w:sz w:val="28"/>
          <w:szCs w:val="28"/>
        </w:rPr>
        <w:t>Иерархические</w:t>
      </w:r>
    </w:p>
    <w:p w:rsidR="00602F48" w:rsidRDefault="00CD723B">
      <w:pPr>
        <w:numPr>
          <w:ilvl w:val="0"/>
          <w:numId w:val="206"/>
        </w:numPr>
        <w:shd w:val="clear" w:color="auto" w:fill="FFFFFF"/>
        <w:ind w:left="1440"/>
        <w:rPr>
          <w:color w:val="000000"/>
          <w:sz w:val="28"/>
          <w:szCs w:val="28"/>
        </w:rPr>
      </w:pPr>
      <w:r>
        <w:rPr>
          <w:b/>
          <w:color w:val="000000"/>
          <w:sz w:val="28"/>
          <w:szCs w:val="28"/>
        </w:rPr>
        <w:t>Предметные</w:t>
      </w:r>
    </w:p>
    <w:p w:rsidR="00602F48" w:rsidRDefault="00CD723B">
      <w:pPr>
        <w:numPr>
          <w:ilvl w:val="0"/>
          <w:numId w:val="206"/>
        </w:numPr>
        <w:shd w:val="clear" w:color="auto" w:fill="FFFFFF"/>
        <w:spacing w:after="280"/>
        <w:ind w:left="1440"/>
        <w:rPr>
          <w:color w:val="000000"/>
          <w:sz w:val="28"/>
          <w:szCs w:val="28"/>
        </w:rPr>
      </w:pPr>
      <w:r>
        <w:rPr>
          <w:color w:val="000000"/>
          <w:sz w:val="28"/>
          <w:szCs w:val="28"/>
        </w:rPr>
        <w:t>Все вышеперечисленные варианты</w:t>
      </w:r>
    </w:p>
    <w:p w:rsidR="00602F48" w:rsidRDefault="00CD723B">
      <w:pPr>
        <w:numPr>
          <w:ilvl w:val="0"/>
          <w:numId w:val="205"/>
        </w:numPr>
        <w:shd w:val="clear" w:color="auto" w:fill="FFFFFF"/>
        <w:spacing w:before="280" w:after="280"/>
        <w:rPr>
          <w:color w:val="000000"/>
          <w:sz w:val="28"/>
          <w:szCs w:val="28"/>
        </w:rPr>
      </w:pPr>
      <w:r>
        <w:rPr>
          <w:color w:val="000000"/>
          <w:sz w:val="28"/>
          <w:szCs w:val="28"/>
        </w:rPr>
        <w:t>Модели по фактору времени подразделяются на …</w:t>
      </w:r>
    </w:p>
    <w:p w:rsidR="00602F48" w:rsidRDefault="00CD723B">
      <w:pPr>
        <w:numPr>
          <w:ilvl w:val="0"/>
          <w:numId w:val="208"/>
        </w:numPr>
        <w:shd w:val="clear" w:color="auto" w:fill="FFFFFF"/>
        <w:spacing w:before="280"/>
        <w:ind w:left="1440"/>
        <w:rPr>
          <w:color w:val="000000"/>
          <w:sz w:val="28"/>
          <w:szCs w:val="28"/>
        </w:rPr>
      </w:pPr>
      <w:r>
        <w:rPr>
          <w:color w:val="000000"/>
          <w:sz w:val="28"/>
          <w:szCs w:val="28"/>
        </w:rPr>
        <w:t>Стохастические и динамические</w:t>
      </w:r>
    </w:p>
    <w:p w:rsidR="00602F48" w:rsidRDefault="00CD723B">
      <w:pPr>
        <w:numPr>
          <w:ilvl w:val="0"/>
          <w:numId w:val="208"/>
        </w:numPr>
        <w:shd w:val="clear" w:color="auto" w:fill="FFFFFF"/>
        <w:ind w:left="1440"/>
        <w:rPr>
          <w:color w:val="000000"/>
          <w:sz w:val="28"/>
          <w:szCs w:val="28"/>
        </w:rPr>
      </w:pPr>
      <w:r>
        <w:rPr>
          <w:b/>
          <w:color w:val="000000"/>
          <w:sz w:val="28"/>
          <w:szCs w:val="28"/>
        </w:rPr>
        <w:t>Статические и динамические</w:t>
      </w:r>
    </w:p>
    <w:p w:rsidR="00602F48" w:rsidRDefault="00CD723B">
      <w:pPr>
        <w:numPr>
          <w:ilvl w:val="0"/>
          <w:numId w:val="208"/>
        </w:numPr>
        <w:shd w:val="clear" w:color="auto" w:fill="FFFFFF"/>
        <w:ind w:left="1440"/>
        <w:rPr>
          <w:color w:val="000000"/>
          <w:sz w:val="28"/>
          <w:szCs w:val="28"/>
        </w:rPr>
      </w:pPr>
      <w:r>
        <w:rPr>
          <w:color w:val="000000"/>
          <w:sz w:val="28"/>
          <w:szCs w:val="28"/>
        </w:rPr>
        <w:t>Статические и детерминированные</w:t>
      </w:r>
    </w:p>
    <w:p w:rsidR="00602F48" w:rsidRDefault="00CD723B">
      <w:pPr>
        <w:numPr>
          <w:ilvl w:val="0"/>
          <w:numId w:val="208"/>
        </w:numPr>
        <w:shd w:val="clear" w:color="auto" w:fill="FFFFFF"/>
        <w:spacing w:after="280"/>
        <w:ind w:left="1440"/>
        <w:rPr>
          <w:color w:val="000000"/>
          <w:sz w:val="28"/>
          <w:szCs w:val="28"/>
        </w:rPr>
      </w:pPr>
      <w:r>
        <w:rPr>
          <w:color w:val="000000"/>
          <w:sz w:val="28"/>
          <w:szCs w:val="28"/>
        </w:rPr>
        <w:t>Нет правильного ответа</w:t>
      </w:r>
    </w:p>
    <w:p w:rsidR="00602F48" w:rsidRDefault="00CD723B">
      <w:pPr>
        <w:numPr>
          <w:ilvl w:val="0"/>
          <w:numId w:val="207"/>
        </w:numPr>
        <w:shd w:val="clear" w:color="auto" w:fill="FFFFFF"/>
        <w:spacing w:before="280" w:after="280"/>
        <w:rPr>
          <w:color w:val="000000"/>
          <w:sz w:val="28"/>
          <w:szCs w:val="28"/>
        </w:rPr>
      </w:pPr>
      <w:r>
        <w:rPr>
          <w:color w:val="000000"/>
          <w:sz w:val="28"/>
          <w:szCs w:val="28"/>
        </w:rPr>
        <w:t>Модели по характеру связей подразделяются на …</w:t>
      </w:r>
    </w:p>
    <w:p w:rsidR="00602F48" w:rsidRDefault="00CD723B">
      <w:pPr>
        <w:numPr>
          <w:ilvl w:val="0"/>
          <w:numId w:val="199"/>
        </w:numPr>
        <w:shd w:val="clear" w:color="auto" w:fill="FFFFFF"/>
        <w:spacing w:before="280"/>
        <w:ind w:left="1440"/>
        <w:rPr>
          <w:color w:val="000000"/>
          <w:sz w:val="28"/>
          <w:szCs w:val="28"/>
        </w:rPr>
      </w:pPr>
      <w:r>
        <w:rPr>
          <w:color w:val="000000"/>
          <w:sz w:val="28"/>
          <w:szCs w:val="28"/>
        </w:rPr>
        <w:t>Статические и динамические</w:t>
      </w:r>
    </w:p>
    <w:p w:rsidR="00602F48" w:rsidRDefault="00CD723B">
      <w:pPr>
        <w:numPr>
          <w:ilvl w:val="0"/>
          <w:numId w:val="199"/>
        </w:numPr>
        <w:shd w:val="clear" w:color="auto" w:fill="FFFFFF"/>
        <w:ind w:left="1440"/>
        <w:rPr>
          <w:color w:val="000000"/>
          <w:sz w:val="28"/>
          <w:szCs w:val="28"/>
        </w:rPr>
      </w:pPr>
      <w:r>
        <w:rPr>
          <w:color w:val="000000"/>
          <w:sz w:val="28"/>
          <w:szCs w:val="28"/>
        </w:rPr>
        <w:t>Вероятностные и динамические</w:t>
      </w:r>
    </w:p>
    <w:p w:rsidR="00602F48" w:rsidRDefault="00CD723B">
      <w:pPr>
        <w:numPr>
          <w:ilvl w:val="0"/>
          <w:numId w:val="199"/>
        </w:numPr>
        <w:shd w:val="clear" w:color="auto" w:fill="FFFFFF"/>
        <w:ind w:left="1440"/>
        <w:rPr>
          <w:color w:val="000000"/>
          <w:sz w:val="28"/>
          <w:szCs w:val="28"/>
        </w:rPr>
      </w:pPr>
      <w:r>
        <w:rPr>
          <w:b/>
          <w:color w:val="000000"/>
          <w:sz w:val="28"/>
          <w:szCs w:val="28"/>
        </w:rPr>
        <w:t>Вероятностные и детерминированные</w:t>
      </w:r>
    </w:p>
    <w:p w:rsidR="00602F48" w:rsidRDefault="00CD723B">
      <w:pPr>
        <w:numPr>
          <w:ilvl w:val="0"/>
          <w:numId w:val="199"/>
        </w:numPr>
        <w:shd w:val="clear" w:color="auto" w:fill="FFFFFF"/>
        <w:spacing w:after="280"/>
        <w:ind w:left="1440"/>
        <w:rPr>
          <w:color w:val="000000"/>
          <w:sz w:val="28"/>
          <w:szCs w:val="28"/>
        </w:rPr>
      </w:pPr>
      <w:r>
        <w:rPr>
          <w:color w:val="000000"/>
          <w:sz w:val="28"/>
          <w:szCs w:val="28"/>
        </w:rPr>
        <w:t>Нет правильного ответа</w:t>
      </w:r>
    </w:p>
    <w:p w:rsidR="00602F48" w:rsidRDefault="00CD723B">
      <w:pPr>
        <w:numPr>
          <w:ilvl w:val="0"/>
          <w:numId w:val="209"/>
        </w:numPr>
        <w:shd w:val="clear" w:color="auto" w:fill="FFFFFF"/>
        <w:spacing w:before="280" w:after="280"/>
        <w:rPr>
          <w:color w:val="000000"/>
          <w:sz w:val="28"/>
          <w:szCs w:val="28"/>
        </w:rPr>
      </w:pPr>
      <w:r>
        <w:rPr>
          <w:color w:val="000000"/>
          <w:sz w:val="28"/>
          <w:szCs w:val="28"/>
        </w:rPr>
        <w:t>Модели, описывающие состояние системы в определенный момент времени, называются …</w:t>
      </w:r>
    </w:p>
    <w:p w:rsidR="00602F48" w:rsidRDefault="00CD723B">
      <w:pPr>
        <w:numPr>
          <w:ilvl w:val="0"/>
          <w:numId w:val="193"/>
        </w:numPr>
        <w:shd w:val="clear" w:color="auto" w:fill="FFFFFF"/>
        <w:spacing w:before="280"/>
        <w:ind w:left="1440"/>
        <w:rPr>
          <w:color w:val="000000"/>
          <w:sz w:val="28"/>
          <w:szCs w:val="28"/>
        </w:rPr>
      </w:pPr>
      <w:r>
        <w:rPr>
          <w:color w:val="000000"/>
          <w:sz w:val="28"/>
          <w:szCs w:val="28"/>
        </w:rPr>
        <w:t>Динамическими</w:t>
      </w:r>
    </w:p>
    <w:p w:rsidR="00602F48" w:rsidRDefault="00CD723B">
      <w:pPr>
        <w:numPr>
          <w:ilvl w:val="0"/>
          <w:numId w:val="193"/>
        </w:numPr>
        <w:shd w:val="clear" w:color="auto" w:fill="FFFFFF"/>
        <w:ind w:left="1440"/>
        <w:rPr>
          <w:color w:val="000000"/>
          <w:sz w:val="28"/>
          <w:szCs w:val="28"/>
        </w:rPr>
      </w:pPr>
      <w:r>
        <w:rPr>
          <w:b/>
          <w:color w:val="000000"/>
          <w:sz w:val="28"/>
          <w:szCs w:val="28"/>
        </w:rPr>
        <w:t>Статическими</w:t>
      </w:r>
    </w:p>
    <w:p w:rsidR="00602F48" w:rsidRDefault="00CD723B">
      <w:pPr>
        <w:numPr>
          <w:ilvl w:val="0"/>
          <w:numId w:val="193"/>
        </w:numPr>
        <w:shd w:val="clear" w:color="auto" w:fill="FFFFFF"/>
        <w:ind w:left="1440"/>
        <w:rPr>
          <w:color w:val="000000"/>
          <w:sz w:val="28"/>
          <w:szCs w:val="28"/>
        </w:rPr>
      </w:pPr>
      <w:r>
        <w:rPr>
          <w:color w:val="000000"/>
          <w:sz w:val="28"/>
          <w:szCs w:val="28"/>
        </w:rPr>
        <w:t>Предметными</w:t>
      </w:r>
    </w:p>
    <w:p w:rsidR="00602F48" w:rsidRDefault="00CD723B">
      <w:pPr>
        <w:numPr>
          <w:ilvl w:val="0"/>
          <w:numId w:val="193"/>
        </w:numPr>
        <w:shd w:val="clear" w:color="auto" w:fill="FFFFFF"/>
        <w:spacing w:after="280"/>
        <w:ind w:left="1440"/>
        <w:rPr>
          <w:color w:val="000000"/>
          <w:sz w:val="28"/>
          <w:szCs w:val="28"/>
        </w:rPr>
      </w:pPr>
      <w:r>
        <w:rPr>
          <w:color w:val="000000"/>
          <w:sz w:val="28"/>
          <w:szCs w:val="28"/>
        </w:rPr>
        <w:t>Нет правильного ответа</w:t>
      </w:r>
    </w:p>
    <w:p w:rsidR="00602F48" w:rsidRDefault="00CD723B">
      <w:pPr>
        <w:numPr>
          <w:ilvl w:val="0"/>
          <w:numId w:val="185"/>
        </w:numPr>
        <w:shd w:val="clear" w:color="auto" w:fill="FFFFFF"/>
        <w:spacing w:before="280" w:after="280"/>
        <w:rPr>
          <w:color w:val="000000"/>
          <w:sz w:val="28"/>
          <w:szCs w:val="28"/>
        </w:rPr>
      </w:pPr>
      <w:r>
        <w:rPr>
          <w:color w:val="000000"/>
          <w:sz w:val="28"/>
          <w:szCs w:val="28"/>
        </w:rPr>
        <w:t> С помощью стохастических (вероятностных) моделей можно описать</w:t>
      </w:r>
    </w:p>
    <w:p w:rsidR="00602F48" w:rsidRDefault="00CD723B">
      <w:pPr>
        <w:numPr>
          <w:ilvl w:val="0"/>
          <w:numId w:val="183"/>
        </w:numPr>
        <w:shd w:val="clear" w:color="auto" w:fill="FFFFFF"/>
        <w:spacing w:before="280"/>
        <w:ind w:left="1440"/>
        <w:rPr>
          <w:color w:val="000000"/>
          <w:sz w:val="28"/>
          <w:szCs w:val="28"/>
        </w:rPr>
      </w:pPr>
      <w:r>
        <w:rPr>
          <w:b/>
          <w:color w:val="000000"/>
          <w:sz w:val="28"/>
          <w:szCs w:val="28"/>
        </w:rPr>
        <w:t>Движение тела с учетом ветра</w:t>
      </w:r>
    </w:p>
    <w:p w:rsidR="00602F48" w:rsidRDefault="00CD723B">
      <w:pPr>
        <w:numPr>
          <w:ilvl w:val="0"/>
          <w:numId w:val="183"/>
        </w:numPr>
        <w:shd w:val="clear" w:color="auto" w:fill="FFFFFF"/>
        <w:ind w:left="1440"/>
        <w:rPr>
          <w:color w:val="000000"/>
          <w:sz w:val="28"/>
          <w:szCs w:val="28"/>
        </w:rPr>
      </w:pPr>
      <w:r>
        <w:rPr>
          <w:color w:val="000000"/>
          <w:sz w:val="28"/>
          <w:szCs w:val="28"/>
        </w:rPr>
        <w:t>Движение тела без учета ветра</w:t>
      </w:r>
    </w:p>
    <w:p w:rsidR="00602F48" w:rsidRDefault="00CD723B">
      <w:pPr>
        <w:numPr>
          <w:ilvl w:val="0"/>
          <w:numId w:val="183"/>
        </w:numPr>
        <w:shd w:val="clear" w:color="auto" w:fill="FFFFFF"/>
        <w:ind w:left="1440"/>
        <w:rPr>
          <w:color w:val="000000"/>
          <w:sz w:val="28"/>
          <w:szCs w:val="28"/>
        </w:rPr>
      </w:pPr>
      <w:r>
        <w:rPr>
          <w:color w:val="000000"/>
          <w:sz w:val="28"/>
          <w:szCs w:val="28"/>
        </w:rPr>
        <w:t>Расчеты по известным формулам</w:t>
      </w:r>
    </w:p>
    <w:p w:rsidR="00602F48" w:rsidRDefault="00CD723B">
      <w:pPr>
        <w:numPr>
          <w:ilvl w:val="0"/>
          <w:numId w:val="183"/>
        </w:numPr>
        <w:shd w:val="clear" w:color="auto" w:fill="FFFFFF"/>
        <w:spacing w:after="280"/>
        <w:ind w:left="1440"/>
        <w:rPr>
          <w:color w:val="000000"/>
          <w:sz w:val="28"/>
          <w:szCs w:val="28"/>
        </w:rPr>
      </w:pPr>
      <w:r>
        <w:rPr>
          <w:color w:val="000000"/>
          <w:sz w:val="28"/>
          <w:szCs w:val="28"/>
        </w:rPr>
        <w:lastRenderedPageBreak/>
        <w:t>Нет правильного ответа</w:t>
      </w:r>
    </w:p>
    <w:p w:rsidR="00602F48" w:rsidRDefault="00CD723B">
      <w:pPr>
        <w:numPr>
          <w:ilvl w:val="0"/>
          <w:numId w:val="179"/>
        </w:numPr>
        <w:shd w:val="clear" w:color="auto" w:fill="FFFFFF"/>
        <w:spacing w:before="280" w:after="280"/>
        <w:rPr>
          <w:color w:val="000000"/>
          <w:sz w:val="28"/>
          <w:szCs w:val="28"/>
        </w:rPr>
      </w:pPr>
      <w:r>
        <w:rPr>
          <w:color w:val="000000"/>
          <w:sz w:val="28"/>
          <w:szCs w:val="28"/>
        </w:rPr>
        <w:t> В детерминированных моделях  </w:t>
      </w:r>
    </w:p>
    <w:p w:rsidR="00602F48" w:rsidRDefault="00CD723B">
      <w:pPr>
        <w:numPr>
          <w:ilvl w:val="0"/>
          <w:numId w:val="180"/>
        </w:numPr>
        <w:shd w:val="clear" w:color="auto" w:fill="FFFFFF"/>
        <w:spacing w:before="280"/>
        <w:ind w:left="1440"/>
        <w:rPr>
          <w:color w:val="000000"/>
          <w:sz w:val="28"/>
          <w:szCs w:val="28"/>
        </w:rPr>
      </w:pPr>
      <w:r>
        <w:rPr>
          <w:color w:val="000000"/>
          <w:sz w:val="28"/>
          <w:szCs w:val="28"/>
        </w:rPr>
        <w:t>Связи между входными и выходными величинами жестко заданы</w:t>
      </w:r>
    </w:p>
    <w:p w:rsidR="00602F48" w:rsidRDefault="00CD723B">
      <w:pPr>
        <w:numPr>
          <w:ilvl w:val="0"/>
          <w:numId w:val="180"/>
        </w:numPr>
        <w:shd w:val="clear" w:color="auto" w:fill="FFFFFF"/>
        <w:ind w:left="1440"/>
        <w:rPr>
          <w:color w:val="000000"/>
          <w:sz w:val="28"/>
          <w:szCs w:val="28"/>
        </w:rPr>
      </w:pPr>
      <w:r>
        <w:rPr>
          <w:color w:val="000000"/>
          <w:sz w:val="28"/>
          <w:szCs w:val="28"/>
        </w:rPr>
        <w:t>При одинаковых входных данных каждый раз получаются одинаковые результаты</w:t>
      </w:r>
    </w:p>
    <w:p w:rsidR="00602F48" w:rsidRDefault="00CD723B">
      <w:pPr>
        <w:numPr>
          <w:ilvl w:val="0"/>
          <w:numId w:val="180"/>
        </w:numPr>
        <w:shd w:val="clear" w:color="auto" w:fill="FFFFFF"/>
        <w:ind w:left="1440"/>
        <w:rPr>
          <w:color w:val="000000"/>
          <w:sz w:val="28"/>
          <w:szCs w:val="28"/>
        </w:rPr>
      </w:pPr>
      <w:r>
        <w:rPr>
          <w:b/>
          <w:color w:val="000000"/>
          <w:sz w:val="28"/>
          <w:szCs w:val="28"/>
        </w:rPr>
        <w:t>Все вышеперечисленные варианты</w:t>
      </w:r>
    </w:p>
    <w:p w:rsidR="00602F48" w:rsidRDefault="00CD723B">
      <w:pPr>
        <w:numPr>
          <w:ilvl w:val="0"/>
          <w:numId w:val="180"/>
        </w:numPr>
        <w:shd w:val="clear" w:color="auto" w:fill="FFFFFF"/>
        <w:spacing w:after="280"/>
        <w:ind w:left="1440"/>
        <w:rPr>
          <w:color w:val="000000"/>
          <w:sz w:val="28"/>
          <w:szCs w:val="28"/>
        </w:rPr>
      </w:pPr>
      <w:r>
        <w:rPr>
          <w:color w:val="000000"/>
          <w:sz w:val="28"/>
          <w:szCs w:val="28"/>
        </w:rPr>
        <w:t>Нет правильного ответа</w:t>
      </w:r>
    </w:p>
    <w:p w:rsidR="00602F48" w:rsidRDefault="00CD723B">
      <w:pPr>
        <w:numPr>
          <w:ilvl w:val="0"/>
          <w:numId w:val="171"/>
        </w:numPr>
        <w:shd w:val="clear" w:color="auto" w:fill="FFFFFF"/>
        <w:spacing w:before="280" w:after="280"/>
        <w:rPr>
          <w:color w:val="000000"/>
          <w:sz w:val="28"/>
          <w:szCs w:val="28"/>
        </w:rPr>
      </w:pPr>
      <w:r>
        <w:rPr>
          <w:color w:val="000000"/>
          <w:sz w:val="28"/>
          <w:szCs w:val="28"/>
        </w:rPr>
        <w:t> Какие программные средства помогают создавать табличные модели?</w:t>
      </w:r>
    </w:p>
    <w:p w:rsidR="00602F48" w:rsidRDefault="00CD723B">
      <w:pPr>
        <w:numPr>
          <w:ilvl w:val="0"/>
          <w:numId w:val="172"/>
        </w:numPr>
        <w:shd w:val="clear" w:color="auto" w:fill="FFFFFF"/>
        <w:spacing w:before="280"/>
        <w:ind w:left="1440"/>
        <w:rPr>
          <w:color w:val="000000"/>
          <w:sz w:val="28"/>
          <w:szCs w:val="28"/>
        </w:rPr>
      </w:pPr>
      <w:r>
        <w:rPr>
          <w:color w:val="000000"/>
          <w:sz w:val="28"/>
          <w:szCs w:val="28"/>
        </w:rPr>
        <w:t>MS Word</w:t>
      </w:r>
    </w:p>
    <w:p w:rsidR="00602F48" w:rsidRDefault="00CD723B">
      <w:pPr>
        <w:numPr>
          <w:ilvl w:val="0"/>
          <w:numId w:val="172"/>
        </w:numPr>
        <w:shd w:val="clear" w:color="auto" w:fill="FFFFFF"/>
        <w:ind w:left="1440"/>
        <w:rPr>
          <w:color w:val="000000"/>
          <w:sz w:val="28"/>
          <w:szCs w:val="28"/>
        </w:rPr>
      </w:pPr>
      <w:r>
        <w:rPr>
          <w:color w:val="000000"/>
          <w:sz w:val="28"/>
          <w:szCs w:val="28"/>
        </w:rPr>
        <w:t>Paint</w:t>
      </w:r>
    </w:p>
    <w:p w:rsidR="00602F48" w:rsidRDefault="00CD723B">
      <w:pPr>
        <w:numPr>
          <w:ilvl w:val="0"/>
          <w:numId w:val="172"/>
        </w:numPr>
        <w:shd w:val="clear" w:color="auto" w:fill="FFFFFF"/>
        <w:ind w:left="1440"/>
        <w:rPr>
          <w:color w:val="000000"/>
          <w:sz w:val="28"/>
          <w:szCs w:val="28"/>
        </w:rPr>
      </w:pPr>
      <w:r>
        <w:rPr>
          <w:b/>
          <w:color w:val="000000"/>
          <w:sz w:val="28"/>
          <w:szCs w:val="28"/>
        </w:rPr>
        <w:t>MS Excel</w:t>
      </w:r>
    </w:p>
    <w:p w:rsidR="00602F48" w:rsidRDefault="00CD723B">
      <w:pPr>
        <w:numPr>
          <w:ilvl w:val="0"/>
          <w:numId w:val="172"/>
        </w:numPr>
        <w:shd w:val="clear" w:color="auto" w:fill="FFFFFF"/>
        <w:spacing w:after="280"/>
        <w:ind w:left="1440"/>
        <w:rPr>
          <w:color w:val="000000"/>
          <w:sz w:val="28"/>
          <w:szCs w:val="28"/>
        </w:rPr>
      </w:pPr>
      <w:r>
        <w:rPr>
          <w:color w:val="000000"/>
          <w:sz w:val="28"/>
          <w:szCs w:val="28"/>
        </w:rPr>
        <w:t>MS Access</w:t>
      </w:r>
    </w:p>
    <w:p w:rsidR="00602F48" w:rsidRDefault="00CD723B">
      <w:pPr>
        <w:numPr>
          <w:ilvl w:val="0"/>
          <w:numId w:val="173"/>
        </w:numPr>
        <w:shd w:val="clear" w:color="auto" w:fill="FFFFFF"/>
        <w:spacing w:before="280" w:after="280"/>
        <w:rPr>
          <w:color w:val="000000"/>
          <w:sz w:val="28"/>
          <w:szCs w:val="28"/>
        </w:rPr>
      </w:pPr>
      <w:r>
        <w:rPr>
          <w:color w:val="000000"/>
          <w:sz w:val="28"/>
          <w:szCs w:val="28"/>
        </w:rPr>
        <w:t>  Информационной моделью какого типа является файловая система компьютера?</w:t>
      </w:r>
    </w:p>
    <w:p w:rsidR="00602F48" w:rsidRDefault="00CD723B">
      <w:pPr>
        <w:numPr>
          <w:ilvl w:val="0"/>
          <w:numId w:val="174"/>
        </w:numPr>
        <w:shd w:val="clear" w:color="auto" w:fill="FFFFFF"/>
        <w:spacing w:before="280"/>
        <w:ind w:left="1440"/>
        <w:rPr>
          <w:color w:val="000000"/>
          <w:sz w:val="28"/>
          <w:szCs w:val="28"/>
        </w:rPr>
      </w:pPr>
      <w:r>
        <w:rPr>
          <w:b/>
          <w:color w:val="000000"/>
          <w:sz w:val="28"/>
          <w:szCs w:val="28"/>
        </w:rPr>
        <w:t>Иерархического</w:t>
      </w:r>
    </w:p>
    <w:p w:rsidR="00602F48" w:rsidRDefault="00CD723B">
      <w:pPr>
        <w:numPr>
          <w:ilvl w:val="0"/>
          <w:numId w:val="174"/>
        </w:numPr>
        <w:shd w:val="clear" w:color="auto" w:fill="FFFFFF"/>
        <w:ind w:left="1440"/>
        <w:rPr>
          <w:color w:val="000000"/>
          <w:sz w:val="28"/>
          <w:szCs w:val="28"/>
        </w:rPr>
      </w:pPr>
      <w:r>
        <w:rPr>
          <w:color w:val="000000"/>
          <w:sz w:val="28"/>
          <w:szCs w:val="28"/>
        </w:rPr>
        <w:t>Табличного</w:t>
      </w:r>
    </w:p>
    <w:p w:rsidR="00602F48" w:rsidRDefault="00CD723B">
      <w:pPr>
        <w:numPr>
          <w:ilvl w:val="0"/>
          <w:numId w:val="174"/>
        </w:numPr>
        <w:shd w:val="clear" w:color="auto" w:fill="FFFFFF"/>
        <w:ind w:left="1440"/>
        <w:rPr>
          <w:color w:val="000000"/>
          <w:sz w:val="28"/>
          <w:szCs w:val="28"/>
        </w:rPr>
      </w:pPr>
      <w:r>
        <w:rPr>
          <w:color w:val="000000"/>
          <w:sz w:val="28"/>
          <w:szCs w:val="28"/>
        </w:rPr>
        <w:t>Сетевого</w:t>
      </w:r>
    </w:p>
    <w:p w:rsidR="00602F48" w:rsidRDefault="00CD723B">
      <w:pPr>
        <w:numPr>
          <w:ilvl w:val="0"/>
          <w:numId w:val="174"/>
        </w:numPr>
        <w:shd w:val="clear" w:color="auto" w:fill="FFFFFF"/>
        <w:spacing w:after="280"/>
        <w:ind w:left="1440"/>
        <w:rPr>
          <w:color w:val="000000"/>
          <w:sz w:val="28"/>
          <w:szCs w:val="28"/>
        </w:rPr>
      </w:pPr>
      <w:r>
        <w:rPr>
          <w:color w:val="000000"/>
          <w:sz w:val="28"/>
          <w:szCs w:val="28"/>
        </w:rPr>
        <w:t>Логического</w:t>
      </w:r>
    </w:p>
    <w:p w:rsidR="00602F48" w:rsidRDefault="00CD723B">
      <w:pPr>
        <w:numPr>
          <w:ilvl w:val="0"/>
          <w:numId w:val="175"/>
        </w:numPr>
        <w:shd w:val="clear" w:color="auto" w:fill="FFFFFF"/>
        <w:spacing w:before="280" w:after="280"/>
        <w:rPr>
          <w:color w:val="000000"/>
          <w:sz w:val="28"/>
          <w:szCs w:val="28"/>
        </w:rPr>
      </w:pPr>
      <w:r>
        <w:rPr>
          <w:color w:val="000000"/>
          <w:sz w:val="28"/>
          <w:szCs w:val="28"/>
        </w:rPr>
        <w:t> Система – это …</w:t>
      </w:r>
    </w:p>
    <w:p w:rsidR="00602F48" w:rsidRDefault="00CD723B">
      <w:pPr>
        <w:numPr>
          <w:ilvl w:val="0"/>
          <w:numId w:val="176"/>
        </w:numPr>
        <w:shd w:val="clear" w:color="auto" w:fill="FFFFFF"/>
        <w:spacing w:before="280"/>
        <w:ind w:left="1440"/>
        <w:rPr>
          <w:color w:val="000000"/>
          <w:sz w:val="28"/>
          <w:szCs w:val="28"/>
        </w:rPr>
      </w:pPr>
      <w:r>
        <w:rPr>
          <w:color w:val="000000"/>
          <w:sz w:val="28"/>
          <w:szCs w:val="28"/>
        </w:rPr>
        <w:t>Набор отдельных элементов</w:t>
      </w:r>
    </w:p>
    <w:p w:rsidR="00602F48" w:rsidRDefault="00CD723B">
      <w:pPr>
        <w:numPr>
          <w:ilvl w:val="0"/>
          <w:numId w:val="176"/>
        </w:numPr>
        <w:shd w:val="clear" w:color="auto" w:fill="FFFFFF"/>
        <w:ind w:left="1440"/>
        <w:rPr>
          <w:color w:val="000000"/>
          <w:sz w:val="28"/>
          <w:szCs w:val="28"/>
        </w:rPr>
      </w:pPr>
      <w:r>
        <w:rPr>
          <w:b/>
          <w:color w:val="000000"/>
          <w:sz w:val="28"/>
          <w:szCs w:val="28"/>
        </w:rPr>
        <w:t>Совокупность взаимосвязанных объектов, которые называются элементами системы</w:t>
      </w:r>
    </w:p>
    <w:p w:rsidR="00602F48" w:rsidRDefault="00CD723B">
      <w:pPr>
        <w:numPr>
          <w:ilvl w:val="0"/>
          <w:numId w:val="176"/>
        </w:numPr>
        <w:shd w:val="clear" w:color="auto" w:fill="FFFFFF"/>
        <w:ind w:left="1440"/>
        <w:rPr>
          <w:color w:val="000000"/>
          <w:sz w:val="28"/>
          <w:szCs w:val="28"/>
        </w:rPr>
      </w:pPr>
      <w:r>
        <w:rPr>
          <w:color w:val="000000"/>
          <w:sz w:val="28"/>
          <w:szCs w:val="28"/>
        </w:rPr>
        <w:t>Совокупность отдельных множеств</w:t>
      </w:r>
    </w:p>
    <w:p w:rsidR="00602F48" w:rsidRDefault="00CD723B">
      <w:pPr>
        <w:numPr>
          <w:ilvl w:val="0"/>
          <w:numId w:val="176"/>
        </w:numPr>
        <w:shd w:val="clear" w:color="auto" w:fill="FFFFFF"/>
        <w:spacing w:after="280"/>
        <w:ind w:left="1440"/>
        <w:rPr>
          <w:color w:val="000000"/>
          <w:sz w:val="28"/>
          <w:szCs w:val="28"/>
        </w:rPr>
      </w:pPr>
      <w:r>
        <w:rPr>
          <w:color w:val="000000"/>
          <w:sz w:val="28"/>
          <w:szCs w:val="28"/>
        </w:rPr>
        <w:t>Нет правильного ответа</w:t>
      </w:r>
    </w:p>
    <w:p w:rsidR="00602F48" w:rsidRDefault="00CD723B">
      <w:pPr>
        <w:numPr>
          <w:ilvl w:val="0"/>
          <w:numId w:val="259"/>
        </w:numPr>
        <w:shd w:val="clear" w:color="auto" w:fill="FFFFFF"/>
        <w:spacing w:before="280" w:after="280"/>
        <w:rPr>
          <w:color w:val="000000"/>
          <w:sz w:val="28"/>
          <w:szCs w:val="28"/>
        </w:rPr>
      </w:pPr>
      <w:r>
        <w:rPr>
          <w:color w:val="000000"/>
          <w:sz w:val="28"/>
          <w:szCs w:val="28"/>
        </w:rPr>
        <w:t> Важнейшим признаком системы является …</w:t>
      </w:r>
    </w:p>
    <w:p w:rsidR="00602F48" w:rsidRDefault="00CD723B">
      <w:pPr>
        <w:numPr>
          <w:ilvl w:val="0"/>
          <w:numId w:val="270"/>
        </w:numPr>
        <w:shd w:val="clear" w:color="auto" w:fill="FFFFFF"/>
        <w:spacing w:before="280"/>
        <w:ind w:left="1440"/>
        <w:rPr>
          <w:color w:val="000000"/>
          <w:sz w:val="28"/>
          <w:szCs w:val="28"/>
        </w:rPr>
      </w:pPr>
      <w:r>
        <w:rPr>
          <w:color w:val="000000"/>
          <w:sz w:val="28"/>
          <w:szCs w:val="28"/>
        </w:rPr>
        <w:t>Ее структура</w:t>
      </w:r>
    </w:p>
    <w:p w:rsidR="00602F48" w:rsidRDefault="00CD723B">
      <w:pPr>
        <w:numPr>
          <w:ilvl w:val="0"/>
          <w:numId w:val="270"/>
        </w:numPr>
        <w:shd w:val="clear" w:color="auto" w:fill="FFFFFF"/>
        <w:ind w:left="1440"/>
        <w:rPr>
          <w:color w:val="000000"/>
          <w:sz w:val="28"/>
          <w:szCs w:val="28"/>
        </w:rPr>
      </w:pPr>
      <w:r>
        <w:rPr>
          <w:color w:val="000000"/>
          <w:sz w:val="28"/>
          <w:szCs w:val="28"/>
        </w:rPr>
        <w:t>Взаимосвязанные объекты</w:t>
      </w:r>
    </w:p>
    <w:p w:rsidR="00602F48" w:rsidRDefault="00CD723B">
      <w:pPr>
        <w:numPr>
          <w:ilvl w:val="0"/>
          <w:numId w:val="270"/>
        </w:numPr>
        <w:shd w:val="clear" w:color="auto" w:fill="FFFFFF"/>
        <w:ind w:left="1440"/>
        <w:rPr>
          <w:color w:val="000000"/>
          <w:sz w:val="28"/>
          <w:szCs w:val="28"/>
        </w:rPr>
      </w:pPr>
      <w:r>
        <w:rPr>
          <w:b/>
          <w:color w:val="000000"/>
          <w:sz w:val="28"/>
          <w:szCs w:val="28"/>
        </w:rPr>
        <w:t>Целостное функционирование</w:t>
      </w:r>
    </w:p>
    <w:p w:rsidR="00602F48" w:rsidRDefault="00CD723B">
      <w:pPr>
        <w:numPr>
          <w:ilvl w:val="0"/>
          <w:numId w:val="270"/>
        </w:numPr>
        <w:shd w:val="clear" w:color="auto" w:fill="FFFFFF"/>
        <w:spacing w:after="280"/>
        <w:ind w:left="1440"/>
        <w:rPr>
          <w:color w:val="000000"/>
          <w:sz w:val="28"/>
          <w:szCs w:val="28"/>
        </w:rPr>
      </w:pPr>
      <w:r>
        <w:rPr>
          <w:color w:val="000000"/>
          <w:sz w:val="28"/>
          <w:szCs w:val="28"/>
        </w:rPr>
        <w:t>Слово «система»</w:t>
      </w:r>
    </w:p>
    <w:p w:rsidR="00602F48" w:rsidRDefault="00CD723B">
      <w:pPr>
        <w:numPr>
          <w:ilvl w:val="0"/>
          <w:numId w:val="268"/>
        </w:numPr>
        <w:shd w:val="clear" w:color="auto" w:fill="FFFFFF"/>
        <w:spacing w:before="280" w:after="280"/>
        <w:rPr>
          <w:color w:val="000000"/>
          <w:sz w:val="28"/>
          <w:szCs w:val="28"/>
        </w:rPr>
      </w:pPr>
      <w:r>
        <w:rPr>
          <w:color w:val="000000"/>
          <w:sz w:val="28"/>
          <w:szCs w:val="28"/>
        </w:rPr>
        <w:t> Модели по структуре подразделяются на …</w:t>
      </w:r>
    </w:p>
    <w:p w:rsidR="00602F48" w:rsidRDefault="00CD723B">
      <w:pPr>
        <w:numPr>
          <w:ilvl w:val="0"/>
          <w:numId w:val="241"/>
        </w:numPr>
        <w:shd w:val="clear" w:color="auto" w:fill="FFFFFF"/>
        <w:spacing w:before="280"/>
        <w:ind w:left="1440"/>
        <w:rPr>
          <w:color w:val="000000"/>
          <w:sz w:val="28"/>
          <w:szCs w:val="28"/>
        </w:rPr>
      </w:pPr>
      <w:r>
        <w:rPr>
          <w:b/>
          <w:color w:val="000000"/>
          <w:sz w:val="28"/>
          <w:szCs w:val="28"/>
        </w:rPr>
        <w:t>Табличные, иерархические, сетевые</w:t>
      </w:r>
    </w:p>
    <w:p w:rsidR="00602F48" w:rsidRDefault="00CD723B">
      <w:pPr>
        <w:numPr>
          <w:ilvl w:val="0"/>
          <w:numId w:val="241"/>
        </w:numPr>
        <w:shd w:val="clear" w:color="auto" w:fill="FFFFFF"/>
        <w:ind w:left="1440"/>
        <w:rPr>
          <w:color w:val="000000"/>
          <w:sz w:val="28"/>
          <w:szCs w:val="28"/>
        </w:rPr>
      </w:pPr>
      <w:r>
        <w:rPr>
          <w:color w:val="000000"/>
          <w:sz w:val="28"/>
          <w:szCs w:val="28"/>
        </w:rPr>
        <w:t>Табличные, сетевые, графы</w:t>
      </w:r>
    </w:p>
    <w:p w:rsidR="00602F48" w:rsidRDefault="00CD723B">
      <w:pPr>
        <w:numPr>
          <w:ilvl w:val="0"/>
          <w:numId w:val="241"/>
        </w:numPr>
        <w:shd w:val="clear" w:color="auto" w:fill="FFFFFF"/>
        <w:ind w:left="1440"/>
        <w:rPr>
          <w:color w:val="000000"/>
          <w:sz w:val="28"/>
          <w:szCs w:val="28"/>
        </w:rPr>
      </w:pPr>
      <w:r>
        <w:rPr>
          <w:color w:val="000000"/>
          <w:sz w:val="28"/>
          <w:szCs w:val="28"/>
        </w:rPr>
        <w:t>Табличные, графы, специальные</w:t>
      </w:r>
    </w:p>
    <w:p w:rsidR="00602F48" w:rsidRDefault="00CD723B">
      <w:pPr>
        <w:numPr>
          <w:ilvl w:val="0"/>
          <w:numId w:val="241"/>
        </w:numPr>
        <w:shd w:val="clear" w:color="auto" w:fill="FFFFFF"/>
        <w:spacing w:after="280"/>
        <w:ind w:left="1440"/>
        <w:rPr>
          <w:color w:val="000000"/>
          <w:sz w:val="28"/>
          <w:szCs w:val="28"/>
        </w:rPr>
      </w:pPr>
      <w:r>
        <w:rPr>
          <w:color w:val="000000"/>
          <w:sz w:val="28"/>
          <w:szCs w:val="28"/>
        </w:rPr>
        <w:t>Нет правильного ответа</w:t>
      </w:r>
    </w:p>
    <w:p w:rsidR="00602F48" w:rsidRDefault="00CD723B">
      <w:pPr>
        <w:numPr>
          <w:ilvl w:val="0"/>
          <w:numId w:val="237"/>
        </w:numPr>
        <w:shd w:val="clear" w:color="auto" w:fill="FFFFFF"/>
        <w:spacing w:before="280" w:after="280"/>
        <w:rPr>
          <w:color w:val="000000"/>
          <w:sz w:val="28"/>
          <w:szCs w:val="28"/>
        </w:rPr>
      </w:pPr>
      <w:r>
        <w:rPr>
          <w:color w:val="000000"/>
          <w:sz w:val="28"/>
          <w:szCs w:val="28"/>
        </w:rPr>
        <w:lastRenderedPageBreak/>
        <w:t> Расписание движения поездов можно  рассматривать как пример</w:t>
      </w:r>
    </w:p>
    <w:p w:rsidR="00602F48" w:rsidRDefault="00CD723B">
      <w:pPr>
        <w:numPr>
          <w:ilvl w:val="0"/>
          <w:numId w:val="245"/>
        </w:numPr>
        <w:shd w:val="clear" w:color="auto" w:fill="FFFFFF"/>
        <w:spacing w:before="280"/>
        <w:ind w:left="1440"/>
        <w:rPr>
          <w:color w:val="000000"/>
          <w:sz w:val="28"/>
          <w:szCs w:val="28"/>
        </w:rPr>
      </w:pPr>
      <w:r>
        <w:rPr>
          <w:color w:val="000000"/>
          <w:sz w:val="28"/>
          <w:szCs w:val="28"/>
        </w:rPr>
        <w:t>Графической модели</w:t>
      </w:r>
    </w:p>
    <w:p w:rsidR="00602F48" w:rsidRDefault="00CD723B">
      <w:pPr>
        <w:numPr>
          <w:ilvl w:val="0"/>
          <w:numId w:val="245"/>
        </w:numPr>
        <w:shd w:val="clear" w:color="auto" w:fill="FFFFFF"/>
        <w:ind w:left="1440"/>
        <w:rPr>
          <w:color w:val="000000"/>
          <w:sz w:val="28"/>
          <w:szCs w:val="28"/>
        </w:rPr>
      </w:pPr>
      <w:r>
        <w:rPr>
          <w:b/>
          <w:color w:val="000000"/>
          <w:sz w:val="28"/>
          <w:szCs w:val="28"/>
        </w:rPr>
        <w:t>Табличной модели</w:t>
      </w:r>
    </w:p>
    <w:p w:rsidR="00602F48" w:rsidRDefault="00CD723B">
      <w:pPr>
        <w:numPr>
          <w:ilvl w:val="0"/>
          <w:numId w:val="245"/>
        </w:numPr>
        <w:shd w:val="clear" w:color="auto" w:fill="FFFFFF"/>
        <w:ind w:left="1440"/>
        <w:rPr>
          <w:color w:val="000000"/>
          <w:sz w:val="28"/>
          <w:szCs w:val="28"/>
        </w:rPr>
      </w:pPr>
      <w:r>
        <w:rPr>
          <w:color w:val="000000"/>
          <w:sz w:val="28"/>
          <w:szCs w:val="28"/>
        </w:rPr>
        <w:t>Компьютерной модели</w:t>
      </w:r>
    </w:p>
    <w:p w:rsidR="00602F48" w:rsidRDefault="00CD723B">
      <w:pPr>
        <w:numPr>
          <w:ilvl w:val="0"/>
          <w:numId w:val="245"/>
        </w:numPr>
        <w:shd w:val="clear" w:color="auto" w:fill="FFFFFF"/>
        <w:spacing w:after="280"/>
        <w:ind w:left="1440"/>
        <w:rPr>
          <w:color w:val="000000"/>
          <w:sz w:val="28"/>
          <w:szCs w:val="28"/>
        </w:rPr>
      </w:pPr>
      <w:r>
        <w:rPr>
          <w:color w:val="000000"/>
          <w:sz w:val="28"/>
          <w:szCs w:val="28"/>
        </w:rPr>
        <w:t>Математической модели</w:t>
      </w:r>
    </w:p>
    <w:p w:rsidR="00602F48" w:rsidRDefault="00CD723B">
      <w:pPr>
        <w:numPr>
          <w:ilvl w:val="0"/>
          <w:numId w:val="239"/>
        </w:numPr>
        <w:shd w:val="clear" w:color="auto" w:fill="FFFFFF"/>
        <w:spacing w:before="280" w:after="280"/>
        <w:rPr>
          <w:color w:val="000000"/>
          <w:sz w:val="28"/>
          <w:szCs w:val="28"/>
        </w:rPr>
      </w:pPr>
      <w:r>
        <w:rPr>
          <w:color w:val="000000"/>
          <w:sz w:val="28"/>
          <w:szCs w:val="28"/>
        </w:rPr>
        <w:t> Какая из приведенных ниже моделей является имитационной?</w:t>
      </w:r>
    </w:p>
    <w:p w:rsidR="00602F48" w:rsidRDefault="00CD723B">
      <w:pPr>
        <w:numPr>
          <w:ilvl w:val="0"/>
          <w:numId w:val="248"/>
        </w:numPr>
        <w:shd w:val="clear" w:color="auto" w:fill="FFFFFF"/>
        <w:spacing w:before="280"/>
        <w:ind w:left="1440"/>
        <w:rPr>
          <w:color w:val="000000"/>
          <w:sz w:val="28"/>
          <w:szCs w:val="28"/>
        </w:rPr>
      </w:pPr>
      <w:r>
        <w:rPr>
          <w:color w:val="000000"/>
          <w:sz w:val="28"/>
          <w:szCs w:val="28"/>
        </w:rPr>
        <w:t> График изменения температуры воздуха в течение дня</w:t>
      </w:r>
    </w:p>
    <w:p w:rsidR="00602F48" w:rsidRDefault="00CD723B">
      <w:pPr>
        <w:numPr>
          <w:ilvl w:val="0"/>
          <w:numId w:val="248"/>
        </w:numPr>
        <w:shd w:val="clear" w:color="auto" w:fill="FFFFFF"/>
        <w:ind w:left="1440"/>
        <w:rPr>
          <w:color w:val="000000"/>
          <w:sz w:val="28"/>
          <w:szCs w:val="28"/>
        </w:rPr>
      </w:pPr>
      <w:r>
        <w:rPr>
          <w:b/>
          <w:color w:val="000000"/>
          <w:sz w:val="28"/>
          <w:szCs w:val="28"/>
        </w:rPr>
        <w:t> Математическое моделирование биологических систем</w:t>
      </w:r>
    </w:p>
    <w:p w:rsidR="00602F48" w:rsidRDefault="00CD723B">
      <w:pPr>
        <w:numPr>
          <w:ilvl w:val="0"/>
          <w:numId w:val="248"/>
        </w:numPr>
        <w:shd w:val="clear" w:color="auto" w:fill="FFFFFF"/>
        <w:ind w:left="1440"/>
        <w:rPr>
          <w:color w:val="000000"/>
          <w:sz w:val="28"/>
          <w:szCs w:val="28"/>
        </w:rPr>
      </w:pPr>
      <w:r>
        <w:rPr>
          <w:color w:val="000000"/>
          <w:sz w:val="28"/>
          <w:szCs w:val="28"/>
        </w:rPr>
        <w:t>История болезни</w:t>
      </w:r>
    </w:p>
    <w:p w:rsidR="00602F48" w:rsidRDefault="00CD723B">
      <w:pPr>
        <w:numPr>
          <w:ilvl w:val="0"/>
          <w:numId w:val="248"/>
        </w:numPr>
        <w:shd w:val="clear" w:color="auto" w:fill="FFFFFF"/>
        <w:spacing w:after="280"/>
        <w:ind w:left="1440"/>
        <w:rPr>
          <w:color w:val="000000"/>
          <w:sz w:val="28"/>
          <w:szCs w:val="28"/>
        </w:rPr>
      </w:pPr>
      <w:r>
        <w:rPr>
          <w:color w:val="000000"/>
          <w:sz w:val="28"/>
          <w:szCs w:val="28"/>
        </w:rPr>
        <w:t>Фотография</w:t>
      </w:r>
    </w:p>
    <w:p w:rsidR="00602F48" w:rsidRDefault="00CD723B">
      <w:pPr>
        <w:numPr>
          <w:ilvl w:val="0"/>
          <w:numId w:val="243"/>
        </w:numPr>
        <w:shd w:val="clear" w:color="auto" w:fill="FFFFFF"/>
        <w:spacing w:before="280" w:after="280"/>
        <w:rPr>
          <w:color w:val="000000"/>
          <w:sz w:val="28"/>
          <w:szCs w:val="28"/>
        </w:rPr>
      </w:pPr>
      <w:r>
        <w:rPr>
          <w:color w:val="000000"/>
          <w:sz w:val="28"/>
          <w:szCs w:val="28"/>
        </w:rPr>
        <w:t> Сколько основных этапов разработки и исследования моделей на компьютера?</w:t>
      </w:r>
    </w:p>
    <w:p w:rsidR="00602F48" w:rsidRDefault="00CD723B">
      <w:pPr>
        <w:numPr>
          <w:ilvl w:val="0"/>
          <w:numId w:val="247"/>
        </w:numPr>
        <w:shd w:val="clear" w:color="auto" w:fill="FFFFFF"/>
        <w:spacing w:before="280"/>
        <w:ind w:left="1440"/>
        <w:rPr>
          <w:color w:val="000000"/>
          <w:sz w:val="28"/>
          <w:szCs w:val="28"/>
        </w:rPr>
      </w:pPr>
      <w:r>
        <w:rPr>
          <w:color w:val="000000"/>
          <w:sz w:val="28"/>
          <w:szCs w:val="28"/>
        </w:rPr>
        <w:t>2</w:t>
      </w:r>
    </w:p>
    <w:p w:rsidR="00602F48" w:rsidRDefault="00CD723B">
      <w:pPr>
        <w:numPr>
          <w:ilvl w:val="0"/>
          <w:numId w:val="247"/>
        </w:numPr>
        <w:shd w:val="clear" w:color="auto" w:fill="FFFFFF"/>
        <w:ind w:left="1440"/>
        <w:rPr>
          <w:color w:val="000000"/>
          <w:sz w:val="28"/>
          <w:szCs w:val="28"/>
        </w:rPr>
      </w:pPr>
      <w:r>
        <w:rPr>
          <w:color w:val="000000"/>
          <w:sz w:val="28"/>
          <w:szCs w:val="28"/>
        </w:rPr>
        <w:t>3</w:t>
      </w:r>
    </w:p>
    <w:p w:rsidR="00602F48" w:rsidRDefault="00CD723B">
      <w:pPr>
        <w:numPr>
          <w:ilvl w:val="0"/>
          <w:numId w:val="247"/>
        </w:numPr>
        <w:shd w:val="clear" w:color="auto" w:fill="FFFFFF"/>
        <w:ind w:left="1440"/>
        <w:rPr>
          <w:color w:val="000000"/>
          <w:sz w:val="28"/>
          <w:szCs w:val="28"/>
        </w:rPr>
      </w:pPr>
      <w:r>
        <w:rPr>
          <w:color w:val="000000"/>
          <w:sz w:val="28"/>
          <w:szCs w:val="28"/>
        </w:rPr>
        <w:t>4</w:t>
      </w:r>
    </w:p>
    <w:p w:rsidR="00602F48" w:rsidRDefault="00CD723B">
      <w:pPr>
        <w:numPr>
          <w:ilvl w:val="0"/>
          <w:numId w:val="247"/>
        </w:numPr>
        <w:shd w:val="clear" w:color="auto" w:fill="FFFFFF"/>
        <w:spacing w:after="280"/>
        <w:ind w:left="1440"/>
        <w:rPr>
          <w:color w:val="000000"/>
          <w:sz w:val="28"/>
          <w:szCs w:val="28"/>
        </w:rPr>
      </w:pPr>
      <w:r>
        <w:rPr>
          <w:b/>
          <w:color w:val="000000"/>
          <w:sz w:val="28"/>
          <w:szCs w:val="28"/>
        </w:rPr>
        <w:t>5</w:t>
      </w:r>
    </w:p>
    <w:p w:rsidR="00602F48" w:rsidRDefault="00CD723B">
      <w:pPr>
        <w:numPr>
          <w:ilvl w:val="0"/>
          <w:numId w:val="21"/>
        </w:numPr>
        <w:shd w:val="clear" w:color="auto" w:fill="FFFFFF"/>
        <w:spacing w:before="280" w:after="280"/>
        <w:rPr>
          <w:color w:val="000000"/>
          <w:sz w:val="28"/>
          <w:szCs w:val="28"/>
        </w:rPr>
      </w:pPr>
      <w:r>
        <w:rPr>
          <w:color w:val="000000"/>
          <w:sz w:val="28"/>
          <w:szCs w:val="28"/>
        </w:rPr>
        <w:t> Инструментом для компьютерного моделирования является …</w:t>
      </w:r>
    </w:p>
    <w:p w:rsidR="00602F48" w:rsidRDefault="00CD723B">
      <w:pPr>
        <w:numPr>
          <w:ilvl w:val="0"/>
          <w:numId w:val="17"/>
        </w:numPr>
        <w:shd w:val="clear" w:color="auto" w:fill="FFFFFF"/>
        <w:spacing w:before="280"/>
        <w:ind w:left="1440"/>
        <w:rPr>
          <w:color w:val="000000"/>
          <w:sz w:val="28"/>
          <w:szCs w:val="28"/>
        </w:rPr>
      </w:pPr>
      <w:r>
        <w:rPr>
          <w:color w:val="000000"/>
          <w:sz w:val="28"/>
          <w:szCs w:val="28"/>
        </w:rPr>
        <w:t>Монитор</w:t>
      </w:r>
    </w:p>
    <w:p w:rsidR="00602F48" w:rsidRDefault="00CD723B">
      <w:pPr>
        <w:numPr>
          <w:ilvl w:val="0"/>
          <w:numId w:val="17"/>
        </w:numPr>
        <w:shd w:val="clear" w:color="auto" w:fill="FFFFFF"/>
        <w:ind w:left="1440"/>
        <w:rPr>
          <w:color w:val="000000"/>
          <w:sz w:val="28"/>
          <w:szCs w:val="28"/>
        </w:rPr>
      </w:pPr>
      <w:r>
        <w:rPr>
          <w:color w:val="000000"/>
          <w:sz w:val="28"/>
          <w:szCs w:val="28"/>
        </w:rPr>
        <w:t>Сканер</w:t>
      </w:r>
    </w:p>
    <w:p w:rsidR="00602F48" w:rsidRDefault="00CD723B">
      <w:pPr>
        <w:numPr>
          <w:ilvl w:val="0"/>
          <w:numId w:val="17"/>
        </w:numPr>
        <w:shd w:val="clear" w:color="auto" w:fill="FFFFFF"/>
        <w:ind w:left="1440"/>
        <w:rPr>
          <w:color w:val="000000"/>
          <w:sz w:val="28"/>
          <w:szCs w:val="28"/>
        </w:rPr>
      </w:pPr>
      <w:r>
        <w:rPr>
          <w:b/>
          <w:color w:val="000000"/>
          <w:sz w:val="28"/>
          <w:szCs w:val="28"/>
        </w:rPr>
        <w:t>Компьютер</w:t>
      </w:r>
    </w:p>
    <w:p w:rsidR="00602F48" w:rsidRDefault="00CD723B">
      <w:pPr>
        <w:numPr>
          <w:ilvl w:val="0"/>
          <w:numId w:val="17"/>
        </w:numPr>
        <w:shd w:val="clear" w:color="auto" w:fill="FFFFFF"/>
        <w:spacing w:after="280"/>
        <w:ind w:left="1440"/>
        <w:rPr>
          <w:color w:val="000000"/>
          <w:sz w:val="28"/>
          <w:szCs w:val="28"/>
        </w:rPr>
      </w:pPr>
      <w:r>
        <w:rPr>
          <w:color w:val="000000"/>
          <w:sz w:val="28"/>
          <w:szCs w:val="28"/>
        </w:rPr>
        <w:t>Принтер</w:t>
      </w:r>
    </w:p>
    <w:p w:rsidR="00602F48" w:rsidRDefault="00CD723B">
      <w:pPr>
        <w:numPr>
          <w:ilvl w:val="0"/>
          <w:numId w:val="29"/>
        </w:numPr>
        <w:shd w:val="clear" w:color="auto" w:fill="FFFFFF"/>
        <w:spacing w:before="280" w:after="280"/>
        <w:rPr>
          <w:color w:val="000000"/>
          <w:sz w:val="28"/>
          <w:szCs w:val="28"/>
        </w:rPr>
      </w:pPr>
      <w:r>
        <w:rPr>
          <w:color w:val="000000"/>
          <w:sz w:val="28"/>
          <w:szCs w:val="28"/>
        </w:rPr>
        <w:t> Материальной моделью является …</w:t>
      </w:r>
    </w:p>
    <w:p w:rsidR="00602F48" w:rsidRDefault="00CD723B">
      <w:pPr>
        <w:numPr>
          <w:ilvl w:val="0"/>
          <w:numId w:val="25"/>
        </w:numPr>
        <w:shd w:val="clear" w:color="auto" w:fill="FFFFFF"/>
        <w:spacing w:before="280"/>
        <w:ind w:left="1440"/>
        <w:rPr>
          <w:color w:val="000000"/>
          <w:sz w:val="28"/>
          <w:szCs w:val="28"/>
        </w:rPr>
      </w:pPr>
      <w:r>
        <w:rPr>
          <w:color w:val="000000"/>
          <w:sz w:val="28"/>
          <w:szCs w:val="28"/>
        </w:rPr>
        <w:t> Карта</w:t>
      </w:r>
    </w:p>
    <w:p w:rsidR="00602F48" w:rsidRDefault="00CD723B">
      <w:pPr>
        <w:numPr>
          <w:ilvl w:val="0"/>
          <w:numId w:val="25"/>
        </w:numPr>
        <w:shd w:val="clear" w:color="auto" w:fill="FFFFFF"/>
        <w:ind w:left="1440"/>
        <w:rPr>
          <w:color w:val="000000"/>
          <w:sz w:val="28"/>
          <w:szCs w:val="28"/>
        </w:rPr>
      </w:pPr>
      <w:r>
        <w:rPr>
          <w:b/>
          <w:color w:val="000000"/>
          <w:sz w:val="28"/>
          <w:szCs w:val="28"/>
        </w:rPr>
        <w:t>Макет самолета</w:t>
      </w:r>
    </w:p>
    <w:p w:rsidR="00602F48" w:rsidRDefault="00CD723B">
      <w:pPr>
        <w:numPr>
          <w:ilvl w:val="0"/>
          <w:numId w:val="25"/>
        </w:numPr>
        <w:shd w:val="clear" w:color="auto" w:fill="FFFFFF"/>
        <w:ind w:left="1440"/>
        <w:rPr>
          <w:color w:val="000000"/>
          <w:sz w:val="28"/>
          <w:szCs w:val="28"/>
        </w:rPr>
      </w:pPr>
      <w:r>
        <w:rPr>
          <w:color w:val="000000"/>
          <w:sz w:val="28"/>
          <w:szCs w:val="28"/>
        </w:rPr>
        <w:t>Диаграмма</w:t>
      </w:r>
    </w:p>
    <w:p w:rsidR="00602F48" w:rsidRDefault="00CD723B">
      <w:pPr>
        <w:numPr>
          <w:ilvl w:val="0"/>
          <w:numId w:val="25"/>
        </w:numPr>
        <w:shd w:val="clear" w:color="auto" w:fill="FFFFFF"/>
        <w:spacing w:after="280"/>
        <w:ind w:left="1440"/>
        <w:rPr>
          <w:color w:val="000000"/>
          <w:sz w:val="28"/>
          <w:szCs w:val="28"/>
        </w:rPr>
      </w:pPr>
      <w:r>
        <w:rPr>
          <w:color w:val="000000"/>
          <w:sz w:val="28"/>
          <w:szCs w:val="28"/>
        </w:rPr>
        <w:t>Чертеж</w:t>
      </w:r>
    </w:p>
    <w:p w:rsidR="00602F48" w:rsidRDefault="00CD723B">
      <w:pPr>
        <w:numPr>
          <w:ilvl w:val="0"/>
          <w:numId w:val="279"/>
        </w:numPr>
        <w:shd w:val="clear" w:color="auto" w:fill="FFFFFF"/>
        <w:spacing w:before="280" w:after="280"/>
        <w:rPr>
          <w:color w:val="000000"/>
          <w:sz w:val="28"/>
          <w:szCs w:val="28"/>
        </w:rPr>
      </w:pPr>
      <w:r>
        <w:rPr>
          <w:color w:val="000000"/>
          <w:sz w:val="28"/>
          <w:szCs w:val="28"/>
        </w:rPr>
        <w:t> Знаковой моделью является …</w:t>
      </w:r>
    </w:p>
    <w:p w:rsidR="00602F48" w:rsidRDefault="00CD723B">
      <w:pPr>
        <w:numPr>
          <w:ilvl w:val="0"/>
          <w:numId w:val="14"/>
        </w:numPr>
        <w:shd w:val="clear" w:color="auto" w:fill="FFFFFF"/>
        <w:spacing w:before="280"/>
        <w:ind w:left="1440"/>
        <w:rPr>
          <w:color w:val="000000"/>
          <w:sz w:val="28"/>
          <w:szCs w:val="28"/>
        </w:rPr>
      </w:pPr>
      <w:r>
        <w:rPr>
          <w:b/>
          <w:color w:val="000000"/>
          <w:sz w:val="28"/>
          <w:szCs w:val="28"/>
        </w:rPr>
        <w:t>Диаграмма</w:t>
      </w:r>
    </w:p>
    <w:p w:rsidR="00602F48" w:rsidRDefault="00CD723B">
      <w:pPr>
        <w:numPr>
          <w:ilvl w:val="0"/>
          <w:numId w:val="14"/>
        </w:numPr>
        <w:shd w:val="clear" w:color="auto" w:fill="FFFFFF"/>
        <w:ind w:left="1440"/>
        <w:rPr>
          <w:color w:val="000000"/>
          <w:sz w:val="28"/>
          <w:szCs w:val="28"/>
        </w:rPr>
      </w:pPr>
      <w:r>
        <w:rPr>
          <w:color w:val="000000"/>
          <w:sz w:val="28"/>
          <w:szCs w:val="28"/>
        </w:rPr>
        <w:t>Глобус</w:t>
      </w:r>
    </w:p>
    <w:p w:rsidR="00602F48" w:rsidRDefault="00CD723B">
      <w:pPr>
        <w:numPr>
          <w:ilvl w:val="0"/>
          <w:numId w:val="14"/>
        </w:numPr>
        <w:shd w:val="clear" w:color="auto" w:fill="FFFFFF"/>
        <w:ind w:left="1440"/>
        <w:rPr>
          <w:color w:val="000000"/>
          <w:sz w:val="28"/>
          <w:szCs w:val="28"/>
        </w:rPr>
      </w:pPr>
      <w:r>
        <w:rPr>
          <w:color w:val="000000"/>
          <w:sz w:val="28"/>
          <w:szCs w:val="28"/>
        </w:rPr>
        <w:t>Детские игрушки</w:t>
      </w:r>
    </w:p>
    <w:p w:rsidR="00602F48" w:rsidRDefault="00CD723B">
      <w:pPr>
        <w:numPr>
          <w:ilvl w:val="0"/>
          <w:numId w:val="14"/>
        </w:numPr>
        <w:shd w:val="clear" w:color="auto" w:fill="FFFFFF"/>
        <w:spacing w:after="280"/>
        <w:ind w:left="1440"/>
        <w:rPr>
          <w:color w:val="000000"/>
          <w:sz w:val="28"/>
          <w:szCs w:val="28"/>
        </w:rPr>
      </w:pPr>
      <w:r>
        <w:rPr>
          <w:color w:val="000000"/>
          <w:sz w:val="28"/>
          <w:szCs w:val="28"/>
        </w:rPr>
        <w:t>Модель корабля</w:t>
      </w:r>
    </w:p>
    <w:p w:rsidR="00602F48" w:rsidRDefault="00CD723B">
      <w:pPr>
        <w:numPr>
          <w:ilvl w:val="0"/>
          <w:numId w:val="294"/>
        </w:numPr>
        <w:shd w:val="clear" w:color="auto" w:fill="FFFFFF"/>
        <w:spacing w:before="280" w:after="280"/>
        <w:rPr>
          <w:color w:val="000000"/>
          <w:sz w:val="28"/>
          <w:szCs w:val="28"/>
        </w:rPr>
      </w:pPr>
      <w:r>
        <w:rPr>
          <w:color w:val="000000"/>
          <w:sz w:val="28"/>
          <w:szCs w:val="28"/>
        </w:rPr>
        <w:t> При изучении объектов реальной действительности можно создать …</w:t>
      </w:r>
    </w:p>
    <w:p w:rsidR="00602F48" w:rsidRDefault="00CD723B">
      <w:pPr>
        <w:numPr>
          <w:ilvl w:val="0"/>
          <w:numId w:val="288"/>
        </w:numPr>
        <w:shd w:val="clear" w:color="auto" w:fill="FFFFFF"/>
        <w:spacing w:before="280"/>
        <w:ind w:left="1440"/>
        <w:rPr>
          <w:color w:val="000000"/>
          <w:sz w:val="28"/>
          <w:szCs w:val="28"/>
        </w:rPr>
      </w:pPr>
      <w:r>
        <w:rPr>
          <w:color w:val="000000"/>
          <w:sz w:val="28"/>
          <w:szCs w:val="28"/>
        </w:rPr>
        <w:t>Одну единственную модель</w:t>
      </w:r>
    </w:p>
    <w:p w:rsidR="00602F48" w:rsidRDefault="00CD723B">
      <w:pPr>
        <w:numPr>
          <w:ilvl w:val="0"/>
          <w:numId w:val="288"/>
        </w:numPr>
        <w:shd w:val="clear" w:color="auto" w:fill="FFFFFF"/>
        <w:ind w:left="1440"/>
        <w:rPr>
          <w:color w:val="000000"/>
          <w:sz w:val="28"/>
          <w:szCs w:val="28"/>
        </w:rPr>
      </w:pPr>
      <w:r>
        <w:rPr>
          <w:b/>
          <w:color w:val="000000"/>
          <w:sz w:val="28"/>
          <w:szCs w:val="28"/>
        </w:rPr>
        <w:lastRenderedPageBreak/>
        <w:t>Несколько различных видов моделей, каждая из которых отражает те или иные существенные  признаки</w:t>
      </w:r>
    </w:p>
    <w:p w:rsidR="00602F48" w:rsidRDefault="00CD723B">
      <w:pPr>
        <w:numPr>
          <w:ilvl w:val="0"/>
          <w:numId w:val="288"/>
        </w:numPr>
        <w:shd w:val="clear" w:color="auto" w:fill="FFFFFF"/>
        <w:ind w:left="1440"/>
        <w:rPr>
          <w:color w:val="000000"/>
          <w:sz w:val="28"/>
          <w:szCs w:val="28"/>
        </w:rPr>
      </w:pPr>
      <w:r>
        <w:rPr>
          <w:color w:val="000000"/>
          <w:sz w:val="28"/>
          <w:szCs w:val="28"/>
        </w:rPr>
        <w:t>Одну модель, отражающую совокупность признаков объекта</w:t>
      </w:r>
    </w:p>
    <w:p w:rsidR="00602F48" w:rsidRDefault="00CD723B">
      <w:pPr>
        <w:numPr>
          <w:ilvl w:val="0"/>
          <w:numId w:val="288"/>
        </w:numPr>
        <w:shd w:val="clear" w:color="auto" w:fill="FFFFFF"/>
        <w:spacing w:after="280"/>
        <w:ind w:left="1440"/>
        <w:rPr>
          <w:color w:val="000000"/>
          <w:sz w:val="28"/>
          <w:szCs w:val="28"/>
        </w:rPr>
      </w:pPr>
      <w:r>
        <w:rPr>
          <w:color w:val="000000"/>
          <w:sz w:val="28"/>
          <w:szCs w:val="28"/>
        </w:rPr>
        <w:t>Нет правильного ответа</w:t>
      </w:r>
    </w:p>
    <w:p w:rsidR="00602F48" w:rsidRDefault="00CD723B">
      <w:pPr>
        <w:numPr>
          <w:ilvl w:val="0"/>
          <w:numId w:val="298"/>
        </w:numPr>
        <w:shd w:val="clear" w:color="auto" w:fill="FFFFFF"/>
        <w:spacing w:before="280" w:after="280"/>
        <w:rPr>
          <w:color w:val="000000"/>
          <w:sz w:val="28"/>
          <w:szCs w:val="28"/>
        </w:rPr>
      </w:pPr>
      <w:r>
        <w:rPr>
          <w:color w:val="000000"/>
          <w:sz w:val="28"/>
          <w:szCs w:val="28"/>
        </w:rPr>
        <w:t>  Процесс построения модели, как правило предполагает …</w:t>
      </w:r>
    </w:p>
    <w:p w:rsidR="00602F48" w:rsidRDefault="00CD723B">
      <w:pPr>
        <w:numPr>
          <w:ilvl w:val="0"/>
          <w:numId w:val="292"/>
        </w:numPr>
        <w:shd w:val="clear" w:color="auto" w:fill="FFFFFF"/>
        <w:spacing w:before="280"/>
        <w:ind w:left="1440"/>
        <w:rPr>
          <w:color w:val="000000"/>
          <w:sz w:val="28"/>
          <w:szCs w:val="28"/>
        </w:rPr>
      </w:pPr>
      <w:r>
        <w:rPr>
          <w:color w:val="000000"/>
          <w:sz w:val="28"/>
          <w:szCs w:val="28"/>
        </w:rPr>
        <w:t>Описание всех свойств исследуемого объекта</w:t>
      </w:r>
    </w:p>
    <w:p w:rsidR="00602F48" w:rsidRDefault="00CD723B">
      <w:pPr>
        <w:numPr>
          <w:ilvl w:val="0"/>
          <w:numId w:val="292"/>
        </w:numPr>
        <w:shd w:val="clear" w:color="auto" w:fill="FFFFFF"/>
        <w:ind w:left="1440"/>
        <w:rPr>
          <w:color w:val="000000"/>
          <w:sz w:val="28"/>
          <w:szCs w:val="28"/>
        </w:rPr>
      </w:pPr>
      <w:r>
        <w:rPr>
          <w:b/>
          <w:color w:val="000000"/>
          <w:sz w:val="28"/>
          <w:szCs w:val="28"/>
        </w:rPr>
        <w:t>Выделение наиболее существенных с точки зрения решаемой задачи свойств объекта        </w:t>
      </w:r>
    </w:p>
    <w:p w:rsidR="00602F48" w:rsidRDefault="00CD723B">
      <w:pPr>
        <w:numPr>
          <w:ilvl w:val="0"/>
          <w:numId w:val="292"/>
        </w:numPr>
        <w:shd w:val="clear" w:color="auto" w:fill="FFFFFF"/>
        <w:ind w:left="1440"/>
        <w:rPr>
          <w:color w:val="000000"/>
          <w:sz w:val="28"/>
          <w:szCs w:val="28"/>
        </w:rPr>
      </w:pPr>
      <w:r>
        <w:rPr>
          <w:color w:val="000000"/>
          <w:sz w:val="28"/>
          <w:szCs w:val="28"/>
        </w:rPr>
        <w:t>Выделение свойств объекта безотносительно к целям решаемой задачи</w:t>
      </w:r>
    </w:p>
    <w:p w:rsidR="00602F48" w:rsidRDefault="00CD723B">
      <w:pPr>
        <w:numPr>
          <w:ilvl w:val="0"/>
          <w:numId w:val="292"/>
        </w:numPr>
        <w:shd w:val="clear" w:color="auto" w:fill="FFFFFF"/>
        <w:spacing w:after="280"/>
        <w:ind w:left="1440"/>
        <w:rPr>
          <w:color w:val="000000"/>
          <w:sz w:val="28"/>
          <w:szCs w:val="28"/>
        </w:rPr>
      </w:pPr>
      <w:r>
        <w:rPr>
          <w:color w:val="000000"/>
          <w:sz w:val="28"/>
          <w:szCs w:val="28"/>
        </w:rPr>
        <w:t>Выделение не более трех существенных признаков объекта</w:t>
      </w:r>
    </w:p>
    <w:p w:rsidR="00602F48" w:rsidRDefault="00CD723B">
      <w:pPr>
        <w:numPr>
          <w:ilvl w:val="0"/>
          <w:numId w:val="126"/>
        </w:numPr>
        <w:shd w:val="clear" w:color="auto" w:fill="FFFFFF"/>
        <w:spacing w:before="280" w:after="280"/>
        <w:rPr>
          <w:color w:val="000000"/>
          <w:sz w:val="28"/>
          <w:szCs w:val="28"/>
        </w:rPr>
      </w:pPr>
      <w:r>
        <w:rPr>
          <w:color w:val="000000"/>
          <w:sz w:val="28"/>
          <w:szCs w:val="28"/>
        </w:rPr>
        <w:t> Информационной моделью нельзя считать …</w:t>
      </w:r>
    </w:p>
    <w:p w:rsidR="00602F48" w:rsidRDefault="00CD723B">
      <w:pPr>
        <w:numPr>
          <w:ilvl w:val="0"/>
          <w:numId w:val="121"/>
        </w:numPr>
        <w:shd w:val="clear" w:color="auto" w:fill="FFFFFF"/>
        <w:spacing w:before="280"/>
        <w:ind w:left="1440"/>
        <w:rPr>
          <w:color w:val="000000"/>
          <w:sz w:val="28"/>
          <w:szCs w:val="28"/>
        </w:rPr>
      </w:pPr>
      <w:r>
        <w:rPr>
          <w:color w:val="000000"/>
          <w:sz w:val="28"/>
          <w:szCs w:val="28"/>
        </w:rPr>
        <w:t>Описание объекта-оригинала с помощью математических формул</w:t>
      </w:r>
    </w:p>
    <w:p w:rsidR="00602F48" w:rsidRDefault="00CD723B">
      <w:pPr>
        <w:numPr>
          <w:ilvl w:val="0"/>
          <w:numId w:val="121"/>
        </w:numPr>
        <w:shd w:val="clear" w:color="auto" w:fill="FFFFFF"/>
        <w:ind w:left="1440"/>
        <w:rPr>
          <w:color w:val="000000"/>
          <w:sz w:val="28"/>
          <w:szCs w:val="28"/>
        </w:rPr>
      </w:pPr>
      <w:r>
        <w:rPr>
          <w:b/>
          <w:color w:val="000000"/>
          <w:sz w:val="28"/>
          <w:szCs w:val="28"/>
        </w:rPr>
        <w:t>Другой объект, не отражающий существенных признаков и свойств объекта-оригинала</w:t>
      </w:r>
    </w:p>
    <w:p w:rsidR="00602F48" w:rsidRDefault="00CD723B">
      <w:pPr>
        <w:numPr>
          <w:ilvl w:val="0"/>
          <w:numId w:val="121"/>
        </w:numPr>
        <w:shd w:val="clear" w:color="auto" w:fill="FFFFFF"/>
        <w:ind w:left="1440"/>
        <w:rPr>
          <w:color w:val="000000"/>
          <w:sz w:val="28"/>
          <w:szCs w:val="28"/>
        </w:rPr>
      </w:pPr>
      <w:r>
        <w:rPr>
          <w:color w:val="000000"/>
          <w:sz w:val="28"/>
          <w:szCs w:val="28"/>
        </w:rPr>
        <w:t>Описание объекта-оригинала на естественном или формальном языке</w:t>
      </w:r>
    </w:p>
    <w:p w:rsidR="00602F48" w:rsidRDefault="00CD723B">
      <w:pPr>
        <w:numPr>
          <w:ilvl w:val="0"/>
          <w:numId w:val="121"/>
        </w:numPr>
        <w:shd w:val="clear" w:color="auto" w:fill="FFFFFF"/>
        <w:spacing w:after="280"/>
        <w:ind w:left="1440"/>
        <w:rPr>
          <w:color w:val="000000"/>
          <w:sz w:val="28"/>
          <w:szCs w:val="28"/>
        </w:rPr>
      </w:pPr>
      <w:r>
        <w:rPr>
          <w:color w:val="000000"/>
          <w:sz w:val="28"/>
          <w:szCs w:val="28"/>
        </w:rPr>
        <w:t>Совокупность  математических формул, описывающих поведение объекта-оригинала</w:t>
      </w:r>
    </w:p>
    <w:p w:rsidR="00602F48" w:rsidRDefault="00CD723B">
      <w:pPr>
        <w:numPr>
          <w:ilvl w:val="0"/>
          <w:numId w:val="148"/>
        </w:numPr>
        <w:shd w:val="clear" w:color="auto" w:fill="FFFFFF"/>
        <w:spacing w:before="280" w:after="280"/>
        <w:rPr>
          <w:color w:val="000000"/>
          <w:sz w:val="28"/>
          <w:szCs w:val="28"/>
        </w:rPr>
      </w:pPr>
      <w:r>
        <w:rPr>
          <w:color w:val="000000"/>
          <w:sz w:val="28"/>
          <w:szCs w:val="28"/>
        </w:rPr>
        <w:t>  К числу документов, представляющих собой информационную модель управления государством, можно отнести …</w:t>
      </w:r>
    </w:p>
    <w:p w:rsidR="00602F48" w:rsidRDefault="00CD723B">
      <w:pPr>
        <w:numPr>
          <w:ilvl w:val="0"/>
          <w:numId w:val="150"/>
        </w:numPr>
        <w:shd w:val="clear" w:color="auto" w:fill="FFFFFF"/>
        <w:spacing w:before="280"/>
        <w:ind w:left="1440"/>
        <w:rPr>
          <w:color w:val="000000"/>
          <w:sz w:val="28"/>
          <w:szCs w:val="28"/>
        </w:rPr>
      </w:pPr>
      <w:r>
        <w:rPr>
          <w:color w:val="000000"/>
          <w:sz w:val="28"/>
          <w:szCs w:val="28"/>
        </w:rPr>
        <w:t>Схему Кремля</w:t>
      </w:r>
    </w:p>
    <w:p w:rsidR="00602F48" w:rsidRDefault="00CD723B">
      <w:pPr>
        <w:numPr>
          <w:ilvl w:val="0"/>
          <w:numId w:val="150"/>
        </w:numPr>
        <w:shd w:val="clear" w:color="auto" w:fill="FFFFFF"/>
        <w:ind w:left="1440"/>
        <w:rPr>
          <w:color w:val="000000"/>
          <w:sz w:val="28"/>
          <w:szCs w:val="28"/>
        </w:rPr>
      </w:pPr>
      <w:r>
        <w:rPr>
          <w:color w:val="000000"/>
          <w:sz w:val="28"/>
          <w:szCs w:val="28"/>
        </w:rPr>
        <w:t>Список депутатов государственной Думы</w:t>
      </w:r>
    </w:p>
    <w:p w:rsidR="00602F48" w:rsidRDefault="00CD723B">
      <w:pPr>
        <w:numPr>
          <w:ilvl w:val="0"/>
          <w:numId w:val="150"/>
        </w:numPr>
        <w:shd w:val="clear" w:color="auto" w:fill="FFFFFF"/>
        <w:ind w:left="1440"/>
        <w:rPr>
          <w:color w:val="000000"/>
          <w:sz w:val="28"/>
          <w:szCs w:val="28"/>
        </w:rPr>
      </w:pPr>
      <w:r>
        <w:rPr>
          <w:color w:val="000000"/>
          <w:sz w:val="28"/>
          <w:szCs w:val="28"/>
        </w:rPr>
        <w:t>Географическую карту России</w:t>
      </w:r>
    </w:p>
    <w:p w:rsidR="00602F48" w:rsidRDefault="00CD723B">
      <w:pPr>
        <w:numPr>
          <w:ilvl w:val="0"/>
          <w:numId w:val="150"/>
        </w:numPr>
        <w:shd w:val="clear" w:color="auto" w:fill="FFFFFF"/>
        <w:spacing w:after="280"/>
        <w:ind w:left="1440"/>
        <w:rPr>
          <w:color w:val="000000"/>
          <w:sz w:val="28"/>
          <w:szCs w:val="28"/>
        </w:rPr>
      </w:pPr>
      <w:r>
        <w:rPr>
          <w:b/>
          <w:color w:val="000000"/>
          <w:sz w:val="28"/>
          <w:szCs w:val="28"/>
        </w:rPr>
        <w:t>Конституцию РФ</w:t>
      </w:r>
    </w:p>
    <w:p w:rsidR="00602F48" w:rsidRDefault="00CD723B">
      <w:pPr>
        <w:numPr>
          <w:ilvl w:val="0"/>
          <w:numId w:val="132"/>
        </w:numPr>
        <w:shd w:val="clear" w:color="auto" w:fill="FFFFFF"/>
        <w:spacing w:before="280" w:after="280"/>
        <w:rPr>
          <w:color w:val="000000"/>
          <w:sz w:val="28"/>
          <w:szCs w:val="28"/>
        </w:rPr>
      </w:pPr>
      <w:r>
        <w:rPr>
          <w:color w:val="000000"/>
          <w:sz w:val="28"/>
          <w:szCs w:val="28"/>
        </w:rPr>
        <w:t> Табличная информационная модель представляет собой …</w:t>
      </w:r>
    </w:p>
    <w:p w:rsidR="00602F48" w:rsidRDefault="00CD723B">
      <w:pPr>
        <w:numPr>
          <w:ilvl w:val="0"/>
          <w:numId w:val="134"/>
        </w:numPr>
        <w:shd w:val="clear" w:color="auto" w:fill="FFFFFF"/>
        <w:spacing w:before="280"/>
        <w:ind w:left="1440"/>
        <w:rPr>
          <w:color w:val="000000"/>
          <w:sz w:val="28"/>
          <w:szCs w:val="28"/>
        </w:rPr>
      </w:pPr>
      <w:r>
        <w:rPr>
          <w:color w:val="000000"/>
          <w:sz w:val="28"/>
          <w:szCs w:val="28"/>
        </w:rPr>
        <w:t>Набор графиков, рисунков, чертежей, схем, диаграмм</w:t>
      </w:r>
    </w:p>
    <w:p w:rsidR="00602F48" w:rsidRDefault="00CD723B">
      <w:pPr>
        <w:numPr>
          <w:ilvl w:val="0"/>
          <w:numId w:val="134"/>
        </w:numPr>
        <w:shd w:val="clear" w:color="auto" w:fill="FFFFFF"/>
        <w:ind w:left="1440"/>
        <w:rPr>
          <w:color w:val="000000"/>
          <w:sz w:val="28"/>
          <w:szCs w:val="28"/>
        </w:rPr>
      </w:pPr>
      <w:r>
        <w:rPr>
          <w:b/>
          <w:color w:val="000000"/>
          <w:sz w:val="28"/>
          <w:szCs w:val="28"/>
        </w:rPr>
        <w:t>Описание объектов (или их свойств) в виде совокупности значений, размещаемых в таблице</w:t>
      </w:r>
    </w:p>
    <w:p w:rsidR="00602F48" w:rsidRDefault="00CD723B">
      <w:pPr>
        <w:numPr>
          <w:ilvl w:val="0"/>
          <w:numId w:val="134"/>
        </w:numPr>
        <w:shd w:val="clear" w:color="auto" w:fill="FFFFFF"/>
        <w:ind w:left="1440"/>
        <w:rPr>
          <w:color w:val="000000"/>
          <w:sz w:val="28"/>
          <w:szCs w:val="28"/>
        </w:rPr>
      </w:pPr>
      <w:r>
        <w:rPr>
          <w:color w:val="000000"/>
          <w:sz w:val="28"/>
          <w:szCs w:val="28"/>
        </w:rPr>
        <w:t>Систему математических формул</w:t>
      </w:r>
    </w:p>
    <w:p w:rsidR="00602F48" w:rsidRDefault="00CD723B">
      <w:pPr>
        <w:numPr>
          <w:ilvl w:val="0"/>
          <w:numId w:val="134"/>
        </w:numPr>
        <w:shd w:val="clear" w:color="auto" w:fill="FFFFFF"/>
        <w:spacing w:after="280"/>
        <w:ind w:left="1440"/>
        <w:rPr>
          <w:color w:val="000000"/>
          <w:sz w:val="28"/>
          <w:szCs w:val="28"/>
        </w:rPr>
      </w:pPr>
      <w:r>
        <w:rPr>
          <w:color w:val="000000"/>
          <w:sz w:val="28"/>
          <w:szCs w:val="28"/>
        </w:rPr>
        <w:t>Описание иерархической структуры  строения моделируемого объекта</w:t>
      </w:r>
    </w:p>
    <w:p w:rsidR="00602F48" w:rsidRDefault="00CD723B">
      <w:pPr>
        <w:numPr>
          <w:ilvl w:val="0"/>
          <w:numId w:val="136"/>
        </w:numPr>
        <w:shd w:val="clear" w:color="auto" w:fill="FFFFFF"/>
        <w:spacing w:before="280" w:after="280"/>
        <w:rPr>
          <w:color w:val="000000"/>
          <w:sz w:val="28"/>
          <w:szCs w:val="28"/>
        </w:rPr>
      </w:pPr>
      <w:r>
        <w:rPr>
          <w:color w:val="000000"/>
          <w:sz w:val="28"/>
          <w:szCs w:val="28"/>
        </w:rPr>
        <w:t> Рисунки, карты, чертежи, диаграммы, схемы, графики представляют собой …</w:t>
      </w:r>
    </w:p>
    <w:p w:rsidR="00602F48" w:rsidRDefault="00CD723B">
      <w:pPr>
        <w:numPr>
          <w:ilvl w:val="0"/>
          <w:numId w:val="138"/>
        </w:numPr>
        <w:shd w:val="clear" w:color="auto" w:fill="FFFFFF"/>
        <w:spacing w:before="280"/>
        <w:ind w:left="1440"/>
        <w:rPr>
          <w:color w:val="000000"/>
          <w:sz w:val="28"/>
          <w:szCs w:val="28"/>
        </w:rPr>
      </w:pPr>
      <w:r>
        <w:rPr>
          <w:color w:val="000000"/>
          <w:sz w:val="28"/>
          <w:szCs w:val="28"/>
        </w:rPr>
        <w:t>Табличные  модели</w:t>
      </w:r>
    </w:p>
    <w:p w:rsidR="00602F48" w:rsidRDefault="00CD723B">
      <w:pPr>
        <w:numPr>
          <w:ilvl w:val="0"/>
          <w:numId w:val="138"/>
        </w:numPr>
        <w:shd w:val="clear" w:color="auto" w:fill="FFFFFF"/>
        <w:ind w:left="1440"/>
        <w:rPr>
          <w:color w:val="000000"/>
          <w:sz w:val="28"/>
          <w:szCs w:val="28"/>
        </w:rPr>
      </w:pPr>
      <w:r>
        <w:rPr>
          <w:color w:val="000000"/>
          <w:sz w:val="28"/>
          <w:szCs w:val="28"/>
        </w:rPr>
        <w:t>Математические  модели</w:t>
      </w:r>
    </w:p>
    <w:p w:rsidR="00602F48" w:rsidRDefault="00CD723B">
      <w:pPr>
        <w:numPr>
          <w:ilvl w:val="0"/>
          <w:numId w:val="138"/>
        </w:numPr>
        <w:shd w:val="clear" w:color="auto" w:fill="FFFFFF"/>
        <w:ind w:left="1440"/>
        <w:rPr>
          <w:color w:val="000000"/>
          <w:sz w:val="28"/>
          <w:szCs w:val="28"/>
        </w:rPr>
      </w:pPr>
      <w:r>
        <w:rPr>
          <w:b/>
          <w:color w:val="000000"/>
          <w:sz w:val="28"/>
          <w:szCs w:val="28"/>
        </w:rPr>
        <w:t>Графические  модели</w:t>
      </w:r>
    </w:p>
    <w:p w:rsidR="00602F48" w:rsidRDefault="00CD723B">
      <w:pPr>
        <w:numPr>
          <w:ilvl w:val="0"/>
          <w:numId w:val="138"/>
        </w:numPr>
        <w:shd w:val="clear" w:color="auto" w:fill="FFFFFF"/>
        <w:spacing w:after="280"/>
        <w:ind w:left="1440"/>
        <w:rPr>
          <w:color w:val="000000"/>
          <w:sz w:val="28"/>
          <w:szCs w:val="28"/>
        </w:rPr>
      </w:pPr>
      <w:r>
        <w:rPr>
          <w:color w:val="000000"/>
          <w:sz w:val="28"/>
          <w:szCs w:val="28"/>
        </w:rPr>
        <w:t>Иерархические  модели</w:t>
      </w:r>
    </w:p>
    <w:p w:rsidR="00602F48" w:rsidRDefault="00CD723B">
      <w:pPr>
        <w:numPr>
          <w:ilvl w:val="0"/>
          <w:numId w:val="139"/>
        </w:numPr>
        <w:shd w:val="clear" w:color="auto" w:fill="FFFFFF"/>
        <w:spacing w:before="280" w:after="280"/>
        <w:rPr>
          <w:color w:val="000000"/>
          <w:sz w:val="28"/>
          <w:szCs w:val="28"/>
        </w:rPr>
      </w:pPr>
      <w:r>
        <w:rPr>
          <w:color w:val="000000"/>
          <w:sz w:val="28"/>
          <w:szCs w:val="28"/>
        </w:rPr>
        <w:lastRenderedPageBreak/>
        <w:t> В биологии классификация представителей животного мира представляет собой …</w:t>
      </w:r>
    </w:p>
    <w:p w:rsidR="00602F48" w:rsidRDefault="00CD723B">
      <w:pPr>
        <w:numPr>
          <w:ilvl w:val="0"/>
          <w:numId w:val="141"/>
        </w:numPr>
        <w:shd w:val="clear" w:color="auto" w:fill="FFFFFF"/>
        <w:spacing w:before="280"/>
        <w:ind w:left="1440"/>
        <w:rPr>
          <w:color w:val="000000"/>
          <w:sz w:val="28"/>
          <w:szCs w:val="28"/>
        </w:rPr>
      </w:pPr>
      <w:r>
        <w:rPr>
          <w:color w:val="000000"/>
          <w:sz w:val="28"/>
          <w:szCs w:val="28"/>
        </w:rPr>
        <w:t>Табличную модель</w:t>
      </w:r>
    </w:p>
    <w:p w:rsidR="00602F48" w:rsidRDefault="00CD723B">
      <w:pPr>
        <w:numPr>
          <w:ilvl w:val="0"/>
          <w:numId w:val="141"/>
        </w:numPr>
        <w:shd w:val="clear" w:color="auto" w:fill="FFFFFF"/>
        <w:ind w:left="1440"/>
        <w:rPr>
          <w:color w:val="000000"/>
          <w:sz w:val="28"/>
          <w:szCs w:val="28"/>
        </w:rPr>
      </w:pPr>
      <w:r>
        <w:rPr>
          <w:color w:val="000000"/>
          <w:sz w:val="28"/>
          <w:szCs w:val="28"/>
        </w:rPr>
        <w:t>Графическую модель</w:t>
      </w:r>
    </w:p>
    <w:p w:rsidR="00602F48" w:rsidRDefault="00CD723B">
      <w:pPr>
        <w:numPr>
          <w:ilvl w:val="0"/>
          <w:numId w:val="141"/>
        </w:numPr>
        <w:shd w:val="clear" w:color="auto" w:fill="FFFFFF"/>
        <w:ind w:left="1440"/>
        <w:rPr>
          <w:color w:val="000000"/>
          <w:sz w:val="28"/>
          <w:szCs w:val="28"/>
        </w:rPr>
      </w:pPr>
      <w:r>
        <w:rPr>
          <w:color w:val="000000"/>
          <w:sz w:val="28"/>
          <w:szCs w:val="28"/>
        </w:rPr>
        <w:t>Математическую модель</w:t>
      </w:r>
    </w:p>
    <w:p w:rsidR="00602F48" w:rsidRDefault="00CD723B">
      <w:pPr>
        <w:numPr>
          <w:ilvl w:val="0"/>
          <w:numId w:val="141"/>
        </w:numPr>
        <w:shd w:val="clear" w:color="auto" w:fill="FFFFFF"/>
        <w:spacing w:after="280"/>
        <w:ind w:left="1440"/>
        <w:rPr>
          <w:color w:val="000000"/>
          <w:sz w:val="28"/>
          <w:szCs w:val="28"/>
        </w:rPr>
      </w:pPr>
      <w:r>
        <w:rPr>
          <w:b/>
          <w:color w:val="000000"/>
          <w:sz w:val="28"/>
          <w:szCs w:val="28"/>
        </w:rPr>
        <w:t>Иерархическую модель</w:t>
      </w:r>
    </w:p>
    <w:p w:rsidR="00602F48" w:rsidRDefault="00CD723B">
      <w:pPr>
        <w:numPr>
          <w:ilvl w:val="0"/>
          <w:numId w:val="163"/>
        </w:numPr>
        <w:shd w:val="clear" w:color="auto" w:fill="FFFFFF"/>
        <w:spacing w:before="280" w:after="280"/>
        <w:rPr>
          <w:color w:val="000000"/>
          <w:sz w:val="28"/>
          <w:szCs w:val="28"/>
        </w:rPr>
      </w:pPr>
      <w:r>
        <w:rPr>
          <w:color w:val="000000"/>
          <w:sz w:val="28"/>
          <w:szCs w:val="28"/>
        </w:rPr>
        <w:t> К числу самых первых графических информационных моделей следует  отнести …</w:t>
      </w:r>
    </w:p>
    <w:p w:rsidR="00602F48" w:rsidRDefault="00CD723B">
      <w:pPr>
        <w:numPr>
          <w:ilvl w:val="0"/>
          <w:numId w:val="144"/>
        </w:numPr>
        <w:shd w:val="clear" w:color="auto" w:fill="FFFFFF"/>
        <w:spacing w:before="280"/>
        <w:ind w:left="1440"/>
        <w:rPr>
          <w:color w:val="000000"/>
          <w:sz w:val="28"/>
          <w:szCs w:val="28"/>
        </w:rPr>
      </w:pPr>
      <w:r>
        <w:rPr>
          <w:b/>
          <w:color w:val="000000"/>
          <w:sz w:val="28"/>
          <w:szCs w:val="28"/>
        </w:rPr>
        <w:t>Наскальные росписи</w:t>
      </w:r>
    </w:p>
    <w:p w:rsidR="00602F48" w:rsidRDefault="00CD723B">
      <w:pPr>
        <w:numPr>
          <w:ilvl w:val="0"/>
          <w:numId w:val="144"/>
        </w:numPr>
        <w:shd w:val="clear" w:color="auto" w:fill="FFFFFF"/>
        <w:ind w:left="1440"/>
        <w:rPr>
          <w:color w:val="000000"/>
          <w:sz w:val="28"/>
          <w:szCs w:val="28"/>
        </w:rPr>
      </w:pPr>
      <w:r>
        <w:rPr>
          <w:color w:val="000000"/>
          <w:sz w:val="28"/>
          <w:szCs w:val="28"/>
        </w:rPr>
        <w:t>Карты поверхности земли</w:t>
      </w:r>
    </w:p>
    <w:p w:rsidR="00602F48" w:rsidRDefault="00CD723B">
      <w:pPr>
        <w:numPr>
          <w:ilvl w:val="0"/>
          <w:numId w:val="144"/>
        </w:numPr>
        <w:shd w:val="clear" w:color="auto" w:fill="FFFFFF"/>
        <w:ind w:left="1440"/>
        <w:rPr>
          <w:color w:val="000000"/>
          <w:sz w:val="28"/>
          <w:szCs w:val="28"/>
        </w:rPr>
      </w:pPr>
      <w:r>
        <w:rPr>
          <w:color w:val="000000"/>
          <w:sz w:val="28"/>
          <w:szCs w:val="28"/>
        </w:rPr>
        <w:t>Иконы</w:t>
      </w:r>
    </w:p>
    <w:p w:rsidR="00602F48" w:rsidRDefault="00CD723B">
      <w:pPr>
        <w:numPr>
          <w:ilvl w:val="0"/>
          <w:numId w:val="144"/>
        </w:numPr>
        <w:shd w:val="clear" w:color="auto" w:fill="FFFFFF"/>
        <w:spacing w:after="280"/>
        <w:ind w:left="1440"/>
        <w:rPr>
          <w:color w:val="000000"/>
          <w:sz w:val="28"/>
          <w:szCs w:val="28"/>
        </w:rPr>
      </w:pPr>
      <w:r>
        <w:rPr>
          <w:color w:val="000000"/>
          <w:sz w:val="28"/>
          <w:szCs w:val="28"/>
        </w:rPr>
        <w:t>Книги с иллюстрациями</w:t>
      </w:r>
    </w:p>
    <w:p w:rsidR="00602F48" w:rsidRDefault="00CD723B">
      <w:pPr>
        <w:numPr>
          <w:ilvl w:val="0"/>
          <w:numId w:val="146"/>
        </w:numPr>
        <w:shd w:val="clear" w:color="auto" w:fill="FFFFFF"/>
        <w:spacing w:before="280" w:after="280"/>
        <w:rPr>
          <w:color w:val="000000"/>
          <w:sz w:val="28"/>
          <w:szCs w:val="28"/>
        </w:rPr>
      </w:pPr>
      <w:r>
        <w:rPr>
          <w:color w:val="000000"/>
          <w:sz w:val="28"/>
          <w:szCs w:val="28"/>
        </w:rPr>
        <w:t> Компьютерное имитационное моделирование ядерного взрыва не позволяет …</w:t>
      </w:r>
    </w:p>
    <w:p w:rsidR="00602F48" w:rsidRDefault="00CD723B">
      <w:pPr>
        <w:numPr>
          <w:ilvl w:val="0"/>
          <w:numId w:val="154"/>
        </w:numPr>
        <w:shd w:val="clear" w:color="auto" w:fill="FFFFFF"/>
        <w:spacing w:before="280"/>
        <w:ind w:left="1440"/>
        <w:rPr>
          <w:color w:val="000000"/>
          <w:sz w:val="28"/>
          <w:szCs w:val="28"/>
        </w:rPr>
      </w:pPr>
      <w:r>
        <w:rPr>
          <w:color w:val="000000"/>
          <w:sz w:val="28"/>
          <w:szCs w:val="28"/>
        </w:rPr>
        <w:t>Экспериментально проверить влияние высокой температуры и облучения на природные объекты</w:t>
      </w:r>
    </w:p>
    <w:p w:rsidR="00602F48" w:rsidRDefault="00CD723B">
      <w:pPr>
        <w:numPr>
          <w:ilvl w:val="0"/>
          <w:numId w:val="154"/>
        </w:numPr>
        <w:shd w:val="clear" w:color="auto" w:fill="FFFFFF"/>
        <w:ind w:left="1440"/>
        <w:rPr>
          <w:color w:val="000000"/>
          <w:sz w:val="28"/>
          <w:szCs w:val="28"/>
        </w:rPr>
      </w:pPr>
      <w:r>
        <w:rPr>
          <w:color w:val="000000"/>
          <w:sz w:val="28"/>
          <w:szCs w:val="28"/>
        </w:rPr>
        <w:t>Уменьшить стоимость исследований и обеспечить безопасность людей</w:t>
      </w:r>
    </w:p>
    <w:p w:rsidR="00602F48" w:rsidRDefault="00CD723B">
      <w:pPr>
        <w:numPr>
          <w:ilvl w:val="0"/>
          <w:numId w:val="154"/>
        </w:numPr>
        <w:shd w:val="clear" w:color="auto" w:fill="FFFFFF"/>
        <w:ind w:left="1440"/>
        <w:rPr>
          <w:color w:val="000000"/>
          <w:sz w:val="28"/>
          <w:szCs w:val="28"/>
        </w:rPr>
      </w:pPr>
      <w:r>
        <w:rPr>
          <w:b/>
          <w:color w:val="000000"/>
          <w:sz w:val="28"/>
          <w:szCs w:val="28"/>
        </w:rPr>
        <w:t>Получить достоверные данные о влиянии взрыва на здоровье  людей</w:t>
      </w:r>
    </w:p>
    <w:p w:rsidR="00602F48" w:rsidRDefault="00CD723B">
      <w:pPr>
        <w:numPr>
          <w:ilvl w:val="0"/>
          <w:numId w:val="154"/>
        </w:numPr>
        <w:shd w:val="clear" w:color="auto" w:fill="FFFFFF"/>
        <w:spacing w:after="280"/>
        <w:ind w:left="1440"/>
        <w:rPr>
          <w:color w:val="000000"/>
          <w:sz w:val="28"/>
          <w:szCs w:val="28"/>
        </w:rPr>
      </w:pPr>
      <w:r>
        <w:rPr>
          <w:color w:val="000000"/>
          <w:sz w:val="28"/>
          <w:szCs w:val="28"/>
        </w:rPr>
        <w:t>Получить достоверную информацию о влиянии ядерного взрыва на растения и животных в зоне облучения</w:t>
      </w:r>
    </w:p>
    <w:p w:rsidR="00602F48" w:rsidRDefault="00CD723B">
      <w:pPr>
        <w:numPr>
          <w:ilvl w:val="0"/>
          <w:numId w:val="168"/>
        </w:numPr>
        <w:shd w:val="clear" w:color="auto" w:fill="FFFFFF"/>
        <w:spacing w:before="280" w:after="280"/>
        <w:rPr>
          <w:color w:val="000000"/>
          <w:sz w:val="28"/>
          <w:szCs w:val="28"/>
        </w:rPr>
      </w:pPr>
      <w:r>
        <w:rPr>
          <w:color w:val="000000"/>
          <w:sz w:val="28"/>
          <w:szCs w:val="28"/>
        </w:rPr>
        <w:t> С помощью компьютерного имитационного моделирования нельзя изучить …</w:t>
      </w:r>
    </w:p>
    <w:p w:rsidR="00602F48" w:rsidRDefault="00CD723B">
      <w:pPr>
        <w:numPr>
          <w:ilvl w:val="0"/>
          <w:numId w:val="158"/>
        </w:numPr>
        <w:shd w:val="clear" w:color="auto" w:fill="FFFFFF"/>
        <w:spacing w:before="280"/>
        <w:ind w:left="1440"/>
        <w:rPr>
          <w:color w:val="000000"/>
          <w:sz w:val="28"/>
          <w:szCs w:val="28"/>
        </w:rPr>
      </w:pPr>
      <w:r>
        <w:rPr>
          <w:color w:val="000000"/>
          <w:sz w:val="28"/>
          <w:szCs w:val="28"/>
        </w:rPr>
        <w:t>Демографические процессы, протекающие в социальных системах</w:t>
      </w:r>
    </w:p>
    <w:p w:rsidR="00602F48" w:rsidRDefault="00CD723B">
      <w:pPr>
        <w:numPr>
          <w:ilvl w:val="0"/>
          <w:numId w:val="158"/>
        </w:numPr>
        <w:shd w:val="clear" w:color="auto" w:fill="FFFFFF"/>
        <w:ind w:left="1440"/>
        <w:rPr>
          <w:color w:val="000000"/>
          <w:sz w:val="28"/>
          <w:szCs w:val="28"/>
        </w:rPr>
      </w:pPr>
      <w:r>
        <w:rPr>
          <w:color w:val="000000"/>
          <w:sz w:val="28"/>
          <w:szCs w:val="28"/>
        </w:rPr>
        <w:t>Тепловые процессы, протекающие в технических системах</w:t>
      </w:r>
    </w:p>
    <w:p w:rsidR="00602F48" w:rsidRDefault="00CD723B">
      <w:pPr>
        <w:numPr>
          <w:ilvl w:val="0"/>
          <w:numId w:val="158"/>
        </w:numPr>
        <w:shd w:val="clear" w:color="auto" w:fill="FFFFFF"/>
        <w:ind w:left="1440"/>
        <w:rPr>
          <w:color w:val="000000"/>
          <w:sz w:val="28"/>
          <w:szCs w:val="28"/>
        </w:rPr>
      </w:pPr>
      <w:r>
        <w:rPr>
          <w:b/>
          <w:color w:val="000000"/>
          <w:sz w:val="28"/>
          <w:szCs w:val="28"/>
        </w:rPr>
        <w:t>Процессы психологического взаимодействия учеников в классе</w:t>
      </w:r>
    </w:p>
    <w:p w:rsidR="00602F48" w:rsidRDefault="00CD723B">
      <w:pPr>
        <w:numPr>
          <w:ilvl w:val="0"/>
          <w:numId w:val="158"/>
        </w:numPr>
        <w:shd w:val="clear" w:color="auto" w:fill="FFFFFF"/>
        <w:spacing w:after="280"/>
        <w:ind w:left="1440"/>
        <w:rPr>
          <w:color w:val="000000"/>
          <w:sz w:val="28"/>
          <w:szCs w:val="28"/>
        </w:rPr>
      </w:pPr>
      <w:r>
        <w:rPr>
          <w:color w:val="000000"/>
          <w:sz w:val="28"/>
          <w:szCs w:val="28"/>
        </w:rPr>
        <w:t>Нет правильного ответа</w:t>
      </w:r>
    </w:p>
    <w:p w:rsidR="00602F48" w:rsidRDefault="00CD723B">
      <w:pPr>
        <w:numPr>
          <w:ilvl w:val="0"/>
          <w:numId w:val="152"/>
        </w:numPr>
        <w:shd w:val="clear" w:color="auto" w:fill="FFFFFF"/>
        <w:spacing w:before="280" w:after="280"/>
        <w:rPr>
          <w:color w:val="000000"/>
          <w:sz w:val="28"/>
          <w:szCs w:val="28"/>
        </w:rPr>
      </w:pPr>
      <w:r>
        <w:rPr>
          <w:color w:val="000000"/>
          <w:sz w:val="28"/>
          <w:szCs w:val="28"/>
        </w:rPr>
        <w:t> Описание глобальной компьютерной сети Интернет в виде системы взаимосвязанных элементов следует рассматривать как …</w:t>
      </w:r>
    </w:p>
    <w:p w:rsidR="00602F48" w:rsidRDefault="00CD723B">
      <w:pPr>
        <w:numPr>
          <w:ilvl w:val="0"/>
          <w:numId w:val="162"/>
        </w:numPr>
        <w:shd w:val="clear" w:color="auto" w:fill="FFFFFF"/>
        <w:spacing w:before="280"/>
        <w:ind w:left="1440"/>
        <w:rPr>
          <w:color w:val="000000"/>
          <w:sz w:val="28"/>
          <w:szCs w:val="28"/>
        </w:rPr>
      </w:pPr>
      <w:r>
        <w:rPr>
          <w:color w:val="000000"/>
          <w:sz w:val="28"/>
          <w:szCs w:val="28"/>
        </w:rPr>
        <w:t>Табличную</w:t>
      </w:r>
    </w:p>
    <w:p w:rsidR="00602F48" w:rsidRDefault="00CD723B">
      <w:pPr>
        <w:numPr>
          <w:ilvl w:val="0"/>
          <w:numId w:val="162"/>
        </w:numPr>
        <w:shd w:val="clear" w:color="auto" w:fill="FFFFFF"/>
        <w:ind w:left="1440"/>
        <w:rPr>
          <w:color w:val="000000"/>
          <w:sz w:val="28"/>
          <w:szCs w:val="28"/>
        </w:rPr>
      </w:pPr>
      <w:r>
        <w:rPr>
          <w:color w:val="000000"/>
          <w:sz w:val="28"/>
          <w:szCs w:val="28"/>
        </w:rPr>
        <w:t>Графическую</w:t>
      </w:r>
    </w:p>
    <w:p w:rsidR="00602F48" w:rsidRDefault="00CD723B">
      <w:pPr>
        <w:numPr>
          <w:ilvl w:val="0"/>
          <w:numId w:val="162"/>
        </w:numPr>
        <w:shd w:val="clear" w:color="auto" w:fill="FFFFFF"/>
        <w:ind w:left="1440"/>
        <w:rPr>
          <w:color w:val="000000"/>
          <w:sz w:val="28"/>
          <w:szCs w:val="28"/>
        </w:rPr>
      </w:pPr>
      <w:r>
        <w:rPr>
          <w:b/>
          <w:color w:val="000000"/>
          <w:sz w:val="28"/>
          <w:szCs w:val="28"/>
        </w:rPr>
        <w:t>Сетевую</w:t>
      </w:r>
    </w:p>
    <w:p w:rsidR="00602F48" w:rsidRDefault="00CD723B">
      <w:pPr>
        <w:numPr>
          <w:ilvl w:val="0"/>
          <w:numId w:val="162"/>
        </w:numPr>
        <w:shd w:val="clear" w:color="auto" w:fill="FFFFFF"/>
        <w:spacing w:after="280"/>
        <w:ind w:left="1440"/>
        <w:rPr>
          <w:color w:val="000000"/>
          <w:sz w:val="28"/>
          <w:szCs w:val="28"/>
        </w:rPr>
      </w:pPr>
      <w:r>
        <w:rPr>
          <w:color w:val="000000"/>
          <w:sz w:val="28"/>
          <w:szCs w:val="28"/>
        </w:rPr>
        <w:t>Нет правильного ответа</w:t>
      </w:r>
    </w:p>
    <w:p w:rsidR="00602F48" w:rsidRDefault="00CD723B">
      <w:pPr>
        <w:numPr>
          <w:ilvl w:val="0"/>
          <w:numId w:val="156"/>
        </w:numPr>
        <w:shd w:val="clear" w:color="auto" w:fill="FFFFFF"/>
        <w:spacing w:before="280" w:after="280"/>
        <w:rPr>
          <w:color w:val="000000"/>
          <w:sz w:val="28"/>
          <w:szCs w:val="28"/>
        </w:rPr>
      </w:pPr>
      <w:r>
        <w:rPr>
          <w:color w:val="000000"/>
          <w:sz w:val="28"/>
          <w:szCs w:val="28"/>
        </w:rPr>
        <w:t> Результатом процесса формализации является …</w:t>
      </w:r>
    </w:p>
    <w:p w:rsidR="00602F48" w:rsidRDefault="00CD723B">
      <w:pPr>
        <w:numPr>
          <w:ilvl w:val="0"/>
          <w:numId w:val="160"/>
        </w:numPr>
        <w:shd w:val="clear" w:color="auto" w:fill="FFFFFF"/>
        <w:spacing w:before="280"/>
        <w:ind w:left="1440"/>
        <w:rPr>
          <w:color w:val="000000"/>
          <w:sz w:val="28"/>
          <w:szCs w:val="28"/>
        </w:rPr>
      </w:pPr>
      <w:r>
        <w:rPr>
          <w:color w:val="000000"/>
          <w:sz w:val="28"/>
          <w:szCs w:val="28"/>
        </w:rPr>
        <w:t>Описательная модель</w:t>
      </w:r>
    </w:p>
    <w:p w:rsidR="00602F48" w:rsidRDefault="00CD723B">
      <w:pPr>
        <w:numPr>
          <w:ilvl w:val="0"/>
          <w:numId w:val="160"/>
        </w:numPr>
        <w:shd w:val="clear" w:color="auto" w:fill="FFFFFF"/>
        <w:ind w:left="1440"/>
        <w:rPr>
          <w:color w:val="000000"/>
          <w:sz w:val="28"/>
          <w:szCs w:val="28"/>
        </w:rPr>
      </w:pPr>
      <w:r>
        <w:rPr>
          <w:b/>
          <w:color w:val="000000"/>
          <w:sz w:val="28"/>
          <w:szCs w:val="28"/>
        </w:rPr>
        <w:lastRenderedPageBreak/>
        <w:t>Математическая модель</w:t>
      </w:r>
    </w:p>
    <w:p w:rsidR="00602F48" w:rsidRDefault="00CD723B">
      <w:pPr>
        <w:numPr>
          <w:ilvl w:val="0"/>
          <w:numId w:val="160"/>
        </w:numPr>
        <w:shd w:val="clear" w:color="auto" w:fill="FFFFFF"/>
        <w:ind w:left="1440"/>
        <w:rPr>
          <w:color w:val="000000"/>
          <w:sz w:val="28"/>
          <w:szCs w:val="28"/>
        </w:rPr>
      </w:pPr>
      <w:r>
        <w:rPr>
          <w:color w:val="000000"/>
          <w:sz w:val="28"/>
          <w:szCs w:val="28"/>
        </w:rPr>
        <w:t>Графическая модель</w:t>
      </w:r>
    </w:p>
    <w:p w:rsidR="00602F48" w:rsidRDefault="00CD723B">
      <w:pPr>
        <w:numPr>
          <w:ilvl w:val="0"/>
          <w:numId w:val="160"/>
        </w:numPr>
        <w:shd w:val="clear" w:color="auto" w:fill="FFFFFF"/>
        <w:spacing w:after="280"/>
        <w:ind w:left="1440"/>
        <w:rPr>
          <w:color w:val="000000"/>
          <w:sz w:val="28"/>
          <w:szCs w:val="28"/>
        </w:rPr>
      </w:pPr>
      <w:r>
        <w:rPr>
          <w:color w:val="000000"/>
          <w:sz w:val="28"/>
          <w:szCs w:val="28"/>
        </w:rPr>
        <w:t>Предметная модель</w:t>
      </w:r>
    </w:p>
    <w:p w:rsidR="00602F48" w:rsidRDefault="00CD723B">
      <w:pPr>
        <w:numPr>
          <w:ilvl w:val="0"/>
          <w:numId w:val="63"/>
        </w:numPr>
        <w:shd w:val="clear" w:color="auto" w:fill="FFFFFF"/>
        <w:spacing w:before="280" w:after="280"/>
        <w:rPr>
          <w:color w:val="000000"/>
          <w:sz w:val="28"/>
          <w:szCs w:val="28"/>
        </w:rPr>
      </w:pPr>
      <w:r>
        <w:rPr>
          <w:color w:val="000000"/>
          <w:sz w:val="28"/>
          <w:szCs w:val="28"/>
        </w:rPr>
        <w:t> Генеалогическое дерево семьи является …</w:t>
      </w:r>
    </w:p>
    <w:p w:rsidR="00602F48" w:rsidRDefault="00CD723B">
      <w:pPr>
        <w:numPr>
          <w:ilvl w:val="0"/>
          <w:numId w:val="62"/>
        </w:numPr>
        <w:shd w:val="clear" w:color="auto" w:fill="FFFFFF"/>
        <w:spacing w:before="280"/>
        <w:ind w:left="1440"/>
        <w:rPr>
          <w:color w:val="000000"/>
          <w:sz w:val="28"/>
          <w:szCs w:val="28"/>
        </w:rPr>
      </w:pPr>
      <w:r>
        <w:rPr>
          <w:color w:val="000000"/>
          <w:sz w:val="28"/>
          <w:szCs w:val="28"/>
        </w:rPr>
        <w:t>Табличной моделью</w:t>
      </w:r>
    </w:p>
    <w:p w:rsidR="00602F48" w:rsidRDefault="00CD723B">
      <w:pPr>
        <w:numPr>
          <w:ilvl w:val="0"/>
          <w:numId w:val="62"/>
        </w:numPr>
        <w:shd w:val="clear" w:color="auto" w:fill="FFFFFF"/>
        <w:ind w:left="1440"/>
        <w:rPr>
          <w:color w:val="000000"/>
          <w:sz w:val="28"/>
          <w:szCs w:val="28"/>
        </w:rPr>
      </w:pPr>
      <w:r>
        <w:rPr>
          <w:b/>
          <w:color w:val="000000"/>
          <w:sz w:val="28"/>
          <w:szCs w:val="28"/>
        </w:rPr>
        <w:t>Иерархической моделью</w:t>
      </w:r>
    </w:p>
    <w:p w:rsidR="00602F48" w:rsidRDefault="00CD723B">
      <w:pPr>
        <w:numPr>
          <w:ilvl w:val="0"/>
          <w:numId w:val="62"/>
        </w:numPr>
        <w:shd w:val="clear" w:color="auto" w:fill="FFFFFF"/>
        <w:ind w:left="1440"/>
        <w:rPr>
          <w:color w:val="000000"/>
          <w:sz w:val="28"/>
          <w:szCs w:val="28"/>
        </w:rPr>
      </w:pPr>
      <w:r>
        <w:rPr>
          <w:color w:val="000000"/>
          <w:sz w:val="28"/>
          <w:szCs w:val="28"/>
        </w:rPr>
        <w:t>Сетевой моделью</w:t>
      </w:r>
    </w:p>
    <w:p w:rsidR="00602F48" w:rsidRDefault="00CD723B">
      <w:pPr>
        <w:numPr>
          <w:ilvl w:val="0"/>
          <w:numId w:val="62"/>
        </w:numPr>
        <w:shd w:val="clear" w:color="auto" w:fill="FFFFFF"/>
        <w:spacing w:after="280"/>
        <w:ind w:left="1440"/>
        <w:rPr>
          <w:color w:val="000000"/>
          <w:sz w:val="28"/>
          <w:szCs w:val="28"/>
        </w:rPr>
      </w:pPr>
      <w:r>
        <w:rPr>
          <w:color w:val="000000"/>
          <w:sz w:val="28"/>
          <w:szCs w:val="28"/>
        </w:rPr>
        <w:t>Словесной моделью</w:t>
      </w:r>
    </w:p>
    <w:p w:rsidR="00602F48" w:rsidRDefault="00CD723B">
      <w:pPr>
        <w:numPr>
          <w:ilvl w:val="0"/>
          <w:numId w:val="169"/>
        </w:numPr>
        <w:shd w:val="clear" w:color="auto" w:fill="FFFFFF"/>
        <w:spacing w:before="280" w:after="280"/>
        <w:rPr>
          <w:color w:val="000000"/>
          <w:sz w:val="28"/>
          <w:szCs w:val="28"/>
        </w:rPr>
      </w:pPr>
      <w:r>
        <w:rPr>
          <w:color w:val="000000"/>
          <w:sz w:val="28"/>
          <w:szCs w:val="28"/>
        </w:rPr>
        <w:t> Упорядочение информации по определенному признаку называется …</w:t>
      </w:r>
    </w:p>
    <w:p w:rsidR="00602F48" w:rsidRDefault="00CD723B">
      <w:pPr>
        <w:numPr>
          <w:ilvl w:val="0"/>
          <w:numId w:val="65"/>
        </w:numPr>
        <w:shd w:val="clear" w:color="auto" w:fill="FFFFFF"/>
        <w:spacing w:before="280"/>
        <w:ind w:left="1440"/>
        <w:rPr>
          <w:color w:val="000000"/>
          <w:sz w:val="28"/>
          <w:szCs w:val="28"/>
        </w:rPr>
      </w:pPr>
      <w:r>
        <w:rPr>
          <w:color w:val="000000"/>
          <w:sz w:val="28"/>
          <w:szCs w:val="28"/>
        </w:rPr>
        <w:t>Сортировкой</w:t>
      </w:r>
    </w:p>
    <w:p w:rsidR="00602F48" w:rsidRDefault="00CD723B">
      <w:pPr>
        <w:numPr>
          <w:ilvl w:val="0"/>
          <w:numId w:val="65"/>
        </w:numPr>
        <w:shd w:val="clear" w:color="auto" w:fill="FFFFFF"/>
        <w:ind w:left="1440"/>
        <w:rPr>
          <w:color w:val="000000"/>
          <w:sz w:val="28"/>
          <w:szCs w:val="28"/>
        </w:rPr>
      </w:pPr>
      <w:r>
        <w:rPr>
          <w:color w:val="000000"/>
          <w:sz w:val="28"/>
          <w:szCs w:val="28"/>
        </w:rPr>
        <w:t>Формализацией</w:t>
      </w:r>
    </w:p>
    <w:p w:rsidR="00602F48" w:rsidRDefault="00CD723B">
      <w:pPr>
        <w:numPr>
          <w:ilvl w:val="0"/>
          <w:numId w:val="65"/>
        </w:numPr>
        <w:shd w:val="clear" w:color="auto" w:fill="FFFFFF"/>
        <w:ind w:left="1440"/>
        <w:rPr>
          <w:color w:val="000000"/>
          <w:sz w:val="28"/>
          <w:szCs w:val="28"/>
        </w:rPr>
      </w:pPr>
      <w:r>
        <w:rPr>
          <w:b/>
          <w:color w:val="000000"/>
          <w:sz w:val="28"/>
          <w:szCs w:val="28"/>
        </w:rPr>
        <w:t>Систематизацией</w:t>
      </w:r>
    </w:p>
    <w:p w:rsidR="00602F48" w:rsidRDefault="00CD723B">
      <w:pPr>
        <w:numPr>
          <w:ilvl w:val="0"/>
          <w:numId w:val="65"/>
        </w:numPr>
        <w:shd w:val="clear" w:color="auto" w:fill="FFFFFF"/>
        <w:spacing w:after="280"/>
        <w:ind w:left="1440"/>
        <w:rPr>
          <w:color w:val="000000"/>
          <w:sz w:val="28"/>
          <w:szCs w:val="28"/>
        </w:rPr>
      </w:pPr>
      <w:r>
        <w:rPr>
          <w:color w:val="000000"/>
          <w:sz w:val="28"/>
          <w:szCs w:val="28"/>
        </w:rPr>
        <w:t>Моделированием</w:t>
      </w:r>
    </w:p>
    <w:p w:rsidR="00602F48" w:rsidRDefault="00CD723B">
      <w:pPr>
        <w:numPr>
          <w:ilvl w:val="0"/>
          <w:numId w:val="32"/>
        </w:numPr>
        <w:shd w:val="clear" w:color="auto" w:fill="FFFFFF"/>
        <w:spacing w:before="280" w:after="280"/>
        <w:rPr>
          <w:color w:val="000000"/>
          <w:sz w:val="28"/>
          <w:szCs w:val="28"/>
        </w:rPr>
      </w:pPr>
      <w:r>
        <w:rPr>
          <w:color w:val="000000"/>
          <w:sz w:val="28"/>
          <w:szCs w:val="28"/>
        </w:rPr>
        <w:t> Каково общее название моделей, которые представляют собой  совокупность полезной и нужной информации об объекте?</w:t>
      </w:r>
    </w:p>
    <w:p w:rsidR="00602F48" w:rsidRDefault="00CD723B">
      <w:pPr>
        <w:numPr>
          <w:ilvl w:val="0"/>
          <w:numId w:val="41"/>
        </w:numPr>
        <w:shd w:val="clear" w:color="auto" w:fill="FFFFFF"/>
        <w:spacing w:before="280"/>
        <w:ind w:left="1440"/>
        <w:rPr>
          <w:color w:val="000000"/>
          <w:sz w:val="28"/>
          <w:szCs w:val="28"/>
        </w:rPr>
      </w:pPr>
      <w:r>
        <w:rPr>
          <w:color w:val="000000"/>
          <w:sz w:val="28"/>
          <w:szCs w:val="28"/>
        </w:rPr>
        <w:t>Материальные</w:t>
      </w:r>
    </w:p>
    <w:p w:rsidR="00602F48" w:rsidRDefault="00CD723B">
      <w:pPr>
        <w:numPr>
          <w:ilvl w:val="0"/>
          <w:numId w:val="41"/>
        </w:numPr>
        <w:shd w:val="clear" w:color="auto" w:fill="FFFFFF"/>
        <w:ind w:left="1440"/>
        <w:rPr>
          <w:color w:val="000000"/>
          <w:sz w:val="28"/>
          <w:szCs w:val="28"/>
        </w:rPr>
      </w:pPr>
      <w:r>
        <w:rPr>
          <w:b/>
          <w:color w:val="000000"/>
          <w:sz w:val="28"/>
          <w:szCs w:val="28"/>
        </w:rPr>
        <w:t>Информационные</w:t>
      </w:r>
    </w:p>
    <w:p w:rsidR="00602F48" w:rsidRDefault="00CD723B">
      <w:pPr>
        <w:numPr>
          <w:ilvl w:val="0"/>
          <w:numId w:val="41"/>
        </w:numPr>
        <w:shd w:val="clear" w:color="auto" w:fill="FFFFFF"/>
        <w:ind w:left="1440"/>
        <w:rPr>
          <w:color w:val="000000"/>
          <w:sz w:val="28"/>
          <w:szCs w:val="28"/>
        </w:rPr>
      </w:pPr>
      <w:r>
        <w:rPr>
          <w:color w:val="000000"/>
          <w:sz w:val="28"/>
          <w:szCs w:val="28"/>
        </w:rPr>
        <w:t>Предметные</w:t>
      </w:r>
    </w:p>
    <w:p w:rsidR="00602F48" w:rsidRDefault="00CD723B">
      <w:pPr>
        <w:numPr>
          <w:ilvl w:val="0"/>
          <w:numId w:val="41"/>
        </w:numPr>
        <w:shd w:val="clear" w:color="auto" w:fill="FFFFFF"/>
        <w:spacing w:after="280"/>
        <w:ind w:left="1440"/>
        <w:rPr>
          <w:color w:val="000000"/>
          <w:sz w:val="28"/>
          <w:szCs w:val="28"/>
        </w:rPr>
      </w:pPr>
      <w:r>
        <w:rPr>
          <w:color w:val="000000"/>
          <w:sz w:val="28"/>
          <w:szCs w:val="28"/>
        </w:rPr>
        <w:t>Словесные</w:t>
      </w:r>
    </w:p>
    <w:p w:rsidR="00602F48" w:rsidRDefault="00602F48">
      <w:pPr>
        <w:ind w:left="360"/>
        <w:rPr>
          <w:b/>
          <w:color w:val="000000"/>
          <w:sz w:val="28"/>
          <w:szCs w:val="28"/>
        </w:rPr>
      </w:pPr>
    </w:p>
    <w:p w:rsidR="00602F48" w:rsidRDefault="00CD723B">
      <w:pPr>
        <w:ind w:left="360"/>
        <w:rPr>
          <w:sz w:val="28"/>
          <w:szCs w:val="28"/>
        </w:rPr>
      </w:pPr>
      <w:r>
        <w:rPr>
          <w:b/>
          <w:color w:val="000000"/>
          <w:sz w:val="28"/>
          <w:szCs w:val="28"/>
        </w:rPr>
        <w:t xml:space="preserve">Тема 3.2. </w:t>
      </w:r>
      <w:r>
        <w:rPr>
          <w:sz w:val="28"/>
          <w:szCs w:val="28"/>
        </w:rPr>
        <w:t xml:space="preserve">Списки, графы, деревья </w:t>
      </w:r>
    </w:p>
    <w:p w:rsidR="00602F48" w:rsidRDefault="00CD723B">
      <w:pPr>
        <w:numPr>
          <w:ilvl w:val="0"/>
          <w:numId w:val="36"/>
        </w:numPr>
        <w:ind w:firstLine="709"/>
        <w:jc w:val="both"/>
        <w:rPr>
          <w:i/>
          <w:sz w:val="28"/>
          <w:szCs w:val="28"/>
        </w:rPr>
      </w:pPr>
      <w:r>
        <w:rPr>
          <w:sz w:val="28"/>
          <w:szCs w:val="28"/>
        </w:rPr>
        <w:t xml:space="preserve">Форма проведения: </w:t>
      </w:r>
      <w:r>
        <w:rPr>
          <w:i/>
          <w:sz w:val="28"/>
          <w:szCs w:val="28"/>
        </w:rPr>
        <w:t>решение разноуровневых задач и кейс-задач</w:t>
      </w:r>
    </w:p>
    <w:p w:rsidR="00602F48" w:rsidRDefault="00CD723B">
      <w:pPr>
        <w:numPr>
          <w:ilvl w:val="0"/>
          <w:numId w:val="36"/>
        </w:numPr>
        <w:ind w:firstLine="709"/>
        <w:jc w:val="both"/>
        <w:rPr>
          <w:sz w:val="28"/>
          <w:szCs w:val="28"/>
        </w:rPr>
      </w:pPr>
      <w:r>
        <w:rPr>
          <w:sz w:val="28"/>
          <w:szCs w:val="28"/>
        </w:rPr>
        <w:t>Назначение (цель, содержание):  отслеживание качество усвоения теоретических знаний и практическое применение знаний по теме</w:t>
      </w:r>
    </w:p>
    <w:p w:rsidR="00602F48" w:rsidRDefault="00CD723B">
      <w:pPr>
        <w:numPr>
          <w:ilvl w:val="0"/>
          <w:numId w:val="36"/>
        </w:numPr>
        <w:ind w:firstLine="709"/>
        <w:jc w:val="both"/>
        <w:rPr>
          <w:sz w:val="28"/>
          <w:szCs w:val="28"/>
        </w:rPr>
      </w:pPr>
      <w:r>
        <w:rPr>
          <w:sz w:val="28"/>
          <w:szCs w:val="28"/>
        </w:rPr>
        <w:t xml:space="preserve">Критерии оценивания:  </w:t>
      </w:r>
    </w:p>
    <w:p w:rsidR="00602F48" w:rsidRDefault="00CD723B">
      <w:pPr>
        <w:shd w:val="clear" w:color="auto" w:fill="FFFFFF"/>
        <w:ind w:left="11"/>
        <w:rPr>
          <w:rFonts w:ascii="Arial" w:eastAsia="Arial" w:hAnsi="Arial" w:cs="Arial"/>
          <w:sz w:val="28"/>
          <w:szCs w:val="28"/>
        </w:rPr>
      </w:pPr>
      <w:r>
        <w:rPr>
          <w:b/>
          <w:sz w:val="28"/>
          <w:szCs w:val="28"/>
        </w:rPr>
        <w:t>оценка «5» ставится, если:</w:t>
      </w:r>
    </w:p>
    <w:p w:rsidR="00602F48" w:rsidRDefault="00CD723B">
      <w:pPr>
        <w:shd w:val="clear" w:color="auto" w:fill="FFFFFF"/>
        <w:ind w:left="11"/>
        <w:rPr>
          <w:rFonts w:ascii="Arial" w:eastAsia="Arial" w:hAnsi="Arial" w:cs="Arial"/>
          <w:sz w:val="28"/>
          <w:szCs w:val="28"/>
        </w:rPr>
      </w:pPr>
      <w:r>
        <w:rPr>
          <w:sz w:val="28"/>
          <w:szCs w:val="28"/>
        </w:rPr>
        <w:t>- работа выполнена полностью;</w:t>
      </w:r>
    </w:p>
    <w:p w:rsidR="00602F48" w:rsidRDefault="00CD723B">
      <w:pPr>
        <w:shd w:val="clear" w:color="auto" w:fill="FFFFFF"/>
        <w:ind w:left="11"/>
        <w:rPr>
          <w:rFonts w:ascii="Arial" w:eastAsia="Arial" w:hAnsi="Arial" w:cs="Arial"/>
          <w:sz w:val="28"/>
          <w:szCs w:val="28"/>
        </w:rPr>
      </w:pPr>
      <w:r>
        <w:rPr>
          <w:sz w:val="28"/>
          <w:szCs w:val="28"/>
        </w:rPr>
        <w:t>- в графическом изображении алгоритма (блок-схеме), в теоретических выкладках решения нет пробелов и ошибок;</w:t>
      </w:r>
    </w:p>
    <w:p w:rsidR="00602F48" w:rsidRDefault="00CD723B">
      <w:pPr>
        <w:shd w:val="clear" w:color="auto" w:fill="FFFFFF"/>
        <w:ind w:left="11"/>
        <w:rPr>
          <w:rFonts w:ascii="Arial" w:eastAsia="Arial" w:hAnsi="Arial" w:cs="Arial"/>
          <w:sz w:val="28"/>
          <w:szCs w:val="28"/>
        </w:rPr>
      </w:pPr>
      <w:r>
        <w:rPr>
          <w:sz w:val="28"/>
          <w:szCs w:val="28"/>
        </w:rPr>
        <w:t>- в тексте программы нет синтаксических ошибок (возможны одна-две различные неточности, описки, не являющиеся следствием незнания или непонимания учебного материала).</w:t>
      </w:r>
    </w:p>
    <w:p w:rsidR="00602F48" w:rsidRDefault="00CD723B">
      <w:pPr>
        <w:shd w:val="clear" w:color="auto" w:fill="FFFFFF"/>
        <w:ind w:left="11"/>
        <w:rPr>
          <w:rFonts w:ascii="Arial" w:eastAsia="Arial" w:hAnsi="Arial" w:cs="Arial"/>
          <w:sz w:val="28"/>
          <w:szCs w:val="28"/>
        </w:rPr>
      </w:pPr>
      <w:r>
        <w:rPr>
          <w:b/>
          <w:sz w:val="28"/>
          <w:szCs w:val="28"/>
        </w:rPr>
        <w:t>- оценка «4» ставится, если:</w:t>
      </w:r>
    </w:p>
    <w:p w:rsidR="00602F48" w:rsidRDefault="00CD723B">
      <w:pPr>
        <w:shd w:val="clear" w:color="auto" w:fill="FFFFFF"/>
        <w:ind w:left="11"/>
        <w:rPr>
          <w:rFonts w:ascii="Arial" w:eastAsia="Arial" w:hAnsi="Arial" w:cs="Arial"/>
          <w:sz w:val="28"/>
          <w:szCs w:val="28"/>
        </w:rPr>
      </w:pPr>
      <w:r>
        <w:rPr>
          <w:sz w:val="28"/>
          <w:szCs w:val="28"/>
        </w:rPr>
        <w:t>- работа выполнена полностью, но обоснования шагов решения недостаточны (если умение обосновывать рассуждения не являлось специальным объектом проверки);</w:t>
      </w:r>
    </w:p>
    <w:p w:rsidR="00602F48" w:rsidRDefault="00CD723B">
      <w:pPr>
        <w:shd w:val="clear" w:color="auto" w:fill="FFFFFF"/>
        <w:ind w:left="11"/>
        <w:rPr>
          <w:rFonts w:ascii="Arial" w:eastAsia="Arial" w:hAnsi="Arial" w:cs="Arial"/>
          <w:sz w:val="28"/>
          <w:szCs w:val="28"/>
        </w:rPr>
      </w:pPr>
      <w:r>
        <w:rPr>
          <w:sz w:val="28"/>
          <w:szCs w:val="28"/>
        </w:rPr>
        <w:t>- допущена одна ошибка или два-три недочета в чертежах, выкладках, чертежах блок-схем или тексте программы.</w:t>
      </w:r>
    </w:p>
    <w:p w:rsidR="00602F48" w:rsidRDefault="00CD723B">
      <w:pPr>
        <w:shd w:val="clear" w:color="auto" w:fill="FFFFFF"/>
        <w:ind w:left="11"/>
        <w:rPr>
          <w:rFonts w:ascii="Arial" w:eastAsia="Arial" w:hAnsi="Arial" w:cs="Arial"/>
          <w:sz w:val="28"/>
          <w:szCs w:val="28"/>
        </w:rPr>
      </w:pPr>
      <w:r>
        <w:rPr>
          <w:b/>
          <w:sz w:val="28"/>
          <w:szCs w:val="28"/>
        </w:rPr>
        <w:lastRenderedPageBreak/>
        <w:t>- оценка «3» ставится, если:</w:t>
      </w:r>
    </w:p>
    <w:p w:rsidR="00602F48" w:rsidRDefault="00CD723B">
      <w:pPr>
        <w:shd w:val="clear" w:color="auto" w:fill="FFFFFF"/>
        <w:ind w:left="11"/>
        <w:rPr>
          <w:rFonts w:ascii="Arial" w:eastAsia="Arial" w:hAnsi="Arial" w:cs="Arial"/>
          <w:sz w:val="28"/>
          <w:szCs w:val="28"/>
        </w:rPr>
      </w:pPr>
      <w:r>
        <w:rPr>
          <w:sz w:val="28"/>
          <w:szCs w:val="28"/>
        </w:rPr>
        <w:t>- допущены более одной ошибки или двух-трех недочетов в выкладках, чертежах блок-схем или программе, но учащийся владеет обязательными умениями по проверяемой теме.</w:t>
      </w:r>
    </w:p>
    <w:p w:rsidR="00602F48" w:rsidRDefault="00CD723B">
      <w:pPr>
        <w:shd w:val="clear" w:color="auto" w:fill="FFFFFF"/>
        <w:ind w:left="11"/>
        <w:rPr>
          <w:rFonts w:ascii="Arial" w:eastAsia="Arial" w:hAnsi="Arial" w:cs="Arial"/>
          <w:sz w:val="28"/>
          <w:szCs w:val="28"/>
        </w:rPr>
      </w:pPr>
      <w:r>
        <w:rPr>
          <w:b/>
          <w:sz w:val="28"/>
          <w:szCs w:val="28"/>
        </w:rPr>
        <w:t>- оценка «2» ставится, если:</w:t>
      </w:r>
    </w:p>
    <w:p w:rsidR="00602F48" w:rsidRDefault="00CD723B">
      <w:pPr>
        <w:shd w:val="clear" w:color="auto" w:fill="FFFFFF"/>
        <w:ind w:left="11"/>
        <w:rPr>
          <w:rFonts w:ascii="Arial" w:eastAsia="Arial" w:hAnsi="Arial" w:cs="Arial"/>
          <w:sz w:val="28"/>
          <w:szCs w:val="28"/>
        </w:rPr>
      </w:pPr>
      <w:r>
        <w:rPr>
          <w:sz w:val="28"/>
          <w:szCs w:val="28"/>
        </w:rPr>
        <w:t>- допущены существенные ошибки, показавшие, что учащийся не владеет обязательными знаниями по данной теме в полной мере.</w:t>
      </w:r>
    </w:p>
    <w:p w:rsidR="00602F48" w:rsidRDefault="00CD723B">
      <w:pPr>
        <w:shd w:val="clear" w:color="auto" w:fill="FFFFFF"/>
        <w:ind w:left="11"/>
        <w:rPr>
          <w:rFonts w:ascii="Arial" w:eastAsia="Arial" w:hAnsi="Arial" w:cs="Arial"/>
          <w:sz w:val="28"/>
          <w:szCs w:val="28"/>
        </w:rPr>
      </w:pPr>
      <w:r>
        <w:rPr>
          <w:b/>
          <w:sz w:val="28"/>
          <w:szCs w:val="28"/>
        </w:rPr>
        <w:t>- оценка «1» ставится, если:</w:t>
      </w:r>
    </w:p>
    <w:p w:rsidR="00602F48" w:rsidRDefault="00CD723B">
      <w:pPr>
        <w:ind w:left="11"/>
        <w:jc w:val="both"/>
        <w:rPr>
          <w:sz w:val="28"/>
          <w:szCs w:val="28"/>
        </w:rPr>
      </w:pPr>
      <w:r>
        <w:rPr>
          <w:sz w:val="28"/>
          <w:szCs w:val="28"/>
        </w:rPr>
        <w:t>- работа показала полное отсутствие у учащегося обязательных знаний и умений по проверяемой теме.</w:t>
      </w:r>
    </w:p>
    <w:p w:rsidR="00602F48" w:rsidRDefault="00CD723B">
      <w:pPr>
        <w:shd w:val="clear" w:color="auto" w:fill="FFFFFF"/>
        <w:jc w:val="both"/>
        <w:rPr>
          <w:color w:val="000000"/>
          <w:sz w:val="28"/>
          <w:szCs w:val="28"/>
        </w:rPr>
      </w:pPr>
      <w:r>
        <w:rPr>
          <w:i/>
          <w:sz w:val="28"/>
          <w:szCs w:val="28"/>
        </w:rPr>
        <w:t xml:space="preserve"> ЗАДАНИЯ</w:t>
      </w:r>
      <w:r>
        <w:rPr>
          <w:sz w:val="28"/>
          <w:szCs w:val="28"/>
        </w:rPr>
        <w:br/>
      </w:r>
      <w:r>
        <w:rPr>
          <w:b/>
          <w:color w:val="000000"/>
          <w:sz w:val="28"/>
          <w:szCs w:val="28"/>
        </w:rPr>
        <w:t xml:space="preserve">Задание 1 </w:t>
      </w:r>
    </w:p>
    <w:p w:rsidR="00602F48" w:rsidRDefault="00CD723B">
      <w:pPr>
        <w:shd w:val="clear" w:color="auto" w:fill="FFFFFF"/>
        <w:ind w:firstLine="269"/>
        <w:jc w:val="both"/>
        <w:rPr>
          <w:color w:val="000000"/>
          <w:sz w:val="28"/>
          <w:szCs w:val="28"/>
        </w:rPr>
      </w:pPr>
      <w:r>
        <w:rPr>
          <w:color w:val="000000"/>
          <w:sz w:val="28"/>
          <w:szCs w:val="28"/>
        </w:rPr>
        <w:t>На рисунке  — схема дорог, связывающих города А, Б, В, Г, Д, Е, Ж, И, К, Л. По каждой дороге можно двигаться только в одном направлении, указанном стрелкой. Сколько существует различных путей из города А в город Л?</w:t>
      </w:r>
    </w:p>
    <w:p w:rsidR="00602F48" w:rsidRDefault="00CD723B">
      <w:pPr>
        <w:shd w:val="clear" w:color="auto" w:fill="FFFFFF"/>
        <w:jc w:val="both"/>
        <w:rPr>
          <w:color w:val="000000"/>
          <w:sz w:val="28"/>
          <w:szCs w:val="28"/>
        </w:rPr>
      </w:pPr>
      <w:r>
        <w:rPr>
          <w:color w:val="000000"/>
          <w:sz w:val="28"/>
          <w:szCs w:val="28"/>
        </w:rPr>
        <w:t> </w:t>
      </w:r>
    </w:p>
    <w:p w:rsidR="00602F48" w:rsidRDefault="00CD723B">
      <w:pPr>
        <w:shd w:val="clear" w:color="auto" w:fill="FFFFFF"/>
        <w:jc w:val="both"/>
        <w:rPr>
          <w:color w:val="000000"/>
          <w:sz w:val="28"/>
          <w:szCs w:val="28"/>
        </w:rPr>
      </w:pPr>
      <w:r>
        <w:rPr>
          <w:noProof/>
        </w:rPr>
        <w:drawing>
          <wp:inline distT="0" distB="0" distL="0" distR="0">
            <wp:extent cx="3106288" cy="837071"/>
            <wp:effectExtent l="0" t="0" r="0" b="0"/>
            <wp:docPr id="4299" name="image134.png"/>
            <wp:cNvGraphicFramePr/>
            <a:graphic xmlns:a="http://schemas.openxmlformats.org/drawingml/2006/main">
              <a:graphicData uri="http://schemas.openxmlformats.org/drawingml/2006/picture">
                <pic:pic xmlns:pic="http://schemas.openxmlformats.org/drawingml/2006/picture">
                  <pic:nvPicPr>
                    <pic:cNvPr id="0" name="image134.png"/>
                    <pic:cNvPicPr preferRelativeResize="0"/>
                  </pic:nvPicPr>
                  <pic:blipFill>
                    <a:blip r:embed="rId103"/>
                    <a:srcRect t="9795" r="72299" b="76939"/>
                    <a:stretch>
                      <a:fillRect/>
                    </a:stretch>
                  </pic:blipFill>
                  <pic:spPr>
                    <a:xfrm>
                      <a:off x="0" y="0"/>
                      <a:ext cx="3106288" cy="837071"/>
                    </a:xfrm>
                    <a:prstGeom prst="rect">
                      <a:avLst/>
                    </a:prstGeom>
                    <a:ln/>
                  </pic:spPr>
                </pic:pic>
              </a:graphicData>
            </a:graphic>
          </wp:inline>
        </w:drawing>
      </w:r>
      <w:r>
        <w:rPr>
          <w:color w:val="000000"/>
          <w:sz w:val="28"/>
          <w:szCs w:val="28"/>
        </w:rPr>
        <w:br/>
      </w:r>
      <w:r>
        <w:rPr>
          <w:color w:val="000000"/>
          <w:sz w:val="28"/>
          <w:szCs w:val="28"/>
        </w:rPr>
        <w:br/>
      </w:r>
      <w:r>
        <w:rPr>
          <w:b/>
          <w:color w:val="000000"/>
          <w:sz w:val="28"/>
          <w:szCs w:val="28"/>
        </w:rPr>
        <w:t>Решение.</w:t>
      </w:r>
    </w:p>
    <w:p w:rsidR="00602F48" w:rsidRDefault="00CD723B">
      <w:pPr>
        <w:shd w:val="clear" w:color="auto" w:fill="FFFFFF"/>
        <w:ind w:firstLine="269"/>
        <w:jc w:val="both"/>
        <w:rPr>
          <w:color w:val="000000"/>
          <w:sz w:val="28"/>
          <w:szCs w:val="28"/>
        </w:rPr>
      </w:pPr>
      <w:r>
        <w:rPr>
          <w:color w:val="000000"/>
          <w:sz w:val="28"/>
          <w:szCs w:val="28"/>
        </w:rPr>
        <w:t>Начнем считать количество путей с конца маршрута – с города Л. N</w:t>
      </w:r>
      <w:r>
        <w:rPr>
          <w:color w:val="000000"/>
          <w:sz w:val="28"/>
          <w:szCs w:val="28"/>
          <w:vertAlign w:val="subscript"/>
        </w:rPr>
        <w:t>X</w:t>
      </w:r>
      <w:r>
        <w:rPr>
          <w:color w:val="000000"/>
          <w:sz w:val="28"/>
          <w:szCs w:val="28"/>
        </w:rPr>
        <w:t>  — количество различных путей из города А в город X, N  — общее число путей.</w:t>
      </w:r>
    </w:p>
    <w:p w:rsidR="00602F48" w:rsidRDefault="00CD723B">
      <w:pPr>
        <w:shd w:val="clear" w:color="auto" w:fill="FFFFFF"/>
        <w:jc w:val="both"/>
        <w:rPr>
          <w:color w:val="000000"/>
          <w:sz w:val="28"/>
          <w:szCs w:val="28"/>
        </w:rPr>
      </w:pPr>
      <w:r>
        <w:rPr>
          <w:color w:val="000000"/>
          <w:sz w:val="28"/>
          <w:szCs w:val="28"/>
        </w:rPr>
        <w:t> </w:t>
      </w:r>
    </w:p>
    <w:p w:rsidR="00602F48" w:rsidRDefault="00CD723B">
      <w:pPr>
        <w:shd w:val="clear" w:color="auto" w:fill="FFFFFF"/>
        <w:ind w:firstLine="269"/>
        <w:jc w:val="both"/>
        <w:rPr>
          <w:color w:val="000000"/>
          <w:sz w:val="28"/>
          <w:szCs w:val="28"/>
        </w:rPr>
      </w:pPr>
      <w:r>
        <w:rPr>
          <w:color w:val="000000"/>
          <w:sz w:val="28"/>
          <w:szCs w:val="28"/>
        </w:rPr>
        <w:t>В "Л" можно приехать из И, Е, Ж или К, поэтому N = N</w:t>
      </w:r>
      <w:r>
        <w:rPr>
          <w:color w:val="000000"/>
          <w:sz w:val="28"/>
          <w:szCs w:val="28"/>
          <w:vertAlign w:val="subscript"/>
        </w:rPr>
        <w:t>Л</w:t>
      </w:r>
      <w:r>
        <w:rPr>
          <w:color w:val="000000"/>
          <w:sz w:val="28"/>
          <w:szCs w:val="28"/>
        </w:rPr>
        <w:t> = N</w:t>
      </w:r>
      <w:r>
        <w:rPr>
          <w:color w:val="000000"/>
          <w:sz w:val="28"/>
          <w:szCs w:val="28"/>
          <w:vertAlign w:val="subscript"/>
        </w:rPr>
        <w:t>И</w:t>
      </w:r>
      <w:r>
        <w:rPr>
          <w:color w:val="000000"/>
          <w:sz w:val="28"/>
          <w:szCs w:val="28"/>
        </w:rPr>
        <w:t> + N </w:t>
      </w:r>
      <w:r>
        <w:rPr>
          <w:color w:val="000000"/>
          <w:sz w:val="28"/>
          <w:szCs w:val="28"/>
          <w:vertAlign w:val="subscript"/>
        </w:rPr>
        <w:t>Е</w:t>
      </w:r>
      <w:r>
        <w:rPr>
          <w:color w:val="000000"/>
          <w:sz w:val="28"/>
          <w:szCs w:val="28"/>
        </w:rPr>
        <w:t> + N </w:t>
      </w:r>
      <w:r>
        <w:rPr>
          <w:color w:val="000000"/>
          <w:sz w:val="28"/>
          <w:szCs w:val="28"/>
          <w:vertAlign w:val="subscript"/>
        </w:rPr>
        <w:t>Ж</w:t>
      </w:r>
      <w:r>
        <w:rPr>
          <w:color w:val="000000"/>
          <w:sz w:val="28"/>
          <w:szCs w:val="28"/>
        </w:rPr>
        <w:t> + N </w:t>
      </w:r>
      <w:r>
        <w:rPr>
          <w:color w:val="000000"/>
          <w:sz w:val="28"/>
          <w:szCs w:val="28"/>
          <w:vertAlign w:val="subscript"/>
        </w:rPr>
        <w:t>К</w:t>
      </w:r>
      <w:r>
        <w:rPr>
          <w:color w:val="000000"/>
          <w:sz w:val="28"/>
          <w:szCs w:val="28"/>
        </w:rPr>
        <w:t> (*)</w:t>
      </w:r>
    </w:p>
    <w:p w:rsidR="00602F48" w:rsidRDefault="00CD723B">
      <w:pPr>
        <w:shd w:val="clear" w:color="auto" w:fill="FFFFFF"/>
        <w:jc w:val="both"/>
        <w:rPr>
          <w:color w:val="000000"/>
          <w:sz w:val="28"/>
          <w:szCs w:val="28"/>
        </w:rPr>
      </w:pPr>
      <w:r>
        <w:rPr>
          <w:color w:val="000000"/>
          <w:sz w:val="28"/>
          <w:szCs w:val="28"/>
        </w:rPr>
        <w:t> </w:t>
      </w:r>
    </w:p>
    <w:p w:rsidR="00602F48" w:rsidRDefault="00CD723B">
      <w:pPr>
        <w:shd w:val="clear" w:color="auto" w:fill="FFFFFF"/>
        <w:ind w:firstLine="269"/>
        <w:jc w:val="both"/>
        <w:rPr>
          <w:color w:val="000000"/>
          <w:sz w:val="28"/>
          <w:szCs w:val="28"/>
        </w:rPr>
      </w:pPr>
      <w:r>
        <w:rPr>
          <w:color w:val="000000"/>
          <w:sz w:val="28"/>
          <w:szCs w:val="28"/>
        </w:rPr>
        <w:t>Аналогично:</w:t>
      </w:r>
    </w:p>
    <w:p w:rsidR="00602F48" w:rsidRDefault="00CD723B">
      <w:pPr>
        <w:shd w:val="clear" w:color="auto" w:fill="FFFFFF"/>
        <w:jc w:val="both"/>
        <w:rPr>
          <w:color w:val="000000"/>
          <w:sz w:val="28"/>
          <w:szCs w:val="28"/>
        </w:rPr>
      </w:pPr>
      <w:r>
        <w:rPr>
          <w:color w:val="000000"/>
          <w:sz w:val="28"/>
          <w:szCs w:val="28"/>
        </w:rPr>
        <w:t> </w:t>
      </w:r>
    </w:p>
    <w:p w:rsidR="00602F48" w:rsidRDefault="00CD723B">
      <w:pPr>
        <w:shd w:val="clear" w:color="auto" w:fill="FFFFFF"/>
        <w:ind w:firstLine="269"/>
        <w:jc w:val="both"/>
        <w:rPr>
          <w:color w:val="000000"/>
          <w:sz w:val="28"/>
          <w:szCs w:val="28"/>
        </w:rPr>
      </w:pPr>
      <w:r>
        <w:rPr>
          <w:color w:val="000000"/>
          <w:sz w:val="28"/>
          <w:szCs w:val="28"/>
        </w:rPr>
        <w:t>N</w:t>
      </w:r>
      <w:r>
        <w:rPr>
          <w:color w:val="000000"/>
          <w:sz w:val="28"/>
          <w:szCs w:val="28"/>
          <w:vertAlign w:val="subscript"/>
        </w:rPr>
        <w:t>И</w:t>
      </w:r>
      <w:r>
        <w:rPr>
          <w:color w:val="000000"/>
          <w:sz w:val="28"/>
          <w:szCs w:val="28"/>
        </w:rPr>
        <w:t> = N</w:t>
      </w:r>
      <w:r>
        <w:rPr>
          <w:color w:val="000000"/>
          <w:sz w:val="28"/>
          <w:szCs w:val="28"/>
          <w:vertAlign w:val="subscript"/>
        </w:rPr>
        <w:t>Д</w:t>
      </w:r>
      <w:r>
        <w:rPr>
          <w:color w:val="000000"/>
          <w:sz w:val="28"/>
          <w:szCs w:val="28"/>
        </w:rPr>
        <w:t> + N</w:t>
      </w:r>
      <w:r>
        <w:rPr>
          <w:color w:val="000000"/>
          <w:sz w:val="28"/>
          <w:szCs w:val="28"/>
          <w:vertAlign w:val="subscript"/>
        </w:rPr>
        <w:t>Е</w:t>
      </w:r>
      <w:r>
        <w:rPr>
          <w:color w:val="000000"/>
          <w:sz w:val="28"/>
          <w:szCs w:val="28"/>
        </w:rPr>
        <w:t> = 3 + 4 = 7;</w:t>
      </w:r>
    </w:p>
    <w:p w:rsidR="00602F48" w:rsidRDefault="00CD723B">
      <w:pPr>
        <w:shd w:val="clear" w:color="auto" w:fill="FFFFFF"/>
        <w:ind w:firstLine="269"/>
        <w:jc w:val="both"/>
        <w:rPr>
          <w:color w:val="000000"/>
          <w:sz w:val="28"/>
          <w:szCs w:val="28"/>
        </w:rPr>
      </w:pPr>
      <w:r>
        <w:rPr>
          <w:color w:val="000000"/>
          <w:sz w:val="28"/>
          <w:szCs w:val="28"/>
        </w:rPr>
        <w:t>N</w:t>
      </w:r>
      <w:r>
        <w:rPr>
          <w:color w:val="000000"/>
          <w:sz w:val="28"/>
          <w:szCs w:val="28"/>
          <w:vertAlign w:val="subscript"/>
        </w:rPr>
        <w:t>Е</w:t>
      </w:r>
      <w:r>
        <w:rPr>
          <w:color w:val="000000"/>
          <w:sz w:val="28"/>
          <w:szCs w:val="28"/>
        </w:rPr>
        <w:t> = N</w:t>
      </w:r>
      <w:r>
        <w:rPr>
          <w:color w:val="000000"/>
          <w:sz w:val="28"/>
          <w:szCs w:val="28"/>
          <w:vertAlign w:val="subscript"/>
        </w:rPr>
        <w:t>В</w:t>
      </w:r>
      <w:r>
        <w:rPr>
          <w:color w:val="000000"/>
          <w:sz w:val="28"/>
          <w:szCs w:val="28"/>
        </w:rPr>
        <w:t> + N</w:t>
      </w:r>
      <w:r>
        <w:rPr>
          <w:color w:val="000000"/>
          <w:sz w:val="28"/>
          <w:szCs w:val="28"/>
          <w:vertAlign w:val="subscript"/>
        </w:rPr>
        <w:t>Ж</w:t>
      </w:r>
      <w:r>
        <w:rPr>
          <w:color w:val="000000"/>
          <w:sz w:val="28"/>
          <w:szCs w:val="28"/>
        </w:rPr>
        <w:t> = 1 + 3 = 4;</w:t>
      </w:r>
    </w:p>
    <w:p w:rsidR="00602F48" w:rsidRDefault="00CD723B">
      <w:pPr>
        <w:shd w:val="clear" w:color="auto" w:fill="FFFFFF"/>
        <w:ind w:firstLine="269"/>
        <w:jc w:val="both"/>
        <w:rPr>
          <w:color w:val="000000"/>
          <w:sz w:val="28"/>
          <w:szCs w:val="28"/>
        </w:rPr>
      </w:pPr>
      <w:r>
        <w:rPr>
          <w:color w:val="000000"/>
          <w:sz w:val="28"/>
          <w:szCs w:val="28"/>
        </w:rPr>
        <w:t>N</w:t>
      </w:r>
      <w:r>
        <w:rPr>
          <w:color w:val="000000"/>
          <w:sz w:val="28"/>
          <w:szCs w:val="28"/>
          <w:vertAlign w:val="subscript"/>
        </w:rPr>
        <w:t>Ж</w:t>
      </w:r>
      <w:r>
        <w:rPr>
          <w:color w:val="000000"/>
          <w:sz w:val="28"/>
          <w:szCs w:val="28"/>
        </w:rPr>
        <w:t> = N</w:t>
      </w:r>
      <w:r>
        <w:rPr>
          <w:color w:val="000000"/>
          <w:sz w:val="28"/>
          <w:szCs w:val="28"/>
          <w:vertAlign w:val="subscript"/>
        </w:rPr>
        <w:t>В</w:t>
      </w:r>
      <w:r>
        <w:rPr>
          <w:color w:val="000000"/>
          <w:sz w:val="28"/>
          <w:szCs w:val="28"/>
        </w:rPr>
        <w:t> + N </w:t>
      </w:r>
      <w:r>
        <w:rPr>
          <w:color w:val="000000"/>
          <w:sz w:val="28"/>
          <w:szCs w:val="28"/>
          <w:vertAlign w:val="subscript"/>
        </w:rPr>
        <w:t>Г</w:t>
      </w:r>
      <w:r>
        <w:rPr>
          <w:color w:val="000000"/>
          <w:sz w:val="28"/>
          <w:szCs w:val="28"/>
        </w:rPr>
        <w:t> = 1 + 2 = 3;</w:t>
      </w:r>
    </w:p>
    <w:p w:rsidR="00602F48" w:rsidRDefault="00CD723B">
      <w:pPr>
        <w:shd w:val="clear" w:color="auto" w:fill="FFFFFF"/>
        <w:ind w:firstLine="269"/>
        <w:jc w:val="both"/>
        <w:rPr>
          <w:color w:val="000000"/>
          <w:sz w:val="28"/>
          <w:szCs w:val="28"/>
        </w:rPr>
      </w:pPr>
      <w:r>
        <w:rPr>
          <w:color w:val="000000"/>
          <w:sz w:val="28"/>
          <w:szCs w:val="28"/>
        </w:rPr>
        <w:t>N</w:t>
      </w:r>
      <w:r>
        <w:rPr>
          <w:color w:val="000000"/>
          <w:sz w:val="28"/>
          <w:szCs w:val="28"/>
          <w:vertAlign w:val="subscript"/>
        </w:rPr>
        <w:t>К</w:t>
      </w:r>
      <w:r>
        <w:rPr>
          <w:color w:val="000000"/>
          <w:sz w:val="28"/>
          <w:szCs w:val="28"/>
        </w:rPr>
        <w:t> = N</w:t>
      </w:r>
      <w:r>
        <w:rPr>
          <w:color w:val="000000"/>
          <w:sz w:val="28"/>
          <w:szCs w:val="28"/>
          <w:vertAlign w:val="subscript"/>
        </w:rPr>
        <w:t>Ж</w:t>
      </w:r>
      <w:r>
        <w:rPr>
          <w:color w:val="000000"/>
          <w:sz w:val="28"/>
          <w:szCs w:val="28"/>
        </w:rPr>
        <w:t> = 3.</w:t>
      </w:r>
    </w:p>
    <w:p w:rsidR="00602F48" w:rsidRDefault="00CD723B">
      <w:pPr>
        <w:shd w:val="clear" w:color="auto" w:fill="FFFFFF"/>
        <w:jc w:val="both"/>
        <w:rPr>
          <w:color w:val="000000"/>
          <w:sz w:val="28"/>
          <w:szCs w:val="28"/>
        </w:rPr>
      </w:pPr>
      <w:r>
        <w:rPr>
          <w:color w:val="000000"/>
          <w:sz w:val="28"/>
          <w:szCs w:val="28"/>
        </w:rPr>
        <w:t> </w:t>
      </w:r>
    </w:p>
    <w:p w:rsidR="00602F48" w:rsidRDefault="00CD723B">
      <w:pPr>
        <w:shd w:val="clear" w:color="auto" w:fill="FFFFFF"/>
        <w:ind w:firstLine="269"/>
        <w:jc w:val="both"/>
        <w:rPr>
          <w:color w:val="000000"/>
          <w:sz w:val="28"/>
          <w:szCs w:val="28"/>
        </w:rPr>
      </w:pPr>
      <w:r>
        <w:rPr>
          <w:color w:val="000000"/>
          <w:sz w:val="28"/>
          <w:szCs w:val="28"/>
        </w:rPr>
        <w:t>Добавим еще вершины:</w:t>
      </w:r>
    </w:p>
    <w:p w:rsidR="00602F48" w:rsidRDefault="00CD723B">
      <w:pPr>
        <w:shd w:val="clear" w:color="auto" w:fill="FFFFFF"/>
        <w:jc w:val="both"/>
        <w:rPr>
          <w:color w:val="000000"/>
          <w:sz w:val="28"/>
          <w:szCs w:val="28"/>
        </w:rPr>
      </w:pPr>
      <w:r>
        <w:rPr>
          <w:color w:val="000000"/>
          <w:sz w:val="28"/>
          <w:szCs w:val="28"/>
        </w:rPr>
        <w:t> </w:t>
      </w:r>
    </w:p>
    <w:p w:rsidR="00602F48" w:rsidRDefault="00CD723B">
      <w:pPr>
        <w:shd w:val="clear" w:color="auto" w:fill="FFFFFF"/>
        <w:ind w:firstLine="269"/>
        <w:jc w:val="both"/>
        <w:rPr>
          <w:color w:val="000000"/>
          <w:sz w:val="28"/>
          <w:szCs w:val="28"/>
        </w:rPr>
      </w:pPr>
      <w:r>
        <w:rPr>
          <w:color w:val="000000"/>
          <w:sz w:val="28"/>
          <w:szCs w:val="28"/>
        </w:rPr>
        <w:t>N</w:t>
      </w:r>
      <w:r>
        <w:rPr>
          <w:color w:val="000000"/>
          <w:sz w:val="28"/>
          <w:szCs w:val="28"/>
          <w:vertAlign w:val="subscript"/>
        </w:rPr>
        <w:t>Д</w:t>
      </w:r>
      <w:r>
        <w:rPr>
          <w:color w:val="000000"/>
          <w:sz w:val="28"/>
          <w:szCs w:val="28"/>
        </w:rPr>
        <w:t> = N</w:t>
      </w:r>
      <w:r>
        <w:rPr>
          <w:color w:val="000000"/>
          <w:sz w:val="28"/>
          <w:szCs w:val="28"/>
          <w:vertAlign w:val="subscript"/>
        </w:rPr>
        <w:t>Б</w:t>
      </w:r>
      <w:r>
        <w:rPr>
          <w:color w:val="000000"/>
          <w:sz w:val="28"/>
          <w:szCs w:val="28"/>
        </w:rPr>
        <w:t> + N </w:t>
      </w:r>
      <w:r>
        <w:rPr>
          <w:color w:val="000000"/>
          <w:sz w:val="28"/>
          <w:szCs w:val="28"/>
          <w:vertAlign w:val="subscript"/>
        </w:rPr>
        <w:t>В</w:t>
      </w:r>
      <w:r>
        <w:rPr>
          <w:color w:val="000000"/>
          <w:sz w:val="28"/>
          <w:szCs w:val="28"/>
        </w:rPr>
        <w:t> = 2 + 1 = 3;</w:t>
      </w:r>
    </w:p>
    <w:p w:rsidR="00602F48" w:rsidRDefault="00CD723B">
      <w:pPr>
        <w:shd w:val="clear" w:color="auto" w:fill="FFFFFF"/>
        <w:ind w:firstLine="269"/>
        <w:jc w:val="both"/>
        <w:rPr>
          <w:color w:val="000000"/>
          <w:sz w:val="28"/>
          <w:szCs w:val="28"/>
        </w:rPr>
      </w:pPr>
      <w:r>
        <w:rPr>
          <w:color w:val="000000"/>
          <w:sz w:val="28"/>
          <w:szCs w:val="28"/>
        </w:rPr>
        <w:t>N</w:t>
      </w:r>
      <w:r>
        <w:rPr>
          <w:color w:val="000000"/>
          <w:sz w:val="28"/>
          <w:szCs w:val="28"/>
          <w:vertAlign w:val="subscript"/>
        </w:rPr>
        <w:t>В</w:t>
      </w:r>
      <w:r>
        <w:rPr>
          <w:color w:val="000000"/>
          <w:sz w:val="28"/>
          <w:szCs w:val="28"/>
        </w:rPr>
        <w:t> = N</w:t>
      </w:r>
      <w:r>
        <w:rPr>
          <w:color w:val="000000"/>
          <w:sz w:val="28"/>
          <w:szCs w:val="28"/>
          <w:vertAlign w:val="subscript"/>
        </w:rPr>
        <w:t>А</w:t>
      </w:r>
      <w:r>
        <w:rPr>
          <w:color w:val="000000"/>
          <w:sz w:val="28"/>
          <w:szCs w:val="28"/>
        </w:rPr>
        <w:t> = 1;</w:t>
      </w:r>
    </w:p>
    <w:p w:rsidR="00602F48" w:rsidRDefault="00CD723B">
      <w:pPr>
        <w:shd w:val="clear" w:color="auto" w:fill="FFFFFF"/>
        <w:ind w:firstLine="269"/>
        <w:jc w:val="both"/>
        <w:rPr>
          <w:color w:val="000000"/>
          <w:sz w:val="28"/>
          <w:szCs w:val="28"/>
        </w:rPr>
      </w:pPr>
      <w:r>
        <w:rPr>
          <w:color w:val="000000"/>
          <w:sz w:val="28"/>
          <w:szCs w:val="28"/>
        </w:rPr>
        <w:t>N</w:t>
      </w:r>
      <w:r>
        <w:rPr>
          <w:color w:val="000000"/>
          <w:sz w:val="28"/>
          <w:szCs w:val="28"/>
          <w:vertAlign w:val="subscript"/>
        </w:rPr>
        <w:t>Г</w:t>
      </w:r>
      <w:r>
        <w:rPr>
          <w:color w:val="000000"/>
          <w:sz w:val="28"/>
          <w:szCs w:val="28"/>
        </w:rPr>
        <w:t> = N</w:t>
      </w:r>
      <w:r>
        <w:rPr>
          <w:color w:val="000000"/>
          <w:sz w:val="28"/>
          <w:szCs w:val="28"/>
          <w:vertAlign w:val="subscript"/>
        </w:rPr>
        <w:t>А</w:t>
      </w:r>
      <w:r>
        <w:rPr>
          <w:color w:val="000000"/>
          <w:sz w:val="28"/>
          <w:szCs w:val="28"/>
        </w:rPr>
        <w:t> + N </w:t>
      </w:r>
      <w:r>
        <w:rPr>
          <w:color w:val="000000"/>
          <w:sz w:val="28"/>
          <w:szCs w:val="28"/>
          <w:vertAlign w:val="subscript"/>
        </w:rPr>
        <w:t>В</w:t>
      </w:r>
      <w:r>
        <w:rPr>
          <w:color w:val="000000"/>
          <w:sz w:val="28"/>
          <w:szCs w:val="28"/>
        </w:rPr>
        <w:t> = 1 + 1 = 2;</w:t>
      </w:r>
    </w:p>
    <w:p w:rsidR="00602F48" w:rsidRDefault="00CD723B">
      <w:pPr>
        <w:shd w:val="clear" w:color="auto" w:fill="FFFFFF"/>
        <w:ind w:firstLine="269"/>
        <w:jc w:val="both"/>
        <w:rPr>
          <w:color w:val="000000"/>
          <w:sz w:val="28"/>
          <w:szCs w:val="28"/>
        </w:rPr>
      </w:pPr>
      <w:r>
        <w:rPr>
          <w:color w:val="000000"/>
          <w:sz w:val="28"/>
          <w:szCs w:val="28"/>
        </w:rPr>
        <w:t>N</w:t>
      </w:r>
      <w:r>
        <w:rPr>
          <w:color w:val="000000"/>
          <w:sz w:val="28"/>
          <w:szCs w:val="28"/>
          <w:vertAlign w:val="subscript"/>
        </w:rPr>
        <w:t>Б</w:t>
      </w:r>
      <w:r>
        <w:rPr>
          <w:color w:val="000000"/>
          <w:sz w:val="28"/>
          <w:szCs w:val="28"/>
        </w:rPr>
        <w:t> = N </w:t>
      </w:r>
      <w:r>
        <w:rPr>
          <w:color w:val="000000"/>
          <w:sz w:val="28"/>
          <w:szCs w:val="28"/>
          <w:vertAlign w:val="subscript"/>
        </w:rPr>
        <w:t>А</w:t>
      </w:r>
      <w:r>
        <w:rPr>
          <w:color w:val="000000"/>
          <w:sz w:val="28"/>
          <w:szCs w:val="28"/>
        </w:rPr>
        <w:t> + N </w:t>
      </w:r>
      <w:r>
        <w:rPr>
          <w:color w:val="000000"/>
          <w:sz w:val="28"/>
          <w:szCs w:val="28"/>
          <w:vertAlign w:val="subscript"/>
        </w:rPr>
        <w:t>В</w:t>
      </w:r>
      <w:r>
        <w:rPr>
          <w:color w:val="000000"/>
          <w:sz w:val="28"/>
          <w:szCs w:val="28"/>
        </w:rPr>
        <w:t> = 1 + 1 = 2.</w:t>
      </w:r>
    </w:p>
    <w:p w:rsidR="00602F48" w:rsidRDefault="00CD723B">
      <w:pPr>
        <w:shd w:val="clear" w:color="auto" w:fill="FFFFFF"/>
        <w:jc w:val="both"/>
        <w:rPr>
          <w:color w:val="000000"/>
          <w:sz w:val="28"/>
          <w:szCs w:val="28"/>
        </w:rPr>
      </w:pPr>
      <w:r>
        <w:rPr>
          <w:color w:val="000000"/>
          <w:sz w:val="28"/>
          <w:szCs w:val="28"/>
        </w:rPr>
        <w:t> </w:t>
      </w:r>
    </w:p>
    <w:p w:rsidR="00602F48" w:rsidRDefault="00CD723B">
      <w:pPr>
        <w:shd w:val="clear" w:color="auto" w:fill="FFFFFF"/>
        <w:ind w:firstLine="269"/>
        <w:jc w:val="both"/>
        <w:rPr>
          <w:color w:val="000000"/>
          <w:sz w:val="28"/>
          <w:szCs w:val="28"/>
        </w:rPr>
      </w:pPr>
      <w:r>
        <w:rPr>
          <w:color w:val="000000"/>
          <w:sz w:val="28"/>
          <w:szCs w:val="28"/>
        </w:rPr>
        <w:t>Подставим в формулу (*):</w:t>
      </w:r>
    </w:p>
    <w:p w:rsidR="00602F48" w:rsidRDefault="00CD723B">
      <w:pPr>
        <w:shd w:val="clear" w:color="auto" w:fill="FFFFFF"/>
        <w:jc w:val="both"/>
        <w:rPr>
          <w:color w:val="000000"/>
          <w:sz w:val="28"/>
          <w:szCs w:val="28"/>
        </w:rPr>
      </w:pPr>
      <w:r>
        <w:rPr>
          <w:color w:val="000000"/>
          <w:sz w:val="28"/>
          <w:szCs w:val="28"/>
        </w:rPr>
        <w:t> </w:t>
      </w:r>
    </w:p>
    <w:p w:rsidR="00602F48" w:rsidRDefault="00CD723B">
      <w:pPr>
        <w:shd w:val="clear" w:color="auto" w:fill="FFFFFF"/>
        <w:ind w:firstLine="269"/>
        <w:jc w:val="both"/>
        <w:rPr>
          <w:color w:val="000000"/>
          <w:sz w:val="28"/>
          <w:szCs w:val="28"/>
        </w:rPr>
      </w:pPr>
      <w:r>
        <w:rPr>
          <w:color w:val="000000"/>
          <w:sz w:val="28"/>
          <w:szCs w:val="28"/>
        </w:rPr>
        <w:lastRenderedPageBreak/>
        <w:t>N = N</w:t>
      </w:r>
      <w:r>
        <w:rPr>
          <w:color w:val="000000"/>
          <w:sz w:val="28"/>
          <w:szCs w:val="28"/>
          <w:vertAlign w:val="subscript"/>
        </w:rPr>
        <w:t>Л</w:t>
      </w:r>
      <w:r>
        <w:rPr>
          <w:color w:val="000000"/>
          <w:sz w:val="28"/>
          <w:szCs w:val="28"/>
        </w:rPr>
        <w:t> = 7 + 4 + 3 + 3 = 17.</w:t>
      </w:r>
    </w:p>
    <w:p w:rsidR="00602F48" w:rsidRDefault="00CD723B">
      <w:pPr>
        <w:shd w:val="clear" w:color="auto" w:fill="FFFFFF"/>
        <w:jc w:val="both"/>
        <w:rPr>
          <w:color w:val="000000"/>
          <w:sz w:val="28"/>
          <w:szCs w:val="28"/>
        </w:rPr>
      </w:pPr>
      <w:r>
        <w:rPr>
          <w:color w:val="000000"/>
          <w:sz w:val="28"/>
          <w:szCs w:val="28"/>
        </w:rPr>
        <w:br/>
        <w:t xml:space="preserve"> Правильный ответ: 17</w:t>
      </w:r>
      <w:r>
        <w:rPr>
          <w:color w:val="000000"/>
          <w:sz w:val="28"/>
          <w:szCs w:val="28"/>
        </w:rPr>
        <w:br/>
      </w:r>
      <w:r>
        <w:t xml:space="preserve"> </w:t>
      </w:r>
    </w:p>
    <w:p w:rsidR="00602F48" w:rsidRDefault="00CD723B">
      <w:pPr>
        <w:shd w:val="clear" w:color="auto" w:fill="FFFFFF"/>
        <w:jc w:val="both"/>
        <w:rPr>
          <w:color w:val="000000"/>
          <w:sz w:val="28"/>
          <w:szCs w:val="28"/>
        </w:rPr>
      </w:pPr>
      <w:r>
        <w:rPr>
          <w:color w:val="000000"/>
          <w:sz w:val="28"/>
          <w:szCs w:val="28"/>
        </w:rPr>
        <w:t xml:space="preserve">  </w:t>
      </w:r>
      <w:r>
        <w:rPr>
          <w:b/>
          <w:color w:val="000000"/>
          <w:sz w:val="28"/>
          <w:szCs w:val="28"/>
        </w:rPr>
        <w:t xml:space="preserve">Задание 2  </w:t>
      </w:r>
    </w:p>
    <w:p w:rsidR="00602F48" w:rsidRDefault="00CD723B">
      <w:pPr>
        <w:shd w:val="clear" w:color="auto" w:fill="FFFFFF"/>
        <w:ind w:firstLine="269"/>
        <w:jc w:val="both"/>
        <w:rPr>
          <w:color w:val="000000"/>
          <w:sz w:val="28"/>
          <w:szCs w:val="28"/>
        </w:rPr>
      </w:pPr>
      <w:r>
        <w:rPr>
          <w:color w:val="000000"/>
          <w:sz w:val="28"/>
          <w:szCs w:val="28"/>
        </w:rPr>
        <w:t>На рисунке изображена схема дорог, связывающих города А, Б, В, Г, Д, Е, Ж, И, К, Л, М, Н. По каждой дороге можно двигаться только в одном направлении, указанном стрелкой.</w:t>
      </w:r>
      <w:r>
        <w:t xml:space="preserve"> </w:t>
      </w:r>
    </w:p>
    <w:p w:rsidR="00602F48" w:rsidRDefault="00CD723B">
      <w:pPr>
        <w:shd w:val="clear" w:color="auto" w:fill="FFFFFF"/>
        <w:ind w:firstLine="269"/>
        <w:jc w:val="both"/>
        <w:rPr>
          <w:color w:val="000000"/>
          <w:sz w:val="28"/>
          <w:szCs w:val="28"/>
        </w:rPr>
      </w:pPr>
      <w:r>
        <w:rPr>
          <w:color w:val="000000"/>
          <w:sz w:val="28"/>
          <w:szCs w:val="28"/>
        </w:rPr>
        <w:t>Сколько существует различных путей из города А в город Н, проходящих через город Г?</w:t>
      </w:r>
    </w:p>
    <w:p w:rsidR="00602F48" w:rsidRDefault="00CD723B">
      <w:pPr>
        <w:shd w:val="clear" w:color="auto" w:fill="FFFFFF"/>
        <w:jc w:val="both"/>
        <w:rPr>
          <w:color w:val="000000"/>
          <w:sz w:val="28"/>
          <w:szCs w:val="28"/>
        </w:rPr>
      </w:pPr>
      <w:r>
        <w:rPr>
          <w:noProof/>
        </w:rPr>
        <w:drawing>
          <wp:inline distT="0" distB="0" distL="0" distR="0">
            <wp:extent cx="2990933" cy="723332"/>
            <wp:effectExtent l="0" t="0" r="0" b="0"/>
            <wp:docPr id="4294" name="image134.png"/>
            <wp:cNvGraphicFramePr/>
            <a:graphic xmlns:a="http://schemas.openxmlformats.org/drawingml/2006/main">
              <a:graphicData uri="http://schemas.openxmlformats.org/drawingml/2006/picture">
                <pic:pic xmlns:pic="http://schemas.openxmlformats.org/drawingml/2006/picture">
                  <pic:nvPicPr>
                    <pic:cNvPr id="0" name="image134.png"/>
                    <pic:cNvPicPr preferRelativeResize="0"/>
                  </pic:nvPicPr>
                  <pic:blipFill>
                    <a:blip r:embed="rId103"/>
                    <a:srcRect l="5307" t="29805" r="68164" b="58764"/>
                    <a:stretch>
                      <a:fillRect/>
                    </a:stretch>
                  </pic:blipFill>
                  <pic:spPr>
                    <a:xfrm>
                      <a:off x="0" y="0"/>
                      <a:ext cx="2990933" cy="723332"/>
                    </a:xfrm>
                    <a:prstGeom prst="rect">
                      <a:avLst/>
                    </a:prstGeom>
                    <a:ln/>
                  </pic:spPr>
                </pic:pic>
              </a:graphicData>
            </a:graphic>
          </wp:inline>
        </w:drawing>
      </w:r>
    </w:p>
    <w:p w:rsidR="00602F48" w:rsidRDefault="00CD723B">
      <w:pPr>
        <w:shd w:val="clear" w:color="auto" w:fill="FFFFFF"/>
        <w:jc w:val="both"/>
        <w:rPr>
          <w:color w:val="000000"/>
          <w:sz w:val="28"/>
          <w:szCs w:val="28"/>
        </w:rPr>
      </w:pPr>
      <w:r>
        <w:rPr>
          <w:color w:val="000000"/>
          <w:sz w:val="28"/>
          <w:szCs w:val="28"/>
        </w:rPr>
        <w:br/>
      </w:r>
      <w:r>
        <w:rPr>
          <w:b/>
          <w:color w:val="000000"/>
          <w:sz w:val="28"/>
          <w:szCs w:val="28"/>
        </w:rPr>
        <w:t>Решение.</w:t>
      </w:r>
    </w:p>
    <w:p w:rsidR="00602F48" w:rsidRDefault="00CD723B">
      <w:pPr>
        <w:shd w:val="clear" w:color="auto" w:fill="FFFFFF"/>
        <w:ind w:firstLine="269"/>
        <w:jc w:val="both"/>
        <w:rPr>
          <w:color w:val="000000"/>
          <w:sz w:val="28"/>
          <w:szCs w:val="28"/>
        </w:rPr>
      </w:pPr>
      <w:r>
        <w:rPr>
          <w:color w:val="000000"/>
          <w:sz w:val="28"/>
          <w:szCs w:val="28"/>
        </w:rPr>
        <w:t>Количество путей до города Х = количество путей добраться в любой из тех городов, из которых есть дорога в Х.</w:t>
      </w:r>
    </w:p>
    <w:p w:rsidR="00602F48" w:rsidRDefault="00CD723B">
      <w:pPr>
        <w:shd w:val="clear" w:color="auto" w:fill="FFFFFF"/>
        <w:jc w:val="both"/>
        <w:rPr>
          <w:color w:val="000000"/>
          <w:sz w:val="28"/>
          <w:szCs w:val="28"/>
        </w:rPr>
      </w:pPr>
      <w:r>
        <w:rPr>
          <w:color w:val="000000"/>
          <w:sz w:val="28"/>
          <w:szCs w:val="28"/>
        </w:rPr>
        <w:t> </w:t>
      </w:r>
    </w:p>
    <w:p w:rsidR="00602F48" w:rsidRDefault="00CD723B">
      <w:pPr>
        <w:shd w:val="clear" w:color="auto" w:fill="FFFFFF"/>
        <w:ind w:firstLine="269"/>
        <w:jc w:val="both"/>
        <w:rPr>
          <w:color w:val="000000"/>
          <w:sz w:val="28"/>
          <w:szCs w:val="28"/>
        </w:rPr>
      </w:pPr>
      <w:r>
        <w:rPr>
          <w:color w:val="000000"/>
          <w:sz w:val="28"/>
          <w:szCs w:val="28"/>
        </w:rPr>
        <w:t>При этом, если путь не должен проходить через какой-то город, нужно просто не учитывать этот город при подсчёте сумм. А если город, наоборот, обязательно должен лежать на пути, тогда для городов, в которые из нужного города идут дороги, в суммах нужно брать только этот город.</w:t>
      </w:r>
    </w:p>
    <w:p w:rsidR="00602F48" w:rsidRDefault="00CD723B">
      <w:pPr>
        <w:shd w:val="clear" w:color="auto" w:fill="FFFFFF"/>
        <w:ind w:firstLine="269"/>
        <w:jc w:val="both"/>
        <w:rPr>
          <w:color w:val="000000"/>
          <w:sz w:val="28"/>
          <w:szCs w:val="28"/>
        </w:rPr>
      </w:pPr>
      <w:r>
        <w:rPr>
          <w:color w:val="000000"/>
          <w:sz w:val="28"/>
          <w:szCs w:val="28"/>
        </w:rPr>
        <w:t>С помощью этого наблюдения посчитаем последовательно количество путей до каждого из городов:</w:t>
      </w:r>
    </w:p>
    <w:p w:rsidR="00602F48" w:rsidRDefault="00CD723B">
      <w:pPr>
        <w:shd w:val="clear" w:color="auto" w:fill="FFFFFF"/>
        <w:jc w:val="both"/>
        <w:rPr>
          <w:color w:val="000000"/>
          <w:sz w:val="28"/>
          <w:szCs w:val="28"/>
        </w:rPr>
      </w:pPr>
      <w:r>
        <w:rPr>
          <w:color w:val="000000"/>
          <w:sz w:val="28"/>
          <w:szCs w:val="28"/>
        </w:rPr>
        <w:t> </w:t>
      </w:r>
    </w:p>
    <w:p w:rsidR="00602F48" w:rsidRDefault="00CD723B">
      <w:pPr>
        <w:shd w:val="clear" w:color="auto" w:fill="FFFFFF"/>
        <w:ind w:firstLine="269"/>
        <w:jc w:val="both"/>
        <w:rPr>
          <w:color w:val="000000"/>
          <w:sz w:val="28"/>
          <w:szCs w:val="28"/>
        </w:rPr>
      </w:pPr>
      <w:r>
        <w:rPr>
          <w:color w:val="000000"/>
          <w:sz w:val="28"/>
          <w:szCs w:val="28"/>
        </w:rPr>
        <w:t>А = 1.</w:t>
      </w:r>
    </w:p>
    <w:p w:rsidR="00602F48" w:rsidRDefault="00CD723B">
      <w:pPr>
        <w:shd w:val="clear" w:color="auto" w:fill="FFFFFF"/>
        <w:ind w:firstLine="269"/>
        <w:jc w:val="both"/>
        <w:rPr>
          <w:color w:val="000000"/>
          <w:sz w:val="28"/>
          <w:szCs w:val="28"/>
        </w:rPr>
      </w:pPr>
      <w:r>
        <w:rPr>
          <w:color w:val="000000"/>
          <w:sz w:val="28"/>
          <w:szCs w:val="28"/>
        </w:rPr>
        <w:t>Б = А = 1.</w:t>
      </w:r>
    </w:p>
    <w:p w:rsidR="00602F48" w:rsidRDefault="00CD723B">
      <w:pPr>
        <w:shd w:val="clear" w:color="auto" w:fill="FFFFFF"/>
        <w:ind w:firstLine="269"/>
        <w:jc w:val="both"/>
        <w:rPr>
          <w:color w:val="000000"/>
          <w:sz w:val="28"/>
          <w:szCs w:val="28"/>
        </w:rPr>
      </w:pPr>
      <w:r>
        <w:rPr>
          <w:color w:val="000000"/>
          <w:sz w:val="28"/>
          <w:szCs w:val="28"/>
        </w:rPr>
        <w:t>В = А + Б = 2.</w:t>
      </w:r>
    </w:p>
    <w:p w:rsidR="00602F48" w:rsidRDefault="00CD723B">
      <w:pPr>
        <w:shd w:val="clear" w:color="auto" w:fill="FFFFFF"/>
        <w:ind w:firstLine="269"/>
        <w:jc w:val="both"/>
        <w:rPr>
          <w:color w:val="000000"/>
          <w:sz w:val="28"/>
          <w:szCs w:val="28"/>
        </w:rPr>
      </w:pPr>
      <w:r>
        <w:rPr>
          <w:color w:val="000000"/>
          <w:sz w:val="28"/>
          <w:szCs w:val="28"/>
        </w:rPr>
        <w:t>Г = А + В = 3.</w:t>
      </w:r>
    </w:p>
    <w:p w:rsidR="00602F48" w:rsidRDefault="00CD723B">
      <w:pPr>
        <w:shd w:val="clear" w:color="auto" w:fill="FFFFFF"/>
        <w:ind w:firstLine="269"/>
        <w:jc w:val="both"/>
        <w:rPr>
          <w:color w:val="000000"/>
          <w:sz w:val="28"/>
          <w:szCs w:val="28"/>
        </w:rPr>
      </w:pPr>
      <w:r>
        <w:rPr>
          <w:color w:val="000000"/>
          <w:sz w:val="28"/>
          <w:szCs w:val="28"/>
        </w:rPr>
        <w:t>Е = Г = 3 (В и Д не учитываем, поскольку путь должен проходить через город Г).</w:t>
      </w:r>
    </w:p>
    <w:p w:rsidR="00602F48" w:rsidRDefault="00CD723B">
      <w:pPr>
        <w:shd w:val="clear" w:color="auto" w:fill="FFFFFF"/>
        <w:ind w:firstLine="269"/>
        <w:jc w:val="both"/>
        <w:rPr>
          <w:color w:val="000000"/>
          <w:sz w:val="28"/>
          <w:szCs w:val="28"/>
        </w:rPr>
      </w:pPr>
      <w:r>
        <w:rPr>
          <w:color w:val="000000"/>
          <w:sz w:val="28"/>
          <w:szCs w:val="28"/>
        </w:rPr>
        <w:t>Ж = Е = 3.</w:t>
      </w:r>
      <w:r>
        <w:t xml:space="preserve"> </w:t>
      </w:r>
    </w:p>
    <w:p w:rsidR="00602F48" w:rsidRDefault="00CD723B">
      <w:pPr>
        <w:shd w:val="clear" w:color="auto" w:fill="FFFFFF"/>
        <w:ind w:firstLine="269"/>
        <w:jc w:val="both"/>
        <w:rPr>
          <w:color w:val="000000"/>
          <w:sz w:val="28"/>
          <w:szCs w:val="28"/>
        </w:rPr>
      </w:pPr>
      <w:r>
        <w:rPr>
          <w:color w:val="000000"/>
          <w:sz w:val="28"/>
          <w:szCs w:val="28"/>
        </w:rPr>
        <w:t>И = Е + Г = 6.</w:t>
      </w:r>
    </w:p>
    <w:p w:rsidR="00602F48" w:rsidRDefault="00CD723B">
      <w:pPr>
        <w:shd w:val="clear" w:color="auto" w:fill="FFFFFF"/>
        <w:ind w:firstLine="269"/>
        <w:jc w:val="both"/>
        <w:rPr>
          <w:color w:val="000000"/>
          <w:sz w:val="28"/>
          <w:szCs w:val="28"/>
        </w:rPr>
      </w:pPr>
      <w:r>
        <w:rPr>
          <w:color w:val="000000"/>
          <w:sz w:val="28"/>
          <w:szCs w:val="28"/>
        </w:rPr>
        <w:t>К = И + Ж = 9.</w:t>
      </w:r>
    </w:p>
    <w:p w:rsidR="00602F48" w:rsidRDefault="00CD723B">
      <w:pPr>
        <w:shd w:val="clear" w:color="auto" w:fill="FFFFFF"/>
        <w:ind w:firstLine="269"/>
        <w:jc w:val="both"/>
        <w:rPr>
          <w:color w:val="000000"/>
          <w:sz w:val="28"/>
          <w:szCs w:val="28"/>
        </w:rPr>
      </w:pPr>
      <w:r>
        <w:rPr>
          <w:color w:val="000000"/>
          <w:sz w:val="28"/>
          <w:szCs w:val="28"/>
        </w:rPr>
        <w:t>Л = К = М = 9.</w:t>
      </w:r>
    </w:p>
    <w:p w:rsidR="00602F48" w:rsidRDefault="00CD723B">
      <w:pPr>
        <w:shd w:val="clear" w:color="auto" w:fill="FFFFFF"/>
        <w:ind w:firstLine="269"/>
        <w:jc w:val="both"/>
        <w:rPr>
          <w:color w:val="000000"/>
          <w:sz w:val="28"/>
          <w:szCs w:val="28"/>
        </w:rPr>
      </w:pPr>
      <w:r>
        <w:rPr>
          <w:color w:val="000000"/>
          <w:sz w:val="28"/>
          <w:szCs w:val="28"/>
        </w:rPr>
        <w:t>Н = Л + М = 18.</w:t>
      </w:r>
    </w:p>
    <w:p w:rsidR="00602F48" w:rsidRDefault="00CD723B">
      <w:pPr>
        <w:shd w:val="clear" w:color="auto" w:fill="FFFFFF"/>
        <w:jc w:val="both"/>
        <w:rPr>
          <w:color w:val="000000"/>
          <w:sz w:val="28"/>
          <w:szCs w:val="28"/>
        </w:rPr>
      </w:pPr>
      <w:r>
        <w:rPr>
          <w:color w:val="000000"/>
          <w:sz w:val="28"/>
          <w:szCs w:val="28"/>
        </w:rPr>
        <w:t> </w:t>
      </w:r>
    </w:p>
    <w:p w:rsidR="00602F48" w:rsidRDefault="00CD723B">
      <w:pPr>
        <w:shd w:val="clear" w:color="auto" w:fill="FFFFFF"/>
        <w:jc w:val="both"/>
        <w:rPr>
          <w:color w:val="000000"/>
          <w:sz w:val="28"/>
          <w:szCs w:val="28"/>
        </w:rPr>
      </w:pPr>
      <w:r>
        <w:rPr>
          <w:b/>
          <w:color w:val="000000"/>
          <w:sz w:val="28"/>
          <w:szCs w:val="28"/>
        </w:rPr>
        <w:t>Примечание.</w:t>
      </w:r>
      <w:r>
        <w:rPr>
          <w:color w:val="000000"/>
          <w:sz w:val="28"/>
          <w:szCs w:val="28"/>
        </w:rPr>
        <w:t> Необходимо найти количество различных путей из города А в город Н, проходящих через город </w:t>
      </w:r>
      <w:r>
        <w:rPr>
          <w:b/>
          <w:color w:val="000000"/>
          <w:sz w:val="28"/>
          <w:szCs w:val="28"/>
        </w:rPr>
        <w:t>Г</w:t>
      </w:r>
      <w:r>
        <w:rPr>
          <w:color w:val="000000"/>
          <w:sz w:val="28"/>
          <w:szCs w:val="28"/>
        </w:rPr>
        <w:t>.</w:t>
      </w:r>
    </w:p>
    <w:p w:rsidR="00602F48" w:rsidRDefault="00CD723B">
      <w:pPr>
        <w:shd w:val="clear" w:color="auto" w:fill="FFFFFF"/>
        <w:jc w:val="both"/>
        <w:rPr>
          <w:color w:val="000000"/>
          <w:sz w:val="28"/>
          <w:szCs w:val="28"/>
        </w:rPr>
      </w:pPr>
      <w:r>
        <w:rPr>
          <w:color w:val="000000"/>
          <w:sz w:val="28"/>
          <w:szCs w:val="28"/>
        </w:rPr>
        <w:t> </w:t>
      </w:r>
    </w:p>
    <w:p w:rsidR="00602F48" w:rsidRDefault="00CD723B">
      <w:pPr>
        <w:shd w:val="clear" w:color="auto" w:fill="FFFFFF"/>
        <w:jc w:val="both"/>
        <w:rPr>
          <w:color w:val="000000"/>
          <w:sz w:val="28"/>
          <w:szCs w:val="28"/>
        </w:rPr>
      </w:pPr>
      <w:r>
        <w:rPr>
          <w:color w:val="000000"/>
          <w:sz w:val="28"/>
          <w:szCs w:val="28"/>
        </w:rPr>
        <w:t>Ответ: 18.</w:t>
      </w:r>
    </w:p>
    <w:p w:rsidR="00602F48" w:rsidRDefault="00CD723B">
      <w:pPr>
        <w:shd w:val="clear" w:color="auto" w:fill="FFFFFF"/>
        <w:jc w:val="both"/>
        <w:rPr>
          <w:color w:val="000000"/>
          <w:sz w:val="28"/>
          <w:szCs w:val="28"/>
        </w:rPr>
      </w:pPr>
      <w:r>
        <w:rPr>
          <w:color w:val="000000"/>
          <w:sz w:val="28"/>
          <w:szCs w:val="28"/>
        </w:rPr>
        <w:br/>
        <w:t xml:space="preserve"> </w:t>
      </w:r>
      <w:r>
        <w:rPr>
          <w:b/>
          <w:color w:val="000000"/>
          <w:sz w:val="28"/>
          <w:szCs w:val="28"/>
        </w:rPr>
        <w:t xml:space="preserve">Задание 3  </w:t>
      </w:r>
    </w:p>
    <w:p w:rsidR="00602F48" w:rsidRDefault="00CD723B">
      <w:pPr>
        <w:shd w:val="clear" w:color="auto" w:fill="FFFFFF"/>
        <w:ind w:firstLine="269"/>
        <w:jc w:val="both"/>
        <w:rPr>
          <w:color w:val="000000"/>
          <w:sz w:val="28"/>
          <w:szCs w:val="28"/>
        </w:rPr>
      </w:pPr>
      <w:r>
        <w:rPr>
          <w:color w:val="000000"/>
          <w:sz w:val="28"/>
          <w:szCs w:val="28"/>
        </w:rPr>
        <w:lastRenderedPageBreak/>
        <w:t>На рисунке  — схема дорог, связывающих пункты А, Б, В, Г, Д, Е, Ж, И, К, Л, М, Н, П. По каждой дороге можно передвигаться только в направлении, указанном стрелкой. Укажите в ответе длину самого длинного пути из пункта А в пункт П. Длиной пути считается количество дорог, составляющих путь.</w:t>
      </w:r>
    </w:p>
    <w:p w:rsidR="00602F48" w:rsidRDefault="00602F48">
      <w:pPr>
        <w:shd w:val="clear" w:color="auto" w:fill="FFFFFF"/>
        <w:jc w:val="both"/>
        <w:rPr>
          <w:color w:val="000000"/>
          <w:sz w:val="28"/>
          <w:szCs w:val="28"/>
        </w:rPr>
      </w:pPr>
    </w:p>
    <w:p w:rsidR="00602F48" w:rsidRDefault="00CD723B">
      <w:pPr>
        <w:shd w:val="clear" w:color="auto" w:fill="FFFFFF"/>
        <w:jc w:val="both"/>
        <w:rPr>
          <w:color w:val="000000"/>
          <w:sz w:val="28"/>
          <w:szCs w:val="28"/>
        </w:rPr>
      </w:pPr>
      <w:r>
        <w:rPr>
          <w:noProof/>
        </w:rPr>
        <w:drawing>
          <wp:inline distT="0" distB="0" distL="0" distR="0">
            <wp:extent cx="2929026" cy="723332"/>
            <wp:effectExtent l="0" t="0" r="0" b="0"/>
            <wp:docPr id="4293" name="image134.png"/>
            <wp:cNvGraphicFramePr/>
            <a:graphic xmlns:a="http://schemas.openxmlformats.org/drawingml/2006/main">
              <a:graphicData uri="http://schemas.openxmlformats.org/drawingml/2006/picture">
                <pic:pic xmlns:pic="http://schemas.openxmlformats.org/drawingml/2006/picture">
                  <pic:nvPicPr>
                    <pic:cNvPr id="0" name="image134.png"/>
                    <pic:cNvPicPr preferRelativeResize="0"/>
                  </pic:nvPicPr>
                  <pic:blipFill>
                    <a:blip r:embed="rId103"/>
                    <a:srcRect t="46131" r="69772" b="40601"/>
                    <a:stretch>
                      <a:fillRect/>
                    </a:stretch>
                  </pic:blipFill>
                  <pic:spPr>
                    <a:xfrm>
                      <a:off x="0" y="0"/>
                      <a:ext cx="2929026" cy="723332"/>
                    </a:xfrm>
                    <a:prstGeom prst="rect">
                      <a:avLst/>
                    </a:prstGeom>
                    <a:ln/>
                  </pic:spPr>
                </pic:pic>
              </a:graphicData>
            </a:graphic>
          </wp:inline>
        </w:drawing>
      </w:r>
      <w:r>
        <w:rPr>
          <w:color w:val="000000"/>
          <w:sz w:val="28"/>
          <w:szCs w:val="28"/>
        </w:rPr>
        <w:br/>
      </w:r>
      <w:r>
        <w:rPr>
          <w:color w:val="000000"/>
          <w:sz w:val="28"/>
          <w:szCs w:val="28"/>
        </w:rPr>
        <w:br/>
      </w:r>
      <w:r>
        <w:rPr>
          <w:b/>
          <w:color w:val="000000"/>
          <w:sz w:val="28"/>
          <w:szCs w:val="28"/>
        </w:rPr>
        <w:t>Решение.</w:t>
      </w:r>
    </w:p>
    <w:p w:rsidR="00602F48" w:rsidRDefault="00CD723B">
      <w:pPr>
        <w:shd w:val="clear" w:color="auto" w:fill="FFFFFF"/>
        <w:ind w:firstLine="269"/>
        <w:jc w:val="both"/>
        <w:rPr>
          <w:color w:val="000000"/>
          <w:sz w:val="28"/>
          <w:szCs w:val="28"/>
        </w:rPr>
      </w:pPr>
      <w:r>
        <w:rPr>
          <w:color w:val="000000"/>
          <w:sz w:val="28"/>
          <w:szCs w:val="28"/>
        </w:rPr>
        <w:t>Заметим, что до точки Д можно дойти по пути длины 3: А—В—Г—Д. Далее пойдём в Е. Чтобы путь получился самым длинным, из Е нам необходимо пойти в И, а затем в К. Далее необходимо пройти по пути К—М—П. Окончательно, путь будет выглядеть так: А—В—Г—Д—Е—И—К—М—П. Длина пути  — 8.</w:t>
      </w:r>
    </w:p>
    <w:p w:rsidR="00602F48" w:rsidRDefault="00CD723B">
      <w:pPr>
        <w:shd w:val="clear" w:color="auto" w:fill="FFFFFF"/>
        <w:jc w:val="both"/>
        <w:rPr>
          <w:color w:val="000000"/>
          <w:sz w:val="28"/>
          <w:szCs w:val="28"/>
        </w:rPr>
      </w:pPr>
      <w:r>
        <w:rPr>
          <w:color w:val="000000"/>
          <w:sz w:val="28"/>
          <w:szCs w:val="28"/>
        </w:rPr>
        <w:t> </w:t>
      </w:r>
    </w:p>
    <w:p w:rsidR="00602F48" w:rsidRDefault="00CD723B">
      <w:pPr>
        <w:shd w:val="clear" w:color="auto" w:fill="FFFFFF"/>
        <w:jc w:val="both"/>
        <w:rPr>
          <w:color w:val="000000"/>
          <w:sz w:val="28"/>
          <w:szCs w:val="28"/>
        </w:rPr>
      </w:pPr>
      <w:r>
        <w:rPr>
          <w:color w:val="000000"/>
          <w:sz w:val="28"/>
          <w:szCs w:val="28"/>
        </w:rPr>
        <w:t>Ответ: 8.</w:t>
      </w:r>
    </w:p>
    <w:p w:rsidR="00602F48" w:rsidRDefault="00CD723B">
      <w:pPr>
        <w:shd w:val="clear" w:color="auto" w:fill="FFFFFF"/>
        <w:jc w:val="both"/>
        <w:rPr>
          <w:color w:val="000000"/>
          <w:sz w:val="28"/>
          <w:szCs w:val="28"/>
        </w:rPr>
      </w:pPr>
      <w:r>
        <w:rPr>
          <w:color w:val="000000"/>
          <w:sz w:val="28"/>
          <w:szCs w:val="28"/>
        </w:rPr>
        <w:t xml:space="preserve">  </w:t>
      </w:r>
      <w:r>
        <w:rPr>
          <w:b/>
          <w:color w:val="000000"/>
          <w:sz w:val="28"/>
          <w:szCs w:val="28"/>
        </w:rPr>
        <w:t xml:space="preserve">Задание 4  </w:t>
      </w:r>
      <w:r>
        <w:rPr>
          <w:color w:val="000000"/>
          <w:sz w:val="28"/>
          <w:szCs w:val="28"/>
        </w:rPr>
        <w:t> </w:t>
      </w:r>
    </w:p>
    <w:p w:rsidR="00602F48" w:rsidRDefault="00CD723B">
      <w:pPr>
        <w:shd w:val="clear" w:color="auto" w:fill="FFFFFF"/>
        <w:ind w:firstLine="269"/>
        <w:jc w:val="both"/>
        <w:rPr>
          <w:color w:val="000000"/>
          <w:sz w:val="28"/>
          <w:szCs w:val="28"/>
        </w:rPr>
      </w:pPr>
      <w:r>
        <w:rPr>
          <w:color w:val="000000"/>
          <w:sz w:val="28"/>
          <w:szCs w:val="28"/>
        </w:rPr>
        <w:t>На рисунке  — схема дорог, связывающих пункты А, Б, В, Г, Д, Е, Ж, И, К, Л, М, Н.</w:t>
      </w:r>
    </w:p>
    <w:p w:rsidR="00602F48" w:rsidRDefault="00CD723B">
      <w:pPr>
        <w:shd w:val="clear" w:color="auto" w:fill="FFFFFF"/>
        <w:ind w:firstLine="269"/>
        <w:jc w:val="both"/>
        <w:rPr>
          <w:color w:val="000000"/>
          <w:sz w:val="28"/>
          <w:szCs w:val="28"/>
        </w:rPr>
      </w:pPr>
      <w:r>
        <w:rPr>
          <w:color w:val="000000"/>
          <w:sz w:val="28"/>
          <w:szCs w:val="28"/>
        </w:rPr>
        <w:t>Сколько существует различных путей из пункта А в пункт Н, не проходящих через пункт В?</w:t>
      </w:r>
    </w:p>
    <w:p w:rsidR="00602F48" w:rsidRDefault="00602F48">
      <w:pPr>
        <w:shd w:val="clear" w:color="auto" w:fill="FFFFFF"/>
        <w:jc w:val="both"/>
        <w:rPr>
          <w:color w:val="000000"/>
          <w:sz w:val="28"/>
          <w:szCs w:val="28"/>
        </w:rPr>
      </w:pPr>
    </w:p>
    <w:p w:rsidR="00602F48" w:rsidRDefault="00CD723B">
      <w:pPr>
        <w:shd w:val="clear" w:color="auto" w:fill="FFFFFF"/>
        <w:jc w:val="both"/>
        <w:rPr>
          <w:color w:val="000000"/>
          <w:sz w:val="28"/>
          <w:szCs w:val="28"/>
        </w:rPr>
      </w:pPr>
      <w:r>
        <w:rPr>
          <w:noProof/>
        </w:rPr>
        <w:drawing>
          <wp:inline distT="0" distB="0" distL="0" distR="0">
            <wp:extent cx="2539898" cy="696034"/>
            <wp:effectExtent l="0" t="0" r="0" b="0"/>
            <wp:docPr id="4296" name="image134.png"/>
            <wp:cNvGraphicFramePr/>
            <a:graphic xmlns:a="http://schemas.openxmlformats.org/drawingml/2006/main">
              <a:graphicData uri="http://schemas.openxmlformats.org/drawingml/2006/picture">
                <pic:pic xmlns:pic="http://schemas.openxmlformats.org/drawingml/2006/picture">
                  <pic:nvPicPr>
                    <pic:cNvPr id="0" name="image134.png"/>
                    <pic:cNvPicPr preferRelativeResize="0"/>
                  </pic:nvPicPr>
                  <pic:blipFill>
                    <a:blip r:embed="rId103"/>
                    <a:srcRect t="63673" r="68843" b="24898"/>
                    <a:stretch>
                      <a:fillRect/>
                    </a:stretch>
                  </pic:blipFill>
                  <pic:spPr>
                    <a:xfrm>
                      <a:off x="0" y="0"/>
                      <a:ext cx="2539898" cy="696034"/>
                    </a:xfrm>
                    <a:prstGeom prst="rect">
                      <a:avLst/>
                    </a:prstGeom>
                    <a:ln/>
                  </pic:spPr>
                </pic:pic>
              </a:graphicData>
            </a:graphic>
          </wp:inline>
        </w:drawing>
      </w:r>
      <w:r>
        <w:rPr>
          <w:color w:val="000000"/>
          <w:sz w:val="28"/>
          <w:szCs w:val="28"/>
        </w:rPr>
        <w:br/>
      </w:r>
      <w:r>
        <w:rPr>
          <w:color w:val="000000"/>
          <w:sz w:val="28"/>
          <w:szCs w:val="28"/>
        </w:rPr>
        <w:br/>
      </w:r>
      <w:r>
        <w:rPr>
          <w:b/>
          <w:color w:val="000000"/>
          <w:sz w:val="28"/>
          <w:szCs w:val="28"/>
        </w:rPr>
        <w:t>Решение.</w:t>
      </w:r>
    </w:p>
    <w:p w:rsidR="00602F48" w:rsidRDefault="00CD723B">
      <w:pPr>
        <w:shd w:val="clear" w:color="auto" w:fill="FFFFFF"/>
        <w:ind w:firstLine="269"/>
        <w:jc w:val="both"/>
        <w:rPr>
          <w:color w:val="000000"/>
          <w:sz w:val="28"/>
          <w:szCs w:val="28"/>
        </w:rPr>
      </w:pPr>
      <w:r>
        <w:rPr>
          <w:color w:val="000000"/>
          <w:sz w:val="28"/>
          <w:szCs w:val="28"/>
        </w:rPr>
        <w:t>Количество путей до города Х = количество путей добраться в любой из тех городов, из которых есть дорога в Х.</w:t>
      </w:r>
    </w:p>
    <w:p w:rsidR="00602F48" w:rsidRDefault="00CD723B">
      <w:pPr>
        <w:shd w:val="clear" w:color="auto" w:fill="FFFFFF"/>
        <w:jc w:val="both"/>
        <w:rPr>
          <w:color w:val="000000"/>
          <w:sz w:val="28"/>
          <w:szCs w:val="28"/>
        </w:rPr>
      </w:pPr>
      <w:r>
        <w:rPr>
          <w:color w:val="000000"/>
          <w:sz w:val="28"/>
          <w:szCs w:val="28"/>
        </w:rPr>
        <w:t> </w:t>
      </w:r>
    </w:p>
    <w:p w:rsidR="00602F48" w:rsidRDefault="00CD723B">
      <w:pPr>
        <w:shd w:val="clear" w:color="auto" w:fill="FFFFFF"/>
        <w:ind w:firstLine="269"/>
        <w:jc w:val="both"/>
        <w:rPr>
          <w:color w:val="000000"/>
          <w:sz w:val="28"/>
          <w:szCs w:val="28"/>
        </w:rPr>
      </w:pPr>
      <w:r>
        <w:rPr>
          <w:color w:val="000000"/>
          <w:sz w:val="28"/>
          <w:szCs w:val="28"/>
        </w:rPr>
        <w:t>При этом, если путь не должен проходить через какой-то город, нужно просто не учитывать этот город при подсчёте сумм. А если город, наоборот, обязательно должен лежать на пути, тогда для городов, в которые из нужного города идут дороги, в суммах нужно брать только этот город.</w:t>
      </w:r>
    </w:p>
    <w:p w:rsidR="00602F48" w:rsidRDefault="00CD723B">
      <w:pPr>
        <w:shd w:val="clear" w:color="auto" w:fill="FFFFFF"/>
        <w:ind w:firstLine="269"/>
        <w:jc w:val="both"/>
        <w:rPr>
          <w:color w:val="000000"/>
          <w:sz w:val="28"/>
          <w:szCs w:val="28"/>
        </w:rPr>
      </w:pPr>
      <w:r>
        <w:rPr>
          <w:color w:val="000000"/>
          <w:sz w:val="28"/>
          <w:szCs w:val="28"/>
        </w:rPr>
        <w:t>С помощью этого наблюдения посчитаем последовательно количество путей до каждого из городов:</w:t>
      </w:r>
    </w:p>
    <w:p w:rsidR="00602F48" w:rsidRDefault="00CD723B">
      <w:pPr>
        <w:shd w:val="clear" w:color="auto" w:fill="FFFFFF"/>
        <w:ind w:firstLine="269"/>
        <w:jc w:val="both"/>
        <w:rPr>
          <w:color w:val="000000"/>
          <w:sz w:val="28"/>
          <w:szCs w:val="28"/>
        </w:rPr>
      </w:pPr>
      <w:r>
        <w:rPr>
          <w:color w:val="000000"/>
          <w:sz w:val="28"/>
          <w:szCs w:val="28"/>
        </w:rPr>
        <w:t>А = 1.</w:t>
      </w:r>
    </w:p>
    <w:p w:rsidR="00602F48" w:rsidRDefault="00CD723B">
      <w:pPr>
        <w:shd w:val="clear" w:color="auto" w:fill="FFFFFF"/>
        <w:ind w:firstLine="269"/>
        <w:jc w:val="both"/>
        <w:rPr>
          <w:color w:val="000000"/>
          <w:sz w:val="28"/>
          <w:szCs w:val="28"/>
        </w:rPr>
      </w:pPr>
      <w:r>
        <w:rPr>
          <w:color w:val="000000"/>
          <w:sz w:val="28"/>
          <w:szCs w:val="28"/>
        </w:rPr>
        <w:t>Б = А = 1.</w:t>
      </w:r>
    </w:p>
    <w:p w:rsidR="00602F48" w:rsidRDefault="00CD723B">
      <w:pPr>
        <w:shd w:val="clear" w:color="auto" w:fill="FFFFFF"/>
        <w:ind w:firstLine="269"/>
        <w:jc w:val="both"/>
        <w:rPr>
          <w:color w:val="000000"/>
          <w:sz w:val="28"/>
          <w:szCs w:val="28"/>
        </w:rPr>
      </w:pPr>
      <w:r>
        <w:rPr>
          <w:color w:val="000000"/>
          <w:sz w:val="28"/>
          <w:szCs w:val="28"/>
        </w:rPr>
        <w:t>Г = А = 1 (В не учитываем, поскольку путь не должен проходить через город В).</w:t>
      </w:r>
    </w:p>
    <w:p w:rsidR="00602F48" w:rsidRDefault="00CD723B">
      <w:pPr>
        <w:shd w:val="clear" w:color="auto" w:fill="FFFFFF"/>
        <w:ind w:firstLine="269"/>
        <w:jc w:val="both"/>
        <w:rPr>
          <w:color w:val="000000"/>
          <w:sz w:val="28"/>
          <w:szCs w:val="28"/>
        </w:rPr>
      </w:pPr>
      <w:r>
        <w:rPr>
          <w:color w:val="000000"/>
          <w:sz w:val="28"/>
          <w:szCs w:val="28"/>
        </w:rPr>
        <w:t>Д = Б = 1 (В не учитываем, поскольку путь не должен проходить через город В).</w:t>
      </w:r>
    </w:p>
    <w:p w:rsidR="00602F48" w:rsidRDefault="00CD723B">
      <w:pPr>
        <w:shd w:val="clear" w:color="auto" w:fill="FFFFFF"/>
        <w:ind w:firstLine="269"/>
        <w:jc w:val="both"/>
        <w:rPr>
          <w:color w:val="000000"/>
          <w:sz w:val="28"/>
          <w:szCs w:val="28"/>
        </w:rPr>
      </w:pPr>
      <w:r>
        <w:rPr>
          <w:color w:val="000000"/>
          <w:sz w:val="28"/>
          <w:szCs w:val="28"/>
        </w:rPr>
        <w:t>Е = Г + Д = 2 (В не учитываем, поскольку путь не должен проходить через город В).</w:t>
      </w:r>
    </w:p>
    <w:p w:rsidR="00602F48" w:rsidRDefault="00CD723B">
      <w:pPr>
        <w:shd w:val="clear" w:color="auto" w:fill="FFFFFF"/>
        <w:ind w:firstLine="269"/>
        <w:jc w:val="both"/>
        <w:rPr>
          <w:color w:val="000000"/>
          <w:sz w:val="28"/>
          <w:szCs w:val="28"/>
        </w:rPr>
      </w:pPr>
      <w:r>
        <w:rPr>
          <w:color w:val="000000"/>
          <w:sz w:val="28"/>
          <w:szCs w:val="28"/>
        </w:rPr>
        <w:t>Ж = Д = 1.</w:t>
      </w:r>
    </w:p>
    <w:p w:rsidR="00602F48" w:rsidRDefault="00CD723B">
      <w:pPr>
        <w:shd w:val="clear" w:color="auto" w:fill="FFFFFF"/>
        <w:ind w:firstLine="269"/>
        <w:jc w:val="both"/>
        <w:rPr>
          <w:color w:val="000000"/>
          <w:sz w:val="28"/>
          <w:szCs w:val="28"/>
        </w:rPr>
      </w:pPr>
      <w:r>
        <w:rPr>
          <w:color w:val="000000"/>
          <w:sz w:val="28"/>
          <w:szCs w:val="28"/>
        </w:rPr>
        <w:lastRenderedPageBreak/>
        <w:t>И = Г + Е = 3.</w:t>
      </w:r>
      <w:r>
        <w:t xml:space="preserve"> </w:t>
      </w:r>
    </w:p>
    <w:p w:rsidR="00602F48" w:rsidRDefault="00CD723B">
      <w:pPr>
        <w:shd w:val="clear" w:color="auto" w:fill="FFFFFF"/>
        <w:ind w:firstLine="269"/>
        <w:jc w:val="both"/>
        <w:rPr>
          <w:color w:val="000000"/>
          <w:sz w:val="28"/>
          <w:szCs w:val="28"/>
        </w:rPr>
      </w:pPr>
      <w:r>
        <w:rPr>
          <w:color w:val="000000"/>
          <w:sz w:val="28"/>
          <w:szCs w:val="28"/>
        </w:rPr>
        <w:t>К = Д + Ж + И = 5.</w:t>
      </w:r>
    </w:p>
    <w:p w:rsidR="00602F48" w:rsidRDefault="00CD723B">
      <w:pPr>
        <w:shd w:val="clear" w:color="auto" w:fill="FFFFFF"/>
        <w:ind w:firstLine="269"/>
        <w:jc w:val="both"/>
        <w:rPr>
          <w:color w:val="000000"/>
          <w:sz w:val="28"/>
          <w:szCs w:val="28"/>
        </w:rPr>
      </w:pPr>
      <w:r>
        <w:rPr>
          <w:color w:val="000000"/>
          <w:sz w:val="28"/>
          <w:szCs w:val="28"/>
        </w:rPr>
        <w:t>Л = К + Ж = 6.</w:t>
      </w:r>
    </w:p>
    <w:p w:rsidR="00602F48" w:rsidRDefault="00CD723B">
      <w:pPr>
        <w:shd w:val="clear" w:color="auto" w:fill="FFFFFF"/>
        <w:ind w:firstLine="269"/>
        <w:jc w:val="both"/>
        <w:rPr>
          <w:color w:val="000000"/>
          <w:sz w:val="28"/>
          <w:szCs w:val="28"/>
        </w:rPr>
      </w:pPr>
      <w:r>
        <w:rPr>
          <w:color w:val="000000"/>
          <w:sz w:val="28"/>
          <w:szCs w:val="28"/>
        </w:rPr>
        <w:t>М = К = 5.</w:t>
      </w:r>
    </w:p>
    <w:p w:rsidR="00602F48" w:rsidRDefault="00CD723B">
      <w:pPr>
        <w:shd w:val="clear" w:color="auto" w:fill="FFFFFF"/>
        <w:ind w:firstLine="269"/>
        <w:jc w:val="both"/>
        <w:rPr>
          <w:color w:val="000000"/>
          <w:sz w:val="28"/>
          <w:szCs w:val="28"/>
        </w:rPr>
      </w:pPr>
      <w:r>
        <w:rPr>
          <w:color w:val="000000"/>
          <w:sz w:val="28"/>
          <w:szCs w:val="28"/>
        </w:rPr>
        <w:t>Н = К + Л + М = 16.</w:t>
      </w:r>
    </w:p>
    <w:p w:rsidR="00602F48" w:rsidRDefault="00CD723B">
      <w:pPr>
        <w:shd w:val="clear" w:color="auto" w:fill="FFFFFF"/>
        <w:jc w:val="both"/>
        <w:rPr>
          <w:color w:val="000000"/>
          <w:sz w:val="28"/>
          <w:szCs w:val="28"/>
        </w:rPr>
      </w:pPr>
      <w:r>
        <w:rPr>
          <w:color w:val="000000"/>
          <w:sz w:val="28"/>
          <w:szCs w:val="28"/>
        </w:rPr>
        <w:t> </w:t>
      </w:r>
    </w:p>
    <w:p w:rsidR="00602F48" w:rsidRDefault="00CD723B">
      <w:pPr>
        <w:shd w:val="clear" w:color="auto" w:fill="FFFFFF"/>
        <w:jc w:val="both"/>
        <w:rPr>
          <w:color w:val="000000"/>
          <w:sz w:val="28"/>
          <w:szCs w:val="28"/>
        </w:rPr>
      </w:pPr>
      <w:r>
        <w:rPr>
          <w:b/>
          <w:color w:val="000000"/>
          <w:sz w:val="28"/>
          <w:szCs w:val="28"/>
        </w:rPr>
        <w:t>Примечание.</w:t>
      </w:r>
      <w:r>
        <w:rPr>
          <w:color w:val="000000"/>
          <w:sz w:val="28"/>
          <w:szCs w:val="28"/>
        </w:rPr>
        <w:t> Необходимо найти количество различных путей из города А в город Н, не проходящих через город </w:t>
      </w:r>
      <w:r>
        <w:rPr>
          <w:b/>
          <w:color w:val="000000"/>
          <w:sz w:val="28"/>
          <w:szCs w:val="28"/>
        </w:rPr>
        <w:t>В</w:t>
      </w:r>
      <w:r>
        <w:rPr>
          <w:color w:val="000000"/>
          <w:sz w:val="28"/>
          <w:szCs w:val="28"/>
        </w:rPr>
        <w:t>.</w:t>
      </w:r>
    </w:p>
    <w:p w:rsidR="00602F48" w:rsidRDefault="00CD723B">
      <w:pPr>
        <w:shd w:val="clear" w:color="auto" w:fill="FFFFFF"/>
        <w:jc w:val="both"/>
        <w:rPr>
          <w:color w:val="000000"/>
          <w:sz w:val="28"/>
          <w:szCs w:val="28"/>
        </w:rPr>
      </w:pPr>
      <w:r>
        <w:rPr>
          <w:color w:val="000000"/>
          <w:sz w:val="28"/>
          <w:szCs w:val="28"/>
        </w:rPr>
        <w:t> </w:t>
      </w:r>
    </w:p>
    <w:p w:rsidR="00602F48" w:rsidRDefault="00CD723B">
      <w:pPr>
        <w:shd w:val="clear" w:color="auto" w:fill="FFFFFF"/>
        <w:jc w:val="both"/>
        <w:rPr>
          <w:color w:val="000000"/>
          <w:sz w:val="28"/>
          <w:szCs w:val="28"/>
        </w:rPr>
      </w:pPr>
      <w:r>
        <w:rPr>
          <w:color w:val="000000"/>
          <w:sz w:val="28"/>
          <w:szCs w:val="28"/>
        </w:rPr>
        <w:t>Ответ: 16.</w:t>
      </w:r>
    </w:p>
    <w:p w:rsidR="00602F48" w:rsidRDefault="00CD723B">
      <w:pPr>
        <w:shd w:val="clear" w:color="auto" w:fill="FFFFFF"/>
        <w:jc w:val="both"/>
        <w:rPr>
          <w:color w:val="000000"/>
          <w:sz w:val="28"/>
          <w:szCs w:val="28"/>
        </w:rPr>
      </w:pPr>
      <w:r>
        <w:rPr>
          <w:color w:val="000000"/>
          <w:sz w:val="28"/>
          <w:szCs w:val="28"/>
        </w:rPr>
        <w:br/>
        <w:t xml:space="preserve">  </w:t>
      </w:r>
      <w:r>
        <w:rPr>
          <w:b/>
          <w:color w:val="000000"/>
          <w:sz w:val="28"/>
          <w:szCs w:val="28"/>
        </w:rPr>
        <w:t xml:space="preserve">Задание 5  </w:t>
      </w:r>
      <w:r>
        <w:rPr>
          <w:color w:val="000000"/>
          <w:sz w:val="28"/>
          <w:szCs w:val="28"/>
        </w:rPr>
        <w:t> </w:t>
      </w:r>
    </w:p>
    <w:p w:rsidR="00602F48" w:rsidRDefault="00CD723B">
      <w:pPr>
        <w:shd w:val="clear" w:color="auto" w:fill="FFFFFF"/>
        <w:ind w:firstLine="269"/>
        <w:jc w:val="both"/>
        <w:rPr>
          <w:color w:val="000000"/>
          <w:sz w:val="28"/>
          <w:szCs w:val="28"/>
        </w:rPr>
      </w:pPr>
      <w:r>
        <w:rPr>
          <w:color w:val="000000"/>
          <w:sz w:val="28"/>
          <w:szCs w:val="28"/>
        </w:rPr>
        <w:t>На рисунке – схема дорог, связывающих города A, B, C, E, F, G, H, K, L, M. По каждой дороге можно двигаться только в одном направлении, указанном стрелкой. Сколько существует различных путей из города A в город M?</w:t>
      </w:r>
    </w:p>
    <w:p w:rsidR="00602F48" w:rsidRDefault="00602F48">
      <w:pPr>
        <w:shd w:val="clear" w:color="auto" w:fill="FFFFFF"/>
        <w:jc w:val="both"/>
        <w:rPr>
          <w:color w:val="000000"/>
          <w:sz w:val="28"/>
          <w:szCs w:val="28"/>
        </w:rPr>
      </w:pPr>
    </w:p>
    <w:p w:rsidR="00602F48" w:rsidRDefault="00CD723B">
      <w:pPr>
        <w:shd w:val="clear" w:color="auto" w:fill="FFFFFF"/>
        <w:jc w:val="both"/>
        <w:rPr>
          <w:color w:val="000000"/>
          <w:sz w:val="28"/>
          <w:szCs w:val="28"/>
        </w:rPr>
      </w:pPr>
      <w:r>
        <w:rPr>
          <w:noProof/>
        </w:rPr>
        <w:drawing>
          <wp:inline distT="0" distB="0" distL="0" distR="0">
            <wp:extent cx="3188024" cy="750626"/>
            <wp:effectExtent l="0" t="0" r="0" b="0"/>
            <wp:docPr id="4295" name="image134.png"/>
            <wp:cNvGraphicFramePr/>
            <a:graphic xmlns:a="http://schemas.openxmlformats.org/drawingml/2006/main">
              <a:graphicData uri="http://schemas.openxmlformats.org/drawingml/2006/picture">
                <pic:pic xmlns:pic="http://schemas.openxmlformats.org/drawingml/2006/picture">
                  <pic:nvPicPr>
                    <pic:cNvPr id="0" name="image134.png"/>
                    <pic:cNvPicPr preferRelativeResize="0"/>
                  </pic:nvPicPr>
                  <pic:blipFill>
                    <a:blip r:embed="rId103"/>
                    <a:srcRect t="79388" r="61963" b="4693"/>
                    <a:stretch>
                      <a:fillRect/>
                    </a:stretch>
                  </pic:blipFill>
                  <pic:spPr>
                    <a:xfrm>
                      <a:off x="0" y="0"/>
                      <a:ext cx="3188024" cy="750626"/>
                    </a:xfrm>
                    <a:prstGeom prst="rect">
                      <a:avLst/>
                    </a:prstGeom>
                    <a:ln/>
                  </pic:spPr>
                </pic:pic>
              </a:graphicData>
            </a:graphic>
          </wp:inline>
        </w:drawing>
      </w:r>
      <w:r>
        <w:rPr>
          <w:color w:val="000000"/>
          <w:sz w:val="28"/>
          <w:szCs w:val="28"/>
        </w:rPr>
        <w:br/>
      </w:r>
      <w:r>
        <w:rPr>
          <w:color w:val="000000"/>
          <w:sz w:val="28"/>
          <w:szCs w:val="28"/>
        </w:rPr>
        <w:br/>
      </w:r>
      <w:r>
        <w:rPr>
          <w:b/>
          <w:color w:val="000000"/>
          <w:sz w:val="28"/>
          <w:szCs w:val="28"/>
        </w:rPr>
        <w:t>Решение.</w:t>
      </w:r>
    </w:p>
    <w:p w:rsidR="00602F48" w:rsidRDefault="00CD723B">
      <w:pPr>
        <w:shd w:val="clear" w:color="auto" w:fill="FFFFFF"/>
        <w:ind w:firstLine="269"/>
        <w:jc w:val="both"/>
        <w:rPr>
          <w:color w:val="000000"/>
          <w:sz w:val="28"/>
          <w:szCs w:val="28"/>
        </w:rPr>
      </w:pPr>
      <w:r>
        <w:rPr>
          <w:color w:val="000000"/>
          <w:sz w:val="28"/>
          <w:szCs w:val="28"/>
        </w:rPr>
        <w:t>Начнем считать количество путей с конца маршрута – с города М. N</w:t>
      </w:r>
      <w:r>
        <w:rPr>
          <w:color w:val="000000"/>
          <w:sz w:val="28"/>
          <w:szCs w:val="28"/>
          <w:vertAlign w:val="subscript"/>
        </w:rPr>
        <w:t>X</w:t>
      </w:r>
      <w:r>
        <w:rPr>
          <w:color w:val="000000"/>
          <w:sz w:val="28"/>
          <w:szCs w:val="28"/>
        </w:rPr>
        <w:t>  — количество различных путей из города А в город X, N  — общее число путей.</w:t>
      </w:r>
    </w:p>
    <w:p w:rsidR="00602F48" w:rsidRDefault="00CD723B">
      <w:pPr>
        <w:shd w:val="clear" w:color="auto" w:fill="FFFFFF"/>
        <w:jc w:val="both"/>
        <w:rPr>
          <w:color w:val="000000"/>
          <w:sz w:val="28"/>
          <w:szCs w:val="28"/>
        </w:rPr>
      </w:pPr>
      <w:r>
        <w:rPr>
          <w:color w:val="000000"/>
          <w:sz w:val="28"/>
          <w:szCs w:val="28"/>
        </w:rPr>
        <w:t> </w:t>
      </w:r>
    </w:p>
    <w:p w:rsidR="00602F48" w:rsidRDefault="00CD723B">
      <w:pPr>
        <w:shd w:val="clear" w:color="auto" w:fill="FFFFFF"/>
        <w:ind w:firstLine="269"/>
        <w:jc w:val="both"/>
        <w:rPr>
          <w:color w:val="000000"/>
          <w:sz w:val="28"/>
          <w:szCs w:val="28"/>
        </w:rPr>
      </w:pPr>
      <w:r>
        <w:rPr>
          <w:color w:val="000000"/>
          <w:sz w:val="28"/>
          <w:szCs w:val="28"/>
        </w:rPr>
        <w:t>В "М" можно приехать из C, F, L или H, поэтому N = N</w:t>
      </w:r>
      <w:r>
        <w:rPr>
          <w:color w:val="000000"/>
          <w:sz w:val="28"/>
          <w:szCs w:val="28"/>
          <w:vertAlign w:val="subscript"/>
        </w:rPr>
        <w:t>M</w:t>
      </w:r>
      <w:r>
        <w:rPr>
          <w:color w:val="000000"/>
          <w:sz w:val="28"/>
          <w:szCs w:val="28"/>
        </w:rPr>
        <w:t> = N</w:t>
      </w:r>
      <w:r>
        <w:rPr>
          <w:color w:val="000000"/>
          <w:sz w:val="28"/>
          <w:szCs w:val="28"/>
          <w:vertAlign w:val="subscript"/>
        </w:rPr>
        <w:t>C</w:t>
      </w:r>
      <w:r>
        <w:rPr>
          <w:color w:val="000000"/>
          <w:sz w:val="28"/>
          <w:szCs w:val="28"/>
        </w:rPr>
        <w:t> + N</w:t>
      </w:r>
      <w:r>
        <w:rPr>
          <w:color w:val="000000"/>
          <w:sz w:val="28"/>
          <w:szCs w:val="28"/>
          <w:vertAlign w:val="subscript"/>
        </w:rPr>
        <w:t>F</w:t>
      </w:r>
      <w:r>
        <w:rPr>
          <w:color w:val="000000"/>
          <w:sz w:val="28"/>
          <w:szCs w:val="28"/>
        </w:rPr>
        <w:t> + N </w:t>
      </w:r>
      <w:r>
        <w:rPr>
          <w:color w:val="000000"/>
          <w:sz w:val="28"/>
          <w:szCs w:val="28"/>
          <w:vertAlign w:val="subscript"/>
        </w:rPr>
        <w:t>H</w:t>
      </w:r>
      <w:r>
        <w:rPr>
          <w:color w:val="000000"/>
          <w:sz w:val="28"/>
          <w:szCs w:val="28"/>
        </w:rPr>
        <w:t> + N </w:t>
      </w:r>
      <w:r>
        <w:rPr>
          <w:color w:val="000000"/>
          <w:sz w:val="28"/>
          <w:szCs w:val="28"/>
          <w:vertAlign w:val="subscript"/>
        </w:rPr>
        <w:t>L</w:t>
      </w:r>
      <w:r>
        <w:rPr>
          <w:color w:val="000000"/>
          <w:sz w:val="28"/>
          <w:szCs w:val="28"/>
        </w:rPr>
        <w:t> (1)</w:t>
      </w:r>
    </w:p>
    <w:p w:rsidR="00602F48" w:rsidRDefault="00CD723B">
      <w:pPr>
        <w:shd w:val="clear" w:color="auto" w:fill="FFFFFF"/>
        <w:jc w:val="both"/>
        <w:rPr>
          <w:color w:val="000000"/>
          <w:sz w:val="28"/>
          <w:szCs w:val="28"/>
        </w:rPr>
      </w:pPr>
      <w:r>
        <w:rPr>
          <w:color w:val="000000"/>
          <w:sz w:val="28"/>
          <w:szCs w:val="28"/>
        </w:rPr>
        <w:t> </w:t>
      </w:r>
    </w:p>
    <w:p w:rsidR="00602F48" w:rsidRDefault="00CD723B">
      <w:pPr>
        <w:shd w:val="clear" w:color="auto" w:fill="FFFFFF"/>
        <w:ind w:firstLine="269"/>
        <w:jc w:val="both"/>
        <w:rPr>
          <w:color w:val="000000"/>
          <w:sz w:val="28"/>
          <w:szCs w:val="28"/>
        </w:rPr>
      </w:pPr>
      <w:r>
        <w:rPr>
          <w:color w:val="000000"/>
          <w:sz w:val="28"/>
          <w:szCs w:val="28"/>
        </w:rPr>
        <w:t>Аналогично:</w:t>
      </w:r>
    </w:p>
    <w:p w:rsidR="00602F48" w:rsidRDefault="00CD723B">
      <w:pPr>
        <w:shd w:val="clear" w:color="auto" w:fill="FFFFFF"/>
        <w:jc w:val="both"/>
        <w:rPr>
          <w:color w:val="000000"/>
          <w:sz w:val="28"/>
          <w:szCs w:val="28"/>
        </w:rPr>
      </w:pPr>
      <w:r>
        <w:rPr>
          <w:color w:val="000000"/>
          <w:sz w:val="28"/>
          <w:szCs w:val="28"/>
        </w:rPr>
        <w:t> </w:t>
      </w:r>
    </w:p>
    <w:p w:rsidR="00602F48" w:rsidRDefault="00CD723B">
      <w:pPr>
        <w:shd w:val="clear" w:color="auto" w:fill="FFFFFF"/>
        <w:ind w:firstLine="269"/>
        <w:jc w:val="both"/>
        <w:rPr>
          <w:color w:val="000000"/>
          <w:sz w:val="28"/>
          <w:szCs w:val="28"/>
        </w:rPr>
      </w:pPr>
      <w:r>
        <w:rPr>
          <w:color w:val="000000"/>
          <w:sz w:val="28"/>
          <w:szCs w:val="28"/>
        </w:rPr>
        <w:t>N</w:t>
      </w:r>
      <w:r>
        <w:rPr>
          <w:color w:val="000000"/>
          <w:sz w:val="28"/>
          <w:szCs w:val="28"/>
          <w:vertAlign w:val="subscript"/>
        </w:rPr>
        <w:t>C</w:t>
      </w:r>
      <w:r>
        <w:rPr>
          <w:color w:val="000000"/>
          <w:sz w:val="28"/>
          <w:szCs w:val="28"/>
        </w:rPr>
        <w:t> = N</w:t>
      </w:r>
      <w:r>
        <w:rPr>
          <w:color w:val="000000"/>
          <w:sz w:val="28"/>
          <w:szCs w:val="28"/>
          <w:vertAlign w:val="subscript"/>
        </w:rPr>
        <w:t>B</w:t>
      </w:r>
      <w:r>
        <w:rPr>
          <w:color w:val="000000"/>
          <w:sz w:val="28"/>
          <w:szCs w:val="28"/>
        </w:rPr>
        <w:t>;</w:t>
      </w:r>
    </w:p>
    <w:p w:rsidR="00602F48" w:rsidRDefault="00CD723B">
      <w:pPr>
        <w:shd w:val="clear" w:color="auto" w:fill="FFFFFF"/>
        <w:ind w:firstLine="269"/>
        <w:jc w:val="both"/>
        <w:rPr>
          <w:color w:val="000000"/>
          <w:sz w:val="28"/>
          <w:szCs w:val="28"/>
        </w:rPr>
      </w:pPr>
      <w:r>
        <w:rPr>
          <w:color w:val="000000"/>
          <w:sz w:val="28"/>
          <w:szCs w:val="28"/>
        </w:rPr>
        <w:t>N</w:t>
      </w:r>
      <w:r>
        <w:rPr>
          <w:color w:val="000000"/>
          <w:sz w:val="28"/>
          <w:szCs w:val="28"/>
          <w:vertAlign w:val="subscript"/>
        </w:rPr>
        <w:t>F</w:t>
      </w:r>
      <w:r>
        <w:rPr>
          <w:color w:val="000000"/>
          <w:sz w:val="28"/>
          <w:szCs w:val="28"/>
        </w:rPr>
        <w:t> = N</w:t>
      </w:r>
      <w:r>
        <w:rPr>
          <w:color w:val="000000"/>
          <w:sz w:val="28"/>
          <w:szCs w:val="28"/>
          <w:vertAlign w:val="subscript"/>
        </w:rPr>
        <w:t>E</w:t>
      </w:r>
      <w:r>
        <w:rPr>
          <w:color w:val="000000"/>
          <w:sz w:val="28"/>
          <w:szCs w:val="28"/>
        </w:rPr>
        <w:t>;</w:t>
      </w:r>
    </w:p>
    <w:p w:rsidR="00602F48" w:rsidRPr="00C6403D" w:rsidRDefault="00CD723B">
      <w:pPr>
        <w:shd w:val="clear" w:color="auto" w:fill="FFFFFF"/>
        <w:ind w:firstLine="269"/>
        <w:jc w:val="both"/>
        <w:rPr>
          <w:color w:val="000000"/>
          <w:sz w:val="28"/>
          <w:szCs w:val="28"/>
          <w:lang w:val="en-US"/>
        </w:rPr>
      </w:pPr>
      <w:r w:rsidRPr="00C6403D">
        <w:rPr>
          <w:color w:val="000000"/>
          <w:sz w:val="28"/>
          <w:szCs w:val="28"/>
          <w:lang w:val="en-US"/>
        </w:rPr>
        <w:t>N</w:t>
      </w:r>
      <w:r w:rsidRPr="00C6403D">
        <w:rPr>
          <w:color w:val="000000"/>
          <w:sz w:val="28"/>
          <w:szCs w:val="28"/>
          <w:vertAlign w:val="subscript"/>
          <w:lang w:val="en-US"/>
        </w:rPr>
        <w:t>H</w:t>
      </w:r>
      <w:r w:rsidRPr="00C6403D">
        <w:rPr>
          <w:color w:val="000000"/>
          <w:sz w:val="28"/>
          <w:szCs w:val="28"/>
          <w:lang w:val="en-US"/>
        </w:rPr>
        <w:t> = N</w:t>
      </w:r>
      <w:r w:rsidRPr="00C6403D">
        <w:rPr>
          <w:color w:val="000000"/>
          <w:sz w:val="28"/>
          <w:szCs w:val="28"/>
          <w:vertAlign w:val="subscript"/>
          <w:lang w:val="en-US"/>
        </w:rPr>
        <w:t>F</w:t>
      </w:r>
      <w:r w:rsidRPr="00C6403D">
        <w:rPr>
          <w:color w:val="000000"/>
          <w:sz w:val="28"/>
          <w:szCs w:val="28"/>
          <w:lang w:val="en-US"/>
        </w:rPr>
        <w:t> + N</w:t>
      </w:r>
      <w:r w:rsidRPr="00C6403D">
        <w:rPr>
          <w:color w:val="000000"/>
          <w:sz w:val="28"/>
          <w:szCs w:val="28"/>
          <w:vertAlign w:val="subscript"/>
          <w:lang w:val="en-US"/>
        </w:rPr>
        <w:t>G</w:t>
      </w:r>
      <w:r w:rsidRPr="00C6403D">
        <w:rPr>
          <w:color w:val="000000"/>
          <w:sz w:val="28"/>
          <w:szCs w:val="28"/>
          <w:lang w:val="en-US"/>
        </w:rPr>
        <w:t>;</w:t>
      </w:r>
    </w:p>
    <w:p w:rsidR="00602F48" w:rsidRPr="00C6403D" w:rsidRDefault="00CD723B">
      <w:pPr>
        <w:shd w:val="clear" w:color="auto" w:fill="FFFFFF"/>
        <w:ind w:firstLine="269"/>
        <w:jc w:val="both"/>
        <w:rPr>
          <w:color w:val="000000"/>
          <w:sz w:val="28"/>
          <w:szCs w:val="28"/>
          <w:lang w:val="en-US"/>
        </w:rPr>
      </w:pPr>
      <w:r w:rsidRPr="00C6403D">
        <w:rPr>
          <w:color w:val="000000"/>
          <w:sz w:val="28"/>
          <w:szCs w:val="28"/>
          <w:lang w:val="en-US"/>
        </w:rPr>
        <w:t>N</w:t>
      </w:r>
      <w:r w:rsidRPr="00C6403D">
        <w:rPr>
          <w:color w:val="000000"/>
          <w:sz w:val="28"/>
          <w:szCs w:val="28"/>
          <w:vertAlign w:val="subscript"/>
          <w:lang w:val="en-US"/>
        </w:rPr>
        <w:t>L</w:t>
      </w:r>
      <w:r w:rsidRPr="00C6403D">
        <w:rPr>
          <w:color w:val="000000"/>
          <w:sz w:val="28"/>
          <w:szCs w:val="28"/>
          <w:lang w:val="en-US"/>
        </w:rPr>
        <w:t> = N</w:t>
      </w:r>
      <w:r w:rsidRPr="00C6403D">
        <w:rPr>
          <w:color w:val="000000"/>
          <w:sz w:val="28"/>
          <w:szCs w:val="28"/>
          <w:vertAlign w:val="subscript"/>
          <w:lang w:val="en-US"/>
        </w:rPr>
        <w:t>K</w:t>
      </w:r>
      <w:r w:rsidRPr="00C6403D">
        <w:rPr>
          <w:color w:val="000000"/>
          <w:sz w:val="28"/>
          <w:szCs w:val="28"/>
          <w:lang w:val="en-US"/>
        </w:rPr>
        <w:t>.</w:t>
      </w:r>
    </w:p>
    <w:p w:rsidR="00602F48" w:rsidRPr="00C6403D" w:rsidRDefault="00CD723B">
      <w:pPr>
        <w:shd w:val="clear" w:color="auto" w:fill="FFFFFF"/>
        <w:jc w:val="both"/>
        <w:rPr>
          <w:color w:val="000000"/>
          <w:sz w:val="28"/>
          <w:szCs w:val="28"/>
          <w:lang w:val="en-US"/>
        </w:rPr>
      </w:pPr>
      <w:r w:rsidRPr="00C6403D">
        <w:rPr>
          <w:color w:val="000000"/>
          <w:sz w:val="28"/>
          <w:szCs w:val="28"/>
          <w:lang w:val="en-US"/>
        </w:rPr>
        <w:t> </w:t>
      </w:r>
    </w:p>
    <w:p w:rsidR="00602F48" w:rsidRDefault="00CD723B">
      <w:pPr>
        <w:shd w:val="clear" w:color="auto" w:fill="FFFFFF"/>
        <w:ind w:firstLine="269"/>
        <w:jc w:val="both"/>
        <w:rPr>
          <w:color w:val="000000"/>
          <w:sz w:val="28"/>
          <w:szCs w:val="28"/>
        </w:rPr>
      </w:pPr>
      <w:r>
        <w:rPr>
          <w:color w:val="000000"/>
          <w:sz w:val="28"/>
          <w:szCs w:val="28"/>
        </w:rPr>
        <w:t>Добавим еще вершины:</w:t>
      </w:r>
    </w:p>
    <w:p w:rsidR="00602F48" w:rsidRDefault="00CD723B">
      <w:pPr>
        <w:shd w:val="clear" w:color="auto" w:fill="FFFFFF"/>
        <w:jc w:val="both"/>
        <w:rPr>
          <w:color w:val="000000"/>
          <w:sz w:val="28"/>
          <w:szCs w:val="28"/>
        </w:rPr>
      </w:pPr>
      <w:r>
        <w:rPr>
          <w:color w:val="000000"/>
          <w:sz w:val="28"/>
          <w:szCs w:val="28"/>
        </w:rPr>
        <w:t> </w:t>
      </w:r>
    </w:p>
    <w:p w:rsidR="00602F48" w:rsidRDefault="00CD723B">
      <w:pPr>
        <w:shd w:val="clear" w:color="auto" w:fill="FFFFFF"/>
        <w:ind w:firstLine="269"/>
        <w:jc w:val="both"/>
        <w:rPr>
          <w:color w:val="000000"/>
          <w:sz w:val="28"/>
          <w:szCs w:val="28"/>
        </w:rPr>
      </w:pPr>
      <w:r>
        <w:rPr>
          <w:color w:val="000000"/>
          <w:sz w:val="28"/>
          <w:szCs w:val="28"/>
        </w:rPr>
        <w:t>N</w:t>
      </w:r>
      <w:r>
        <w:rPr>
          <w:color w:val="000000"/>
          <w:sz w:val="28"/>
          <w:szCs w:val="28"/>
          <w:vertAlign w:val="subscript"/>
        </w:rPr>
        <w:t>B</w:t>
      </w:r>
      <w:r>
        <w:rPr>
          <w:color w:val="000000"/>
          <w:sz w:val="28"/>
          <w:szCs w:val="28"/>
        </w:rPr>
        <w:t> = N</w:t>
      </w:r>
      <w:r>
        <w:rPr>
          <w:color w:val="000000"/>
          <w:sz w:val="28"/>
          <w:szCs w:val="28"/>
          <w:vertAlign w:val="subscript"/>
        </w:rPr>
        <w:t>A</w:t>
      </w:r>
      <w:r>
        <w:rPr>
          <w:color w:val="000000"/>
          <w:sz w:val="28"/>
          <w:szCs w:val="28"/>
        </w:rPr>
        <w:t> = 1;</w:t>
      </w:r>
    </w:p>
    <w:p w:rsidR="00602F48" w:rsidRPr="00C6403D" w:rsidRDefault="00CD723B">
      <w:pPr>
        <w:shd w:val="clear" w:color="auto" w:fill="FFFFFF"/>
        <w:ind w:firstLine="269"/>
        <w:jc w:val="both"/>
        <w:rPr>
          <w:color w:val="000000"/>
          <w:sz w:val="28"/>
          <w:szCs w:val="28"/>
          <w:lang w:val="en-US"/>
        </w:rPr>
      </w:pPr>
      <w:r w:rsidRPr="00C6403D">
        <w:rPr>
          <w:color w:val="000000"/>
          <w:sz w:val="28"/>
          <w:szCs w:val="28"/>
          <w:lang w:val="en-US"/>
        </w:rPr>
        <w:t>N</w:t>
      </w:r>
      <w:r w:rsidRPr="00C6403D">
        <w:rPr>
          <w:color w:val="000000"/>
          <w:sz w:val="28"/>
          <w:szCs w:val="28"/>
          <w:vertAlign w:val="subscript"/>
          <w:lang w:val="en-US"/>
        </w:rPr>
        <w:t>E</w:t>
      </w:r>
      <w:r w:rsidRPr="00C6403D">
        <w:rPr>
          <w:color w:val="000000"/>
          <w:sz w:val="28"/>
          <w:szCs w:val="28"/>
          <w:lang w:val="en-US"/>
        </w:rPr>
        <w:t> = N</w:t>
      </w:r>
      <w:r w:rsidRPr="00C6403D">
        <w:rPr>
          <w:color w:val="000000"/>
          <w:sz w:val="28"/>
          <w:szCs w:val="28"/>
          <w:vertAlign w:val="subscript"/>
          <w:lang w:val="en-US"/>
        </w:rPr>
        <w:t>B</w:t>
      </w:r>
      <w:r w:rsidRPr="00C6403D">
        <w:rPr>
          <w:color w:val="000000"/>
          <w:sz w:val="28"/>
          <w:szCs w:val="28"/>
          <w:lang w:val="en-US"/>
        </w:rPr>
        <w:t> + N</w:t>
      </w:r>
      <w:r w:rsidRPr="00C6403D">
        <w:rPr>
          <w:color w:val="000000"/>
          <w:sz w:val="28"/>
          <w:szCs w:val="28"/>
          <w:vertAlign w:val="subscript"/>
          <w:lang w:val="en-US"/>
        </w:rPr>
        <w:t>A</w:t>
      </w:r>
      <w:r w:rsidRPr="00C6403D">
        <w:rPr>
          <w:color w:val="000000"/>
          <w:sz w:val="28"/>
          <w:szCs w:val="28"/>
          <w:lang w:val="en-US"/>
        </w:rPr>
        <w:t> + N</w:t>
      </w:r>
      <w:r w:rsidRPr="00C6403D">
        <w:rPr>
          <w:color w:val="000000"/>
          <w:sz w:val="28"/>
          <w:szCs w:val="28"/>
          <w:vertAlign w:val="subscript"/>
          <w:lang w:val="en-US"/>
        </w:rPr>
        <w:t>G</w:t>
      </w:r>
      <w:r w:rsidRPr="00C6403D">
        <w:rPr>
          <w:color w:val="000000"/>
          <w:sz w:val="28"/>
          <w:szCs w:val="28"/>
          <w:lang w:val="en-US"/>
        </w:rPr>
        <w:t> = 1 + 1 + 2 = 4;</w:t>
      </w:r>
    </w:p>
    <w:p w:rsidR="00602F48" w:rsidRPr="00C6403D" w:rsidRDefault="00CD723B">
      <w:pPr>
        <w:shd w:val="clear" w:color="auto" w:fill="FFFFFF"/>
        <w:ind w:firstLine="269"/>
        <w:jc w:val="both"/>
        <w:rPr>
          <w:color w:val="000000"/>
          <w:sz w:val="28"/>
          <w:szCs w:val="28"/>
          <w:lang w:val="en-US"/>
        </w:rPr>
      </w:pPr>
      <w:r w:rsidRPr="00C6403D">
        <w:rPr>
          <w:color w:val="000000"/>
          <w:sz w:val="28"/>
          <w:szCs w:val="28"/>
          <w:lang w:val="en-US"/>
        </w:rPr>
        <w:t>N</w:t>
      </w:r>
      <w:r w:rsidRPr="00C6403D">
        <w:rPr>
          <w:color w:val="000000"/>
          <w:sz w:val="28"/>
          <w:szCs w:val="28"/>
          <w:vertAlign w:val="subscript"/>
          <w:lang w:val="en-US"/>
        </w:rPr>
        <w:t>G</w:t>
      </w:r>
      <w:r w:rsidRPr="00C6403D">
        <w:rPr>
          <w:color w:val="000000"/>
          <w:sz w:val="28"/>
          <w:szCs w:val="28"/>
          <w:lang w:val="en-US"/>
        </w:rPr>
        <w:t> = N</w:t>
      </w:r>
      <w:r w:rsidRPr="00C6403D">
        <w:rPr>
          <w:color w:val="000000"/>
          <w:sz w:val="28"/>
          <w:szCs w:val="28"/>
          <w:vertAlign w:val="subscript"/>
          <w:lang w:val="en-US"/>
        </w:rPr>
        <w:t>A</w:t>
      </w:r>
      <w:r w:rsidRPr="00C6403D">
        <w:rPr>
          <w:color w:val="000000"/>
          <w:sz w:val="28"/>
          <w:szCs w:val="28"/>
          <w:lang w:val="en-US"/>
        </w:rPr>
        <w:t> + N</w:t>
      </w:r>
      <w:r w:rsidRPr="00C6403D">
        <w:rPr>
          <w:color w:val="000000"/>
          <w:sz w:val="28"/>
          <w:szCs w:val="28"/>
          <w:vertAlign w:val="subscript"/>
          <w:lang w:val="en-US"/>
        </w:rPr>
        <w:t>K</w:t>
      </w:r>
      <w:r w:rsidRPr="00C6403D">
        <w:rPr>
          <w:color w:val="000000"/>
          <w:sz w:val="28"/>
          <w:szCs w:val="28"/>
          <w:lang w:val="en-US"/>
        </w:rPr>
        <w:t> = 1 + 1 = 2;</w:t>
      </w:r>
    </w:p>
    <w:p w:rsidR="00602F48" w:rsidRDefault="00CD723B">
      <w:pPr>
        <w:shd w:val="clear" w:color="auto" w:fill="FFFFFF"/>
        <w:ind w:firstLine="269"/>
        <w:jc w:val="both"/>
        <w:rPr>
          <w:color w:val="000000"/>
          <w:sz w:val="28"/>
          <w:szCs w:val="28"/>
        </w:rPr>
      </w:pPr>
      <w:r>
        <w:rPr>
          <w:color w:val="000000"/>
          <w:sz w:val="28"/>
          <w:szCs w:val="28"/>
        </w:rPr>
        <w:t>N</w:t>
      </w:r>
      <w:r>
        <w:rPr>
          <w:color w:val="000000"/>
          <w:sz w:val="28"/>
          <w:szCs w:val="28"/>
          <w:vertAlign w:val="subscript"/>
        </w:rPr>
        <w:t>K</w:t>
      </w:r>
      <w:r>
        <w:rPr>
          <w:color w:val="000000"/>
          <w:sz w:val="28"/>
          <w:szCs w:val="28"/>
        </w:rPr>
        <w:t> = N</w:t>
      </w:r>
      <w:r>
        <w:rPr>
          <w:color w:val="000000"/>
          <w:sz w:val="28"/>
          <w:szCs w:val="28"/>
          <w:vertAlign w:val="subscript"/>
        </w:rPr>
        <w:t>A</w:t>
      </w:r>
      <w:r>
        <w:rPr>
          <w:color w:val="000000"/>
          <w:sz w:val="28"/>
          <w:szCs w:val="28"/>
        </w:rPr>
        <w:t> = 1.</w:t>
      </w:r>
    </w:p>
    <w:p w:rsidR="00602F48" w:rsidRDefault="00CD723B">
      <w:pPr>
        <w:shd w:val="clear" w:color="auto" w:fill="FFFFFF"/>
        <w:jc w:val="both"/>
        <w:rPr>
          <w:color w:val="000000"/>
          <w:sz w:val="28"/>
          <w:szCs w:val="28"/>
        </w:rPr>
      </w:pPr>
      <w:r>
        <w:rPr>
          <w:color w:val="000000"/>
          <w:sz w:val="28"/>
          <w:szCs w:val="28"/>
        </w:rPr>
        <w:t> </w:t>
      </w:r>
    </w:p>
    <w:p w:rsidR="00602F48" w:rsidRDefault="00CD723B">
      <w:pPr>
        <w:shd w:val="clear" w:color="auto" w:fill="FFFFFF"/>
        <w:ind w:firstLine="269"/>
        <w:jc w:val="both"/>
        <w:rPr>
          <w:color w:val="000000"/>
          <w:sz w:val="28"/>
          <w:szCs w:val="28"/>
        </w:rPr>
      </w:pPr>
      <w:r>
        <w:rPr>
          <w:color w:val="000000"/>
          <w:sz w:val="28"/>
          <w:szCs w:val="28"/>
        </w:rPr>
        <w:t>Преобразуем вершины:</w:t>
      </w:r>
    </w:p>
    <w:p w:rsidR="00602F48" w:rsidRDefault="00CD723B">
      <w:pPr>
        <w:shd w:val="clear" w:color="auto" w:fill="FFFFFF"/>
        <w:jc w:val="both"/>
        <w:rPr>
          <w:color w:val="000000"/>
          <w:sz w:val="28"/>
          <w:szCs w:val="28"/>
        </w:rPr>
      </w:pPr>
      <w:r>
        <w:rPr>
          <w:color w:val="000000"/>
          <w:sz w:val="28"/>
          <w:szCs w:val="28"/>
        </w:rPr>
        <w:t> </w:t>
      </w:r>
    </w:p>
    <w:p w:rsidR="00602F48" w:rsidRDefault="00CD723B">
      <w:pPr>
        <w:shd w:val="clear" w:color="auto" w:fill="FFFFFF"/>
        <w:ind w:firstLine="269"/>
        <w:jc w:val="both"/>
        <w:rPr>
          <w:color w:val="000000"/>
          <w:sz w:val="28"/>
          <w:szCs w:val="28"/>
        </w:rPr>
      </w:pPr>
      <w:r>
        <w:rPr>
          <w:color w:val="000000"/>
          <w:sz w:val="28"/>
          <w:szCs w:val="28"/>
        </w:rPr>
        <w:t>N</w:t>
      </w:r>
      <w:r>
        <w:rPr>
          <w:color w:val="000000"/>
          <w:sz w:val="28"/>
          <w:szCs w:val="28"/>
          <w:vertAlign w:val="subscript"/>
        </w:rPr>
        <w:t>C</w:t>
      </w:r>
      <w:r>
        <w:rPr>
          <w:color w:val="000000"/>
          <w:sz w:val="28"/>
          <w:szCs w:val="28"/>
        </w:rPr>
        <w:t> = N</w:t>
      </w:r>
      <w:r>
        <w:rPr>
          <w:color w:val="000000"/>
          <w:sz w:val="28"/>
          <w:szCs w:val="28"/>
          <w:vertAlign w:val="subscript"/>
        </w:rPr>
        <w:t>B</w:t>
      </w:r>
      <w:r>
        <w:rPr>
          <w:color w:val="000000"/>
          <w:sz w:val="28"/>
          <w:szCs w:val="28"/>
        </w:rPr>
        <w:t> = 1;</w:t>
      </w:r>
    </w:p>
    <w:p w:rsidR="00602F48" w:rsidRPr="00C6403D" w:rsidRDefault="00CD723B">
      <w:pPr>
        <w:shd w:val="clear" w:color="auto" w:fill="FFFFFF"/>
        <w:ind w:firstLine="269"/>
        <w:jc w:val="both"/>
        <w:rPr>
          <w:color w:val="000000"/>
          <w:sz w:val="28"/>
          <w:szCs w:val="28"/>
          <w:lang w:val="en-US"/>
        </w:rPr>
      </w:pPr>
      <w:r w:rsidRPr="00C6403D">
        <w:rPr>
          <w:color w:val="000000"/>
          <w:sz w:val="28"/>
          <w:szCs w:val="28"/>
          <w:lang w:val="en-US"/>
        </w:rPr>
        <w:lastRenderedPageBreak/>
        <w:t>N</w:t>
      </w:r>
      <w:r w:rsidRPr="00C6403D">
        <w:rPr>
          <w:color w:val="000000"/>
          <w:sz w:val="28"/>
          <w:szCs w:val="28"/>
          <w:vertAlign w:val="subscript"/>
          <w:lang w:val="en-US"/>
        </w:rPr>
        <w:t>F</w:t>
      </w:r>
      <w:r w:rsidRPr="00C6403D">
        <w:rPr>
          <w:color w:val="000000"/>
          <w:sz w:val="28"/>
          <w:szCs w:val="28"/>
          <w:lang w:val="en-US"/>
        </w:rPr>
        <w:t> = N</w:t>
      </w:r>
      <w:r w:rsidRPr="00C6403D">
        <w:rPr>
          <w:color w:val="000000"/>
          <w:sz w:val="28"/>
          <w:szCs w:val="28"/>
          <w:vertAlign w:val="subscript"/>
          <w:lang w:val="en-US"/>
        </w:rPr>
        <w:t>E</w:t>
      </w:r>
      <w:r w:rsidRPr="00C6403D">
        <w:rPr>
          <w:color w:val="000000"/>
          <w:sz w:val="28"/>
          <w:szCs w:val="28"/>
          <w:lang w:val="en-US"/>
        </w:rPr>
        <w:t> = 4;</w:t>
      </w:r>
    </w:p>
    <w:p w:rsidR="00602F48" w:rsidRPr="00C6403D" w:rsidRDefault="00CD723B">
      <w:pPr>
        <w:shd w:val="clear" w:color="auto" w:fill="FFFFFF"/>
        <w:ind w:firstLine="269"/>
        <w:jc w:val="both"/>
        <w:rPr>
          <w:color w:val="000000"/>
          <w:sz w:val="28"/>
          <w:szCs w:val="28"/>
          <w:lang w:val="en-US"/>
        </w:rPr>
      </w:pPr>
      <w:r w:rsidRPr="00C6403D">
        <w:rPr>
          <w:color w:val="000000"/>
          <w:sz w:val="28"/>
          <w:szCs w:val="28"/>
          <w:lang w:val="en-US"/>
        </w:rPr>
        <w:t>N</w:t>
      </w:r>
      <w:r w:rsidRPr="00C6403D">
        <w:rPr>
          <w:color w:val="000000"/>
          <w:sz w:val="28"/>
          <w:szCs w:val="28"/>
          <w:vertAlign w:val="subscript"/>
          <w:lang w:val="en-US"/>
        </w:rPr>
        <w:t>H</w:t>
      </w:r>
      <w:r w:rsidRPr="00C6403D">
        <w:rPr>
          <w:color w:val="000000"/>
          <w:sz w:val="28"/>
          <w:szCs w:val="28"/>
          <w:lang w:val="en-US"/>
        </w:rPr>
        <w:t> = N</w:t>
      </w:r>
      <w:r w:rsidRPr="00C6403D">
        <w:rPr>
          <w:color w:val="000000"/>
          <w:sz w:val="28"/>
          <w:szCs w:val="28"/>
          <w:vertAlign w:val="subscript"/>
          <w:lang w:val="en-US"/>
        </w:rPr>
        <w:t>F</w:t>
      </w:r>
      <w:r w:rsidRPr="00C6403D">
        <w:rPr>
          <w:color w:val="000000"/>
          <w:sz w:val="28"/>
          <w:szCs w:val="28"/>
          <w:lang w:val="en-US"/>
        </w:rPr>
        <w:t> + N</w:t>
      </w:r>
      <w:r w:rsidRPr="00C6403D">
        <w:rPr>
          <w:color w:val="000000"/>
          <w:sz w:val="28"/>
          <w:szCs w:val="28"/>
          <w:vertAlign w:val="subscript"/>
          <w:lang w:val="en-US"/>
        </w:rPr>
        <w:t>G</w:t>
      </w:r>
      <w:r w:rsidRPr="00C6403D">
        <w:rPr>
          <w:color w:val="000000"/>
          <w:sz w:val="28"/>
          <w:szCs w:val="28"/>
          <w:lang w:val="en-US"/>
        </w:rPr>
        <w:t> = 4 + 2 = 6;</w:t>
      </w:r>
    </w:p>
    <w:p w:rsidR="00602F48" w:rsidRDefault="00CD723B">
      <w:pPr>
        <w:shd w:val="clear" w:color="auto" w:fill="FFFFFF"/>
        <w:ind w:firstLine="269"/>
        <w:jc w:val="both"/>
        <w:rPr>
          <w:color w:val="000000"/>
          <w:sz w:val="28"/>
          <w:szCs w:val="28"/>
        </w:rPr>
      </w:pPr>
      <w:r>
        <w:rPr>
          <w:color w:val="000000"/>
          <w:sz w:val="28"/>
          <w:szCs w:val="28"/>
        </w:rPr>
        <w:t>N</w:t>
      </w:r>
      <w:r>
        <w:rPr>
          <w:color w:val="000000"/>
          <w:sz w:val="28"/>
          <w:szCs w:val="28"/>
          <w:vertAlign w:val="subscript"/>
        </w:rPr>
        <w:t>L</w:t>
      </w:r>
      <w:r>
        <w:rPr>
          <w:color w:val="000000"/>
          <w:sz w:val="28"/>
          <w:szCs w:val="28"/>
        </w:rPr>
        <w:t> = N</w:t>
      </w:r>
      <w:r>
        <w:rPr>
          <w:color w:val="000000"/>
          <w:sz w:val="28"/>
          <w:szCs w:val="28"/>
          <w:vertAlign w:val="subscript"/>
        </w:rPr>
        <w:t>K</w:t>
      </w:r>
      <w:r>
        <w:rPr>
          <w:color w:val="000000"/>
          <w:sz w:val="28"/>
          <w:szCs w:val="28"/>
        </w:rPr>
        <w:t> = 1.</w:t>
      </w:r>
      <w:r>
        <w:t xml:space="preserve"> </w:t>
      </w:r>
    </w:p>
    <w:p w:rsidR="00602F48" w:rsidRDefault="00CD723B">
      <w:pPr>
        <w:shd w:val="clear" w:color="auto" w:fill="FFFFFF"/>
        <w:jc w:val="both"/>
        <w:rPr>
          <w:color w:val="000000"/>
          <w:sz w:val="28"/>
          <w:szCs w:val="28"/>
        </w:rPr>
      </w:pPr>
      <w:r>
        <w:rPr>
          <w:color w:val="000000"/>
          <w:sz w:val="28"/>
          <w:szCs w:val="28"/>
        </w:rPr>
        <w:t> </w:t>
      </w:r>
    </w:p>
    <w:p w:rsidR="00602F48" w:rsidRDefault="00CD723B">
      <w:pPr>
        <w:shd w:val="clear" w:color="auto" w:fill="FFFFFF"/>
        <w:ind w:firstLine="269"/>
        <w:jc w:val="both"/>
        <w:rPr>
          <w:color w:val="000000"/>
          <w:sz w:val="28"/>
          <w:szCs w:val="28"/>
        </w:rPr>
      </w:pPr>
      <w:r>
        <w:rPr>
          <w:color w:val="000000"/>
          <w:sz w:val="28"/>
          <w:szCs w:val="28"/>
        </w:rPr>
        <w:t>Подставим в формулу (1):</w:t>
      </w:r>
    </w:p>
    <w:p w:rsidR="00602F48" w:rsidRDefault="00CD723B">
      <w:pPr>
        <w:shd w:val="clear" w:color="auto" w:fill="FFFFFF"/>
        <w:jc w:val="both"/>
        <w:rPr>
          <w:color w:val="000000"/>
          <w:sz w:val="28"/>
          <w:szCs w:val="28"/>
        </w:rPr>
      </w:pPr>
      <w:r>
        <w:rPr>
          <w:color w:val="000000"/>
          <w:sz w:val="28"/>
          <w:szCs w:val="28"/>
        </w:rPr>
        <w:t> </w:t>
      </w:r>
    </w:p>
    <w:p w:rsidR="00602F48" w:rsidRDefault="00CD723B">
      <w:pPr>
        <w:shd w:val="clear" w:color="auto" w:fill="FFFFFF"/>
        <w:ind w:firstLine="269"/>
        <w:jc w:val="both"/>
        <w:rPr>
          <w:color w:val="000000"/>
          <w:sz w:val="28"/>
          <w:szCs w:val="28"/>
        </w:rPr>
      </w:pPr>
      <w:r>
        <w:rPr>
          <w:color w:val="000000"/>
          <w:sz w:val="28"/>
          <w:szCs w:val="28"/>
        </w:rPr>
        <w:t>N = N</w:t>
      </w:r>
      <w:r>
        <w:rPr>
          <w:color w:val="000000"/>
          <w:sz w:val="28"/>
          <w:szCs w:val="28"/>
          <w:vertAlign w:val="subscript"/>
        </w:rPr>
        <w:t>К</w:t>
      </w:r>
      <w:r>
        <w:rPr>
          <w:color w:val="000000"/>
          <w:sz w:val="28"/>
          <w:szCs w:val="28"/>
        </w:rPr>
        <w:t> = 1 + 4 + 6 + 1 = 12.</w:t>
      </w:r>
      <w:r>
        <w:t xml:space="preserve"> </w:t>
      </w:r>
    </w:p>
    <w:p w:rsidR="00602F48" w:rsidRDefault="00CD723B">
      <w:pPr>
        <w:shd w:val="clear" w:color="auto" w:fill="FFFFFF"/>
        <w:jc w:val="both"/>
      </w:pPr>
      <w:r>
        <w:rPr>
          <w:color w:val="000000"/>
          <w:sz w:val="28"/>
          <w:szCs w:val="28"/>
        </w:rPr>
        <w:br/>
        <w:t xml:space="preserve">  Правильный ответ: 12</w:t>
      </w:r>
      <w:r>
        <w:rPr>
          <w:color w:val="000000"/>
          <w:sz w:val="28"/>
          <w:szCs w:val="28"/>
        </w:rPr>
        <w:br/>
      </w:r>
      <w:r>
        <w:t xml:space="preserve"> </w:t>
      </w:r>
    </w:p>
    <w:p w:rsidR="00602F48" w:rsidRDefault="00602F48">
      <w:pPr>
        <w:ind w:firstLine="709"/>
        <w:rPr>
          <w:b/>
          <w:color w:val="000000"/>
          <w:sz w:val="28"/>
          <w:szCs w:val="28"/>
        </w:rPr>
      </w:pPr>
    </w:p>
    <w:p w:rsidR="00602F48" w:rsidRDefault="00CD723B">
      <w:pPr>
        <w:rPr>
          <w:b/>
          <w:color w:val="000000"/>
          <w:sz w:val="28"/>
          <w:szCs w:val="28"/>
        </w:rPr>
      </w:pPr>
      <w:r>
        <w:rPr>
          <w:b/>
          <w:color w:val="000000"/>
          <w:sz w:val="28"/>
          <w:szCs w:val="28"/>
        </w:rPr>
        <w:t xml:space="preserve">Тема 3.4.  </w:t>
      </w:r>
      <w:r>
        <w:rPr>
          <w:sz w:val="28"/>
          <w:szCs w:val="28"/>
        </w:rPr>
        <w:t>Понятие алгоритма и основные алгоритмические структуры</w:t>
      </w:r>
    </w:p>
    <w:p w:rsidR="00602F48" w:rsidRDefault="00CD723B">
      <w:pPr>
        <w:numPr>
          <w:ilvl w:val="0"/>
          <w:numId w:val="34"/>
        </w:numPr>
        <w:ind w:firstLine="709"/>
        <w:jc w:val="both"/>
        <w:rPr>
          <w:i/>
          <w:sz w:val="28"/>
          <w:szCs w:val="28"/>
        </w:rPr>
      </w:pPr>
      <w:r>
        <w:rPr>
          <w:sz w:val="28"/>
          <w:szCs w:val="28"/>
        </w:rPr>
        <w:t xml:space="preserve">Форма проведения: </w:t>
      </w:r>
      <w:r>
        <w:rPr>
          <w:i/>
          <w:sz w:val="28"/>
          <w:szCs w:val="28"/>
        </w:rPr>
        <w:t>решение разноуровневых задач и кейс-задач</w:t>
      </w:r>
    </w:p>
    <w:p w:rsidR="00602F48" w:rsidRDefault="00CD723B">
      <w:pPr>
        <w:numPr>
          <w:ilvl w:val="0"/>
          <w:numId w:val="34"/>
        </w:numPr>
        <w:ind w:firstLine="709"/>
        <w:jc w:val="both"/>
        <w:rPr>
          <w:sz w:val="28"/>
          <w:szCs w:val="28"/>
        </w:rPr>
      </w:pPr>
      <w:r>
        <w:rPr>
          <w:sz w:val="28"/>
          <w:szCs w:val="28"/>
        </w:rPr>
        <w:t>Назначение (цель, содержание):  отслеживание качество усвоения теоретических знаний и практическое применение знаний по теме</w:t>
      </w:r>
    </w:p>
    <w:p w:rsidR="00602F48" w:rsidRDefault="00CD723B">
      <w:pPr>
        <w:numPr>
          <w:ilvl w:val="0"/>
          <w:numId w:val="34"/>
        </w:numPr>
        <w:ind w:firstLine="709"/>
        <w:jc w:val="both"/>
        <w:rPr>
          <w:sz w:val="28"/>
          <w:szCs w:val="28"/>
        </w:rPr>
      </w:pPr>
      <w:r>
        <w:rPr>
          <w:sz w:val="28"/>
          <w:szCs w:val="28"/>
        </w:rPr>
        <w:t xml:space="preserve">Критерии оценивания:  </w:t>
      </w:r>
    </w:p>
    <w:p w:rsidR="00602F48" w:rsidRDefault="00CD723B">
      <w:pPr>
        <w:shd w:val="clear" w:color="auto" w:fill="FFFFFF"/>
        <w:ind w:left="11"/>
        <w:rPr>
          <w:rFonts w:ascii="Arial" w:eastAsia="Arial" w:hAnsi="Arial" w:cs="Arial"/>
          <w:sz w:val="28"/>
          <w:szCs w:val="28"/>
        </w:rPr>
      </w:pPr>
      <w:r>
        <w:rPr>
          <w:b/>
          <w:sz w:val="28"/>
          <w:szCs w:val="28"/>
        </w:rPr>
        <w:t>оценка «5» ставится, если:</w:t>
      </w:r>
    </w:p>
    <w:p w:rsidR="00602F48" w:rsidRDefault="00CD723B">
      <w:pPr>
        <w:shd w:val="clear" w:color="auto" w:fill="FFFFFF"/>
        <w:ind w:left="11"/>
        <w:rPr>
          <w:rFonts w:ascii="Arial" w:eastAsia="Arial" w:hAnsi="Arial" w:cs="Arial"/>
          <w:sz w:val="28"/>
          <w:szCs w:val="28"/>
        </w:rPr>
      </w:pPr>
      <w:r>
        <w:rPr>
          <w:sz w:val="28"/>
          <w:szCs w:val="28"/>
        </w:rPr>
        <w:t>- работа выполнена полностью;</w:t>
      </w:r>
    </w:p>
    <w:p w:rsidR="00602F48" w:rsidRDefault="00CD723B">
      <w:pPr>
        <w:shd w:val="clear" w:color="auto" w:fill="FFFFFF"/>
        <w:ind w:left="11"/>
        <w:rPr>
          <w:rFonts w:ascii="Arial" w:eastAsia="Arial" w:hAnsi="Arial" w:cs="Arial"/>
          <w:sz w:val="28"/>
          <w:szCs w:val="28"/>
        </w:rPr>
      </w:pPr>
      <w:r>
        <w:rPr>
          <w:sz w:val="28"/>
          <w:szCs w:val="28"/>
        </w:rPr>
        <w:t>- в графическом изображении алгоритма (блок-схеме), в теоретических выкладках решения нет пробелов и ошибок;</w:t>
      </w:r>
    </w:p>
    <w:p w:rsidR="00602F48" w:rsidRDefault="00CD723B">
      <w:pPr>
        <w:shd w:val="clear" w:color="auto" w:fill="FFFFFF"/>
        <w:ind w:left="11"/>
        <w:rPr>
          <w:rFonts w:ascii="Arial" w:eastAsia="Arial" w:hAnsi="Arial" w:cs="Arial"/>
          <w:sz w:val="28"/>
          <w:szCs w:val="28"/>
        </w:rPr>
      </w:pPr>
      <w:r>
        <w:rPr>
          <w:sz w:val="28"/>
          <w:szCs w:val="28"/>
        </w:rPr>
        <w:t>- в тексте программы нет синтаксических ошибок (возможны одна-две различные неточности, описки, не являющиеся следствием незнания или непонимания учебного материала).</w:t>
      </w:r>
    </w:p>
    <w:p w:rsidR="00602F48" w:rsidRDefault="00CD723B">
      <w:pPr>
        <w:shd w:val="clear" w:color="auto" w:fill="FFFFFF"/>
        <w:ind w:left="11"/>
        <w:rPr>
          <w:rFonts w:ascii="Arial" w:eastAsia="Arial" w:hAnsi="Arial" w:cs="Arial"/>
          <w:sz w:val="28"/>
          <w:szCs w:val="28"/>
        </w:rPr>
      </w:pPr>
      <w:r>
        <w:rPr>
          <w:b/>
          <w:sz w:val="28"/>
          <w:szCs w:val="28"/>
        </w:rPr>
        <w:t>- оценка «4» ставится, если:</w:t>
      </w:r>
    </w:p>
    <w:p w:rsidR="00602F48" w:rsidRDefault="00CD723B">
      <w:pPr>
        <w:shd w:val="clear" w:color="auto" w:fill="FFFFFF"/>
        <w:ind w:left="11"/>
        <w:rPr>
          <w:rFonts w:ascii="Arial" w:eastAsia="Arial" w:hAnsi="Arial" w:cs="Arial"/>
          <w:sz w:val="28"/>
          <w:szCs w:val="28"/>
        </w:rPr>
      </w:pPr>
      <w:r>
        <w:rPr>
          <w:sz w:val="28"/>
          <w:szCs w:val="28"/>
        </w:rPr>
        <w:t>- работа выполнена полностью, но обоснования шагов решения недостаточны (если умение обосновывать рассуждения не являлось специальным объектом проверки);</w:t>
      </w:r>
    </w:p>
    <w:p w:rsidR="00602F48" w:rsidRDefault="00CD723B">
      <w:pPr>
        <w:shd w:val="clear" w:color="auto" w:fill="FFFFFF"/>
        <w:ind w:left="11"/>
        <w:rPr>
          <w:rFonts w:ascii="Arial" w:eastAsia="Arial" w:hAnsi="Arial" w:cs="Arial"/>
          <w:sz w:val="28"/>
          <w:szCs w:val="28"/>
        </w:rPr>
      </w:pPr>
      <w:r>
        <w:rPr>
          <w:sz w:val="28"/>
          <w:szCs w:val="28"/>
        </w:rPr>
        <w:t>- допущена одна ошибка или два-три недочета в чертежах, выкладках, чертежах блок-схем или тексте программы.</w:t>
      </w:r>
    </w:p>
    <w:p w:rsidR="00602F48" w:rsidRDefault="00CD723B">
      <w:pPr>
        <w:shd w:val="clear" w:color="auto" w:fill="FFFFFF"/>
        <w:ind w:left="11"/>
        <w:rPr>
          <w:rFonts w:ascii="Arial" w:eastAsia="Arial" w:hAnsi="Arial" w:cs="Arial"/>
          <w:sz w:val="28"/>
          <w:szCs w:val="28"/>
        </w:rPr>
      </w:pPr>
      <w:r>
        <w:rPr>
          <w:b/>
          <w:sz w:val="28"/>
          <w:szCs w:val="28"/>
        </w:rPr>
        <w:t>- оценка «3» ставится, если:</w:t>
      </w:r>
    </w:p>
    <w:p w:rsidR="00602F48" w:rsidRDefault="00CD723B">
      <w:pPr>
        <w:shd w:val="clear" w:color="auto" w:fill="FFFFFF"/>
        <w:ind w:left="11"/>
        <w:rPr>
          <w:rFonts w:ascii="Arial" w:eastAsia="Arial" w:hAnsi="Arial" w:cs="Arial"/>
          <w:sz w:val="28"/>
          <w:szCs w:val="28"/>
        </w:rPr>
      </w:pPr>
      <w:r>
        <w:rPr>
          <w:sz w:val="28"/>
          <w:szCs w:val="28"/>
        </w:rPr>
        <w:t>- допущены более одной ошибки или двух-трех недочетов в выкладках, чертежах блок-схем или программе, но учащийся владеет обязательными умениями по проверяемой теме.</w:t>
      </w:r>
    </w:p>
    <w:p w:rsidR="00602F48" w:rsidRDefault="00CD723B">
      <w:pPr>
        <w:shd w:val="clear" w:color="auto" w:fill="FFFFFF"/>
        <w:ind w:left="11"/>
        <w:rPr>
          <w:rFonts w:ascii="Arial" w:eastAsia="Arial" w:hAnsi="Arial" w:cs="Arial"/>
          <w:sz w:val="28"/>
          <w:szCs w:val="28"/>
        </w:rPr>
      </w:pPr>
      <w:r>
        <w:rPr>
          <w:b/>
          <w:sz w:val="28"/>
          <w:szCs w:val="28"/>
        </w:rPr>
        <w:t>- оценка «2» ставится, если:</w:t>
      </w:r>
    </w:p>
    <w:p w:rsidR="00602F48" w:rsidRDefault="00CD723B">
      <w:pPr>
        <w:shd w:val="clear" w:color="auto" w:fill="FFFFFF"/>
        <w:ind w:left="11"/>
        <w:rPr>
          <w:rFonts w:ascii="Arial" w:eastAsia="Arial" w:hAnsi="Arial" w:cs="Arial"/>
          <w:sz w:val="28"/>
          <w:szCs w:val="28"/>
        </w:rPr>
      </w:pPr>
      <w:r>
        <w:rPr>
          <w:sz w:val="28"/>
          <w:szCs w:val="28"/>
        </w:rPr>
        <w:t>- допущены существенные ошибки, показавшие, что учащийся не владеет обязательными знаниями по данной теме в полной мере.</w:t>
      </w:r>
    </w:p>
    <w:p w:rsidR="00602F48" w:rsidRDefault="00CD723B">
      <w:pPr>
        <w:shd w:val="clear" w:color="auto" w:fill="FFFFFF"/>
        <w:ind w:left="11"/>
        <w:rPr>
          <w:rFonts w:ascii="Arial" w:eastAsia="Arial" w:hAnsi="Arial" w:cs="Arial"/>
          <w:sz w:val="28"/>
          <w:szCs w:val="28"/>
        </w:rPr>
      </w:pPr>
      <w:r>
        <w:rPr>
          <w:b/>
          <w:sz w:val="28"/>
          <w:szCs w:val="28"/>
        </w:rPr>
        <w:t>- оценка «1» ставится, если:</w:t>
      </w:r>
    </w:p>
    <w:p w:rsidR="00602F48" w:rsidRDefault="00CD723B">
      <w:pPr>
        <w:ind w:left="11"/>
        <w:jc w:val="both"/>
        <w:rPr>
          <w:sz w:val="28"/>
          <w:szCs w:val="28"/>
        </w:rPr>
      </w:pPr>
      <w:r>
        <w:rPr>
          <w:sz w:val="28"/>
          <w:szCs w:val="28"/>
        </w:rPr>
        <w:t>- работа показала полное отсутствие у учащегося обязательных знаний и умений по проверяемой теме.</w:t>
      </w:r>
    </w:p>
    <w:p w:rsidR="00602F48" w:rsidRDefault="00CD723B">
      <w:pPr>
        <w:shd w:val="clear" w:color="auto" w:fill="FFFFFF"/>
        <w:jc w:val="both"/>
        <w:rPr>
          <w:color w:val="000000"/>
          <w:sz w:val="28"/>
          <w:szCs w:val="28"/>
        </w:rPr>
      </w:pPr>
      <w:r>
        <w:rPr>
          <w:i/>
          <w:sz w:val="28"/>
          <w:szCs w:val="28"/>
        </w:rPr>
        <w:t xml:space="preserve"> ЗАДАНИЯ</w:t>
      </w:r>
      <w:r>
        <w:rPr>
          <w:sz w:val="28"/>
          <w:szCs w:val="28"/>
        </w:rPr>
        <w:br/>
      </w:r>
      <w:r>
        <w:rPr>
          <w:color w:val="000000"/>
          <w:sz w:val="28"/>
          <w:szCs w:val="28"/>
        </w:rPr>
        <w:t xml:space="preserve">1. Исполнитель Черепаха действует на плоскости с декартовой системой координат. В начальный момент Черепаха находится в начале координат, её голова направлена вдоль положительного направления оси ординат, хвост опущен. При опущенном хвосте Черепаха оставляет на поле след в виде линии. В каждый конкретный момент известно положение исполнителя и направление его </w:t>
      </w:r>
      <w:r>
        <w:rPr>
          <w:color w:val="000000"/>
          <w:sz w:val="28"/>
          <w:szCs w:val="28"/>
        </w:rPr>
        <w:lastRenderedPageBreak/>
        <w:t>движения. У исполнителя существует две команды: Вперёд </w:t>
      </w:r>
      <w:r>
        <w:rPr>
          <w:i/>
          <w:color w:val="000000"/>
          <w:sz w:val="28"/>
          <w:szCs w:val="28"/>
        </w:rPr>
        <w:t>n</w:t>
      </w:r>
      <w:r>
        <w:rPr>
          <w:color w:val="000000"/>
          <w:sz w:val="28"/>
          <w:szCs w:val="28"/>
        </w:rPr>
        <w:t> (где </w:t>
      </w:r>
      <w:r>
        <w:rPr>
          <w:i/>
          <w:color w:val="000000"/>
          <w:sz w:val="28"/>
          <w:szCs w:val="28"/>
        </w:rPr>
        <w:t>n</w:t>
      </w:r>
      <w:r>
        <w:rPr>
          <w:color w:val="000000"/>
          <w:sz w:val="28"/>
          <w:szCs w:val="28"/>
        </w:rPr>
        <w:t>  — целое число), вызывающая передвижение Черепахи на </w:t>
      </w:r>
      <w:r>
        <w:rPr>
          <w:i/>
          <w:color w:val="000000"/>
          <w:sz w:val="28"/>
          <w:szCs w:val="28"/>
        </w:rPr>
        <w:t>n</w:t>
      </w:r>
      <w:r>
        <w:rPr>
          <w:color w:val="000000"/>
          <w:sz w:val="28"/>
          <w:szCs w:val="28"/>
        </w:rPr>
        <w:t> единиц в том направлении, куда указывает её голова, и Направо </w:t>
      </w:r>
      <w:r>
        <w:rPr>
          <w:i/>
          <w:color w:val="000000"/>
          <w:sz w:val="28"/>
          <w:szCs w:val="28"/>
        </w:rPr>
        <w:t>m</w:t>
      </w:r>
      <w:r>
        <w:rPr>
          <w:color w:val="000000"/>
          <w:sz w:val="28"/>
          <w:szCs w:val="28"/>
        </w:rPr>
        <w:t> (где </w:t>
      </w:r>
      <w:r>
        <w:rPr>
          <w:i/>
          <w:color w:val="000000"/>
          <w:sz w:val="28"/>
          <w:szCs w:val="28"/>
        </w:rPr>
        <w:t>m</w:t>
      </w:r>
      <w:r>
        <w:rPr>
          <w:color w:val="000000"/>
          <w:sz w:val="28"/>
          <w:szCs w:val="28"/>
        </w:rPr>
        <w:t>  —  целое число), вызывающая изменение направления движения на </w:t>
      </w:r>
      <w:r>
        <w:rPr>
          <w:i/>
          <w:color w:val="000000"/>
          <w:sz w:val="28"/>
          <w:szCs w:val="28"/>
        </w:rPr>
        <w:t>m</w:t>
      </w:r>
      <w:r>
        <w:rPr>
          <w:color w:val="000000"/>
          <w:sz w:val="28"/>
          <w:szCs w:val="28"/>
        </w:rPr>
        <w:t> градусов по часовой стрелке.</w:t>
      </w:r>
    </w:p>
    <w:p w:rsidR="00602F48" w:rsidRDefault="00CD723B">
      <w:pPr>
        <w:shd w:val="clear" w:color="auto" w:fill="FFFFFF"/>
        <w:ind w:firstLine="91"/>
        <w:jc w:val="both"/>
        <w:rPr>
          <w:color w:val="000000"/>
          <w:sz w:val="28"/>
          <w:szCs w:val="28"/>
        </w:rPr>
      </w:pPr>
      <w:r>
        <w:rPr>
          <w:color w:val="000000"/>
          <w:sz w:val="28"/>
          <w:szCs w:val="28"/>
        </w:rPr>
        <w:t>Запись </w:t>
      </w:r>
      <w:r>
        <w:rPr>
          <w:b/>
          <w:color w:val="000000"/>
          <w:sz w:val="28"/>
          <w:szCs w:val="28"/>
        </w:rPr>
        <w:t>Повтори </w:t>
      </w:r>
      <w:r>
        <w:rPr>
          <w:b/>
          <w:i/>
          <w:color w:val="000000"/>
          <w:sz w:val="28"/>
          <w:szCs w:val="28"/>
        </w:rPr>
        <w:t>k</w:t>
      </w:r>
      <w:r>
        <w:rPr>
          <w:b/>
          <w:color w:val="000000"/>
          <w:sz w:val="28"/>
          <w:szCs w:val="28"/>
        </w:rPr>
        <w:t> [Команда1 Команда2 … Команда</w:t>
      </w:r>
      <w:r>
        <w:rPr>
          <w:b/>
          <w:i/>
          <w:color w:val="000000"/>
          <w:sz w:val="28"/>
          <w:szCs w:val="28"/>
        </w:rPr>
        <w:t>S</w:t>
      </w:r>
      <w:r>
        <w:rPr>
          <w:b/>
          <w:color w:val="000000"/>
          <w:sz w:val="28"/>
          <w:szCs w:val="28"/>
        </w:rPr>
        <w:t>]</w:t>
      </w:r>
      <w:r>
        <w:rPr>
          <w:color w:val="000000"/>
          <w:sz w:val="28"/>
          <w:szCs w:val="28"/>
        </w:rPr>
        <w:t> означает, что последовательность из </w:t>
      </w:r>
      <w:r>
        <w:rPr>
          <w:i/>
          <w:color w:val="000000"/>
          <w:sz w:val="28"/>
          <w:szCs w:val="28"/>
        </w:rPr>
        <w:t>S</w:t>
      </w:r>
      <w:r>
        <w:rPr>
          <w:color w:val="000000"/>
          <w:sz w:val="28"/>
          <w:szCs w:val="28"/>
        </w:rPr>
        <w:t> команд повторится </w:t>
      </w:r>
      <w:r>
        <w:rPr>
          <w:i/>
          <w:color w:val="000000"/>
          <w:sz w:val="28"/>
          <w:szCs w:val="28"/>
        </w:rPr>
        <w:t>k</w:t>
      </w:r>
      <w:r>
        <w:rPr>
          <w:color w:val="000000"/>
          <w:sz w:val="28"/>
          <w:szCs w:val="28"/>
        </w:rPr>
        <w:t> раз.</w:t>
      </w:r>
    </w:p>
    <w:p w:rsidR="00602F48" w:rsidRDefault="00CD723B">
      <w:pPr>
        <w:shd w:val="clear" w:color="auto" w:fill="FFFFFF"/>
        <w:ind w:firstLine="91"/>
        <w:jc w:val="both"/>
        <w:rPr>
          <w:color w:val="000000"/>
          <w:sz w:val="28"/>
          <w:szCs w:val="28"/>
        </w:rPr>
      </w:pPr>
      <w:r>
        <w:rPr>
          <w:color w:val="000000"/>
          <w:sz w:val="28"/>
          <w:szCs w:val="28"/>
        </w:rPr>
        <w:t>Черепахе был дан для исполнения следующий алгоритм: </w:t>
      </w:r>
      <w:r>
        <w:rPr>
          <w:b/>
          <w:color w:val="000000"/>
          <w:sz w:val="28"/>
          <w:szCs w:val="28"/>
        </w:rPr>
        <w:t>Повтори 7 [Вперёд 10 Направо 120].</w:t>
      </w:r>
    </w:p>
    <w:p w:rsidR="00602F48" w:rsidRDefault="00CD723B">
      <w:pPr>
        <w:shd w:val="clear" w:color="auto" w:fill="FFFFFF"/>
        <w:ind w:firstLine="91"/>
        <w:jc w:val="both"/>
        <w:rPr>
          <w:color w:val="000000"/>
          <w:sz w:val="28"/>
          <w:szCs w:val="28"/>
        </w:rPr>
      </w:pPr>
      <w:r>
        <w:rPr>
          <w:color w:val="000000"/>
          <w:sz w:val="28"/>
          <w:szCs w:val="28"/>
        </w:rPr>
        <w:t>Определите, сколько точек с целочисленными координатами будут находиться внутри области, ограниченной линией, заданной данным алгоритмом. Точки на линии учитывать не следует.</w:t>
      </w:r>
    </w:p>
    <w:p w:rsidR="00602F48" w:rsidRDefault="00CD723B">
      <w:pPr>
        <w:shd w:val="clear" w:color="auto" w:fill="FFFFFF"/>
        <w:jc w:val="both"/>
        <w:rPr>
          <w:color w:val="000000"/>
          <w:sz w:val="28"/>
          <w:szCs w:val="28"/>
        </w:rPr>
      </w:pPr>
      <w:r>
        <w:rPr>
          <w:b/>
          <w:color w:val="000000"/>
          <w:sz w:val="28"/>
          <w:szCs w:val="28"/>
        </w:rPr>
        <w:t>Решение.</w:t>
      </w:r>
    </w:p>
    <w:p w:rsidR="00602F48" w:rsidRDefault="00CD723B">
      <w:pPr>
        <w:shd w:val="clear" w:color="auto" w:fill="FFFFFF"/>
        <w:ind w:firstLine="91"/>
        <w:jc w:val="both"/>
        <w:rPr>
          <w:color w:val="000000"/>
          <w:sz w:val="28"/>
          <w:szCs w:val="28"/>
        </w:rPr>
      </w:pPr>
      <w:r>
        <w:rPr>
          <w:color w:val="000000"/>
          <w:sz w:val="28"/>
          <w:szCs w:val="28"/>
        </w:rPr>
        <w:t>Заметим, что после семи повторений последовательности команд </w:t>
      </w:r>
      <w:r>
        <w:rPr>
          <w:b/>
          <w:color w:val="000000"/>
          <w:sz w:val="28"/>
          <w:szCs w:val="28"/>
        </w:rPr>
        <w:t>[Вперёд 10 Направо 120]</w:t>
      </w:r>
      <w:r>
        <w:rPr>
          <w:color w:val="000000"/>
          <w:sz w:val="28"/>
          <w:szCs w:val="28"/>
        </w:rPr>
        <w:t> получится равносторонний треугольник с длиной стороны, равной 10. Необходимо подсчитать количество точек с целочисленными координатами. Построим такой треугольник, используя систему программирования «Кумир», выставив масштаб сетки 1 к 1:</w:t>
      </w:r>
    </w:p>
    <w:p w:rsidR="00602F48" w:rsidRDefault="00CD723B">
      <w:pPr>
        <w:shd w:val="clear" w:color="auto" w:fill="FFFFFF"/>
        <w:ind w:firstLine="91"/>
        <w:jc w:val="both"/>
        <w:rPr>
          <w:color w:val="000000"/>
          <w:sz w:val="28"/>
          <w:szCs w:val="28"/>
        </w:rPr>
      </w:pPr>
      <w:r>
        <w:rPr>
          <w:color w:val="000000"/>
          <w:sz w:val="28"/>
          <w:szCs w:val="28"/>
        </w:rPr>
        <w:t>Всего точек с целочисленными координатами внутри треугольника  — 38.</w:t>
      </w:r>
    </w:p>
    <w:p w:rsidR="00602F48" w:rsidRDefault="00CD723B">
      <w:pPr>
        <w:shd w:val="clear" w:color="auto" w:fill="FFFFFF"/>
        <w:jc w:val="both"/>
        <w:rPr>
          <w:color w:val="000000"/>
          <w:sz w:val="28"/>
          <w:szCs w:val="28"/>
        </w:rPr>
      </w:pPr>
      <w:r>
        <w:rPr>
          <w:color w:val="000000"/>
          <w:sz w:val="28"/>
          <w:szCs w:val="28"/>
        </w:rPr>
        <w:t> </w:t>
      </w:r>
    </w:p>
    <w:p w:rsidR="00602F48" w:rsidRDefault="00CD723B">
      <w:pPr>
        <w:shd w:val="clear" w:color="auto" w:fill="FFFFFF"/>
        <w:ind w:firstLine="91"/>
        <w:jc w:val="both"/>
        <w:rPr>
          <w:sz w:val="28"/>
          <w:szCs w:val="28"/>
        </w:rPr>
      </w:pPr>
      <w:r>
        <w:rPr>
          <w:b/>
          <w:sz w:val="28"/>
          <w:szCs w:val="28"/>
        </w:rPr>
        <w:t>Приведём решение на языке Python.</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lang w:val="en-US"/>
        </w:rPr>
      </w:pPr>
      <w:r w:rsidRPr="00C6403D">
        <w:rPr>
          <w:sz w:val="28"/>
          <w:szCs w:val="28"/>
          <w:lang w:val="en-US"/>
        </w:rPr>
        <w:t>count = 0</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lang w:val="en-US"/>
        </w:rPr>
      </w:pPr>
      <w:r w:rsidRPr="00C6403D">
        <w:rPr>
          <w:b/>
          <w:sz w:val="28"/>
          <w:szCs w:val="28"/>
          <w:lang w:val="en-US"/>
        </w:rPr>
        <w:t>for</w:t>
      </w:r>
      <w:r w:rsidRPr="00C6403D">
        <w:rPr>
          <w:sz w:val="28"/>
          <w:szCs w:val="28"/>
          <w:lang w:val="en-US"/>
        </w:rPr>
        <w:t xml:space="preserve"> x </w:t>
      </w:r>
      <w:r w:rsidRPr="00C6403D">
        <w:rPr>
          <w:b/>
          <w:sz w:val="28"/>
          <w:szCs w:val="28"/>
          <w:lang w:val="en-US"/>
        </w:rPr>
        <w:t>in</w:t>
      </w:r>
      <w:r w:rsidRPr="00C6403D">
        <w:rPr>
          <w:sz w:val="28"/>
          <w:szCs w:val="28"/>
          <w:lang w:val="en-US"/>
        </w:rPr>
        <w:t xml:space="preserve"> range(1, 10):</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lang w:val="en-US"/>
        </w:rPr>
      </w:pPr>
      <w:r w:rsidRPr="00C6403D">
        <w:rPr>
          <w:sz w:val="28"/>
          <w:szCs w:val="28"/>
          <w:lang w:val="en-US"/>
        </w:rPr>
        <w:t xml:space="preserve">    </w:t>
      </w:r>
      <w:r w:rsidRPr="00C6403D">
        <w:rPr>
          <w:b/>
          <w:sz w:val="28"/>
          <w:szCs w:val="28"/>
          <w:lang w:val="en-US"/>
        </w:rPr>
        <w:t>for</w:t>
      </w:r>
      <w:r w:rsidRPr="00C6403D">
        <w:rPr>
          <w:sz w:val="28"/>
          <w:szCs w:val="28"/>
          <w:lang w:val="en-US"/>
        </w:rPr>
        <w:t xml:space="preserve"> y </w:t>
      </w:r>
      <w:r w:rsidRPr="00C6403D">
        <w:rPr>
          <w:b/>
          <w:sz w:val="28"/>
          <w:szCs w:val="28"/>
          <w:lang w:val="en-US"/>
        </w:rPr>
        <w:t>in</w:t>
      </w:r>
      <w:r w:rsidRPr="00C6403D">
        <w:rPr>
          <w:sz w:val="28"/>
          <w:szCs w:val="28"/>
          <w:lang w:val="en-US"/>
        </w:rPr>
        <w:t xml:space="preserve"> range(1, 10):</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lang w:val="en-US"/>
        </w:rPr>
      </w:pPr>
      <w:r w:rsidRPr="00C6403D">
        <w:rPr>
          <w:sz w:val="28"/>
          <w:szCs w:val="28"/>
          <w:lang w:val="en-US"/>
        </w:rPr>
        <w:t xml:space="preserve">        </w:t>
      </w:r>
      <w:r w:rsidRPr="00C6403D">
        <w:rPr>
          <w:b/>
          <w:sz w:val="28"/>
          <w:szCs w:val="28"/>
          <w:lang w:val="en-US"/>
        </w:rPr>
        <w:t>if</w:t>
      </w:r>
      <w:r w:rsidRPr="00C6403D">
        <w:rPr>
          <w:sz w:val="28"/>
          <w:szCs w:val="28"/>
          <w:lang w:val="en-US"/>
        </w:rPr>
        <w:t xml:space="preserve"> -x / 3 ** 0.5 + 10 &gt; y &gt; x / 3 ** 0.5:</w:t>
      </w:r>
    </w:p>
    <w:p w:rsidR="00602F48"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C6403D">
        <w:rPr>
          <w:sz w:val="28"/>
          <w:szCs w:val="28"/>
          <w:lang w:val="en-US"/>
        </w:rPr>
        <w:t xml:space="preserve">            </w:t>
      </w:r>
      <w:r>
        <w:rPr>
          <w:sz w:val="28"/>
          <w:szCs w:val="28"/>
        </w:rPr>
        <w:t>count += 1</w:t>
      </w:r>
    </w:p>
    <w:p w:rsidR="00602F48"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8"/>
        <w:jc w:val="both"/>
        <w:rPr>
          <w:sz w:val="28"/>
          <w:szCs w:val="28"/>
        </w:rPr>
      </w:pPr>
      <w:r>
        <w:rPr>
          <w:b/>
          <w:sz w:val="28"/>
          <w:szCs w:val="28"/>
        </w:rPr>
        <w:t>print</w:t>
      </w:r>
      <w:r>
        <w:rPr>
          <w:sz w:val="28"/>
          <w:szCs w:val="28"/>
        </w:rPr>
        <w:t>(count)</w:t>
      </w:r>
    </w:p>
    <w:p w:rsidR="00602F48" w:rsidRDefault="00CD723B">
      <w:pPr>
        <w:shd w:val="clear" w:color="auto" w:fill="FFFFFF"/>
        <w:jc w:val="both"/>
        <w:rPr>
          <w:sz w:val="28"/>
          <w:szCs w:val="28"/>
        </w:rPr>
      </w:pPr>
      <w:r>
        <w:rPr>
          <w:sz w:val="28"/>
          <w:szCs w:val="28"/>
        </w:rPr>
        <w:t> </w:t>
      </w:r>
    </w:p>
    <w:p w:rsidR="00602F48" w:rsidRDefault="00CD723B">
      <w:pPr>
        <w:shd w:val="clear" w:color="auto" w:fill="FFFFFF"/>
        <w:jc w:val="both"/>
        <w:rPr>
          <w:color w:val="000000"/>
          <w:sz w:val="28"/>
          <w:szCs w:val="28"/>
        </w:rPr>
      </w:pPr>
      <w:r>
        <w:rPr>
          <w:color w:val="000000"/>
          <w:sz w:val="28"/>
          <w:szCs w:val="28"/>
        </w:rPr>
        <w:t>Ответ: 38.</w:t>
      </w:r>
    </w:p>
    <w:p w:rsidR="00602F48" w:rsidRDefault="00CD723B">
      <w:pPr>
        <w:shd w:val="clear" w:color="auto" w:fill="FFFFFF"/>
        <w:ind w:firstLine="91"/>
        <w:jc w:val="both"/>
        <w:rPr>
          <w:color w:val="000000"/>
          <w:sz w:val="28"/>
          <w:szCs w:val="28"/>
        </w:rPr>
      </w:pPr>
      <w:r>
        <w:rPr>
          <w:color w:val="000000"/>
          <w:sz w:val="28"/>
          <w:szCs w:val="28"/>
        </w:rPr>
        <w:t>2. Исполнитель Черепаха действует на плоскости с декартовой системой координат. В начальный момент Черепаха находится в начале координат, её голова направлена вдоль положительного направления оси ординат, хвост опущен. При опущенном хвосте Черепаха оставляет на поле след в виде линии. В каждый конкретный момент известно положение исполнителя и</w:t>
      </w:r>
    </w:p>
    <w:p w:rsidR="00602F48" w:rsidRDefault="00CD723B">
      <w:pPr>
        <w:shd w:val="clear" w:color="auto" w:fill="FFFFFF"/>
        <w:jc w:val="both"/>
        <w:rPr>
          <w:color w:val="000000"/>
          <w:sz w:val="28"/>
          <w:szCs w:val="28"/>
        </w:rPr>
      </w:pPr>
      <w:r>
        <w:rPr>
          <w:color w:val="000000"/>
          <w:sz w:val="28"/>
          <w:szCs w:val="28"/>
        </w:rPr>
        <w:t>его движения. У исполнителя существует две команды: </w:t>
      </w:r>
      <w:r>
        <w:rPr>
          <w:b/>
          <w:color w:val="000000"/>
          <w:sz w:val="28"/>
          <w:szCs w:val="28"/>
        </w:rPr>
        <w:t>Вперёд </w:t>
      </w:r>
      <w:r>
        <w:rPr>
          <w:b/>
          <w:i/>
          <w:color w:val="000000"/>
          <w:sz w:val="28"/>
          <w:szCs w:val="28"/>
        </w:rPr>
        <w:t>n</w:t>
      </w:r>
      <w:r>
        <w:rPr>
          <w:color w:val="000000"/>
          <w:sz w:val="28"/>
          <w:szCs w:val="28"/>
        </w:rPr>
        <w:t> (где </w:t>
      </w:r>
      <w:r>
        <w:rPr>
          <w:i/>
          <w:color w:val="000000"/>
          <w:sz w:val="28"/>
          <w:szCs w:val="28"/>
        </w:rPr>
        <w:t>n</w:t>
      </w:r>
      <w:r>
        <w:rPr>
          <w:color w:val="000000"/>
          <w:sz w:val="28"/>
          <w:szCs w:val="28"/>
        </w:rPr>
        <w:t>  — целое число), вызывающая передвижение Черепахи на </w:t>
      </w:r>
      <w:r>
        <w:rPr>
          <w:i/>
          <w:color w:val="000000"/>
          <w:sz w:val="28"/>
          <w:szCs w:val="28"/>
        </w:rPr>
        <w:t>n</w:t>
      </w:r>
      <w:r>
        <w:rPr>
          <w:color w:val="000000"/>
          <w:sz w:val="28"/>
          <w:szCs w:val="28"/>
        </w:rPr>
        <w:t> единиц в том направлении, куда указывает её голова, и </w:t>
      </w:r>
      <w:r>
        <w:rPr>
          <w:b/>
          <w:color w:val="000000"/>
          <w:sz w:val="28"/>
          <w:szCs w:val="28"/>
        </w:rPr>
        <w:t>Направо </w:t>
      </w:r>
      <w:r>
        <w:rPr>
          <w:b/>
          <w:i/>
          <w:color w:val="000000"/>
          <w:sz w:val="28"/>
          <w:szCs w:val="28"/>
        </w:rPr>
        <w:t>m</w:t>
      </w:r>
      <w:r>
        <w:rPr>
          <w:color w:val="000000"/>
          <w:sz w:val="28"/>
          <w:szCs w:val="28"/>
        </w:rPr>
        <w:t> (где </w:t>
      </w:r>
      <w:r>
        <w:rPr>
          <w:i/>
          <w:color w:val="000000"/>
          <w:sz w:val="28"/>
          <w:szCs w:val="28"/>
        </w:rPr>
        <w:t>m</w:t>
      </w:r>
      <w:r>
        <w:rPr>
          <w:color w:val="000000"/>
          <w:sz w:val="28"/>
          <w:szCs w:val="28"/>
        </w:rPr>
        <w:t>  — целое число), вызывающая изменение направления движения на </w:t>
      </w:r>
      <w:r>
        <w:rPr>
          <w:i/>
          <w:color w:val="000000"/>
          <w:sz w:val="28"/>
          <w:szCs w:val="28"/>
        </w:rPr>
        <w:t>m</w:t>
      </w:r>
      <w:r>
        <w:rPr>
          <w:color w:val="000000"/>
          <w:sz w:val="28"/>
          <w:szCs w:val="28"/>
        </w:rPr>
        <w:t> градусов по часовой стрелке. Запись</w:t>
      </w:r>
    </w:p>
    <w:p w:rsidR="00602F48" w:rsidRDefault="00CD723B">
      <w:pPr>
        <w:shd w:val="clear" w:color="auto" w:fill="FFFFFF"/>
        <w:ind w:firstLine="91"/>
        <w:jc w:val="both"/>
        <w:rPr>
          <w:color w:val="000000"/>
          <w:sz w:val="28"/>
          <w:szCs w:val="28"/>
        </w:rPr>
      </w:pPr>
      <w:r>
        <w:rPr>
          <w:b/>
          <w:color w:val="000000"/>
          <w:sz w:val="28"/>
          <w:szCs w:val="28"/>
        </w:rPr>
        <w:t>Повтори k [Команда1 Команда2 … Команда</w:t>
      </w:r>
      <w:r>
        <w:rPr>
          <w:b/>
          <w:i/>
          <w:color w:val="000000"/>
          <w:sz w:val="28"/>
          <w:szCs w:val="28"/>
        </w:rPr>
        <w:t>S</w:t>
      </w:r>
      <w:r>
        <w:rPr>
          <w:b/>
          <w:color w:val="000000"/>
          <w:sz w:val="28"/>
          <w:szCs w:val="28"/>
        </w:rPr>
        <w:t>]</w:t>
      </w:r>
    </w:p>
    <w:p w:rsidR="00602F48" w:rsidRDefault="00CD723B">
      <w:pPr>
        <w:shd w:val="clear" w:color="auto" w:fill="FFFFFF"/>
        <w:jc w:val="both"/>
        <w:rPr>
          <w:color w:val="000000"/>
          <w:sz w:val="28"/>
          <w:szCs w:val="28"/>
        </w:rPr>
      </w:pPr>
      <w:r>
        <w:rPr>
          <w:color w:val="000000"/>
          <w:sz w:val="28"/>
          <w:szCs w:val="28"/>
        </w:rPr>
        <w:t>означает, что последовательность из </w:t>
      </w:r>
      <w:r>
        <w:rPr>
          <w:i/>
          <w:color w:val="000000"/>
          <w:sz w:val="28"/>
          <w:szCs w:val="28"/>
        </w:rPr>
        <w:t>S</w:t>
      </w:r>
      <w:r>
        <w:rPr>
          <w:color w:val="000000"/>
          <w:sz w:val="28"/>
          <w:szCs w:val="28"/>
        </w:rPr>
        <w:t> команд повторится k раз. Черепахе был дан для исполнения следующий алгоритм:</w:t>
      </w:r>
    </w:p>
    <w:p w:rsidR="00602F48" w:rsidRDefault="00CD723B">
      <w:pPr>
        <w:shd w:val="clear" w:color="auto" w:fill="FFFFFF"/>
        <w:ind w:firstLine="91"/>
        <w:jc w:val="both"/>
        <w:rPr>
          <w:color w:val="000000"/>
          <w:sz w:val="28"/>
          <w:szCs w:val="28"/>
        </w:rPr>
      </w:pPr>
      <w:r>
        <w:rPr>
          <w:b/>
          <w:color w:val="000000"/>
          <w:sz w:val="28"/>
          <w:szCs w:val="28"/>
        </w:rPr>
        <w:t>Повтори 5 [Вперёд 9 Направо 120]</w:t>
      </w:r>
    </w:p>
    <w:p w:rsidR="00602F48" w:rsidRDefault="00CD723B">
      <w:pPr>
        <w:shd w:val="clear" w:color="auto" w:fill="FFFFFF"/>
        <w:ind w:firstLine="91"/>
        <w:jc w:val="both"/>
        <w:rPr>
          <w:color w:val="000000"/>
          <w:sz w:val="28"/>
          <w:szCs w:val="28"/>
        </w:rPr>
      </w:pPr>
      <w:r>
        <w:rPr>
          <w:color w:val="000000"/>
          <w:sz w:val="28"/>
          <w:szCs w:val="28"/>
        </w:rPr>
        <w:t>Определите, сколько точек с целочисленными координатами будут находиться внутри области, ограниченной линией, заданной данным алгоритмом. Точки на линии учитывать не следует.</w:t>
      </w:r>
    </w:p>
    <w:p w:rsidR="00602F48" w:rsidRDefault="00CD723B">
      <w:pPr>
        <w:shd w:val="clear" w:color="auto" w:fill="FFFFFF"/>
        <w:jc w:val="both"/>
        <w:rPr>
          <w:color w:val="000000"/>
          <w:sz w:val="28"/>
          <w:szCs w:val="28"/>
        </w:rPr>
      </w:pPr>
      <w:r>
        <w:rPr>
          <w:b/>
          <w:color w:val="000000"/>
          <w:sz w:val="28"/>
          <w:szCs w:val="28"/>
        </w:rPr>
        <w:lastRenderedPageBreak/>
        <w:t>Решение.</w:t>
      </w:r>
    </w:p>
    <w:p w:rsidR="00602F48" w:rsidRDefault="00CD723B">
      <w:pPr>
        <w:shd w:val="clear" w:color="auto" w:fill="FFFFFF"/>
        <w:ind w:firstLine="91"/>
        <w:jc w:val="both"/>
        <w:rPr>
          <w:color w:val="000000"/>
          <w:sz w:val="28"/>
          <w:szCs w:val="28"/>
        </w:rPr>
      </w:pPr>
      <w:r>
        <w:rPr>
          <w:color w:val="000000"/>
          <w:sz w:val="28"/>
          <w:szCs w:val="28"/>
        </w:rPr>
        <w:t>Заметим, что Исполнитель чертит равносторонний треугольник. Для построения такого рисунка можно использовать Word:</w:t>
      </w:r>
    </w:p>
    <w:p w:rsidR="00602F48" w:rsidRDefault="00CD723B">
      <w:pPr>
        <w:shd w:val="clear" w:color="auto" w:fill="FFFFFF"/>
        <w:ind w:firstLine="91"/>
        <w:jc w:val="both"/>
        <w:rPr>
          <w:color w:val="000000"/>
          <w:sz w:val="28"/>
          <w:szCs w:val="28"/>
        </w:rPr>
      </w:pPr>
      <w:r>
        <w:rPr>
          <w:color w:val="000000"/>
          <w:sz w:val="28"/>
          <w:szCs w:val="28"/>
        </w:rPr>
        <w:t>– Добавляем таблицу размером 9 на 9;</w:t>
      </w:r>
    </w:p>
    <w:p w:rsidR="00602F48" w:rsidRDefault="00CD723B">
      <w:pPr>
        <w:shd w:val="clear" w:color="auto" w:fill="FFFFFF"/>
        <w:ind w:firstLine="91"/>
        <w:jc w:val="both"/>
        <w:rPr>
          <w:color w:val="000000"/>
          <w:sz w:val="28"/>
          <w:szCs w:val="28"/>
        </w:rPr>
      </w:pPr>
      <w:r>
        <w:rPr>
          <w:color w:val="000000"/>
          <w:sz w:val="28"/>
          <w:szCs w:val="28"/>
        </w:rPr>
        <w:t>– Выбираем в меню Фигуры на вкладке Вставка равнобедренный треугольник, поворачиваем его вправо на 90 градусов и отрегулируем высоту так, чтобы она была равна 7,29 ячейкам; правая вершина на рисунке должна иметь </w:t>
      </w:r>
      <w:r>
        <w:rPr>
          <w:i/>
          <w:color w:val="000000"/>
          <w:sz w:val="28"/>
          <w:szCs w:val="28"/>
        </w:rPr>
        <w:t>x</w:t>
      </w:r>
      <w:r>
        <w:rPr>
          <w:color w:val="000000"/>
          <w:sz w:val="28"/>
          <w:szCs w:val="28"/>
        </w:rPr>
        <w:t>-координату:</w:t>
      </w:r>
    </w:p>
    <w:p w:rsidR="00602F48" w:rsidRDefault="00602F48">
      <w:pPr>
        <w:shd w:val="clear" w:color="auto" w:fill="FFFFFF"/>
        <w:jc w:val="center"/>
        <w:rPr>
          <w:color w:val="000000"/>
          <w:sz w:val="28"/>
          <w:szCs w:val="28"/>
        </w:rPr>
      </w:pPr>
    </w:p>
    <w:p w:rsidR="00602F48" w:rsidRDefault="00CD723B">
      <w:pPr>
        <w:shd w:val="clear" w:color="auto" w:fill="FFFFFF"/>
        <w:jc w:val="both"/>
        <w:rPr>
          <w:color w:val="000000"/>
          <w:sz w:val="28"/>
          <w:szCs w:val="28"/>
        </w:rPr>
      </w:pPr>
      <w:r>
        <w:rPr>
          <w:noProof/>
          <w:color w:val="000000"/>
          <w:sz w:val="28"/>
          <w:szCs w:val="28"/>
        </w:rPr>
        <w:drawing>
          <wp:inline distT="0" distB="0" distL="0" distR="0">
            <wp:extent cx="1519754" cy="1549934"/>
            <wp:effectExtent l="0" t="0" r="0" b="0"/>
            <wp:docPr id="4292" name="image121.png" descr="https://inf-ege.sdamgia.ru/get_file?id=115796"/>
            <wp:cNvGraphicFramePr/>
            <a:graphic xmlns:a="http://schemas.openxmlformats.org/drawingml/2006/main">
              <a:graphicData uri="http://schemas.openxmlformats.org/drawingml/2006/picture">
                <pic:pic xmlns:pic="http://schemas.openxmlformats.org/drawingml/2006/picture">
                  <pic:nvPicPr>
                    <pic:cNvPr id="0" name="image121.png" descr="https://inf-ege.sdamgia.ru/get_file?id=115796"/>
                    <pic:cNvPicPr preferRelativeResize="0"/>
                  </pic:nvPicPr>
                  <pic:blipFill>
                    <a:blip r:embed="rId104"/>
                    <a:srcRect/>
                    <a:stretch>
                      <a:fillRect/>
                    </a:stretch>
                  </pic:blipFill>
                  <pic:spPr>
                    <a:xfrm>
                      <a:off x="0" y="0"/>
                      <a:ext cx="1519754" cy="1549934"/>
                    </a:xfrm>
                    <a:prstGeom prst="rect">
                      <a:avLst/>
                    </a:prstGeom>
                    <a:ln/>
                  </pic:spPr>
                </pic:pic>
              </a:graphicData>
            </a:graphic>
          </wp:inline>
        </w:drawing>
      </w:r>
    </w:p>
    <w:p w:rsidR="00602F48" w:rsidRDefault="00CD723B">
      <w:pPr>
        <w:shd w:val="clear" w:color="auto" w:fill="FFFFFF"/>
        <w:ind w:firstLine="91"/>
        <w:jc w:val="both"/>
        <w:rPr>
          <w:color w:val="000000"/>
          <w:sz w:val="28"/>
          <w:szCs w:val="28"/>
        </w:rPr>
      </w:pPr>
      <w:r>
        <w:rPr>
          <w:color w:val="000000"/>
          <w:sz w:val="28"/>
          <w:szCs w:val="28"/>
        </w:rPr>
        <w:t>– Посчитаем точки внутри треугольника.</w:t>
      </w:r>
    </w:p>
    <w:p w:rsidR="00602F48" w:rsidRDefault="00CD723B">
      <w:pPr>
        <w:shd w:val="clear" w:color="auto" w:fill="FFFFFF"/>
        <w:jc w:val="both"/>
        <w:rPr>
          <w:color w:val="000000"/>
          <w:sz w:val="28"/>
          <w:szCs w:val="28"/>
        </w:rPr>
      </w:pPr>
      <w:r>
        <w:rPr>
          <w:color w:val="000000"/>
          <w:sz w:val="28"/>
          <w:szCs w:val="28"/>
        </w:rPr>
        <w:t> </w:t>
      </w:r>
    </w:p>
    <w:p w:rsidR="00602F48" w:rsidRDefault="00CD723B">
      <w:pPr>
        <w:shd w:val="clear" w:color="auto" w:fill="FFFFFF"/>
        <w:jc w:val="both"/>
        <w:rPr>
          <w:color w:val="000000"/>
          <w:sz w:val="28"/>
          <w:szCs w:val="28"/>
        </w:rPr>
      </w:pPr>
      <w:r>
        <w:rPr>
          <w:color w:val="000000"/>
          <w:sz w:val="28"/>
          <w:szCs w:val="28"/>
        </w:rPr>
        <w:t>Ответ: 30.</w:t>
      </w:r>
    </w:p>
    <w:p w:rsidR="00602F48" w:rsidRDefault="00CD723B">
      <w:pPr>
        <w:shd w:val="clear" w:color="auto" w:fill="FFFFFF"/>
        <w:jc w:val="both"/>
        <w:rPr>
          <w:color w:val="000000"/>
          <w:sz w:val="28"/>
          <w:szCs w:val="28"/>
        </w:rPr>
      </w:pPr>
      <w:r>
        <w:rPr>
          <w:color w:val="000000"/>
          <w:sz w:val="28"/>
          <w:szCs w:val="28"/>
        </w:rPr>
        <w:t> </w:t>
      </w:r>
    </w:p>
    <w:p w:rsidR="00602F48" w:rsidRDefault="00CD723B">
      <w:pPr>
        <w:shd w:val="clear" w:color="auto" w:fill="FFFFFF"/>
        <w:jc w:val="both"/>
        <w:rPr>
          <w:sz w:val="28"/>
          <w:szCs w:val="28"/>
        </w:rPr>
      </w:pPr>
      <w:r>
        <w:rPr>
          <w:b/>
          <w:sz w:val="28"/>
          <w:szCs w:val="28"/>
        </w:rPr>
        <w:t>Приведём другое решение на языке Python.</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lang w:val="en-US"/>
        </w:rPr>
      </w:pPr>
      <w:r w:rsidRPr="00C6403D">
        <w:rPr>
          <w:sz w:val="28"/>
          <w:szCs w:val="28"/>
          <w:lang w:val="en-US"/>
        </w:rPr>
        <w:t>count = 0</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lang w:val="en-US"/>
        </w:rPr>
      </w:pPr>
      <w:r w:rsidRPr="00C6403D">
        <w:rPr>
          <w:b/>
          <w:sz w:val="28"/>
          <w:szCs w:val="28"/>
          <w:lang w:val="en-US"/>
        </w:rPr>
        <w:t>for</w:t>
      </w:r>
      <w:r w:rsidRPr="00C6403D">
        <w:rPr>
          <w:sz w:val="28"/>
          <w:szCs w:val="28"/>
          <w:lang w:val="en-US"/>
        </w:rPr>
        <w:t xml:space="preserve"> x </w:t>
      </w:r>
      <w:r w:rsidRPr="00C6403D">
        <w:rPr>
          <w:b/>
          <w:sz w:val="28"/>
          <w:szCs w:val="28"/>
          <w:lang w:val="en-US"/>
        </w:rPr>
        <w:t>in</w:t>
      </w:r>
      <w:r w:rsidRPr="00C6403D">
        <w:rPr>
          <w:sz w:val="28"/>
          <w:szCs w:val="28"/>
          <w:lang w:val="en-US"/>
        </w:rPr>
        <w:t xml:space="preserve"> range(1, 9):</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lang w:val="en-US"/>
        </w:rPr>
      </w:pPr>
      <w:r w:rsidRPr="00C6403D">
        <w:rPr>
          <w:sz w:val="28"/>
          <w:szCs w:val="28"/>
          <w:lang w:val="en-US"/>
        </w:rPr>
        <w:t xml:space="preserve">    </w:t>
      </w:r>
      <w:r w:rsidRPr="00C6403D">
        <w:rPr>
          <w:b/>
          <w:sz w:val="28"/>
          <w:szCs w:val="28"/>
          <w:lang w:val="en-US"/>
        </w:rPr>
        <w:t>for</w:t>
      </w:r>
      <w:r w:rsidRPr="00C6403D">
        <w:rPr>
          <w:sz w:val="28"/>
          <w:szCs w:val="28"/>
          <w:lang w:val="en-US"/>
        </w:rPr>
        <w:t xml:space="preserve"> y </w:t>
      </w:r>
      <w:r w:rsidRPr="00C6403D">
        <w:rPr>
          <w:b/>
          <w:sz w:val="28"/>
          <w:szCs w:val="28"/>
          <w:lang w:val="en-US"/>
        </w:rPr>
        <w:t>in</w:t>
      </w:r>
      <w:r w:rsidRPr="00C6403D">
        <w:rPr>
          <w:sz w:val="28"/>
          <w:szCs w:val="28"/>
          <w:lang w:val="en-US"/>
        </w:rPr>
        <w:t xml:space="preserve"> range(1, 9):</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lang w:val="en-US"/>
        </w:rPr>
      </w:pPr>
      <w:r w:rsidRPr="00C6403D">
        <w:rPr>
          <w:sz w:val="28"/>
          <w:szCs w:val="28"/>
          <w:lang w:val="en-US"/>
        </w:rPr>
        <w:t xml:space="preserve">        </w:t>
      </w:r>
      <w:r w:rsidRPr="00C6403D">
        <w:rPr>
          <w:b/>
          <w:sz w:val="28"/>
          <w:szCs w:val="28"/>
          <w:lang w:val="en-US"/>
        </w:rPr>
        <w:t>if</w:t>
      </w:r>
      <w:r w:rsidRPr="00C6403D">
        <w:rPr>
          <w:sz w:val="28"/>
          <w:szCs w:val="28"/>
          <w:lang w:val="en-US"/>
        </w:rPr>
        <w:t xml:space="preserve"> -x / 3 ** 0.5 + 9 &gt; y &gt; x / 3 ** 0.5:</w:t>
      </w:r>
    </w:p>
    <w:p w:rsidR="00602F48"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C6403D">
        <w:rPr>
          <w:sz w:val="28"/>
          <w:szCs w:val="28"/>
          <w:lang w:val="en-US"/>
        </w:rPr>
        <w:t xml:space="preserve">            </w:t>
      </w:r>
      <w:r>
        <w:rPr>
          <w:sz w:val="28"/>
          <w:szCs w:val="28"/>
        </w:rPr>
        <w:t>count += 1</w:t>
      </w:r>
    </w:p>
    <w:p w:rsidR="00602F48"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8"/>
        <w:jc w:val="both"/>
        <w:rPr>
          <w:sz w:val="28"/>
          <w:szCs w:val="28"/>
        </w:rPr>
      </w:pPr>
      <w:r>
        <w:rPr>
          <w:b/>
          <w:sz w:val="28"/>
          <w:szCs w:val="28"/>
        </w:rPr>
        <w:t>print</w:t>
      </w:r>
      <w:r>
        <w:rPr>
          <w:sz w:val="28"/>
          <w:szCs w:val="28"/>
        </w:rPr>
        <w:t>(count)</w:t>
      </w:r>
    </w:p>
    <w:p w:rsidR="00602F48" w:rsidRDefault="00CD723B">
      <w:pPr>
        <w:shd w:val="clear" w:color="auto" w:fill="FFFFFF"/>
        <w:ind w:firstLine="91"/>
        <w:jc w:val="both"/>
        <w:rPr>
          <w:color w:val="000000"/>
          <w:sz w:val="28"/>
          <w:szCs w:val="28"/>
        </w:rPr>
      </w:pPr>
      <w:r>
        <w:rPr>
          <w:color w:val="000000"/>
          <w:sz w:val="28"/>
          <w:szCs w:val="28"/>
        </w:rPr>
        <w:t>3. Исполнитель Черепаха действует на плоскости с декартовой системой координат. В начальный момент Черепаха находится в начале координат, её голова направлена вдоль положительного направления оси ординат, хвост опущен. При опущенном хвосте Черепаха оставляет на поле след в виде линии. В каждый конкретный момент известно положение исполнителя и направление его движения. У исполнителя существует две команды: </w:t>
      </w:r>
      <w:r>
        <w:rPr>
          <w:b/>
          <w:color w:val="000000"/>
          <w:sz w:val="28"/>
          <w:szCs w:val="28"/>
        </w:rPr>
        <w:t>Вперёд </w:t>
      </w:r>
      <w:r>
        <w:rPr>
          <w:b/>
          <w:i/>
          <w:color w:val="000000"/>
          <w:sz w:val="28"/>
          <w:szCs w:val="28"/>
        </w:rPr>
        <w:t>n</w:t>
      </w:r>
      <w:r>
        <w:rPr>
          <w:color w:val="000000"/>
          <w:sz w:val="28"/>
          <w:szCs w:val="28"/>
        </w:rPr>
        <w:t> (где </w:t>
      </w:r>
      <w:r>
        <w:rPr>
          <w:i/>
          <w:color w:val="000000"/>
          <w:sz w:val="28"/>
          <w:szCs w:val="28"/>
        </w:rPr>
        <w:t>n</w:t>
      </w:r>
      <w:r>
        <w:rPr>
          <w:color w:val="000000"/>
          <w:sz w:val="28"/>
          <w:szCs w:val="28"/>
        </w:rPr>
        <w:t>  — целое число), вызывающая передвижение Черепахи на </w:t>
      </w:r>
      <w:r>
        <w:rPr>
          <w:i/>
          <w:color w:val="000000"/>
          <w:sz w:val="28"/>
          <w:szCs w:val="28"/>
        </w:rPr>
        <w:t>n</w:t>
      </w:r>
      <w:r>
        <w:rPr>
          <w:color w:val="000000"/>
          <w:sz w:val="28"/>
          <w:szCs w:val="28"/>
        </w:rPr>
        <w:t> единиц в том направлении, куда указывает её голова, и </w:t>
      </w:r>
      <w:r>
        <w:rPr>
          <w:b/>
          <w:color w:val="000000"/>
          <w:sz w:val="28"/>
          <w:szCs w:val="28"/>
        </w:rPr>
        <w:t>Направо </w:t>
      </w:r>
      <w:r>
        <w:rPr>
          <w:b/>
          <w:i/>
          <w:color w:val="000000"/>
          <w:sz w:val="28"/>
          <w:szCs w:val="28"/>
        </w:rPr>
        <w:t>m</w:t>
      </w:r>
      <w:r>
        <w:rPr>
          <w:color w:val="000000"/>
          <w:sz w:val="28"/>
          <w:szCs w:val="28"/>
        </w:rPr>
        <w:t> (где </w:t>
      </w:r>
      <w:r>
        <w:rPr>
          <w:i/>
          <w:color w:val="000000"/>
          <w:sz w:val="28"/>
          <w:szCs w:val="28"/>
        </w:rPr>
        <w:t>m</w:t>
      </w:r>
      <w:r>
        <w:rPr>
          <w:color w:val="000000"/>
          <w:sz w:val="28"/>
          <w:szCs w:val="28"/>
        </w:rPr>
        <w:t>  — целое число), вызывающая изменение направления движения на </w:t>
      </w:r>
      <w:r>
        <w:rPr>
          <w:i/>
          <w:color w:val="000000"/>
          <w:sz w:val="28"/>
          <w:szCs w:val="28"/>
        </w:rPr>
        <w:t>m</w:t>
      </w:r>
      <w:r>
        <w:rPr>
          <w:color w:val="000000"/>
          <w:sz w:val="28"/>
          <w:szCs w:val="28"/>
        </w:rPr>
        <w:t> градусов по часовой стрелке. Запись</w:t>
      </w:r>
    </w:p>
    <w:p w:rsidR="00602F48" w:rsidRDefault="00CD723B">
      <w:pPr>
        <w:shd w:val="clear" w:color="auto" w:fill="FFFFFF"/>
        <w:ind w:firstLine="91"/>
        <w:jc w:val="both"/>
        <w:rPr>
          <w:color w:val="000000"/>
          <w:sz w:val="28"/>
          <w:szCs w:val="28"/>
        </w:rPr>
      </w:pPr>
      <w:r>
        <w:rPr>
          <w:b/>
          <w:color w:val="000000"/>
          <w:sz w:val="28"/>
          <w:szCs w:val="28"/>
        </w:rPr>
        <w:t>Повтори k [Команда1 Команда2 … Команда</w:t>
      </w:r>
      <w:r>
        <w:rPr>
          <w:b/>
          <w:i/>
          <w:color w:val="000000"/>
          <w:sz w:val="28"/>
          <w:szCs w:val="28"/>
        </w:rPr>
        <w:t>S</w:t>
      </w:r>
      <w:r>
        <w:rPr>
          <w:b/>
          <w:color w:val="000000"/>
          <w:sz w:val="28"/>
          <w:szCs w:val="28"/>
        </w:rPr>
        <w:t>]</w:t>
      </w:r>
    </w:p>
    <w:p w:rsidR="00602F48" w:rsidRDefault="00CD723B">
      <w:pPr>
        <w:shd w:val="clear" w:color="auto" w:fill="FFFFFF"/>
        <w:jc w:val="both"/>
        <w:rPr>
          <w:color w:val="000000"/>
          <w:sz w:val="28"/>
          <w:szCs w:val="28"/>
        </w:rPr>
      </w:pPr>
      <w:r>
        <w:rPr>
          <w:color w:val="000000"/>
          <w:sz w:val="28"/>
          <w:szCs w:val="28"/>
        </w:rPr>
        <w:t>означает, что последовательность из </w:t>
      </w:r>
      <w:r>
        <w:rPr>
          <w:i/>
          <w:color w:val="000000"/>
          <w:sz w:val="28"/>
          <w:szCs w:val="28"/>
        </w:rPr>
        <w:t>S</w:t>
      </w:r>
      <w:r>
        <w:rPr>
          <w:color w:val="000000"/>
          <w:sz w:val="28"/>
          <w:szCs w:val="28"/>
        </w:rPr>
        <w:t> команд повторится k раз. Черепахе был дан для исполнения следующий алгоритм:</w:t>
      </w:r>
    </w:p>
    <w:p w:rsidR="00602F48" w:rsidRDefault="00CD723B">
      <w:pPr>
        <w:shd w:val="clear" w:color="auto" w:fill="FFFFFF"/>
        <w:ind w:firstLine="91"/>
        <w:jc w:val="both"/>
        <w:rPr>
          <w:color w:val="000000"/>
          <w:sz w:val="28"/>
          <w:szCs w:val="28"/>
        </w:rPr>
      </w:pPr>
      <w:r>
        <w:rPr>
          <w:b/>
          <w:color w:val="000000"/>
          <w:sz w:val="28"/>
          <w:szCs w:val="28"/>
        </w:rPr>
        <w:t>Повтори 4 [Вперёд 14 Направо 120]</w:t>
      </w:r>
    </w:p>
    <w:p w:rsidR="00602F48" w:rsidRDefault="00CD723B">
      <w:pPr>
        <w:shd w:val="clear" w:color="auto" w:fill="FFFFFF"/>
        <w:ind w:firstLine="91"/>
        <w:jc w:val="both"/>
        <w:rPr>
          <w:color w:val="000000"/>
          <w:sz w:val="28"/>
          <w:szCs w:val="28"/>
        </w:rPr>
      </w:pPr>
      <w:r>
        <w:rPr>
          <w:color w:val="000000"/>
          <w:sz w:val="28"/>
          <w:szCs w:val="28"/>
        </w:rPr>
        <w:t>Определите, сколько точек с целочисленными координатами будут находиться внутри области, ограниченной линией, заданной данным алгоритмом. Точки на линии учитывать не следует.</w:t>
      </w:r>
    </w:p>
    <w:p w:rsidR="00602F48" w:rsidRDefault="00CD723B">
      <w:pPr>
        <w:shd w:val="clear" w:color="auto" w:fill="FFFFFF"/>
        <w:jc w:val="both"/>
        <w:rPr>
          <w:color w:val="000000"/>
          <w:sz w:val="28"/>
          <w:szCs w:val="28"/>
        </w:rPr>
      </w:pPr>
      <w:r>
        <w:rPr>
          <w:b/>
          <w:color w:val="000000"/>
          <w:sz w:val="28"/>
          <w:szCs w:val="28"/>
        </w:rPr>
        <w:t>Решение.</w:t>
      </w:r>
    </w:p>
    <w:p w:rsidR="00602F48" w:rsidRDefault="00CD723B">
      <w:pPr>
        <w:shd w:val="clear" w:color="auto" w:fill="FFFFFF"/>
        <w:ind w:firstLine="91"/>
        <w:jc w:val="both"/>
        <w:rPr>
          <w:color w:val="000000"/>
          <w:sz w:val="28"/>
          <w:szCs w:val="28"/>
        </w:rPr>
      </w:pPr>
      <w:r>
        <w:rPr>
          <w:color w:val="000000"/>
          <w:sz w:val="28"/>
          <w:szCs w:val="28"/>
        </w:rPr>
        <w:lastRenderedPageBreak/>
        <w:t>Заметим, что Исполнитель чертит равносторонний треугольник. Для построения такого рисунка можно использовать Word:</w:t>
      </w:r>
    </w:p>
    <w:p w:rsidR="00602F48" w:rsidRDefault="00CD723B">
      <w:pPr>
        <w:shd w:val="clear" w:color="auto" w:fill="FFFFFF"/>
        <w:ind w:firstLine="91"/>
        <w:jc w:val="both"/>
        <w:rPr>
          <w:color w:val="000000"/>
          <w:sz w:val="28"/>
          <w:szCs w:val="28"/>
        </w:rPr>
      </w:pPr>
      <w:r>
        <w:rPr>
          <w:color w:val="000000"/>
          <w:sz w:val="28"/>
          <w:szCs w:val="28"/>
        </w:rPr>
        <w:t>– Добавляем таблицу размером 14 на 14;</w:t>
      </w:r>
    </w:p>
    <w:p w:rsidR="00602F48" w:rsidRDefault="00CD723B">
      <w:pPr>
        <w:shd w:val="clear" w:color="auto" w:fill="FFFFFF"/>
        <w:ind w:firstLine="91"/>
        <w:jc w:val="both"/>
        <w:rPr>
          <w:color w:val="000000"/>
          <w:sz w:val="28"/>
          <w:szCs w:val="28"/>
        </w:rPr>
      </w:pPr>
      <w:r>
        <w:rPr>
          <w:color w:val="000000"/>
          <w:sz w:val="28"/>
          <w:szCs w:val="28"/>
        </w:rPr>
        <w:t>– Выбираем в меню Фигуры на вкладке Вставка равнобедренный треугольник, поворачиваем его вправо на 90 градусов и отрегулируем высоту так, чтобы она была равна 12,12 ячейкам; правая вершина на рисунке должна иметь </w:t>
      </w:r>
      <w:r>
        <w:rPr>
          <w:i/>
          <w:color w:val="000000"/>
          <w:sz w:val="28"/>
          <w:szCs w:val="28"/>
        </w:rPr>
        <w:t>x</w:t>
      </w:r>
      <w:r>
        <w:rPr>
          <w:color w:val="000000"/>
          <w:sz w:val="28"/>
          <w:szCs w:val="28"/>
        </w:rPr>
        <w:t>-координату</w:t>
      </w:r>
    </w:p>
    <w:p w:rsidR="00602F48" w:rsidRDefault="00602F48">
      <w:pPr>
        <w:shd w:val="clear" w:color="auto" w:fill="FFFFFF"/>
        <w:jc w:val="center"/>
        <w:rPr>
          <w:color w:val="000000"/>
          <w:sz w:val="28"/>
          <w:szCs w:val="28"/>
        </w:rPr>
      </w:pPr>
    </w:p>
    <w:p w:rsidR="00602F48" w:rsidRDefault="00CD723B">
      <w:pPr>
        <w:shd w:val="clear" w:color="auto" w:fill="FFFFFF"/>
        <w:jc w:val="both"/>
        <w:rPr>
          <w:color w:val="000000"/>
          <w:sz w:val="28"/>
          <w:szCs w:val="28"/>
        </w:rPr>
      </w:pPr>
      <w:r>
        <w:rPr>
          <w:noProof/>
          <w:color w:val="000000"/>
          <w:sz w:val="28"/>
          <w:szCs w:val="28"/>
        </w:rPr>
        <w:drawing>
          <wp:inline distT="0" distB="0" distL="0" distR="0">
            <wp:extent cx="2456643" cy="2508235"/>
            <wp:effectExtent l="0" t="0" r="0" b="0"/>
            <wp:docPr id="4317" name="image153.png" descr="https://inf-ege.sdamgia.ru/get_file?id=115794"/>
            <wp:cNvGraphicFramePr/>
            <a:graphic xmlns:a="http://schemas.openxmlformats.org/drawingml/2006/main">
              <a:graphicData uri="http://schemas.openxmlformats.org/drawingml/2006/picture">
                <pic:pic xmlns:pic="http://schemas.openxmlformats.org/drawingml/2006/picture">
                  <pic:nvPicPr>
                    <pic:cNvPr id="0" name="image153.png" descr="https://inf-ege.sdamgia.ru/get_file?id=115794"/>
                    <pic:cNvPicPr preferRelativeResize="0"/>
                  </pic:nvPicPr>
                  <pic:blipFill>
                    <a:blip r:embed="rId105"/>
                    <a:srcRect/>
                    <a:stretch>
                      <a:fillRect/>
                    </a:stretch>
                  </pic:blipFill>
                  <pic:spPr>
                    <a:xfrm>
                      <a:off x="0" y="0"/>
                      <a:ext cx="2456643" cy="2508235"/>
                    </a:xfrm>
                    <a:prstGeom prst="rect">
                      <a:avLst/>
                    </a:prstGeom>
                    <a:ln/>
                  </pic:spPr>
                </pic:pic>
              </a:graphicData>
            </a:graphic>
          </wp:inline>
        </w:drawing>
      </w:r>
    </w:p>
    <w:p w:rsidR="00602F48" w:rsidRDefault="00CD723B">
      <w:pPr>
        <w:shd w:val="clear" w:color="auto" w:fill="FFFFFF"/>
        <w:ind w:firstLine="91"/>
        <w:jc w:val="both"/>
        <w:rPr>
          <w:color w:val="000000"/>
          <w:sz w:val="28"/>
          <w:szCs w:val="28"/>
        </w:rPr>
      </w:pPr>
      <w:r>
        <w:rPr>
          <w:color w:val="000000"/>
          <w:sz w:val="28"/>
          <w:szCs w:val="28"/>
        </w:rPr>
        <w:t>– Посчитаем точки внутри треугольника.</w:t>
      </w:r>
    </w:p>
    <w:p w:rsidR="00602F48" w:rsidRDefault="00CD723B">
      <w:pPr>
        <w:shd w:val="clear" w:color="auto" w:fill="FFFFFF"/>
        <w:jc w:val="both"/>
        <w:rPr>
          <w:color w:val="000000"/>
          <w:sz w:val="28"/>
          <w:szCs w:val="28"/>
        </w:rPr>
      </w:pPr>
      <w:r>
        <w:rPr>
          <w:color w:val="000000"/>
          <w:sz w:val="28"/>
          <w:szCs w:val="28"/>
        </w:rPr>
        <w:t> </w:t>
      </w:r>
    </w:p>
    <w:p w:rsidR="00602F48" w:rsidRDefault="00CD723B">
      <w:pPr>
        <w:shd w:val="clear" w:color="auto" w:fill="FFFFFF"/>
        <w:jc w:val="both"/>
        <w:rPr>
          <w:color w:val="000000"/>
          <w:sz w:val="28"/>
          <w:szCs w:val="28"/>
        </w:rPr>
      </w:pPr>
      <w:r>
        <w:rPr>
          <w:color w:val="000000"/>
          <w:sz w:val="28"/>
          <w:szCs w:val="28"/>
        </w:rPr>
        <w:t>Ответ: 78.</w:t>
      </w:r>
    </w:p>
    <w:p w:rsidR="00602F48" w:rsidRDefault="00CD723B">
      <w:pPr>
        <w:shd w:val="clear" w:color="auto" w:fill="FFFFFF"/>
        <w:jc w:val="both"/>
        <w:rPr>
          <w:color w:val="000000"/>
          <w:sz w:val="28"/>
          <w:szCs w:val="28"/>
        </w:rPr>
      </w:pPr>
      <w:r>
        <w:rPr>
          <w:color w:val="000000"/>
          <w:sz w:val="28"/>
          <w:szCs w:val="28"/>
        </w:rPr>
        <w:t> </w:t>
      </w:r>
    </w:p>
    <w:p w:rsidR="00602F48" w:rsidRDefault="00CD723B">
      <w:pPr>
        <w:shd w:val="clear" w:color="auto" w:fill="FFFFFF"/>
        <w:jc w:val="both"/>
        <w:rPr>
          <w:sz w:val="28"/>
          <w:szCs w:val="28"/>
        </w:rPr>
      </w:pPr>
      <w:r>
        <w:rPr>
          <w:b/>
          <w:sz w:val="28"/>
          <w:szCs w:val="28"/>
        </w:rPr>
        <w:t>Приведём другое решение на языке Python.</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lang w:val="en-US"/>
        </w:rPr>
      </w:pPr>
      <w:r w:rsidRPr="00C6403D">
        <w:rPr>
          <w:sz w:val="28"/>
          <w:szCs w:val="28"/>
          <w:lang w:val="en-US"/>
        </w:rPr>
        <w:t>count = 0</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lang w:val="en-US"/>
        </w:rPr>
      </w:pPr>
      <w:r w:rsidRPr="00C6403D">
        <w:rPr>
          <w:b/>
          <w:sz w:val="28"/>
          <w:szCs w:val="28"/>
          <w:lang w:val="en-US"/>
        </w:rPr>
        <w:t>for</w:t>
      </w:r>
      <w:r w:rsidRPr="00C6403D">
        <w:rPr>
          <w:sz w:val="28"/>
          <w:szCs w:val="28"/>
          <w:lang w:val="en-US"/>
        </w:rPr>
        <w:t xml:space="preserve"> x </w:t>
      </w:r>
      <w:r w:rsidRPr="00C6403D">
        <w:rPr>
          <w:b/>
          <w:sz w:val="28"/>
          <w:szCs w:val="28"/>
          <w:lang w:val="en-US"/>
        </w:rPr>
        <w:t>in</w:t>
      </w:r>
      <w:r w:rsidRPr="00C6403D">
        <w:rPr>
          <w:sz w:val="28"/>
          <w:szCs w:val="28"/>
          <w:lang w:val="en-US"/>
        </w:rPr>
        <w:t xml:space="preserve"> range(1, 14):</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lang w:val="en-US"/>
        </w:rPr>
      </w:pPr>
      <w:r w:rsidRPr="00C6403D">
        <w:rPr>
          <w:sz w:val="28"/>
          <w:szCs w:val="28"/>
          <w:lang w:val="en-US"/>
        </w:rPr>
        <w:t xml:space="preserve">    </w:t>
      </w:r>
      <w:r w:rsidRPr="00C6403D">
        <w:rPr>
          <w:b/>
          <w:sz w:val="28"/>
          <w:szCs w:val="28"/>
          <w:lang w:val="en-US"/>
        </w:rPr>
        <w:t>for</w:t>
      </w:r>
      <w:r w:rsidRPr="00C6403D">
        <w:rPr>
          <w:sz w:val="28"/>
          <w:szCs w:val="28"/>
          <w:lang w:val="en-US"/>
        </w:rPr>
        <w:t xml:space="preserve"> y </w:t>
      </w:r>
      <w:r w:rsidRPr="00C6403D">
        <w:rPr>
          <w:b/>
          <w:sz w:val="28"/>
          <w:szCs w:val="28"/>
          <w:lang w:val="en-US"/>
        </w:rPr>
        <w:t>in</w:t>
      </w:r>
      <w:r w:rsidRPr="00C6403D">
        <w:rPr>
          <w:sz w:val="28"/>
          <w:szCs w:val="28"/>
          <w:lang w:val="en-US"/>
        </w:rPr>
        <w:t xml:space="preserve"> range(1, 14):</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lang w:val="en-US"/>
        </w:rPr>
      </w:pPr>
      <w:r w:rsidRPr="00C6403D">
        <w:rPr>
          <w:sz w:val="28"/>
          <w:szCs w:val="28"/>
          <w:lang w:val="en-US"/>
        </w:rPr>
        <w:t xml:space="preserve">        </w:t>
      </w:r>
      <w:r w:rsidRPr="00C6403D">
        <w:rPr>
          <w:b/>
          <w:sz w:val="28"/>
          <w:szCs w:val="28"/>
          <w:lang w:val="en-US"/>
        </w:rPr>
        <w:t>if</w:t>
      </w:r>
      <w:r w:rsidRPr="00C6403D">
        <w:rPr>
          <w:sz w:val="28"/>
          <w:szCs w:val="28"/>
          <w:lang w:val="en-US"/>
        </w:rPr>
        <w:t xml:space="preserve"> -x / 3 ** 0.5 + 14 &gt; y &gt; x / 3 ** 0.5:</w:t>
      </w:r>
    </w:p>
    <w:p w:rsidR="00602F48"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C6403D">
        <w:rPr>
          <w:sz w:val="28"/>
          <w:szCs w:val="28"/>
          <w:lang w:val="en-US"/>
        </w:rPr>
        <w:t xml:space="preserve">            </w:t>
      </w:r>
      <w:r>
        <w:rPr>
          <w:sz w:val="28"/>
          <w:szCs w:val="28"/>
        </w:rPr>
        <w:t>count += 1</w:t>
      </w:r>
    </w:p>
    <w:p w:rsidR="00602F48"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Pr>
          <w:b/>
          <w:sz w:val="28"/>
          <w:szCs w:val="28"/>
        </w:rPr>
        <w:t>print</w:t>
      </w:r>
      <w:r>
        <w:rPr>
          <w:sz w:val="28"/>
          <w:szCs w:val="28"/>
        </w:rPr>
        <w:t>(count)</w:t>
      </w:r>
    </w:p>
    <w:p w:rsidR="00602F48"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8"/>
        <w:jc w:val="both"/>
        <w:rPr>
          <w:color w:val="000000"/>
          <w:sz w:val="28"/>
          <w:szCs w:val="28"/>
        </w:rPr>
      </w:pPr>
      <w:r>
        <w:rPr>
          <w:color w:val="000000"/>
          <w:sz w:val="28"/>
          <w:szCs w:val="28"/>
        </w:rPr>
        <w:t> </w:t>
      </w:r>
    </w:p>
    <w:p w:rsidR="00602F48" w:rsidRDefault="00CD723B">
      <w:pPr>
        <w:shd w:val="clear" w:color="auto" w:fill="FFFFFF"/>
        <w:ind w:firstLine="91"/>
        <w:jc w:val="both"/>
        <w:rPr>
          <w:color w:val="000000"/>
          <w:sz w:val="28"/>
          <w:szCs w:val="28"/>
        </w:rPr>
      </w:pPr>
      <w:r>
        <w:rPr>
          <w:color w:val="000000"/>
          <w:sz w:val="28"/>
          <w:szCs w:val="28"/>
        </w:rPr>
        <w:t>4. Исполнитель Черепаха действует на плоскости с декартовой системой координат. В начальный момент Черепаха находится в начале координат, её голова направлена вдоль положительного направления оси ординат, хвост опущен. При опущенном хвосте Черепаха оставляет на поле след в виде линии. В каждый конкретный момент известно положение исполнителя и направление его движения. У исполнителя существует две команды: </w:t>
      </w:r>
      <w:r>
        <w:rPr>
          <w:b/>
          <w:color w:val="000000"/>
          <w:sz w:val="28"/>
          <w:szCs w:val="28"/>
        </w:rPr>
        <w:t>Вперёд </w:t>
      </w:r>
      <w:r>
        <w:rPr>
          <w:b/>
          <w:i/>
          <w:color w:val="000000"/>
          <w:sz w:val="28"/>
          <w:szCs w:val="28"/>
        </w:rPr>
        <w:t>n</w:t>
      </w:r>
      <w:r>
        <w:rPr>
          <w:color w:val="000000"/>
          <w:sz w:val="28"/>
          <w:szCs w:val="28"/>
        </w:rPr>
        <w:t> (где </w:t>
      </w:r>
      <w:r>
        <w:rPr>
          <w:i/>
          <w:color w:val="000000"/>
          <w:sz w:val="28"/>
          <w:szCs w:val="28"/>
        </w:rPr>
        <w:t>n</w:t>
      </w:r>
      <w:r>
        <w:rPr>
          <w:color w:val="000000"/>
          <w:sz w:val="28"/>
          <w:szCs w:val="28"/>
        </w:rPr>
        <w:t>  — целое число), вызывающая передвижение Черепахи на </w:t>
      </w:r>
      <w:r>
        <w:rPr>
          <w:i/>
          <w:color w:val="000000"/>
          <w:sz w:val="28"/>
          <w:szCs w:val="28"/>
        </w:rPr>
        <w:t>n</w:t>
      </w:r>
      <w:r>
        <w:rPr>
          <w:color w:val="000000"/>
          <w:sz w:val="28"/>
          <w:szCs w:val="28"/>
        </w:rPr>
        <w:t> единиц в том направлении, куда указывает её голова, и </w:t>
      </w:r>
      <w:r>
        <w:rPr>
          <w:b/>
          <w:color w:val="000000"/>
          <w:sz w:val="28"/>
          <w:szCs w:val="28"/>
        </w:rPr>
        <w:t>Направо </w:t>
      </w:r>
      <w:r>
        <w:rPr>
          <w:b/>
          <w:i/>
          <w:color w:val="000000"/>
          <w:sz w:val="28"/>
          <w:szCs w:val="28"/>
        </w:rPr>
        <w:t>m</w:t>
      </w:r>
      <w:r>
        <w:rPr>
          <w:color w:val="000000"/>
          <w:sz w:val="28"/>
          <w:szCs w:val="28"/>
        </w:rPr>
        <w:t> (где </w:t>
      </w:r>
      <w:r>
        <w:rPr>
          <w:i/>
          <w:color w:val="000000"/>
          <w:sz w:val="28"/>
          <w:szCs w:val="28"/>
        </w:rPr>
        <w:t>m</w:t>
      </w:r>
      <w:r>
        <w:rPr>
          <w:color w:val="000000"/>
          <w:sz w:val="28"/>
          <w:szCs w:val="28"/>
        </w:rPr>
        <w:t>  — целое число), вызывающая изменение направления движения на </w:t>
      </w:r>
      <w:r>
        <w:rPr>
          <w:i/>
          <w:color w:val="000000"/>
          <w:sz w:val="28"/>
          <w:szCs w:val="28"/>
        </w:rPr>
        <w:t>m</w:t>
      </w:r>
      <w:r>
        <w:rPr>
          <w:color w:val="000000"/>
          <w:sz w:val="28"/>
          <w:szCs w:val="28"/>
        </w:rPr>
        <w:t> градусов по часовой стрелке. Запись</w:t>
      </w:r>
    </w:p>
    <w:p w:rsidR="00602F48" w:rsidRDefault="00CD723B">
      <w:pPr>
        <w:shd w:val="clear" w:color="auto" w:fill="FFFFFF"/>
        <w:ind w:firstLine="91"/>
        <w:jc w:val="both"/>
        <w:rPr>
          <w:color w:val="000000"/>
          <w:sz w:val="28"/>
          <w:szCs w:val="28"/>
        </w:rPr>
      </w:pPr>
      <w:r>
        <w:rPr>
          <w:b/>
          <w:color w:val="000000"/>
          <w:sz w:val="28"/>
          <w:szCs w:val="28"/>
        </w:rPr>
        <w:t>Повтори k [Команда1 Команда2 … Команда</w:t>
      </w:r>
      <w:r>
        <w:rPr>
          <w:b/>
          <w:i/>
          <w:color w:val="000000"/>
          <w:sz w:val="28"/>
          <w:szCs w:val="28"/>
        </w:rPr>
        <w:t>S</w:t>
      </w:r>
      <w:r>
        <w:rPr>
          <w:b/>
          <w:color w:val="000000"/>
          <w:sz w:val="28"/>
          <w:szCs w:val="28"/>
        </w:rPr>
        <w:t>]</w:t>
      </w:r>
    </w:p>
    <w:p w:rsidR="00602F48" w:rsidRDefault="00CD723B">
      <w:pPr>
        <w:shd w:val="clear" w:color="auto" w:fill="FFFFFF"/>
        <w:jc w:val="both"/>
        <w:rPr>
          <w:color w:val="000000"/>
          <w:sz w:val="28"/>
          <w:szCs w:val="28"/>
        </w:rPr>
      </w:pPr>
      <w:r>
        <w:rPr>
          <w:color w:val="000000"/>
          <w:sz w:val="28"/>
          <w:szCs w:val="28"/>
        </w:rPr>
        <w:t>означает, что последовательность из </w:t>
      </w:r>
      <w:r>
        <w:rPr>
          <w:i/>
          <w:color w:val="000000"/>
          <w:sz w:val="28"/>
          <w:szCs w:val="28"/>
        </w:rPr>
        <w:t>S</w:t>
      </w:r>
      <w:r>
        <w:rPr>
          <w:color w:val="000000"/>
          <w:sz w:val="28"/>
          <w:szCs w:val="28"/>
        </w:rPr>
        <w:t> команд повторится k раз. Черепахе был дан для исполнения следующий алгоритм:</w:t>
      </w:r>
    </w:p>
    <w:p w:rsidR="00602F48" w:rsidRDefault="00CD723B">
      <w:pPr>
        <w:shd w:val="clear" w:color="auto" w:fill="FFFFFF"/>
        <w:ind w:firstLine="91"/>
        <w:jc w:val="both"/>
        <w:rPr>
          <w:color w:val="000000"/>
          <w:sz w:val="28"/>
          <w:szCs w:val="28"/>
        </w:rPr>
      </w:pPr>
      <w:r>
        <w:rPr>
          <w:b/>
          <w:color w:val="000000"/>
          <w:sz w:val="28"/>
          <w:szCs w:val="28"/>
        </w:rPr>
        <w:t>Повтори 8 [Вперёд 6 Направо 120]</w:t>
      </w:r>
    </w:p>
    <w:p w:rsidR="00602F48" w:rsidRDefault="00CD723B">
      <w:pPr>
        <w:shd w:val="clear" w:color="auto" w:fill="FFFFFF"/>
        <w:ind w:firstLine="91"/>
        <w:jc w:val="both"/>
        <w:rPr>
          <w:color w:val="000000"/>
          <w:sz w:val="28"/>
          <w:szCs w:val="28"/>
        </w:rPr>
      </w:pPr>
      <w:r>
        <w:rPr>
          <w:color w:val="000000"/>
          <w:sz w:val="28"/>
          <w:szCs w:val="28"/>
        </w:rPr>
        <w:lastRenderedPageBreak/>
        <w:t>Определите, сколько точек с целочисленными координатами будут находиться внутри области, ограниченной линией, заданной данным алгоритмом. Точки на линии учитывать не следует.</w:t>
      </w:r>
    </w:p>
    <w:p w:rsidR="00602F48" w:rsidRDefault="00CD723B">
      <w:pPr>
        <w:shd w:val="clear" w:color="auto" w:fill="FFFFFF"/>
        <w:jc w:val="both"/>
        <w:rPr>
          <w:color w:val="000000"/>
          <w:sz w:val="28"/>
          <w:szCs w:val="28"/>
        </w:rPr>
      </w:pPr>
      <w:r>
        <w:rPr>
          <w:b/>
          <w:color w:val="000000"/>
          <w:sz w:val="28"/>
          <w:szCs w:val="28"/>
        </w:rPr>
        <w:t>Решение.</w:t>
      </w:r>
    </w:p>
    <w:p w:rsidR="00602F48" w:rsidRDefault="00CD723B">
      <w:pPr>
        <w:shd w:val="clear" w:color="auto" w:fill="FFFFFF"/>
        <w:ind w:firstLine="91"/>
        <w:jc w:val="both"/>
        <w:rPr>
          <w:color w:val="000000"/>
          <w:sz w:val="28"/>
          <w:szCs w:val="28"/>
        </w:rPr>
      </w:pPr>
      <w:r>
        <w:rPr>
          <w:color w:val="000000"/>
          <w:sz w:val="28"/>
          <w:szCs w:val="28"/>
        </w:rPr>
        <w:t>Заметим, что Исполнитель чертит равносторонний треугольник. Для построения такого рисунка можно использовать Word:</w:t>
      </w:r>
    </w:p>
    <w:p w:rsidR="00602F48" w:rsidRDefault="00CD723B">
      <w:pPr>
        <w:shd w:val="clear" w:color="auto" w:fill="FFFFFF"/>
        <w:ind w:firstLine="91"/>
        <w:jc w:val="both"/>
        <w:rPr>
          <w:color w:val="000000"/>
          <w:sz w:val="28"/>
          <w:szCs w:val="28"/>
        </w:rPr>
      </w:pPr>
      <w:r>
        <w:rPr>
          <w:color w:val="000000"/>
          <w:sz w:val="28"/>
          <w:szCs w:val="28"/>
        </w:rPr>
        <w:t>– Добавляем таблицу размером 6 на 6;</w:t>
      </w:r>
    </w:p>
    <w:p w:rsidR="00602F48" w:rsidRDefault="00CD723B">
      <w:pPr>
        <w:shd w:val="clear" w:color="auto" w:fill="FFFFFF"/>
        <w:ind w:firstLine="91"/>
        <w:jc w:val="both"/>
        <w:rPr>
          <w:color w:val="000000"/>
          <w:sz w:val="28"/>
          <w:szCs w:val="28"/>
        </w:rPr>
      </w:pPr>
      <w:r>
        <w:rPr>
          <w:color w:val="000000"/>
          <w:sz w:val="28"/>
          <w:szCs w:val="28"/>
        </w:rPr>
        <w:t>– Выбираем в меню Фигуры на вкладке Вставка равнобедренный треугольник, поворачиваем его вправо на 90 градусов и отрегулируем высоту так, чтобы она была равна 5,2 ячейкам; правая вершина на рисунке должна иметь </w:t>
      </w:r>
      <w:r>
        <w:rPr>
          <w:i/>
          <w:color w:val="000000"/>
          <w:sz w:val="28"/>
          <w:szCs w:val="28"/>
        </w:rPr>
        <w:t>x</w:t>
      </w:r>
      <w:r>
        <w:rPr>
          <w:color w:val="000000"/>
          <w:sz w:val="28"/>
          <w:szCs w:val="28"/>
        </w:rPr>
        <w:t>-координату:</w:t>
      </w:r>
    </w:p>
    <w:p w:rsidR="00602F48" w:rsidRDefault="00602F48">
      <w:pPr>
        <w:shd w:val="clear" w:color="auto" w:fill="FFFFFF"/>
        <w:jc w:val="center"/>
        <w:rPr>
          <w:color w:val="000000"/>
          <w:sz w:val="28"/>
          <w:szCs w:val="28"/>
        </w:rPr>
      </w:pPr>
    </w:p>
    <w:p w:rsidR="00602F48" w:rsidRDefault="00CD723B">
      <w:pPr>
        <w:shd w:val="clear" w:color="auto" w:fill="FFFFFF"/>
        <w:jc w:val="both"/>
        <w:rPr>
          <w:color w:val="000000"/>
          <w:sz w:val="28"/>
          <w:szCs w:val="28"/>
        </w:rPr>
      </w:pPr>
      <w:r>
        <w:rPr>
          <w:noProof/>
          <w:color w:val="000000"/>
          <w:sz w:val="28"/>
          <w:szCs w:val="28"/>
        </w:rPr>
        <w:drawing>
          <wp:inline distT="0" distB="0" distL="0" distR="0">
            <wp:extent cx="1320795" cy="1333015"/>
            <wp:effectExtent l="0" t="0" r="0" b="0"/>
            <wp:docPr id="4316" name="image155.png" descr="https://inf-ege.sdamgia.ru/get_file?id=116012"/>
            <wp:cNvGraphicFramePr/>
            <a:graphic xmlns:a="http://schemas.openxmlformats.org/drawingml/2006/main">
              <a:graphicData uri="http://schemas.openxmlformats.org/drawingml/2006/picture">
                <pic:pic xmlns:pic="http://schemas.openxmlformats.org/drawingml/2006/picture">
                  <pic:nvPicPr>
                    <pic:cNvPr id="0" name="image155.png" descr="https://inf-ege.sdamgia.ru/get_file?id=116012"/>
                    <pic:cNvPicPr preferRelativeResize="0"/>
                  </pic:nvPicPr>
                  <pic:blipFill>
                    <a:blip r:embed="rId106"/>
                    <a:srcRect/>
                    <a:stretch>
                      <a:fillRect/>
                    </a:stretch>
                  </pic:blipFill>
                  <pic:spPr>
                    <a:xfrm>
                      <a:off x="0" y="0"/>
                      <a:ext cx="1320795" cy="1333015"/>
                    </a:xfrm>
                    <a:prstGeom prst="rect">
                      <a:avLst/>
                    </a:prstGeom>
                    <a:ln/>
                  </pic:spPr>
                </pic:pic>
              </a:graphicData>
            </a:graphic>
          </wp:inline>
        </w:drawing>
      </w:r>
    </w:p>
    <w:p w:rsidR="00602F48" w:rsidRDefault="00CD723B">
      <w:pPr>
        <w:shd w:val="clear" w:color="auto" w:fill="FFFFFF"/>
        <w:ind w:firstLine="91"/>
        <w:jc w:val="both"/>
        <w:rPr>
          <w:color w:val="000000"/>
          <w:sz w:val="28"/>
          <w:szCs w:val="28"/>
        </w:rPr>
      </w:pPr>
      <w:r>
        <w:rPr>
          <w:color w:val="000000"/>
          <w:sz w:val="28"/>
          <w:szCs w:val="28"/>
        </w:rPr>
        <w:t>– Посчитаем точки внутри треугольника.</w:t>
      </w:r>
    </w:p>
    <w:p w:rsidR="00602F48" w:rsidRDefault="00CD723B">
      <w:pPr>
        <w:shd w:val="clear" w:color="auto" w:fill="FFFFFF"/>
        <w:jc w:val="both"/>
        <w:rPr>
          <w:color w:val="000000"/>
          <w:sz w:val="28"/>
          <w:szCs w:val="28"/>
        </w:rPr>
      </w:pPr>
      <w:r>
        <w:rPr>
          <w:color w:val="000000"/>
          <w:sz w:val="28"/>
          <w:szCs w:val="28"/>
        </w:rPr>
        <w:t> </w:t>
      </w:r>
    </w:p>
    <w:p w:rsidR="00602F48" w:rsidRDefault="00CD723B">
      <w:pPr>
        <w:shd w:val="clear" w:color="auto" w:fill="FFFFFF"/>
        <w:jc w:val="both"/>
        <w:rPr>
          <w:color w:val="000000"/>
          <w:sz w:val="28"/>
          <w:szCs w:val="28"/>
        </w:rPr>
      </w:pPr>
      <w:r>
        <w:rPr>
          <w:color w:val="000000"/>
          <w:sz w:val="28"/>
          <w:szCs w:val="28"/>
        </w:rPr>
        <w:t>Ответ: 13.</w:t>
      </w:r>
    </w:p>
    <w:p w:rsidR="00602F48" w:rsidRDefault="00CD723B">
      <w:pPr>
        <w:shd w:val="clear" w:color="auto" w:fill="FFFFFF"/>
        <w:jc w:val="both"/>
        <w:rPr>
          <w:color w:val="000000"/>
          <w:sz w:val="28"/>
          <w:szCs w:val="28"/>
        </w:rPr>
      </w:pPr>
      <w:r>
        <w:rPr>
          <w:color w:val="000000"/>
          <w:sz w:val="28"/>
          <w:szCs w:val="28"/>
        </w:rPr>
        <w:t> </w:t>
      </w:r>
    </w:p>
    <w:p w:rsidR="00602F48" w:rsidRDefault="00CD723B">
      <w:pPr>
        <w:shd w:val="clear" w:color="auto" w:fill="FFFFFF"/>
        <w:jc w:val="both"/>
        <w:rPr>
          <w:sz w:val="28"/>
          <w:szCs w:val="28"/>
        </w:rPr>
      </w:pPr>
      <w:r>
        <w:rPr>
          <w:b/>
          <w:sz w:val="28"/>
          <w:szCs w:val="28"/>
        </w:rPr>
        <w:t>Приведём другое решение на языке Python.</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lang w:val="en-US"/>
        </w:rPr>
      </w:pPr>
      <w:r w:rsidRPr="00C6403D">
        <w:rPr>
          <w:sz w:val="28"/>
          <w:szCs w:val="28"/>
          <w:lang w:val="en-US"/>
        </w:rPr>
        <w:t>count = 0</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lang w:val="en-US"/>
        </w:rPr>
      </w:pPr>
      <w:r w:rsidRPr="00C6403D">
        <w:rPr>
          <w:b/>
          <w:sz w:val="28"/>
          <w:szCs w:val="28"/>
          <w:lang w:val="en-US"/>
        </w:rPr>
        <w:t>for</w:t>
      </w:r>
      <w:r w:rsidRPr="00C6403D">
        <w:rPr>
          <w:sz w:val="28"/>
          <w:szCs w:val="28"/>
          <w:lang w:val="en-US"/>
        </w:rPr>
        <w:t xml:space="preserve"> x </w:t>
      </w:r>
      <w:r w:rsidRPr="00C6403D">
        <w:rPr>
          <w:b/>
          <w:sz w:val="28"/>
          <w:szCs w:val="28"/>
          <w:lang w:val="en-US"/>
        </w:rPr>
        <w:t>in</w:t>
      </w:r>
      <w:r w:rsidRPr="00C6403D">
        <w:rPr>
          <w:sz w:val="28"/>
          <w:szCs w:val="28"/>
          <w:lang w:val="en-US"/>
        </w:rPr>
        <w:t xml:space="preserve"> range(1, 6):</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lang w:val="en-US"/>
        </w:rPr>
      </w:pPr>
      <w:r w:rsidRPr="00C6403D">
        <w:rPr>
          <w:sz w:val="28"/>
          <w:szCs w:val="28"/>
          <w:lang w:val="en-US"/>
        </w:rPr>
        <w:t xml:space="preserve">    </w:t>
      </w:r>
      <w:r w:rsidRPr="00C6403D">
        <w:rPr>
          <w:b/>
          <w:sz w:val="28"/>
          <w:szCs w:val="28"/>
          <w:lang w:val="en-US"/>
        </w:rPr>
        <w:t>for</w:t>
      </w:r>
      <w:r w:rsidRPr="00C6403D">
        <w:rPr>
          <w:sz w:val="28"/>
          <w:szCs w:val="28"/>
          <w:lang w:val="en-US"/>
        </w:rPr>
        <w:t xml:space="preserve"> y </w:t>
      </w:r>
      <w:r w:rsidRPr="00C6403D">
        <w:rPr>
          <w:b/>
          <w:sz w:val="28"/>
          <w:szCs w:val="28"/>
          <w:lang w:val="en-US"/>
        </w:rPr>
        <w:t>in</w:t>
      </w:r>
      <w:r w:rsidRPr="00C6403D">
        <w:rPr>
          <w:sz w:val="28"/>
          <w:szCs w:val="28"/>
          <w:lang w:val="en-US"/>
        </w:rPr>
        <w:t xml:space="preserve"> range(1, 6):</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lang w:val="en-US"/>
        </w:rPr>
      </w:pPr>
      <w:r w:rsidRPr="00C6403D">
        <w:rPr>
          <w:sz w:val="28"/>
          <w:szCs w:val="28"/>
          <w:lang w:val="en-US"/>
        </w:rPr>
        <w:t xml:space="preserve">        </w:t>
      </w:r>
      <w:r w:rsidRPr="00C6403D">
        <w:rPr>
          <w:b/>
          <w:sz w:val="28"/>
          <w:szCs w:val="28"/>
          <w:lang w:val="en-US"/>
        </w:rPr>
        <w:t>if</w:t>
      </w:r>
      <w:r w:rsidRPr="00C6403D">
        <w:rPr>
          <w:sz w:val="28"/>
          <w:szCs w:val="28"/>
          <w:lang w:val="en-US"/>
        </w:rPr>
        <w:t xml:space="preserve"> -x / 3 ** 0.5 + 6 &gt; y &gt; x / 3 ** 0.5:</w:t>
      </w:r>
    </w:p>
    <w:p w:rsidR="00602F48"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C6403D">
        <w:rPr>
          <w:sz w:val="28"/>
          <w:szCs w:val="28"/>
          <w:lang w:val="en-US"/>
        </w:rPr>
        <w:t xml:space="preserve">            </w:t>
      </w:r>
      <w:r>
        <w:rPr>
          <w:sz w:val="28"/>
          <w:szCs w:val="28"/>
        </w:rPr>
        <w:t>count += 1</w:t>
      </w:r>
    </w:p>
    <w:p w:rsidR="00602F48"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8"/>
        <w:jc w:val="both"/>
        <w:rPr>
          <w:sz w:val="28"/>
          <w:szCs w:val="28"/>
        </w:rPr>
      </w:pPr>
      <w:r>
        <w:rPr>
          <w:b/>
          <w:sz w:val="28"/>
          <w:szCs w:val="28"/>
        </w:rPr>
        <w:t>print</w:t>
      </w:r>
      <w:r>
        <w:rPr>
          <w:sz w:val="28"/>
          <w:szCs w:val="28"/>
        </w:rPr>
        <w:t>(count)</w:t>
      </w:r>
    </w:p>
    <w:p w:rsidR="00602F48" w:rsidRDefault="00CD723B">
      <w:pPr>
        <w:shd w:val="clear" w:color="auto" w:fill="FFFFFF"/>
        <w:spacing w:before="55" w:after="18"/>
        <w:jc w:val="both"/>
        <w:rPr>
          <w:color w:val="000000"/>
          <w:sz w:val="28"/>
          <w:szCs w:val="28"/>
        </w:rPr>
      </w:pPr>
      <w:r>
        <w:rPr>
          <w:color w:val="000000"/>
          <w:sz w:val="28"/>
          <w:szCs w:val="28"/>
        </w:rPr>
        <w:t>5. Исполнитель Черепаха действует на плоскости с декартовой системой координат. В начальный момент Черепаха находится в начале координат, её голова направлена вдоль положительного направления оси ординат, хвост опущен. При опущенном хвосте Черепаха оставляет на поле след в виде линии. В каждый конкретный момент известно положение исполнителя и направление его движения. У исполнителя существует две команды: </w:t>
      </w:r>
      <w:r>
        <w:rPr>
          <w:b/>
          <w:color w:val="000000"/>
          <w:sz w:val="28"/>
          <w:szCs w:val="28"/>
        </w:rPr>
        <w:t>Вперёд </w:t>
      </w:r>
      <w:r>
        <w:rPr>
          <w:b/>
          <w:i/>
          <w:color w:val="000000"/>
          <w:sz w:val="28"/>
          <w:szCs w:val="28"/>
        </w:rPr>
        <w:t>n</w:t>
      </w:r>
      <w:r>
        <w:rPr>
          <w:color w:val="000000"/>
          <w:sz w:val="28"/>
          <w:szCs w:val="28"/>
        </w:rPr>
        <w:t> (где </w:t>
      </w:r>
      <w:r>
        <w:rPr>
          <w:i/>
          <w:color w:val="000000"/>
          <w:sz w:val="28"/>
          <w:szCs w:val="28"/>
        </w:rPr>
        <w:t>n</w:t>
      </w:r>
      <w:r>
        <w:rPr>
          <w:color w:val="000000"/>
          <w:sz w:val="28"/>
          <w:szCs w:val="28"/>
        </w:rPr>
        <w:t>  — целое число), вызывающая передвижение Черепахи на </w:t>
      </w:r>
      <w:r>
        <w:rPr>
          <w:i/>
          <w:color w:val="000000"/>
          <w:sz w:val="28"/>
          <w:szCs w:val="28"/>
        </w:rPr>
        <w:t>n</w:t>
      </w:r>
      <w:r>
        <w:rPr>
          <w:color w:val="000000"/>
          <w:sz w:val="28"/>
          <w:szCs w:val="28"/>
        </w:rPr>
        <w:t> единиц в том направлении, куда указывает её голова, и </w:t>
      </w:r>
      <w:r>
        <w:rPr>
          <w:b/>
          <w:color w:val="000000"/>
          <w:sz w:val="28"/>
          <w:szCs w:val="28"/>
        </w:rPr>
        <w:t>Направо </w:t>
      </w:r>
      <w:r>
        <w:rPr>
          <w:b/>
          <w:i/>
          <w:color w:val="000000"/>
          <w:sz w:val="28"/>
          <w:szCs w:val="28"/>
        </w:rPr>
        <w:t>m</w:t>
      </w:r>
      <w:r>
        <w:rPr>
          <w:color w:val="000000"/>
          <w:sz w:val="28"/>
          <w:szCs w:val="28"/>
        </w:rPr>
        <w:t> (где </w:t>
      </w:r>
      <w:r>
        <w:rPr>
          <w:i/>
          <w:color w:val="000000"/>
          <w:sz w:val="28"/>
          <w:szCs w:val="28"/>
        </w:rPr>
        <w:t>m</w:t>
      </w:r>
      <w:r>
        <w:rPr>
          <w:color w:val="000000"/>
          <w:sz w:val="28"/>
          <w:szCs w:val="28"/>
        </w:rPr>
        <w:t>  — целое число), вызывающая изменение направления движения на </w:t>
      </w:r>
      <w:r>
        <w:rPr>
          <w:i/>
          <w:color w:val="000000"/>
          <w:sz w:val="28"/>
          <w:szCs w:val="28"/>
        </w:rPr>
        <w:t>m</w:t>
      </w:r>
      <w:r>
        <w:rPr>
          <w:color w:val="000000"/>
          <w:sz w:val="28"/>
          <w:szCs w:val="28"/>
        </w:rPr>
        <w:t> градусов по часовой стрелке. Запись</w:t>
      </w:r>
    </w:p>
    <w:p w:rsidR="00602F48" w:rsidRDefault="00CD723B">
      <w:pPr>
        <w:shd w:val="clear" w:color="auto" w:fill="FFFFFF"/>
        <w:ind w:firstLine="91"/>
        <w:jc w:val="both"/>
        <w:rPr>
          <w:color w:val="000000"/>
          <w:sz w:val="28"/>
          <w:szCs w:val="28"/>
        </w:rPr>
      </w:pPr>
      <w:r>
        <w:rPr>
          <w:b/>
          <w:color w:val="000000"/>
          <w:sz w:val="28"/>
          <w:szCs w:val="28"/>
        </w:rPr>
        <w:t>Повтори k [Команда1 Команда2 … Команда</w:t>
      </w:r>
      <w:r>
        <w:rPr>
          <w:b/>
          <w:i/>
          <w:color w:val="000000"/>
          <w:sz w:val="28"/>
          <w:szCs w:val="28"/>
        </w:rPr>
        <w:t>S</w:t>
      </w:r>
      <w:r>
        <w:rPr>
          <w:b/>
          <w:color w:val="000000"/>
          <w:sz w:val="28"/>
          <w:szCs w:val="28"/>
        </w:rPr>
        <w:t>]</w:t>
      </w:r>
    </w:p>
    <w:p w:rsidR="00602F48" w:rsidRDefault="00CD723B">
      <w:pPr>
        <w:shd w:val="clear" w:color="auto" w:fill="FFFFFF"/>
        <w:jc w:val="both"/>
        <w:rPr>
          <w:color w:val="000000"/>
          <w:sz w:val="28"/>
          <w:szCs w:val="28"/>
        </w:rPr>
      </w:pPr>
      <w:r>
        <w:rPr>
          <w:color w:val="000000"/>
          <w:sz w:val="28"/>
          <w:szCs w:val="28"/>
        </w:rPr>
        <w:t>означает, что последовательность из </w:t>
      </w:r>
      <w:r>
        <w:rPr>
          <w:i/>
          <w:color w:val="000000"/>
          <w:sz w:val="28"/>
          <w:szCs w:val="28"/>
        </w:rPr>
        <w:t>S</w:t>
      </w:r>
      <w:r>
        <w:rPr>
          <w:color w:val="000000"/>
          <w:sz w:val="28"/>
          <w:szCs w:val="28"/>
        </w:rPr>
        <w:t> команд повторится k раз. Черепахе был дан для исполнения следующий алгоритм:</w:t>
      </w:r>
    </w:p>
    <w:p w:rsidR="00602F48" w:rsidRDefault="00CD723B">
      <w:pPr>
        <w:shd w:val="clear" w:color="auto" w:fill="FFFFFF"/>
        <w:ind w:firstLine="91"/>
        <w:jc w:val="both"/>
        <w:rPr>
          <w:color w:val="000000"/>
          <w:sz w:val="28"/>
          <w:szCs w:val="28"/>
        </w:rPr>
      </w:pPr>
      <w:r>
        <w:rPr>
          <w:b/>
          <w:color w:val="000000"/>
          <w:sz w:val="28"/>
          <w:szCs w:val="28"/>
        </w:rPr>
        <w:t>Повтори 4 [Вперёд 10 Направо 90]</w:t>
      </w:r>
    </w:p>
    <w:p w:rsidR="00602F48" w:rsidRDefault="00CD723B">
      <w:pPr>
        <w:shd w:val="clear" w:color="auto" w:fill="FFFFFF"/>
        <w:ind w:firstLine="91"/>
        <w:jc w:val="both"/>
        <w:rPr>
          <w:color w:val="000000"/>
          <w:sz w:val="28"/>
          <w:szCs w:val="28"/>
        </w:rPr>
      </w:pPr>
      <w:r>
        <w:rPr>
          <w:color w:val="000000"/>
          <w:sz w:val="28"/>
          <w:szCs w:val="28"/>
        </w:rPr>
        <w:t>Определите, сколько точек с целочисленными координатами будут находиться внутри области, ограниченной линией, заданной данным алгоритмом. Точки на линии учитывать не следует.</w:t>
      </w:r>
    </w:p>
    <w:p w:rsidR="00602F48" w:rsidRDefault="00CD723B">
      <w:pPr>
        <w:shd w:val="clear" w:color="auto" w:fill="FFFFFF"/>
        <w:jc w:val="both"/>
        <w:rPr>
          <w:color w:val="000000"/>
          <w:sz w:val="28"/>
          <w:szCs w:val="28"/>
        </w:rPr>
      </w:pPr>
      <w:r>
        <w:rPr>
          <w:b/>
          <w:color w:val="000000"/>
          <w:sz w:val="28"/>
          <w:szCs w:val="28"/>
        </w:rPr>
        <w:lastRenderedPageBreak/>
        <w:t>Решение.</w:t>
      </w:r>
    </w:p>
    <w:p w:rsidR="00602F48" w:rsidRDefault="00CD723B">
      <w:pPr>
        <w:shd w:val="clear" w:color="auto" w:fill="FFFFFF"/>
        <w:ind w:firstLine="91"/>
        <w:jc w:val="both"/>
        <w:rPr>
          <w:color w:val="000000"/>
          <w:sz w:val="28"/>
          <w:szCs w:val="28"/>
        </w:rPr>
      </w:pPr>
      <w:r>
        <w:rPr>
          <w:color w:val="000000"/>
          <w:sz w:val="28"/>
          <w:szCs w:val="28"/>
        </w:rPr>
        <w:t>Заметим, что Исполнитель чертит квадрат размером 10 на 10, значит, количество точек с целочисленными координатами внутри </w:t>
      </w:r>
    </w:p>
    <w:p w:rsidR="00602F48" w:rsidRDefault="00CD723B">
      <w:pPr>
        <w:shd w:val="clear" w:color="auto" w:fill="FFFFFF"/>
        <w:jc w:val="both"/>
        <w:rPr>
          <w:color w:val="000000"/>
          <w:sz w:val="28"/>
          <w:szCs w:val="28"/>
        </w:rPr>
      </w:pPr>
      <w:r>
        <w:rPr>
          <w:color w:val="000000"/>
          <w:sz w:val="28"/>
          <w:szCs w:val="28"/>
        </w:rPr>
        <w:t> </w:t>
      </w:r>
    </w:p>
    <w:p w:rsidR="00602F48" w:rsidRDefault="00CD723B">
      <w:pPr>
        <w:shd w:val="clear" w:color="auto" w:fill="FFFFFF"/>
        <w:jc w:val="both"/>
        <w:rPr>
          <w:color w:val="000000"/>
          <w:sz w:val="28"/>
          <w:szCs w:val="28"/>
        </w:rPr>
      </w:pPr>
      <w:r>
        <w:rPr>
          <w:color w:val="000000"/>
          <w:sz w:val="28"/>
          <w:szCs w:val="28"/>
        </w:rPr>
        <w:t>Ответ: 81.</w:t>
      </w:r>
    </w:p>
    <w:p w:rsidR="00602F48" w:rsidRDefault="00CD723B">
      <w:pPr>
        <w:shd w:val="clear" w:color="auto" w:fill="FFFFFF"/>
        <w:jc w:val="both"/>
        <w:rPr>
          <w:color w:val="000000"/>
          <w:sz w:val="28"/>
          <w:szCs w:val="28"/>
        </w:rPr>
      </w:pPr>
      <w:r>
        <w:rPr>
          <w:color w:val="000000"/>
          <w:sz w:val="28"/>
          <w:szCs w:val="28"/>
        </w:rPr>
        <w:t> </w:t>
      </w:r>
    </w:p>
    <w:p w:rsidR="00602F48" w:rsidRDefault="00CD723B">
      <w:pPr>
        <w:shd w:val="clear" w:color="auto" w:fill="FFFFFF"/>
        <w:jc w:val="both"/>
        <w:rPr>
          <w:sz w:val="28"/>
          <w:szCs w:val="28"/>
        </w:rPr>
      </w:pPr>
      <w:r>
        <w:rPr>
          <w:b/>
          <w:sz w:val="28"/>
          <w:szCs w:val="28"/>
        </w:rPr>
        <w:t>Приведём другое решение на языке Python.</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lang w:val="en-US"/>
        </w:rPr>
      </w:pPr>
      <w:r w:rsidRPr="00C6403D">
        <w:rPr>
          <w:sz w:val="28"/>
          <w:szCs w:val="28"/>
          <w:lang w:val="en-US"/>
        </w:rPr>
        <w:t xml:space="preserve">count = 0 </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lang w:val="en-US"/>
        </w:rPr>
      </w:pPr>
      <w:r w:rsidRPr="00C6403D">
        <w:rPr>
          <w:b/>
          <w:sz w:val="28"/>
          <w:szCs w:val="28"/>
          <w:lang w:val="en-US"/>
        </w:rPr>
        <w:t>for</w:t>
      </w:r>
      <w:r w:rsidRPr="00C6403D">
        <w:rPr>
          <w:sz w:val="28"/>
          <w:szCs w:val="28"/>
          <w:lang w:val="en-US"/>
        </w:rPr>
        <w:t xml:space="preserve"> x </w:t>
      </w:r>
      <w:r w:rsidRPr="00C6403D">
        <w:rPr>
          <w:b/>
          <w:sz w:val="28"/>
          <w:szCs w:val="28"/>
          <w:lang w:val="en-US"/>
        </w:rPr>
        <w:t>in</w:t>
      </w:r>
      <w:r w:rsidRPr="00C6403D">
        <w:rPr>
          <w:sz w:val="28"/>
          <w:szCs w:val="28"/>
          <w:lang w:val="en-US"/>
        </w:rPr>
        <w:t xml:space="preserve"> range(1, 10):</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lang w:val="en-US"/>
        </w:rPr>
      </w:pPr>
      <w:r w:rsidRPr="00C6403D">
        <w:rPr>
          <w:sz w:val="28"/>
          <w:szCs w:val="28"/>
          <w:lang w:val="en-US"/>
        </w:rPr>
        <w:t xml:space="preserve">    </w:t>
      </w:r>
      <w:r w:rsidRPr="00C6403D">
        <w:rPr>
          <w:b/>
          <w:sz w:val="28"/>
          <w:szCs w:val="28"/>
          <w:lang w:val="en-US"/>
        </w:rPr>
        <w:t>for</w:t>
      </w:r>
      <w:r w:rsidRPr="00C6403D">
        <w:rPr>
          <w:sz w:val="28"/>
          <w:szCs w:val="28"/>
          <w:lang w:val="en-US"/>
        </w:rPr>
        <w:t xml:space="preserve"> y </w:t>
      </w:r>
      <w:r w:rsidRPr="00C6403D">
        <w:rPr>
          <w:b/>
          <w:sz w:val="28"/>
          <w:szCs w:val="28"/>
          <w:lang w:val="en-US"/>
        </w:rPr>
        <w:t>in</w:t>
      </w:r>
      <w:r w:rsidRPr="00C6403D">
        <w:rPr>
          <w:sz w:val="28"/>
          <w:szCs w:val="28"/>
          <w:lang w:val="en-US"/>
        </w:rPr>
        <w:t xml:space="preserve"> range(1, 10):</w:t>
      </w:r>
    </w:p>
    <w:p w:rsidR="00602F48" w:rsidRPr="00C6403D"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lang w:val="en-US"/>
        </w:rPr>
      </w:pPr>
      <w:r w:rsidRPr="00C6403D">
        <w:rPr>
          <w:sz w:val="28"/>
          <w:szCs w:val="28"/>
          <w:lang w:val="en-US"/>
        </w:rPr>
        <w:t xml:space="preserve">        count += 1</w:t>
      </w:r>
    </w:p>
    <w:p w:rsidR="00602F48" w:rsidRDefault="00CD723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8"/>
        <w:jc w:val="both"/>
        <w:rPr>
          <w:sz w:val="28"/>
          <w:szCs w:val="28"/>
        </w:rPr>
      </w:pPr>
      <w:r>
        <w:rPr>
          <w:b/>
          <w:sz w:val="28"/>
          <w:szCs w:val="28"/>
        </w:rPr>
        <w:t>print</w:t>
      </w:r>
      <w:r>
        <w:rPr>
          <w:sz w:val="28"/>
          <w:szCs w:val="28"/>
        </w:rPr>
        <w:t>(count)</w:t>
      </w:r>
    </w:p>
    <w:p w:rsidR="00602F48" w:rsidRDefault="00602F48">
      <w:pPr>
        <w:ind w:firstLine="709"/>
        <w:jc w:val="center"/>
        <w:rPr>
          <w:b/>
          <w:color w:val="000000"/>
          <w:sz w:val="28"/>
          <w:szCs w:val="28"/>
        </w:rPr>
      </w:pPr>
    </w:p>
    <w:p w:rsidR="00602F48" w:rsidRDefault="00CD723B">
      <w:pPr>
        <w:rPr>
          <w:b/>
          <w:color w:val="000000"/>
          <w:sz w:val="28"/>
          <w:szCs w:val="28"/>
        </w:rPr>
      </w:pPr>
      <w:r>
        <w:rPr>
          <w:b/>
          <w:color w:val="000000"/>
          <w:sz w:val="28"/>
          <w:szCs w:val="28"/>
        </w:rPr>
        <w:t xml:space="preserve">Тема 3.6.  </w:t>
      </w:r>
      <w:r>
        <w:rPr>
          <w:sz w:val="28"/>
          <w:szCs w:val="28"/>
        </w:rPr>
        <w:t>Базы данных как модель предметной области</w:t>
      </w:r>
    </w:p>
    <w:p w:rsidR="00602F48" w:rsidRDefault="00CD723B">
      <w:pPr>
        <w:numPr>
          <w:ilvl w:val="0"/>
          <w:numId w:val="69"/>
        </w:numPr>
        <w:ind w:firstLine="709"/>
        <w:jc w:val="both"/>
        <w:rPr>
          <w:i/>
          <w:sz w:val="28"/>
          <w:szCs w:val="28"/>
        </w:rPr>
      </w:pPr>
      <w:r>
        <w:rPr>
          <w:sz w:val="28"/>
          <w:szCs w:val="28"/>
        </w:rPr>
        <w:t xml:space="preserve">Форма проведения: </w:t>
      </w:r>
      <w:r>
        <w:rPr>
          <w:i/>
          <w:sz w:val="28"/>
          <w:szCs w:val="28"/>
        </w:rPr>
        <w:t>решение разноуровневых задач и кейс-задач</w:t>
      </w:r>
    </w:p>
    <w:p w:rsidR="00602F48" w:rsidRDefault="00CD723B">
      <w:pPr>
        <w:numPr>
          <w:ilvl w:val="0"/>
          <w:numId w:val="69"/>
        </w:numPr>
        <w:ind w:firstLine="709"/>
        <w:jc w:val="both"/>
        <w:rPr>
          <w:sz w:val="28"/>
          <w:szCs w:val="28"/>
        </w:rPr>
      </w:pPr>
      <w:r>
        <w:rPr>
          <w:sz w:val="28"/>
          <w:szCs w:val="28"/>
        </w:rPr>
        <w:t>Назначение (цель, содержание):  отслеживание качество усвоения теоретических знаний и практическое применение знаний по теме</w:t>
      </w:r>
    </w:p>
    <w:p w:rsidR="00602F48" w:rsidRDefault="00CD723B">
      <w:pPr>
        <w:numPr>
          <w:ilvl w:val="0"/>
          <w:numId w:val="69"/>
        </w:numPr>
        <w:ind w:firstLine="709"/>
        <w:jc w:val="both"/>
        <w:rPr>
          <w:sz w:val="28"/>
          <w:szCs w:val="28"/>
        </w:rPr>
      </w:pPr>
      <w:r>
        <w:rPr>
          <w:sz w:val="28"/>
          <w:szCs w:val="28"/>
        </w:rPr>
        <w:t xml:space="preserve">Критерии оценивания:  </w:t>
      </w:r>
    </w:p>
    <w:p w:rsidR="00602F48" w:rsidRDefault="00CD723B">
      <w:pPr>
        <w:shd w:val="clear" w:color="auto" w:fill="FFFFFF"/>
        <w:ind w:left="11"/>
        <w:rPr>
          <w:rFonts w:ascii="Arial" w:eastAsia="Arial" w:hAnsi="Arial" w:cs="Arial"/>
          <w:sz w:val="28"/>
          <w:szCs w:val="28"/>
        </w:rPr>
      </w:pPr>
      <w:r>
        <w:rPr>
          <w:b/>
          <w:sz w:val="28"/>
          <w:szCs w:val="28"/>
        </w:rPr>
        <w:t>оценка «5» ставится, если:</w:t>
      </w:r>
    </w:p>
    <w:p w:rsidR="00602F48" w:rsidRDefault="00CD723B">
      <w:pPr>
        <w:shd w:val="clear" w:color="auto" w:fill="FFFFFF"/>
        <w:ind w:left="11"/>
        <w:rPr>
          <w:rFonts w:ascii="Arial" w:eastAsia="Arial" w:hAnsi="Arial" w:cs="Arial"/>
          <w:sz w:val="28"/>
          <w:szCs w:val="28"/>
        </w:rPr>
      </w:pPr>
      <w:r>
        <w:rPr>
          <w:sz w:val="28"/>
          <w:szCs w:val="28"/>
        </w:rPr>
        <w:t>- работа выполнена полностью;</w:t>
      </w:r>
    </w:p>
    <w:p w:rsidR="00602F48" w:rsidRDefault="00CD723B">
      <w:pPr>
        <w:shd w:val="clear" w:color="auto" w:fill="FFFFFF"/>
        <w:ind w:left="11"/>
        <w:rPr>
          <w:rFonts w:ascii="Arial" w:eastAsia="Arial" w:hAnsi="Arial" w:cs="Arial"/>
          <w:sz w:val="28"/>
          <w:szCs w:val="28"/>
        </w:rPr>
      </w:pPr>
      <w:r>
        <w:rPr>
          <w:sz w:val="28"/>
          <w:szCs w:val="28"/>
        </w:rPr>
        <w:t>- в графическом изображении алгоритма (блок-схеме), в теоретических выкладках решения нет пробелов и ошибок;</w:t>
      </w:r>
    </w:p>
    <w:p w:rsidR="00602F48" w:rsidRDefault="00CD723B">
      <w:pPr>
        <w:shd w:val="clear" w:color="auto" w:fill="FFFFFF"/>
        <w:ind w:left="11"/>
        <w:rPr>
          <w:rFonts w:ascii="Arial" w:eastAsia="Arial" w:hAnsi="Arial" w:cs="Arial"/>
          <w:sz w:val="28"/>
          <w:szCs w:val="28"/>
        </w:rPr>
      </w:pPr>
      <w:r>
        <w:rPr>
          <w:sz w:val="28"/>
          <w:szCs w:val="28"/>
        </w:rPr>
        <w:t>- в тексте программы нет синтаксических ошибок (возможны одна-две различные неточности, описки, не являющиеся следствием незнания или непонимания учебного материала).</w:t>
      </w:r>
    </w:p>
    <w:p w:rsidR="00602F48" w:rsidRDefault="00CD723B">
      <w:pPr>
        <w:shd w:val="clear" w:color="auto" w:fill="FFFFFF"/>
        <w:ind w:left="11"/>
        <w:rPr>
          <w:rFonts w:ascii="Arial" w:eastAsia="Arial" w:hAnsi="Arial" w:cs="Arial"/>
          <w:sz w:val="28"/>
          <w:szCs w:val="28"/>
        </w:rPr>
      </w:pPr>
      <w:r>
        <w:rPr>
          <w:b/>
          <w:sz w:val="28"/>
          <w:szCs w:val="28"/>
        </w:rPr>
        <w:t>- оценка «4» ставится, если:</w:t>
      </w:r>
    </w:p>
    <w:p w:rsidR="00602F48" w:rsidRDefault="00CD723B">
      <w:pPr>
        <w:shd w:val="clear" w:color="auto" w:fill="FFFFFF"/>
        <w:ind w:left="11"/>
        <w:rPr>
          <w:rFonts w:ascii="Arial" w:eastAsia="Arial" w:hAnsi="Arial" w:cs="Arial"/>
          <w:sz w:val="28"/>
          <w:szCs w:val="28"/>
        </w:rPr>
      </w:pPr>
      <w:r>
        <w:rPr>
          <w:sz w:val="28"/>
          <w:szCs w:val="28"/>
        </w:rPr>
        <w:t>- работа выполнена полностью, но обоснования шагов решения недостаточны (если умение обосновывать рассуждения не являлось специальным объектом проверки);</w:t>
      </w:r>
    </w:p>
    <w:p w:rsidR="00602F48" w:rsidRDefault="00CD723B">
      <w:pPr>
        <w:shd w:val="clear" w:color="auto" w:fill="FFFFFF"/>
        <w:ind w:left="11"/>
        <w:rPr>
          <w:rFonts w:ascii="Arial" w:eastAsia="Arial" w:hAnsi="Arial" w:cs="Arial"/>
          <w:sz w:val="28"/>
          <w:szCs w:val="28"/>
        </w:rPr>
      </w:pPr>
      <w:r>
        <w:rPr>
          <w:sz w:val="28"/>
          <w:szCs w:val="28"/>
        </w:rPr>
        <w:t>- допущена одна ошибка или два-три недочета в чертежах, выкладках, чертежах блок-схем или тексте программы.</w:t>
      </w:r>
    </w:p>
    <w:p w:rsidR="00602F48" w:rsidRDefault="00CD723B">
      <w:pPr>
        <w:shd w:val="clear" w:color="auto" w:fill="FFFFFF"/>
        <w:ind w:left="11"/>
        <w:rPr>
          <w:rFonts w:ascii="Arial" w:eastAsia="Arial" w:hAnsi="Arial" w:cs="Arial"/>
          <w:sz w:val="28"/>
          <w:szCs w:val="28"/>
        </w:rPr>
      </w:pPr>
      <w:r>
        <w:rPr>
          <w:b/>
          <w:sz w:val="28"/>
          <w:szCs w:val="28"/>
        </w:rPr>
        <w:t>- оценка «3» ставится, если:</w:t>
      </w:r>
    </w:p>
    <w:p w:rsidR="00602F48" w:rsidRDefault="00CD723B">
      <w:pPr>
        <w:shd w:val="clear" w:color="auto" w:fill="FFFFFF"/>
        <w:ind w:left="11"/>
        <w:rPr>
          <w:rFonts w:ascii="Arial" w:eastAsia="Arial" w:hAnsi="Arial" w:cs="Arial"/>
          <w:sz w:val="28"/>
          <w:szCs w:val="28"/>
        </w:rPr>
      </w:pPr>
      <w:r>
        <w:rPr>
          <w:sz w:val="28"/>
          <w:szCs w:val="28"/>
        </w:rPr>
        <w:t>- допущены более одной ошибки или двух-трех недочетов в выкладках, чертежах блок-схем или программе, но учащийся владеет обязательными умениями по проверяемой теме.</w:t>
      </w:r>
    </w:p>
    <w:p w:rsidR="00602F48" w:rsidRDefault="00CD723B">
      <w:pPr>
        <w:shd w:val="clear" w:color="auto" w:fill="FFFFFF"/>
        <w:ind w:left="11"/>
        <w:rPr>
          <w:rFonts w:ascii="Arial" w:eastAsia="Arial" w:hAnsi="Arial" w:cs="Arial"/>
          <w:sz w:val="28"/>
          <w:szCs w:val="28"/>
        </w:rPr>
      </w:pPr>
      <w:r>
        <w:rPr>
          <w:b/>
          <w:sz w:val="28"/>
          <w:szCs w:val="28"/>
        </w:rPr>
        <w:t>- оценка «2» ставится, если:</w:t>
      </w:r>
    </w:p>
    <w:p w:rsidR="00602F48" w:rsidRDefault="00CD723B">
      <w:pPr>
        <w:shd w:val="clear" w:color="auto" w:fill="FFFFFF"/>
        <w:ind w:left="11"/>
        <w:rPr>
          <w:rFonts w:ascii="Arial" w:eastAsia="Arial" w:hAnsi="Arial" w:cs="Arial"/>
          <w:sz w:val="28"/>
          <w:szCs w:val="28"/>
        </w:rPr>
      </w:pPr>
      <w:r>
        <w:rPr>
          <w:sz w:val="28"/>
          <w:szCs w:val="28"/>
        </w:rPr>
        <w:t>- допущены существенные ошибки, показавшие, что учащийся не владеет обязательными знаниями по данной теме в полной мере.</w:t>
      </w:r>
    </w:p>
    <w:p w:rsidR="00602F48" w:rsidRDefault="00CD723B">
      <w:pPr>
        <w:shd w:val="clear" w:color="auto" w:fill="FFFFFF"/>
        <w:ind w:left="11"/>
        <w:rPr>
          <w:rFonts w:ascii="Arial" w:eastAsia="Arial" w:hAnsi="Arial" w:cs="Arial"/>
          <w:sz w:val="28"/>
          <w:szCs w:val="28"/>
        </w:rPr>
      </w:pPr>
      <w:r>
        <w:rPr>
          <w:b/>
          <w:sz w:val="28"/>
          <w:szCs w:val="28"/>
        </w:rPr>
        <w:t>- оценка «1» ставится, если:</w:t>
      </w:r>
    </w:p>
    <w:p w:rsidR="00602F48" w:rsidRDefault="00CD723B">
      <w:pPr>
        <w:ind w:left="11"/>
        <w:jc w:val="both"/>
        <w:rPr>
          <w:sz w:val="28"/>
          <w:szCs w:val="28"/>
        </w:rPr>
      </w:pPr>
      <w:r>
        <w:rPr>
          <w:sz w:val="28"/>
          <w:szCs w:val="28"/>
        </w:rPr>
        <w:t>- работа показала полное отсутствие у учащегося обязательных знаний и умений по проверяемой теме.</w:t>
      </w:r>
    </w:p>
    <w:p w:rsidR="00602F48" w:rsidRDefault="00CD723B">
      <w:pPr>
        <w:pBdr>
          <w:top w:val="nil"/>
          <w:left w:val="nil"/>
          <w:bottom w:val="nil"/>
          <w:right w:val="nil"/>
          <w:between w:val="nil"/>
        </w:pBdr>
        <w:shd w:val="clear" w:color="auto" w:fill="FFFFFF"/>
        <w:ind w:firstLine="356"/>
        <w:jc w:val="both"/>
        <w:rPr>
          <w:color w:val="000000"/>
          <w:sz w:val="28"/>
          <w:szCs w:val="28"/>
        </w:rPr>
      </w:pPr>
      <w:r>
        <w:rPr>
          <w:i/>
          <w:color w:val="000000"/>
          <w:sz w:val="28"/>
          <w:szCs w:val="28"/>
        </w:rPr>
        <w:t xml:space="preserve"> ЗАДАНИЯ</w:t>
      </w:r>
      <w:r>
        <w:rPr>
          <w:color w:val="000000"/>
          <w:sz w:val="28"/>
          <w:szCs w:val="28"/>
        </w:rPr>
        <w:br/>
      </w:r>
      <w:r>
        <w:rPr>
          <w:b/>
          <w:color w:val="000000"/>
          <w:sz w:val="28"/>
          <w:szCs w:val="28"/>
        </w:rPr>
        <w:t xml:space="preserve">1. </w:t>
      </w:r>
      <w:r>
        <w:rPr>
          <w:color w:val="000000"/>
          <w:sz w:val="28"/>
          <w:szCs w:val="28"/>
        </w:rPr>
        <w:t>Ниже приведены фрагменты таблиц базы данных победителей городских предметных олимпиад:</w:t>
      </w:r>
    </w:p>
    <w:p w:rsidR="00602F48" w:rsidRDefault="00CD723B">
      <w:pPr>
        <w:shd w:val="clear" w:color="auto" w:fill="FFFFFF"/>
        <w:jc w:val="both"/>
        <w:rPr>
          <w:color w:val="000000"/>
          <w:sz w:val="28"/>
          <w:szCs w:val="28"/>
        </w:rPr>
      </w:pPr>
      <w:r>
        <w:rPr>
          <w:color w:val="000000"/>
          <w:sz w:val="28"/>
          <w:szCs w:val="28"/>
        </w:rPr>
        <w:lastRenderedPageBreak/>
        <w:t> </w:t>
      </w:r>
    </w:p>
    <w:tbl>
      <w:tblPr>
        <w:tblStyle w:val="afffffffff4"/>
        <w:tblW w:w="7380" w:type="dxa"/>
        <w:tblInd w:w="-114" w:type="dxa"/>
        <w:tblLayout w:type="fixed"/>
        <w:tblLook w:val="0400" w:firstRow="0" w:lastRow="0" w:firstColumn="0" w:lastColumn="0" w:noHBand="0" w:noVBand="1"/>
      </w:tblPr>
      <w:tblGrid>
        <w:gridCol w:w="2692"/>
        <w:gridCol w:w="4688"/>
      </w:tblGrid>
      <w:tr w:rsidR="00602F48">
        <w:tc>
          <w:tcPr>
            <w:tcW w:w="2692" w:type="dxa"/>
            <w:tcBorders>
              <w:top w:val="nil"/>
              <w:left w:val="nil"/>
              <w:bottom w:val="nil"/>
              <w:right w:val="nil"/>
            </w:tcBorders>
            <w:tcMar>
              <w:top w:w="57" w:type="dxa"/>
              <w:left w:w="57" w:type="dxa"/>
              <w:bottom w:w="57" w:type="dxa"/>
              <w:right w:w="57" w:type="dxa"/>
            </w:tcMar>
          </w:tcPr>
          <w:p w:rsidR="00602F48" w:rsidRDefault="00602F48">
            <w:pPr>
              <w:widowControl w:val="0"/>
              <w:pBdr>
                <w:top w:val="nil"/>
                <w:left w:val="nil"/>
                <w:bottom w:val="nil"/>
                <w:right w:val="nil"/>
                <w:between w:val="nil"/>
              </w:pBdr>
              <w:spacing w:line="276" w:lineRule="auto"/>
              <w:rPr>
                <w:color w:val="000000"/>
                <w:sz w:val="28"/>
                <w:szCs w:val="28"/>
              </w:rPr>
            </w:pPr>
          </w:p>
          <w:tbl>
            <w:tblPr>
              <w:tblStyle w:val="afffffffff5"/>
              <w:tblW w:w="2562" w:type="dxa"/>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1133"/>
              <w:gridCol w:w="1429"/>
            </w:tblGrid>
            <w:tr w:rsidR="00602F48">
              <w:tc>
                <w:tcPr>
                  <w:tcW w:w="1133"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b/>
                      <w:color w:val="000000"/>
                      <w:sz w:val="28"/>
                      <w:szCs w:val="28"/>
                    </w:rPr>
                    <w:t> Школа </w:t>
                  </w:r>
                </w:p>
              </w:tc>
              <w:tc>
                <w:tcPr>
                  <w:tcW w:w="142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b/>
                      <w:color w:val="000000"/>
                      <w:sz w:val="28"/>
                      <w:szCs w:val="28"/>
                    </w:rPr>
                    <w:t> Фамилия </w:t>
                  </w:r>
                </w:p>
              </w:tc>
            </w:tr>
            <w:tr w:rsidR="00602F48">
              <w:tc>
                <w:tcPr>
                  <w:tcW w:w="1133"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 10 </w:t>
                  </w:r>
                </w:p>
              </w:tc>
              <w:tc>
                <w:tcPr>
                  <w:tcW w:w="142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Иванов </w:t>
                  </w:r>
                </w:p>
              </w:tc>
            </w:tr>
            <w:tr w:rsidR="00602F48">
              <w:tc>
                <w:tcPr>
                  <w:tcW w:w="1133"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 10 </w:t>
                  </w:r>
                </w:p>
              </w:tc>
              <w:tc>
                <w:tcPr>
                  <w:tcW w:w="142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Петров </w:t>
                  </w:r>
                </w:p>
              </w:tc>
            </w:tr>
            <w:tr w:rsidR="00602F48">
              <w:tc>
                <w:tcPr>
                  <w:tcW w:w="1133"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 10 </w:t>
                  </w:r>
                </w:p>
              </w:tc>
              <w:tc>
                <w:tcPr>
                  <w:tcW w:w="142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Сидоров </w:t>
                  </w:r>
                </w:p>
              </w:tc>
            </w:tr>
            <w:tr w:rsidR="00602F48">
              <w:tc>
                <w:tcPr>
                  <w:tcW w:w="1133"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 50 </w:t>
                  </w:r>
                </w:p>
              </w:tc>
              <w:tc>
                <w:tcPr>
                  <w:tcW w:w="142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Кошкин </w:t>
                  </w:r>
                </w:p>
              </w:tc>
            </w:tr>
            <w:tr w:rsidR="00602F48">
              <w:tc>
                <w:tcPr>
                  <w:tcW w:w="1133"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 150 </w:t>
                  </w:r>
                </w:p>
              </w:tc>
              <w:tc>
                <w:tcPr>
                  <w:tcW w:w="142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Ложкин </w:t>
                  </w:r>
                </w:p>
              </w:tc>
            </w:tr>
            <w:tr w:rsidR="00602F48">
              <w:tc>
                <w:tcPr>
                  <w:tcW w:w="1133"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 150 </w:t>
                  </w:r>
                </w:p>
              </w:tc>
              <w:tc>
                <w:tcPr>
                  <w:tcW w:w="142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Ножкин </w:t>
                  </w:r>
                </w:p>
              </w:tc>
            </w:tr>
            <w:tr w:rsidR="00602F48">
              <w:tc>
                <w:tcPr>
                  <w:tcW w:w="1133"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 200 </w:t>
                  </w:r>
                </w:p>
              </w:tc>
              <w:tc>
                <w:tcPr>
                  <w:tcW w:w="142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Тарелкин </w:t>
                  </w:r>
                </w:p>
              </w:tc>
            </w:tr>
            <w:tr w:rsidR="00602F48">
              <w:tc>
                <w:tcPr>
                  <w:tcW w:w="1133"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 200 </w:t>
                  </w:r>
                </w:p>
              </w:tc>
              <w:tc>
                <w:tcPr>
                  <w:tcW w:w="142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Мискин </w:t>
                  </w:r>
                </w:p>
              </w:tc>
            </w:tr>
            <w:tr w:rsidR="00602F48">
              <w:tc>
                <w:tcPr>
                  <w:tcW w:w="1133"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 250 </w:t>
                  </w:r>
                </w:p>
              </w:tc>
              <w:tc>
                <w:tcPr>
                  <w:tcW w:w="142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Чашкин </w:t>
                  </w:r>
                </w:p>
              </w:tc>
            </w:tr>
          </w:tbl>
          <w:p w:rsidR="00602F48" w:rsidRDefault="00602F48">
            <w:pPr>
              <w:spacing w:before="71"/>
              <w:jc w:val="both"/>
              <w:rPr>
                <w:color w:val="000000"/>
                <w:sz w:val="28"/>
                <w:szCs w:val="28"/>
              </w:rPr>
            </w:pPr>
          </w:p>
        </w:tc>
        <w:tc>
          <w:tcPr>
            <w:tcW w:w="4688" w:type="dxa"/>
            <w:tcBorders>
              <w:top w:val="nil"/>
              <w:left w:val="nil"/>
              <w:bottom w:val="nil"/>
              <w:right w:val="nil"/>
            </w:tcBorders>
            <w:tcMar>
              <w:top w:w="57" w:type="dxa"/>
              <w:left w:w="57" w:type="dxa"/>
              <w:bottom w:w="57" w:type="dxa"/>
              <w:right w:w="57" w:type="dxa"/>
            </w:tcMar>
          </w:tcPr>
          <w:p w:rsidR="00602F48" w:rsidRDefault="00602F48">
            <w:pPr>
              <w:widowControl w:val="0"/>
              <w:pBdr>
                <w:top w:val="nil"/>
                <w:left w:val="nil"/>
                <w:bottom w:val="nil"/>
                <w:right w:val="nil"/>
                <w:between w:val="nil"/>
              </w:pBdr>
              <w:spacing w:line="276" w:lineRule="auto"/>
              <w:rPr>
                <w:color w:val="000000"/>
                <w:sz w:val="28"/>
                <w:szCs w:val="28"/>
              </w:rPr>
            </w:pPr>
          </w:p>
          <w:tbl>
            <w:tblPr>
              <w:tblStyle w:val="afffffffff6"/>
              <w:tblW w:w="4559" w:type="dxa"/>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1429"/>
              <w:gridCol w:w="1609"/>
              <w:gridCol w:w="1521"/>
            </w:tblGrid>
            <w:tr w:rsidR="00602F48">
              <w:tc>
                <w:tcPr>
                  <w:tcW w:w="142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w:t>
                  </w:r>
                  <w:r>
                    <w:rPr>
                      <w:b/>
                      <w:color w:val="000000"/>
                      <w:sz w:val="28"/>
                      <w:szCs w:val="28"/>
                    </w:rPr>
                    <w:t>Фамилия</w:t>
                  </w:r>
                  <w:r>
                    <w:rPr>
                      <w:color w:val="000000"/>
                      <w:sz w:val="28"/>
                      <w:szCs w:val="28"/>
                    </w:rPr>
                    <w:t> </w:t>
                  </w:r>
                </w:p>
              </w:tc>
              <w:tc>
                <w:tcPr>
                  <w:tcW w:w="160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w:t>
                  </w:r>
                  <w:r>
                    <w:rPr>
                      <w:b/>
                      <w:color w:val="000000"/>
                      <w:sz w:val="28"/>
                      <w:szCs w:val="28"/>
                    </w:rPr>
                    <w:t>Предмет</w:t>
                  </w:r>
                  <w:r>
                    <w:rPr>
                      <w:color w:val="000000"/>
                      <w:sz w:val="28"/>
                      <w:szCs w:val="28"/>
                    </w:rPr>
                    <w:t> </w:t>
                  </w:r>
                </w:p>
              </w:tc>
              <w:tc>
                <w:tcPr>
                  <w:tcW w:w="1521"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w:t>
                  </w:r>
                  <w:r>
                    <w:rPr>
                      <w:b/>
                      <w:color w:val="000000"/>
                      <w:sz w:val="28"/>
                      <w:szCs w:val="28"/>
                    </w:rPr>
                    <w:t>Диплом</w:t>
                  </w:r>
                  <w:r>
                    <w:rPr>
                      <w:color w:val="000000"/>
                      <w:sz w:val="28"/>
                      <w:szCs w:val="28"/>
                    </w:rPr>
                    <w:t> </w:t>
                  </w:r>
                </w:p>
              </w:tc>
            </w:tr>
            <w:tr w:rsidR="00602F48">
              <w:tc>
                <w:tcPr>
                  <w:tcW w:w="142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Иванов </w:t>
                  </w:r>
                </w:p>
              </w:tc>
              <w:tc>
                <w:tcPr>
                  <w:tcW w:w="160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физика </w:t>
                  </w:r>
                </w:p>
              </w:tc>
              <w:tc>
                <w:tcPr>
                  <w:tcW w:w="1521"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I степени </w:t>
                  </w:r>
                </w:p>
              </w:tc>
            </w:tr>
            <w:tr w:rsidR="00602F48">
              <w:tc>
                <w:tcPr>
                  <w:tcW w:w="142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Мискин </w:t>
                  </w:r>
                </w:p>
              </w:tc>
              <w:tc>
                <w:tcPr>
                  <w:tcW w:w="160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математика </w:t>
                  </w:r>
                </w:p>
              </w:tc>
              <w:tc>
                <w:tcPr>
                  <w:tcW w:w="1521"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III степени </w:t>
                  </w:r>
                </w:p>
              </w:tc>
            </w:tr>
            <w:tr w:rsidR="00602F48">
              <w:tc>
                <w:tcPr>
                  <w:tcW w:w="142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Сидоров </w:t>
                  </w:r>
                </w:p>
              </w:tc>
              <w:tc>
                <w:tcPr>
                  <w:tcW w:w="160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физика </w:t>
                  </w:r>
                </w:p>
              </w:tc>
              <w:tc>
                <w:tcPr>
                  <w:tcW w:w="1521"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II степени </w:t>
                  </w:r>
                </w:p>
              </w:tc>
            </w:tr>
            <w:tr w:rsidR="00602F48">
              <w:tc>
                <w:tcPr>
                  <w:tcW w:w="142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Кошкин </w:t>
                  </w:r>
                </w:p>
              </w:tc>
              <w:tc>
                <w:tcPr>
                  <w:tcW w:w="160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история </w:t>
                  </w:r>
                </w:p>
              </w:tc>
              <w:tc>
                <w:tcPr>
                  <w:tcW w:w="1521"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I степени </w:t>
                  </w:r>
                </w:p>
              </w:tc>
            </w:tr>
            <w:tr w:rsidR="00602F48">
              <w:tc>
                <w:tcPr>
                  <w:tcW w:w="142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Ложкин </w:t>
                  </w:r>
                </w:p>
              </w:tc>
              <w:tc>
                <w:tcPr>
                  <w:tcW w:w="160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физика </w:t>
                  </w:r>
                </w:p>
              </w:tc>
              <w:tc>
                <w:tcPr>
                  <w:tcW w:w="1521"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II степени </w:t>
                  </w:r>
                </w:p>
              </w:tc>
            </w:tr>
            <w:tr w:rsidR="00602F48">
              <w:tc>
                <w:tcPr>
                  <w:tcW w:w="142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Ножкин </w:t>
                  </w:r>
                </w:p>
              </w:tc>
              <w:tc>
                <w:tcPr>
                  <w:tcW w:w="160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история </w:t>
                  </w:r>
                </w:p>
              </w:tc>
              <w:tc>
                <w:tcPr>
                  <w:tcW w:w="1521"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I степени </w:t>
                  </w:r>
                </w:p>
              </w:tc>
            </w:tr>
            <w:tr w:rsidR="00602F48">
              <w:tc>
                <w:tcPr>
                  <w:tcW w:w="142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Тарелкин </w:t>
                  </w:r>
                </w:p>
              </w:tc>
              <w:tc>
                <w:tcPr>
                  <w:tcW w:w="160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физика </w:t>
                  </w:r>
                </w:p>
              </w:tc>
              <w:tc>
                <w:tcPr>
                  <w:tcW w:w="1521"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III степени </w:t>
                  </w:r>
                </w:p>
              </w:tc>
            </w:tr>
            <w:tr w:rsidR="00602F48">
              <w:tc>
                <w:tcPr>
                  <w:tcW w:w="142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Петров </w:t>
                  </w:r>
                </w:p>
              </w:tc>
              <w:tc>
                <w:tcPr>
                  <w:tcW w:w="160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история </w:t>
                  </w:r>
                </w:p>
              </w:tc>
              <w:tc>
                <w:tcPr>
                  <w:tcW w:w="1521"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I степени </w:t>
                  </w:r>
                </w:p>
              </w:tc>
            </w:tr>
            <w:tr w:rsidR="00602F48">
              <w:tc>
                <w:tcPr>
                  <w:tcW w:w="142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Мискин </w:t>
                  </w:r>
                </w:p>
              </w:tc>
              <w:tc>
                <w:tcPr>
                  <w:tcW w:w="160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физика </w:t>
                  </w:r>
                </w:p>
              </w:tc>
              <w:tc>
                <w:tcPr>
                  <w:tcW w:w="1521"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I степени </w:t>
                  </w:r>
                </w:p>
              </w:tc>
            </w:tr>
          </w:tbl>
          <w:p w:rsidR="00602F48" w:rsidRDefault="00602F48">
            <w:pPr>
              <w:spacing w:before="71"/>
              <w:jc w:val="both"/>
              <w:rPr>
                <w:color w:val="000000"/>
                <w:sz w:val="28"/>
                <w:szCs w:val="28"/>
              </w:rPr>
            </w:pPr>
          </w:p>
        </w:tc>
      </w:tr>
    </w:tbl>
    <w:p w:rsidR="00602F48" w:rsidRDefault="00CD723B">
      <w:pPr>
        <w:shd w:val="clear" w:color="auto" w:fill="FFFFFF"/>
        <w:jc w:val="both"/>
        <w:rPr>
          <w:color w:val="000000"/>
          <w:sz w:val="28"/>
          <w:szCs w:val="28"/>
        </w:rPr>
      </w:pPr>
      <w:r>
        <w:rPr>
          <w:color w:val="000000"/>
          <w:sz w:val="28"/>
          <w:szCs w:val="28"/>
        </w:rPr>
        <w:t> </w:t>
      </w:r>
    </w:p>
    <w:p w:rsidR="00602F48" w:rsidRDefault="00CD723B">
      <w:pPr>
        <w:shd w:val="clear" w:color="auto" w:fill="FFFFFF"/>
        <w:ind w:firstLine="356"/>
        <w:jc w:val="both"/>
        <w:rPr>
          <w:color w:val="000000"/>
          <w:sz w:val="28"/>
          <w:szCs w:val="28"/>
        </w:rPr>
      </w:pPr>
      <w:r>
        <w:rPr>
          <w:color w:val="000000"/>
          <w:sz w:val="28"/>
          <w:szCs w:val="28"/>
        </w:rPr>
        <w:t>Сколько дипломов I степени получили ученики 10-й школы?</w:t>
      </w:r>
    </w:p>
    <w:p w:rsidR="00602F48" w:rsidRDefault="00CD723B">
      <w:pPr>
        <w:numPr>
          <w:ilvl w:val="0"/>
          <w:numId w:val="256"/>
        </w:numPr>
        <w:pBdr>
          <w:top w:val="nil"/>
          <w:left w:val="nil"/>
          <w:bottom w:val="nil"/>
          <w:right w:val="nil"/>
          <w:between w:val="nil"/>
        </w:pBdr>
        <w:shd w:val="clear" w:color="auto" w:fill="FFFFFF"/>
        <w:spacing w:line="276" w:lineRule="auto"/>
        <w:jc w:val="both"/>
        <w:rPr>
          <w:color w:val="000000"/>
          <w:sz w:val="28"/>
          <w:szCs w:val="28"/>
        </w:rPr>
      </w:pPr>
      <w:r>
        <w:rPr>
          <w:color w:val="000000"/>
          <w:sz w:val="28"/>
          <w:szCs w:val="28"/>
        </w:rPr>
        <w:t>Ниже приведены фрагменты таблиц базы данных учеников школы:</w:t>
      </w:r>
    </w:p>
    <w:p w:rsidR="00602F48" w:rsidRDefault="00CD723B">
      <w:pPr>
        <w:pBdr>
          <w:top w:val="nil"/>
          <w:left w:val="nil"/>
          <w:bottom w:val="nil"/>
          <w:right w:val="nil"/>
          <w:between w:val="nil"/>
        </w:pBdr>
        <w:shd w:val="clear" w:color="auto" w:fill="FFFFFF"/>
        <w:spacing w:after="200" w:line="276" w:lineRule="auto"/>
        <w:ind w:left="720"/>
        <w:jc w:val="both"/>
        <w:rPr>
          <w:color w:val="000000"/>
          <w:sz w:val="28"/>
          <w:szCs w:val="28"/>
        </w:rPr>
      </w:pPr>
      <w:r>
        <w:rPr>
          <w:color w:val="000000"/>
          <w:sz w:val="28"/>
          <w:szCs w:val="28"/>
        </w:rPr>
        <w:t> </w:t>
      </w:r>
    </w:p>
    <w:tbl>
      <w:tblPr>
        <w:tblStyle w:val="afffffffff7"/>
        <w:tblW w:w="8166" w:type="dxa"/>
        <w:tblInd w:w="-114" w:type="dxa"/>
        <w:tblLayout w:type="fixed"/>
        <w:tblLook w:val="0400" w:firstRow="0" w:lastRow="0" w:firstColumn="0" w:lastColumn="0" w:noHBand="0" w:noVBand="1"/>
      </w:tblPr>
      <w:tblGrid>
        <w:gridCol w:w="4180"/>
        <w:gridCol w:w="3986"/>
      </w:tblGrid>
      <w:tr w:rsidR="00602F48">
        <w:tc>
          <w:tcPr>
            <w:tcW w:w="4180" w:type="dxa"/>
            <w:tcBorders>
              <w:top w:val="nil"/>
              <w:left w:val="nil"/>
              <w:bottom w:val="nil"/>
              <w:right w:val="nil"/>
            </w:tcBorders>
            <w:tcMar>
              <w:top w:w="57" w:type="dxa"/>
              <w:left w:w="57" w:type="dxa"/>
              <w:bottom w:w="57" w:type="dxa"/>
              <w:right w:w="57" w:type="dxa"/>
            </w:tcMar>
          </w:tcPr>
          <w:p w:rsidR="00602F48" w:rsidRDefault="00602F48">
            <w:pPr>
              <w:widowControl w:val="0"/>
              <w:pBdr>
                <w:top w:val="nil"/>
                <w:left w:val="nil"/>
                <w:bottom w:val="nil"/>
                <w:right w:val="nil"/>
                <w:between w:val="nil"/>
              </w:pBdr>
              <w:spacing w:line="276" w:lineRule="auto"/>
              <w:rPr>
                <w:color w:val="000000"/>
                <w:sz w:val="28"/>
                <w:szCs w:val="28"/>
              </w:rPr>
            </w:pPr>
          </w:p>
          <w:tbl>
            <w:tblPr>
              <w:tblStyle w:val="afffffffff8"/>
              <w:tblW w:w="4050" w:type="dxa"/>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1698"/>
              <w:gridCol w:w="2352"/>
            </w:tblGrid>
            <w:tr w:rsidR="00602F48">
              <w:tc>
                <w:tcPr>
                  <w:tcW w:w="1698"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b/>
                      <w:color w:val="000000"/>
                      <w:sz w:val="28"/>
                      <w:szCs w:val="28"/>
                    </w:rPr>
                    <w:t>  Код класса </w:t>
                  </w:r>
                </w:p>
              </w:tc>
              <w:tc>
                <w:tcPr>
                  <w:tcW w:w="2352"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b/>
                      <w:color w:val="000000"/>
                      <w:sz w:val="28"/>
                      <w:szCs w:val="28"/>
                    </w:rPr>
                    <w:t> Название класса </w:t>
                  </w:r>
                </w:p>
              </w:tc>
            </w:tr>
            <w:tr w:rsidR="00602F48">
              <w:tc>
                <w:tcPr>
                  <w:tcW w:w="1698"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1 </w:t>
                  </w:r>
                </w:p>
              </w:tc>
              <w:tc>
                <w:tcPr>
                  <w:tcW w:w="2352"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1-й «А» </w:t>
                  </w:r>
                </w:p>
              </w:tc>
            </w:tr>
            <w:tr w:rsidR="00602F48">
              <w:tc>
                <w:tcPr>
                  <w:tcW w:w="1698"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2 </w:t>
                  </w:r>
                </w:p>
              </w:tc>
              <w:tc>
                <w:tcPr>
                  <w:tcW w:w="2352"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3-й «А» </w:t>
                  </w:r>
                </w:p>
              </w:tc>
            </w:tr>
            <w:tr w:rsidR="00602F48">
              <w:tc>
                <w:tcPr>
                  <w:tcW w:w="1698"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3 </w:t>
                  </w:r>
                </w:p>
              </w:tc>
              <w:tc>
                <w:tcPr>
                  <w:tcW w:w="2352"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4-й «А» </w:t>
                  </w:r>
                </w:p>
              </w:tc>
            </w:tr>
            <w:tr w:rsidR="00602F48">
              <w:tc>
                <w:tcPr>
                  <w:tcW w:w="1698"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4 </w:t>
                  </w:r>
                </w:p>
              </w:tc>
              <w:tc>
                <w:tcPr>
                  <w:tcW w:w="2352"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4-й «Б» </w:t>
                  </w:r>
                </w:p>
              </w:tc>
            </w:tr>
            <w:tr w:rsidR="00602F48">
              <w:tc>
                <w:tcPr>
                  <w:tcW w:w="1698"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5 </w:t>
                  </w:r>
                </w:p>
              </w:tc>
              <w:tc>
                <w:tcPr>
                  <w:tcW w:w="2352"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6-й «А» </w:t>
                  </w:r>
                </w:p>
              </w:tc>
            </w:tr>
            <w:tr w:rsidR="00602F48">
              <w:tc>
                <w:tcPr>
                  <w:tcW w:w="1698"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6 </w:t>
                  </w:r>
                </w:p>
              </w:tc>
              <w:tc>
                <w:tcPr>
                  <w:tcW w:w="2352"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6-й «Б» </w:t>
                  </w:r>
                </w:p>
              </w:tc>
            </w:tr>
            <w:tr w:rsidR="00602F48">
              <w:tc>
                <w:tcPr>
                  <w:tcW w:w="1698"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7 </w:t>
                  </w:r>
                </w:p>
              </w:tc>
              <w:tc>
                <w:tcPr>
                  <w:tcW w:w="2352"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6-й «В» </w:t>
                  </w:r>
                </w:p>
              </w:tc>
            </w:tr>
            <w:tr w:rsidR="00602F48">
              <w:tc>
                <w:tcPr>
                  <w:tcW w:w="1698"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8 </w:t>
                  </w:r>
                </w:p>
              </w:tc>
              <w:tc>
                <w:tcPr>
                  <w:tcW w:w="2352"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9-й «А» </w:t>
                  </w:r>
                </w:p>
              </w:tc>
            </w:tr>
            <w:tr w:rsidR="00602F48">
              <w:tc>
                <w:tcPr>
                  <w:tcW w:w="1698"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9 </w:t>
                  </w:r>
                </w:p>
              </w:tc>
              <w:tc>
                <w:tcPr>
                  <w:tcW w:w="2352"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10-й «А» </w:t>
                  </w:r>
                </w:p>
              </w:tc>
            </w:tr>
          </w:tbl>
          <w:p w:rsidR="00602F48" w:rsidRDefault="00602F48">
            <w:pPr>
              <w:rPr>
                <w:color w:val="000000"/>
                <w:sz w:val="28"/>
                <w:szCs w:val="28"/>
              </w:rPr>
            </w:pPr>
          </w:p>
        </w:tc>
        <w:tc>
          <w:tcPr>
            <w:tcW w:w="3986" w:type="dxa"/>
            <w:tcBorders>
              <w:top w:val="nil"/>
              <w:left w:val="nil"/>
              <w:bottom w:val="nil"/>
              <w:right w:val="nil"/>
            </w:tcBorders>
            <w:tcMar>
              <w:top w:w="57" w:type="dxa"/>
              <w:left w:w="57" w:type="dxa"/>
              <w:bottom w:w="57" w:type="dxa"/>
              <w:right w:w="57" w:type="dxa"/>
            </w:tcMar>
          </w:tcPr>
          <w:p w:rsidR="00602F48" w:rsidRDefault="00602F48">
            <w:pPr>
              <w:widowControl w:val="0"/>
              <w:pBdr>
                <w:top w:val="nil"/>
                <w:left w:val="nil"/>
                <w:bottom w:val="nil"/>
                <w:right w:val="nil"/>
                <w:between w:val="nil"/>
              </w:pBdr>
              <w:spacing w:line="276" w:lineRule="auto"/>
              <w:rPr>
                <w:color w:val="000000"/>
                <w:sz w:val="28"/>
                <w:szCs w:val="28"/>
              </w:rPr>
            </w:pPr>
          </w:p>
          <w:tbl>
            <w:tblPr>
              <w:tblStyle w:val="afffffffff9"/>
              <w:tblW w:w="3856" w:type="dxa"/>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1429"/>
              <w:gridCol w:w="1628"/>
              <w:gridCol w:w="799"/>
            </w:tblGrid>
            <w:tr w:rsidR="00602F48">
              <w:tc>
                <w:tcPr>
                  <w:tcW w:w="142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w:t>
                  </w:r>
                  <w:r>
                    <w:rPr>
                      <w:b/>
                      <w:color w:val="000000"/>
                      <w:sz w:val="28"/>
                      <w:szCs w:val="28"/>
                    </w:rPr>
                    <w:t>Фамилия</w:t>
                  </w:r>
                  <w:r>
                    <w:rPr>
                      <w:color w:val="000000"/>
                      <w:sz w:val="28"/>
                      <w:szCs w:val="28"/>
                    </w:rPr>
                    <w:t> </w:t>
                  </w:r>
                </w:p>
              </w:tc>
              <w:tc>
                <w:tcPr>
                  <w:tcW w:w="1628"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w:t>
                  </w:r>
                  <w:r>
                    <w:rPr>
                      <w:b/>
                      <w:color w:val="000000"/>
                      <w:sz w:val="28"/>
                      <w:szCs w:val="28"/>
                    </w:rPr>
                    <w:t>Код класса</w:t>
                  </w:r>
                  <w:r>
                    <w:rPr>
                      <w:color w:val="000000"/>
                      <w:sz w:val="28"/>
                      <w:szCs w:val="28"/>
                    </w:rPr>
                    <w:t> </w:t>
                  </w:r>
                </w:p>
              </w:tc>
              <w:tc>
                <w:tcPr>
                  <w:tcW w:w="79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w:t>
                  </w:r>
                  <w:r>
                    <w:rPr>
                      <w:b/>
                      <w:color w:val="000000"/>
                      <w:sz w:val="28"/>
                      <w:szCs w:val="28"/>
                    </w:rPr>
                    <w:t>Рост</w:t>
                  </w:r>
                  <w:r>
                    <w:rPr>
                      <w:color w:val="000000"/>
                      <w:sz w:val="28"/>
                      <w:szCs w:val="28"/>
                    </w:rPr>
                    <w:t> </w:t>
                  </w:r>
                </w:p>
              </w:tc>
            </w:tr>
            <w:tr w:rsidR="00602F48">
              <w:tc>
                <w:tcPr>
                  <w:tcW w:w="142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Иванов </w:t>
                  </w:r>
                </w:p>
              </w:tc>
              <w:tc>
                <w:tcPr>
                  <w:tcW w:w="1628"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3 </w:t>
                  </w:r>
                </w:p>
              </w:tc>
              <w:tc>
                <w:tcPr>
                  <w:tcW w:w="79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156 </w:t>
                  </w:r>
                </w:p>
              </w:tc>
            </w:tr>
            <w:tr w:rsidR="00602F48">
              <w:tc>
                <w:tcPr>
                  <w:tcW w:w="142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Петров </w:t>
                  </w:r>
                </w:p>
              </w:tc>
              <w:tc>
                <w:tcPr>
                  <w:tcW w:w="1628"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5 </w:t>
                  </w:r>
                </w:p>
              </w:tc>
              <w:tc>
                <w:tcPr>
                  <w:tcW w:w="79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174 </w:t>
                  </w:r>
                </w:p>
              </w:tc>
            </w:tr>
            <w:tr w:rsidR="00602F48">
              <w:tc>
                <w:tcPr>
                  <w:tcW w:w="142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Сидоров </w:t>
                  </w:r>
                </w:p>
              </w:tc>
              <w:tc>
                <w:tcPr>
                  <w:tcW w:w="1628"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8 </w:t>
                  </w:r>
                </w:p>
              </w:tc>
              <w:tc>
                <w:tcPr>
                  <w:tcW w:w="79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135 </w:t>
                  </w:r>
                </w:p>
              </w:tc>
            </w:tr>
            <w:tr w:rsidR="00602F48">
              <w:tc>
                <w:tcPr>
                  <w:tcW w:w="142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Кошкин </w:t>
                  </w:r>
                </w:p>
              </w:tc>
              <w:tc>
                <w:tcPr>
                  <w:tcW w:w="1628"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3 </w:t>
                  </w:r>
                </w:p>
              </w:tc>
              <w:tc>
                <w:tcPr>
                  <w:tcW w:w="79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148 </w:t>
                  </w:r>
                </w:p>
              </w:tc>
            </w:tr>
            <w:tr w:rsidR="00602F48">
              <w:tc>
                <w:tcPr>
                  <w:tcW w:w="142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Ложкин </w:t>
                  </w:r>
                </w:p>
              </w:tc>
              <w:tc>
                <w:tcPr>
                  <w:tcW w:w="1628"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2 </w:t>
                  </w:r>
                </w:p>
              </w:tc>
              <w:tc>
                <w:tcPr>
                  <w:tcW w:w="79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134 </w:t>
                  </w:r>
                </w:p>
              </w:tc>
            </w:tr>
            <w:tr w:rsidR="00602F48">
              <w:tc>
                <w:tcPr>
                  <w:tcW w:w="142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Ножкин </w:t>
                  </w:r>
                </w:p>
              </w:tc>
              <w:tc>
                <w:tcPr>
                  <w:tcW w:w="1628"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8 </w:t>
                  </w:r>
                </w:p>
              </w:tc>
              <w:tc>
                <w:tcPr>
                  <w:tcW w:w="79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183 </w:t>
                  </w:r>
                </w:p>
              </w:tc>
            </w:tr>
            <w:tr w:rsidR="00602F48">
              <w:tc>
                <w:tcPr>
                  <w:tcW w:w="142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Тарелкин </w:t>
                  </w:r>
                </w:p>
              </w:tc>
              <w:tc>
                <w:tcPr>
                  <w:tcW w:w="1628"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5 </w:t>
                  </w:r>
                </w:p>
              </w:tc>
              <w:tc>
                <w:tcPr>
                  <w:tcW w:w="79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158 </w:t>
                  </w:r>
                </w:p>
              </w:tc>
            </w:tr>
            <w:tr w:rsidR="00602F48">
              <w:tc>
                <w:tcPr>
                  <w:tcW w:w="142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Мискин </w:t>
                  </w:r>
                </w:p>
              </w:tc>
              <w:tc>
                <w:tcPr>
                  <w:tcW w:w="1628"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2 </w:t>
                  </w:r>
                </w:p>
              </w:tc>
              <w:tc>
                <w:tcPr>
                  <w:tcW w:w="79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175 </w:t>
                  </w:r>
                </w:p>
              </w:tc>
            </w:tr>
            <w:tr w:rsidR="00602F48">
              <w:tc>
                <w:tcPr>
                  <w:tcW w:w="142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Чашкин </w:t>
                  </w:r>
                </w:p>
              </w:tc>
              <w:tc>
                <w:tcPr>
                  <w:tcW w:w="1628"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3 </w:t>
                  </w:r>
                </w:p>
              </w:tc>
              <w:tc>
                <w:tcPr>
                  <w:tcW w:w="79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rPr>
                      <w:color w:val="000000"/>
                      <w:sz w:val="28"/>
                      <w:szCs w:val="28"/>
                    </w:rPr>
                  </w:pPr>
                  <w:r>
                    <w:rPr>
                      <w:color w:val="000000"/>
                      <w:sz w:val="28"/>
                      <w:szCs w:val="28"/>
                    </w:rPr>
                    <w:t> 169 </w:t>
                  </w:r>
                </w:p>
              </w:tc>
            </w:tr>
          </w:tbl>
          <w:p w:rsidR="00602F48" w:rsidRDefault="00602F48">
            <w:pPr>
              <w:rPr>
                <w:color w:val="000000"/>
                <w:sz w:val="28"/>
                <w:szCs w:val="28"/>
              </w:rPr>
            </w:pPr>
          </w:p>
        </w:tc>
      </w:tr>
    </w:tbl>
    <w:p w:rsidR="00602F48" w:rsidRDefault="00CD723B">
      <w:pPr>
        <w:shd w:val="clear" w:color="auto" w:fill="FFFFFF"/>
        <w:ind w:left="360"/>
        <w:jc w:val="both"/>
        <w:rPr>
          <w:color w:val="000000"/>
          <w:sz w:val="28"/>
          <w:szCs w:val="28"/>
        </w:rPr>
      </w:pPr>
      <w:r>
        <w:rPr>
          <w:color w:val="000000"/>
          <w:sz w:val="28"/>
          <w:szCs w:val="28"/>
        </w:rPr>
        <w:t> </w:t>
      </w:r>
    </w:p>
    <w:p w:rsidR="00602F48" w:rsidRDefault="00CD723B">
      <w:pPr>
        <w:shd w:val="clear" w:color="auto" w:fill="FFFFFF"/>
        <w:ind w:left="360"/>
        <w:jc w:val="both"/>
        <w:rPr>
          <w:color w:val="000000"/>
          <w:sz w:val="28"/>
          <w:szCs w:val="28"/>
        </w:rPr>
      </w:pPr>
      <w:r>
        <w:rPr>
          <w:color w:val="000000"/>
          <w:sz w:val="28"/>
          <w:szCs w:val="28"/>
        </w:rPr>
        <w:t>В каком классе учится ученик наибольшего роста?</w:t>
      </w:r>
    </w:p>
    <w:p w:rsidR="00602F48" w:rsidRDefault="00CD723B">
      <w:pPr>
        <w:shd w:val="clear" w:color="auto" w:fill="FFFFFF"/>
        <w:ind w:left="360"/>
        <w:jc w:val="both"/>
        <w:rPr>
          <w:color w:val="000000"/>
          <w:sz w:val="28"/>
          <w:szCs w:val="28"/>
        </w:rPr>
      </w:pPr>
      <w:r>
        <w:rPr>
          <w:color w:val="000000"/>
          <w:sz w:val="28"/>
          <w:szCs w:val="28"/>
        </w:rPr>
        <w:t> </w:t>
      </w:r>
    </w:p>
    <w:p w:rsidR="00602F48" w:rsidRDefault="00CD723B">
      <w:pPr>
        <w:shd w:val="clear" w:color="auto" w:fill="FFFFFF"/>
        <w:ind w:left="360"/>
        <w:jc w:val="both"/>
        <w:rPr>
          <w:color w:val="000000"/>
          <w:sz w:val="28"/>
          <w:szCs w:val="28"/>
        </w:rPr>
      </w:pPr>
      <w:r>
        <w:rPr>
          <w:color w:val="000000"/>
          <w:sz w:val="28"/>
          <w:szCs w:val="28"/>
        </w:rPr>
        <w:lastRenderedPageBreak/>
        <w:t>1)  3-й «А»</w:t>
      </w:r>
    </w:p>
    <w:p w:rsidR="00602F48" w:rsidRDefault="00CD723B">
      <w:pPr>
        <w:shd w:val="clear" w:color="auto" w:fill="FFFFFF"/>
        <w:ind w:left="360"/>
        <w:jc w:val="both"/>
        <w:rPr>
          <w:color w:val="000000"/>
          <w:sz w:val="28"/>
          <w:szCs w:val="28"/>
        </w:rPr>
      </w:pPr>
      <w:r>
        <w:rPr>
          <w:color w:val="000000"/>
          <w:sz w:val="28"/>
          <w:szCs w:val="28"/>
        </w:rPr>
        <w:t>2)  4-й «А»</w:t>
      </w:r>
    </w:p>
    <w:p w:rsidR="00602F48" w:rsidRDefault="00CD723B">
      <w:pPr>
        <w:shd w:val="clear" w:color="auto" w:fill="FFFFFF"/>
        <w:ind w:left="360"/>
        <w:jc w:val="both"/>
        <w:rPr>
          <w:color w:val="000000"/>
          <w:sz w:val="28"/>
          <w:szCs w:val="28"/>
        </w:rPr>
      </w:pPr>
      <w:r>
        <w:rPr>
          <w:color w:val="000000"/>
          <w:sz w:val="28"/>
          <w:szCs w:val="28"/>
        </w:rPr>
        <w:t>3)  6-й «А»</w:t>
      </w:r>
    </w:p>
    <w:p w:rsidR="00602F48" w:rsidRDefault="00CD723B">
      <w:pPr>
        <w:shd w:val="clear" w:color="auto" w:fill="FFFFFF"/>
        <w:ind w:left="360"/>
        <w:jc w:val="both"/>
        <w:rPr>
          <w:color w:val="000000"/>
          <w:sz w:val="28"/>
          <w:szCs w:val="28"/>
        </w:rPr>
      </w:pPr>
      <w:r>
        <w:rPr>
          <w:color w:val="000000"/>
          <w:sz w:val="28"/>
          <w:szCs w:val="28"/>
        </w:rPr>
        <w:t>4)  9-й «А»</w:t>
      </w:r>
    </w:p>
    <w:p w:rsidR="00602F48" w:rsidRDefault="00CD723B">
      <w:pPr>
        <w:numPr>
          <w:ilvl w:val="0"/>
          <w:numId w:val="256"/>
        </w:numPr>
        <w:pBdr>
          <w:top w:val="nil"/>
          <w:left w:val="nil"/>
          <w:bottom w:val="nil"/>
          <w:right w:val="nil"/>
          <w:between w:val="nil"/>
        </w:pBdr>
        <w:shd w:val="clear" w:color="auto" w:fill="FFFFFF"/>
        <w:spacing w:after="200" w:line="276" w:lineRule="auto"/>
        <w:jc w:val="both"/>
        <w:rPr>
          <w:color w:val="000000"/>
          <w:sz w:val="28"/>
          <w:szCs w:val="28"/>
        </w:rPr>
      </w:pPr>
      <w:r>
        <w:rPr>
          <w:color w:val="000000"/>
          <w:sz w:val="28"/>
          <w:szCs w:val="28"/>
        </w:rPr>
        <w:t>Ниже приведены фрагменты таблиц базы данных канцелярского магазина:</w:t>
      </w:r>
    </w:p>
    <w:p w:rsidR="00602F48" w:rsidRDefault="00CD723B">
      <w:pPr>
        <w:shd w:val="clear" w:color="auto" w:fill="FFFFFF"/>
        <w:ind w:left="360"/>
        <w:jc w:val="both"/>
        <w:rPr>
          <w:color w:val="000000"/>
          <w:sz w:val="28"/>
          <w:szCs w:val="28"/>
        </w:rPr>
      </w:pPr>
      <w:r>
        <w:rPr>
          <w:color w:val="000000"/>
          <w:sz w:val="28"/>
          <w:szCs w:val="28"/>
        </w:rPr>
        <w:t> </w:t>
      </w:r>
    </w:p>
    <w:tbl>
      <w:tblPr>
        <w:tblStyle w:val="afffffffffa"/>
        <w:tblW w:w="10136" w:type="dxa"/>
        <w:tblInd w:w="-160" w:type="dxa"/>
        <w:tblLayout w:type="fixed"/>
        <w:tblLook w:val="0400" w:firstRow="0" w:lastRow="0" w:firstColumn="0" w:lastColumn="0" w:noHBand="0" w:noVBand="1"/>
      </w:tblPr>
      <w:tblGrid>
        <w:gridCol w:w="3694"/>
        <w:gridCol w:w="6442"/>
      </w:tblGrid>
      <w:tr w:rsidR="00602F48">
        <w:tc>
          <w:tcPr>
            <w:tcW w:w="3694" w:type="dxa"/>
            <w:tcBorders>
              <w:top w:val="nil"/>
              <w:left w:val="nil"/>
              <w:bottom w:val="nil"/>
              <w:right w:val="nil"/>
            </w:tcBorders>
            <w:tcMar>
              <w:top w:w="80" w:type="dxa"/>
              <w:left w:w="80" w:type="dxa"/>
              <w:bottom w:w="80" w:type="dxa"/>
              <w:right w:w="80" w:type="dxa"/>
            </w:tcMar>
          </w:tcPr>
          <w:p w:rsidR="00602F48" w:rsidRDefault="00602F48">
            <w:pPr>
              <w:widowControl w:val="0"/>
              <w:pBdr>
                <w:top w:val="nil"/>
                <w:left w:val="nil"/>
                <w:bottom w:val="nil"/>
                <w:right w:val="nil"/>
                <w:between w:val="nil"/>
              </w:pBdr>
              <w:spacing w:line="276" w:lineRule="auto"/>
              <w:rPr>
                <w:color w:val="000000"/>
                <w:sz w:val="28"/>
                <w:szCs w:val="28"/>
              </w:rPr>
            </w:pPr>
          </w:p>
          <w:tbl>
            <w:tblPr>
              <w:tblStyle w:val="afffffffffb"/>
              <w:tblW w:w="3514" w:type="dxa"/>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1851"/>
              <w:gridCol w:w="1663"/>
            </w:tblGrid>
            <w:tr w:rsidR="00602F48">
              <w:tc>
                <w:tcPr>
                  <w:tcW w:w="1851"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rsidR="00602F48" w:rsidRDefault="00CD723B">
                  <w:pPr>
                    <w:spacing w:before="100"/>
                    <w:ind w:left="360"/>
                    <w:rPr>
                      <w:color w:val="000000"/>
                      <w:sz w:val="28"/>
                      <w:szCs w:val="28"/>
                    </w:rPr>
                  </w:pPr>
                  <w:r>
                    <w:rPr>
                      <w:b/>
                      <w:color w:val="000000"/>
                      <w:sz w:val="28"/>
                      <w:szCs w:val="28"/>
                    </w:rPr>
                    <w:t> Изделие </w:t>
                  </w:r>
                </w:p>
              </w:tc>
              <w:tc>
                <w:tcPr>
                  <w:tcW w:w="166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rsidR="00602F48" w:rsidRDefault="00CD723B">
                  <w:pPr>
                    <w:spacing w:before="100"/>
                    <w:ind w:left="360"/>
                    <w:rPr>
                      <w:color w:val="000000"/>
                      <w:sz w:val="28"/>
                      <w:szCs w:val="28"/>
                    </w:rPr>
                  </w:pPr>
                  <w:r>
                    <w:rPr>
                      <w:b/>
                      <w:color w:val="000000"/>
                      <w:sz w:val="28"/>
                      <w:szCs w:val="28"/>
                    </w:rPr>
                    <w:t> Артикул </w:t>
                  </w:r>
                </w:p>
              </w:tc>
            </w:tr>
            <w:tr w:rsidR="00602F48">
              <w:tc>
                <w:tcPr>
                  <w:tcW w:w="1851"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rsidR="00602F48" w:rsidRDefault="00CD723B">
                  <w:pPr>
                    <w:spacing w:before="100"/>
                    <w:ind w:left="360"/>
                    <w:rPr>
                      <w:color w:val="000000"/>
                      <w:sz w:val="28"/>
                      <w:szCs w:val="28"/>
                    </w:rPr>
                  </w:pPr>
                  <w:r>
                    <w:rPr>
                      <w:color w:val="000000"/>
                      <w:sz w:val="28"/>
                      <w:szCs w:val="28"/>
                    </w:rPr>
                    <w:t> Авторучка </w:t>
                  </w:r>
                </w:p>
              </w:tc>
              <w:tc>
                <w:tcPr>
                  <w:tcW w:w="166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rsidR="00602F48" w:rsidRDefault="00CD723B">
                  <w:pPr>
                    <w:spacing w:before="200"/>
                    <w:ind w:left="360"/>
                    <w:jc w:val="center"/>
                    <w:rPr>
                      <w:color w:val="000000"/>
                      <w:sz w:val="28"/>
                      <w:szCs w:val="28"/>
                    </w:rPr>
                  </w:pPr>
                  <w:r>
                    <w:rPr>
                      <w:color w:val="000000"/>
                      <w:sz w:val="28"/>
                      <w:szCs w:val="28"/>
                    </w:rPr>
                    <w:t> 1948 </w:t>
                  </w:r>
                </w:p>
              </w:tc>
            </w:tr>
            <w:tr w:rsidR="00602F48">
              <w:tc>
                <w:tcPr>
                  <w:tcW w:w="1851"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rsidR="00602F48" w:rsidRDefault="00CD723B">
                  <w:pPr>
                    <w:spacing w:before="100"/>
                    <w:ind w:left="360"/>
                    <w:rPr>
                      <w:color w:val="000000"/>
                      <w:sz w:val="28"/>
                      <w:szCs w:val="28"/>
                    </w:rPr>
                  </w:pPr>
                  <w:r>
                    <w:rPr>
                      <w:color w:val="000000"/>
                      <w:sz w:val="28"/>
                      <w:szCs w:val="28"/>
                    </w:rPr>
                    <w:t> Фломастер </w:t>
                  </w:r>
                </w:p>
              </w:tc>
              <w:tc>
                <w:tcPr>
                  <w:tcW w:w="166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rsidR="00602F48" w:rsidRDefault="00CD723B">
                  <w:pPr>
                    <w:spacing w:before="200"/>
                    <w:ind w:left="360"/>
                    <w:jc w:val="center"/>
                    <w:rPr>
                      <w:color w:val="000000"/>
                      <w:sz w:val="28"/>
                      <w:szCs w:val="28"/>
                    </w:rPr>
                  </w:pPr>
                  <w:r>
                    <w:rPr>
                      <w:color w:val="000000"/>
                      <w:sz w:val="28"/>
                      <w:szCs w:val="28"/>
                    </w:rPr>
                    <w:t> 2537 </w:t>
                  </w:r>
                </w:p>
              </w:tc>
            </w:tr>
            <w:tr w:rsidR="00602F48">
              <w:tc>
                <w:tcPr>
                  <w:tcW w:w="1851"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rsidR="00602F48" w:rsidRDefault="00CD723B">
                  <w:pPr>
                    <w:spacing w:before="100"/>
                    <w:ind w:left="360"/>
                    <w:rPr>
                      <w:color w:val="000000"/>
                      <w:sz w:val="28"/>
                      <w:szCs w:val="28"/>
                    </w:rPr>
                  </w:pPr>
                  <w:r>
                    <w:rPr>
                      <w:color w:val="000000"/>
                      <w:sz w:val="28"/>
                      <w:szCs w:val="28"/>
                    </w:rPr>
                    <w:t> Карандаш </w:t>
                  </w:r>
                </w:p>
              </w:tc>
              <w:tc>
                <w:tcPr>
                  <w:tcW w:w="166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rsidR="00602F48" w:rsidRDefault="00CD723B">
                  <w:pPr>
                    <w:spacing w:before="200"/>
                    <w:ind w:left="360"/>
                    <w:jc w:val="center"/>
                    <w:rPr>
                      <w:color w:val="000000"/>
                      <w:sz w:val="28"/>
                      <w:szCs w:val="28"/>
                    </w:rPr>
                  </w:pPr>
                  <w:r>
                    <w:rPr>
                      <w:color w:val="000000"/>
                      <w:sz w:val="28"/>
                      <w:szCs w:val="28"/>
                    </w:rPr>
                    <w:t> 3647 </w:t>
                  </w:r>
                </w:p>
              </w:tc>
            </w:tr>
            <w:tr w:rsidR="00602F48">
              <w:tc>
                <w:tcPr>
                  <w:tcW w:w="1851"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rsidR="00602F48" w:rsidRDefault="00CD723B">
                  <w:pPr>
                    <w:spacing w:before="100"/>
                    <w:ind w:left="360"/>
                    <w:rPr>
                      <w:color w:val="000000"/>
                      <w:sz w:val="28"/>
                      <w:szCs w:val="28"/>
                    </w:rPr>
                  </w:pPr>
                  <w:r>
                    <w:rPr>
                      <w:color w:val="000000"/>
                      <w:sz w:val="28"/>
                      <w:szCs w:val="28"/>
                    </w:rPr>
                    <w:t> Фломастер </w:t>
                  </w:r>
                </w:p>
              </w:tc>
              <w:tc>
                <w:tcPr>
                  <w:tcW w:w="166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rsidR="00602F48" w:rsidRDefault="00CD723B">
                  <w:pPr>
                    <w:spacing w:before="200"/>
                    <w:ind w:left="360"/>
                    <w:jc w:val="center"/>
                    <w:rPr>
                      <w:color w:val="000000"/>
                      <w:sz w:val="28"/>
                      <w:szCs w:val="28"/>
                    </w:rPr>
                  </w:pPr>
                  <w:r>
                    <w:rPr>
                      <w:color w:val="000000"/>
                      <w:sz w:val="28"/>
                      <w:szCs w:val="28"/>
                    </w:rPr>
                    <w:t> 4758 </w:t>
                  </w:r>
                </w:p>
              </w:tc>
            </w:tr>
            <w:tr w:rsidR="00602F48">
              <w:tc>
                <w:tcPr>
                  <w:tcW w:w="1851"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rsidR="00602F48" w:rsidRDefault="00CD723B">
                  <w:pPr>
                    <w:spacing w:before="100"/>
                    <w:ind w:left="360"/>
                    <w:rPr>
                      <w:color w:val="000000"/>
                      <w:sz w:val="28"/>
                      <w:szCs w:val="28"/>
                    </w:rPr>
                  </w:pPr>
                  <w:r>
                    <w:rPr>
                      <w:color w:val="000000"/>
                      <w:sz w:val="28"/>
                      <w:szCs w:val="28"/>
                    </w:rPr>
                    <w:t> Авторучка </w:t>
                  </w:r>
                </w:p>
              </w:tc>
              <w:tc>
                <w:tcPr>
                  <w:tcW w:w="166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rsidR="00602F48" w:rsidRDefault="00CD723B">
                  <w:pPr>
                    <w:spacing w:before="200"/>
                    <w:ind w:left="360"/>
                    <w:jc w:val="center"/>
                    <w:rPr>
                      <w:color w:val="000000"/>
                      <w:sz w:val="28"/>
                      <w:szCs w:val="28"/>
                    </w:rPr>
                  </w:pPr>
                  <w:r>
                    <w:rPr>
                      <w:color w:val="000000"/>
                      <w:sz w:val="28"/>
                      <w:szCs w:val="28"/>
                    </w:rPr>
                    <w:t> 5748 </w:t>
                  </w:r>
                </w:p>
              </w:tc>
            </w:tr>
            <w:tr w:rsidR="00602F48">
              <w:tc>
                <w:tcPr>
                  <w:tcW w:w="1851"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rsidR="00602F48" w:rsidRDefault="00CD723B">
                  <w:pPr>
                    <w:spacing w:before="100"/>
                    <w:ind w:left="360"/>
                    <w:rPr>
                      <w:color w:val="000000"/>
                      <w:sz w:val="28"/>
                      <w:szCs w:val="28"/>
                    </w:rPr>
                  </w:pPr>
                  <w:r>
                    <w:rPr>
                      <w:color w:val="000000"/>
                      <w:sz w:val="28"/>
                      <w:szCs w:val="28"/>
                    </w:rPr>
                    <w:t> Карандаш </w:t>
                  </w:r>
                </w:p>
              </w:tc>
              <w:tc>
                <w:tcPr>
                  <w:tcW w:w="166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rsidR="00602F48" w:rsidRDefault="00CD723B">
                  <w:pPr>
                    <w:spacing w:before="200"/>
                    <w:ind w:left="360"/>
                    <w:jc w:val="center"/>
                    <w:rPr>
                      <w:color w:val="000000"/>
                      <w:sz w:val="28"/>
                      <w:szCs w:val="28"/>
                    </w:rPr>
                  </w:pPr>
                  <w:r>
                    <w:rPr>
                      <w:color w:val="000000"/>
                      <w:sz w:val="28"/>
                      <w:szCs w:val="28"/>
                    </w:rPr>
                    <w:t> 8457 </w:t>
                  </w:r>
                </w:p>
              </w:tc>
            </w:tr>
          </w:tbl>
          <w:p w:rsidR="00602F48" w:rsidRDefault="00602F48">
            <w:pPr>
              <w:rPr>
                <w:color w:val="000000"/>
                <w:sz w:val="28"/>
                <w:szCs w:val="28"/>
              </w:rPr>
            </w:pPr>
          </w:p>
        </w:tc>
        <w:tc>
          <w:tcPr>
            <w:tcW w:w="6442" w:type="dxa"/>
            <w:tcBorders>
              <w:top w:val="nil"/>
              <w:left w:val="nil"/>
              <w:bottom w:val="nil"/>
              <w:right w:val="nil"/>
            </w:tcBorders>
            <w:tcMar>
              <w:top w:w="80" w:type="dxa"/>
              <w:left w:w="80" w:type="dxa"/>
              <w:bottom w:w="80" w:type="dxa"/>
              <w:right w:w="80" w:type="dxa"/>
            </w:tcMar>
          </w:tcPr>
          <w:p w:rsidR="00602F48" w:rsidRDefault="00602F48">
            <w:pPr>
              <w:widowControl w:val="0"/>
              <w:pBdr>
                <w:top w:val="nil"/>
                <w:left w:val="nil"/>
                <w:bottom w:val="nil"/>
                <w:right w:val="nil"/>
                <w:between w:val="nil"/>
              </w:pBdr>
              <w:spacing w:line="276" w:lineRule="auto"/>
              <w:rPr>
                <w:color w:val="000000"/>
                <w:sz w:val="28"/>
                <w:szCs w:val="28"/>
              </w:rPr>
            </w:pPr>
          </w:p>
          <w:tbl>
            <w:tblPr>
              <w:tblStyle w:val="afffffffffc"/>
              <w:tblW w:w="6262" w:type="dxa"/>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1663"/>
              <w:gridCol w:w="1817"/>
              <w:gridCol w:w="1566"/>
              <w:gridCol w:w="1216"/>
            </w:tblGrid>
            <w:tr w:rsidR="00602F48">
              <w:tc>
                <w:tcPr>
                  <w:tcW w:w="166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rsidR="00602F48" w:rsidRDefault="00CD723B">
                  <w:pPr>
                    <w:spacing w:before="100"/>
                    <w:ind w:left="360"/>
                    <w:rPr>
                      <w:color w:val="000000"/>
                      <w:sz w:val="28"/>
                      <w:szCs w:val="28"/>
                    </w:rPr>
                  </w:pPr>
                  <w:r>
                    <w:rPr>
                      <w:color w:val="000000"/>
                      <w:sz w:val="28"/>
                      <w:szCs w:val="28"/>
                    </w:rPr>
                    <w:t> </w:t>
                  </w:r>
                  <w:r>
                    <w:rPr>
                      <w:b/>
                      <w:color w:val="000000"/>
                      <w:sz w:val="28"/>
                      <w:szCs w:val="28"/>
                    </w:rPr>
                    <w:t>Артикул</w:t>
                  </w:r>
                  <w:r>
                    <w:rPr>
                      <w:color w:val="000000"/>
                      <w:sz w:val="28"/>
                      <w:szCs w:val="28"/>
                    </w:rPr>
                    <w:t> </w:t>
                  </w:r>
                </w:p>
              </w:tc>
              <w:tc>
                <w:tcPr>
                  <w:tcW w:w="1817"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rsidR="00602F48" w:rsidRDefault="00CD723B">
                  <w:pPr>
                    <w:spacing w:before="100"/>
                    <w:ind w:left="360"/>
                    <w:rPr>
                      <w:color w:val="000000"/>
                      <w:sz w:val="28"/>
                      <w:szCs w:val="28"/>
                    </w:rPr>
                  </w:pPr>
                  <w:r>
                    <w:rPr>
                      <w:color w:val="000000"/>
                      <w:sz w:val="28"/>
                      <w:szCs w:val="28"/>
                    </w:rPr>
                    <w:t> </w:t>
                  </w:r>
                  <w:r>
                    <w:rPr>
                      <w:b/>
                      <w:color w:val="000000"/>
                      <w:sz w:val="28"/>
                      <w:szCs w:val="28"/>
                    </w:rPr>
                    <w:t>Размер</w:t>
                  </w:r>
                  <w:r>
                    <w:rPr>
                      <w:color w:val="000000"/>
                      <w:sz w:val="28"/>
                      <w:szCs w:val="28"/>
                    </w:rPr>
                    <w:t> </w:t>
                  </w:r>
                </w:p>
              </w:tc>
              <w:tc>
                <w:tcPr>
                  <w:tcW w:w="1566"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rsidR="00602F48" w:rsidRDefault="00CD723B">
                  <w:pPr>
                    <w:spacing w:before="100"/>
                    <w:ind w:left="360"/>
                    <w:rPr>
                      <w:color w:val="000000"/>
                      <w:sz w:val="28"/>
                      <w:szCs w:val="28"/>
                    </w:rPr>
                  </w:pPr>
                  <w:r>
                    <w:rPr>
                      <w:color w:val="000000"/>
                      <w:sz w:val="28"/>
                      <w:szCs w:val="28"/>
                    </w:rPr>
                    <w:t> </w:t>
                  </w:r>
                  <w:r>
                    <w:rPr>
                      <w:b/>
                      <w:color w:val="000000"/>
                      <w:sz w:val="28"/>
                      <w:szCs w:val="28"/>
                    </w:rPr>
                    <w:t>Цвет</w:t>
                  </w:r>
                  <w:r>
                    <w:rPr>
                      <w:color w:val="000000"/>
                      <w:sz w:val="28"/>
                      <w:szCs w:val="28"/>
                    </w:rPr>
                    <w:t> </w:t>
                  </w:r>
                </w:p>
              </w:tc>
              <w:tc>
                <w:tcPr>
                  <w:tcW w:w="1216"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rsidR="00602F48" w:rsidRDefault="00CD723B">
                  <w:pPr>
                    <w:spacing w:before="100"/>
                    <w:ind w:left="360"/>
                    <w:rPr>
                      <w:color w:val="000000"/>
                      <w:sz w:val="28"/>
                      <w:szCs w:val="28"/>
                    </w:rPr>
                  </w:pPr>
                  <w:r>
                    <w:rPr>
                      <w:color w:val="000000"/>
                      <w:sz w:val="28"/>
                      <w:szCs w:val="28"/>
                    </w:rPr>
                    <w:t> </w:t>
                  </w:r>
                  <w:r>
                    <w:rPr>
                      <w:b/>
                      <w:color w:val="000000"/>
                      <w:sz w:val="28"/>
                      <w:szCs w:val="28"/>
                    </w:rPr>
                    <w:t>Цена</w:t>
                  </w:r>
                  <w:r>
                    <w:rPr>
                      <w:color w:val="000000"/>
                      <w:sz w:val="28"/>
                      <w:szCs w:val="28"/>
                    </w:rPr>
                    <w:t> </w:t>
                  </w:r>
                </w:p>
              </w:tc>
            </w:tr>
            <w:tr w:rsidR="00602F48">
              <w:tc>
                <w:tcPr>
                  <w:tcW w:w="166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rsidR="00602F48" w:rsidRDefault="00CD723B">
                  <w:pPr>
                    <w:spacing w:before="200"/>
                    <w:ind w:left="360"/>
                    <w:jc w:val="center"/>
                    <w:rPr>
                      <w:color w:val="000000"/>
                      <w:sz w:val="28"/>
                      <w:szCs w:val="28"/>
                    </w:rPr>
                  </w:pPr>
                  <w:r>
                    <w:rPr>
                      <w:color w:val="000000"/>
                      <w:sz w:val="28"/>
                      <w:szCs w:val="28"/>
                    </w:rPr>
                    <w:t> 8457 </w:t>
                  </w:r>
                </w:p>
              </w:tc>
              <w:tc>
                <w:tcPr>
                  <w:tcW w:w="1817"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rsidR="00602F48" w:rsidRDefault="00CD723B">
                  <w:pPr>
                    <w:spacing w:before="100"/>
                    <w:ind w:left="360"/>
                    <w:rPr>
                      <w:color w:val="000000"/>
                      <w:sz w:val="28"/>
                      <w:szCs w:val="28"/>
                    </w:rPr>
                  </w:pPr>
                  <w:r>
                    <w:rPr>
                      <w:color w:val="000000"/>
                      <w:sz w:val="28"/>
                      <w:szCs w:val="28"/>
                    </w:rPr>
                    <w:t> маленький </w:t>
                  </w:r>
                </w:p>
              </w:tc>
              <w:tc>
                <w:tcPr>
                  <w:tcW w:w="1566"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rsidR="00602F48" w:rsidRDefault="00CD723B">
                  <w:pPr>
                    <w:spacing w:before="100"/>
                    <w:ind w:left="360"/>
                    <w:rPr>
                      <w:color w:val="000000"/>
                      <w:sz w:val="28"/>
                      <w:szCs w:val="28"/>
                    </w:rPr>
                  </w:pPr>
                  <w:r>
                    <w:rPr>
                      <w:color w:val="000000"/>
                      <w:sz w:val="28"/>
                      <w:szCs w:val="28"/>
                    </w:rPr>
                    <w:t> красный </w:t>
                  </w:r>
                </w:p>
              </w:tc>
              <w:tc>
                <w:tcPr>
                  <w:tcW w:w="1216"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rsidR="00602F48" w:rsidRDefault="00CD723B">
                  <w:pPr>
                    <w:spacing w:before="200"/>
                    <w:ind w:left="360"/>
                    <w:jc w:val="center"/>
                    <w:rPr>
                      <w:color w:val="000000"/>
                      <w:sz w:val="28"/>
                      <w:szCs w:val="28"/>
                    </w:rPr>
                  </w:pPr>
                  <w:r>
                    <w:rPr>
                      <w:color w:val="000000"/>
                      <w:sz w:val="28"/>
                      <w:szCs w:val="28"/>
                    </w:rPr>
                    <w:t> 5 </w:t>
                  </w:r>
                </w:p>
              </w:tc>
            </w:tr>
            <w:tr w:rsidR="00602F48">
              <w:tc>
                <w:tcPr>
                  <w:tcW w:w="166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rsidR="00602F48" w:rsidRDefault="00CD723B">
                  <w:pPr>
                    <w:spacing w:before="200"/>
                    <w:ind w:left="360"/>
                    <w:jc w:val="center"/>
                    <w:rPr>
                      <w:color w:val="000000"/>
                      <w:sz w:val="28"/>
                      <w:szCs w:val="28"/>
                    </w:rPr>
                  </w:pPr>
                  <w:r>
                    <w:rPr>
                      <w:color w:val="000000"/>
                      <w:sz w:val="28"/>
                      <w:szCs w:val="28"/>
                    </w:rPr>
                    <w:t> 2537 </w:t>
                  </w:r>
                </w:p>
              </w:tc>
              <w:tc>
                <w:tcPr>
                  <w:tcW w:w="1817"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rsidR="00602F48" w:rsidRDefault="00CD723B">
                  <w:pPr>
                    <w:spacing w:before="100"/>
                    <w:ind w:left="360"/>
                    <w:rPr>
                      <w:color w:val="000000"/>
                      <w:sz w:val="28"/>
                      <w:szCs w:val="28"/>
                    </w:rPr>
                  </w:pPr>
                  <w:r>
                    <w:rPr>
                      <w:color w:val="000000"/>
                      <w:sz w:val="28"/>
                      <w:szCs w:val="28"/>
                    </w:rPr>
                    <w:t>большой </w:t>
                  </w:r>
                </w:p>
              </w:tc>
              <w:tc>
                <w:tcPr>
                  <w:tcW w:w="1566"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rsidR="00602F48" w:rsidRDefault="00CD723B">
                  <w:pPr>
                    <w:spacing w:before="100"/>
                    <w:ind w:left="360"/>
                    <w:rPr>
                      <w:color w:val="000000"/>
                      <w:sz w:val="28"/>
                      <w:szCs w:val="28"/>
                    </w:rPr>
                  </w:pPr>
                  <w:r>
                    <w:rPr>
                      <w:color w:val="000000"/>
                      <w:sz w:val="28"/>
                      <w:szCs w:val="28"/>
                    </w:rPr>
                    <w:t> синий </w:t>
                  </w:r>
                </w:p>
              </w:tc>
              <w:tc>
                <w:tcPr>
                  <w:tcW w:w="1216"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rsidR="00602F48" w:rsidRDefault="00CD723B">
                  <w:pPr>
                    <w:spacing w:before="200"/>
                    <w:ind w:left="360"/>
                    <w:jc w:val="center"/>
                    <w:rPr>
                      <w:color w:val="000000"/>
                      <w:sz w:val="28"/>
                      <w:szCs w:val="28"/>
                    </w:rPr>
                  </w:pPr>
                  <w:r>
                    <w:rPr>
                      <w:color w:val="000000"/>
                      <w:sz w:val="28"/>
                      <w:szCs w:val="28"/>
                    </w:rPr>
                    <w:t> 9 </w:t>
                  </w:r>
                </w:p>
              </w:tc>
            </w:tr>
            <w:tr w:rsidR="00602F48">
              <w:tc>
                <w:tcPr>
                  <w:tcW w:w="166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rsidR="00602F48" w:rsidRDefault="00CD723B">
                  <w:pPr>
                    <w:spacing w:before="200"/>
                    <w:ind w:left="360"/>
                    <w:jc w:val="center"/>
                    <w:rPr>
                      <w:color w:val="000000"/>
                      <w:sz w:val="28"/>
                      <w:szCs w:val="28"/>
                    </w:rPr>
                  </w:pPr>
                  <w:r>
                    <w:rPr>
                      <w:color w:val="000000"/>
                      <w:sz w:val="28"/>
                      <w:szCs w:val="28"/>
                    </w:rPr>
                    <w:t> 5748 </w:t>
                  </w:r>
                </w:p>
              </w:tc>
              <w:tc>
                <w:tcPr>
                  <w:tcW w:w="1817"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rsidR="00602F48" w:rsidRDefault="00CD723B">
                  <w:pPr>
                    <w:spacing w:before="100"/>
                    <w:ind w:left="360"/>
                    <w:rPr>
                      <w:color w:val="000000"/>
                      <w:sz w:val="28"/>
                      <w:szCs w:val="28"/>
                    </w:rPr>
                  </w:pPr>
                  <w:r>
                    <w:rPr>
                      <w:color w:val="000000"/>
                      <w:sz w:val="28"/>
                      <w:szCs w:val="28"/>
                    </w:rPr>
                    <w:t>большой </w:t>
                  </w:r>
                </w:p>
              </w:tc>
              <w:tc>
                <w:tcPr>
                  <w:tcW w:w="1566"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rsidR="00602F48" w:rsidRDefault="00CD723B">
                  <w:pPr>
                    <w:spacing w:before="100"/>
                    <w:ind w:left="360"/>
                    <w:rPr>
                      <w:color w:val="000000"/>
                      <w:sz w:val="28"/>
                      <w:szCs w:val="28"/>
                    </w:rPr>
                  </w:pPr>
                  <w:r>
                    <w:rPr>
                      <w:color w:val="000000"/>
                      <w:sz w:val="28"/>
                      <w:szCs w:val="28"/>
                    </w:rPr>
                    <w:t> синий </w:t>
                  </w:r>
                </w:p>
              </w:tc>
              <w:tc>
                <w:tcPr>
                  <w:tcW w:w="1216"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rsidR="00602F48" w:rsidRDefault="00CD723B">
                  <w:pPr>
                    <w:spacing w:before="200"/>
                    <w:ind w:left="360"/>
                    <w:jc w:val="center"/>
                    <w:rPr>
                      <w:color w:val="000000"/>
                      <w:sz w:val="28"/>
                      <w:szCs w:val="28"/>
                    </w:rPr>
                  </w:pPr>
                  <w:r>
                    <w:rPr>
                      <w:color w:val="000000"/>
                      <w:sz w:val="28"/>
                      <w:szCs w:val="28"/>
                    </w:rPr>
                    <w:t> 8 </w:t>
                  </w:r>
                </w:p>
              </w:tc>
            </w:tr>
            <w:tr w:rsidR="00602F48">
              <w:tc>
                <w:tcPr>
                  <w:tcW w:w="166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rsidR="00602F48" w:rsidRDefault="00CD723B">
                  <w:pPr>
                    <w:spacing w:before="200"/>
                    <w:ind w:left="360"/>
                    <w:jc w:val="center"/>
                    <w:rPr>
                      <w:color w:val="000000"/>
                      <w:sz w:val="28"/>
                      <w:szCs w:val="28"/>
                    </w:rPr>
                  </w:pPr>
                  <w:r>
                    <w:rPr>
                      <w:color w:val="000000"/>
                      <w:sz w:val="28"/>
                      <w:szCs w:val="28"/>
                    </w:rPr>
                    <w:t> 3647 </w:t>
                  </w:r>
                </w:p>
              </w:tc>
              <w:tc>
                <w:tcPr>
                  <w:tcW w:w="1817"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rsidR="00602F48" w:rsidRDefault="00CD723B">
                  <w:pPr>
                    <w:spacing w:before="100"/>
                    <w:ind w:left="360"/>
                    <w:rPr>
                      <w:color w:val="000000"/>
                      <w:sz w:val="28"/>
                      <w:szCs w:val="28"/>
                    </w:rPr>
                  </w:pPr>
                  <w:r>
                    <w:rPr>
                      <w:color w:val="000000"/>
                      <w:sz w:val="28"/>
                      <w:szCs w:val="28"/>
                    </w:rPr>
                    <w:t>большой </w:t>
                  </w:r>
                </w:p>
              </w:tc>
              <w:tc>
                <w:tcPr>
                  <w:tcW w:w="1566"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rsidR="00602F48" w:rsidRDefault="00CD723B">
                  <w:pPr>
                    <w:spacing w:before="100"/>
                    <w:ind w:left="360"/>
                    <w:rPr>
                      <w:color w:val="000000"/>
                      <w:sz w:val="28"/>
                      <w:szCs w:val="28"/>
                    </w:rPr>
                  </w:pPr>
                  <w:r>
                    <w:rPr>
                      <w:color w:val="000000"/>
                      <w:sz w:val="28"/>
                      <w:szCs w:val="28"/>
                    </w:rPr>
                    <w:t> синий </w:t>
                  </w:r>
                </w:p>
              </w:tc>
              <w:tc>
                <w:tcPr>
                  <w:tcW w:w="1216"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rsidR="00602F48" w:rsidRDefault="00CD723B">
                  <w:pPr>
                    <w:spacing w:before="200"/>
                    <w:ind w:left="360"/>
                    <w:jc w:val="center"/>
                    <w:rPr>
                      <w:color w:val="000000"/>
                      <w:sz w:val="28"/>
                      <w:szCs w:val="28"/>
                    </w:rPr>
                  </w:pPr>
                  <w:r>
                    <w:rPr>
                      <w:color w:val="000000"/>
                      <w:sz w:val="28"/>
                      <w:szCs w:val="28"/>
                    </w:rPr>
                    <w:t> 8 </w:t>
                  </w:r>
                </w:p>
              </w:tc>
            </w:tr>
            <w:tr w:rsidR="00602F48">
              <w:tc>
                <w:tcPr>
                  <w:tcW w:w="166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rsidR="00602F48" w:rsidRDefault="00CD723B">
                  <w:pPr>
                    <w:spacing w:before="200"/>
                    <w:ind w:left="360"/>
                    <w:jc w:val="center"/>
                    <w:rPr>
                      <w:color w:val="000000"/>
                      <w:sz w:val="28"/>
                      <w:szCs w:val="28"/>
                    </w:rPr>
                  </w:pPr>
                  <w:r>
                    <w:rPr>
                      <w:color w:val="000000"/>
                      <w:sz w:val="28"/>
                      <w:szCs w:val="28"/>
                    </w:rPr>
                    <w:t> 4758 </w:t>
                  </w:r>
                </w:p>
              </w:tc>
              <w:tc>
                <w:tcPr>
                  <w:tcW w:w="1817"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rsidR="00602F48" w:rsidRDefault="00CD723B">
                  <w:pPr>
                    <w:spacing w:before="100"/>
                    <w:ind w:left="360"/>
                    <w:rPr>
                      <w:color w:val="000000"/>
                      <w:sz w:val="28"/>
                      <w:szCs w:val="28"/>
                    </w:rPr>
                  </w:pPr>
                  <w:r>
                    <w:rPr>
                      <w:color w:val="000000"/>
                      <w:sz w:val="28"/>
                      <w:szCs w:val="28"/>
                    </w:rPr>
                    <w:t> маленький </w:t>
                  </w:r>
                </w:p>
              </w:tc>
              <w:tc>
                <w:tcPr>
                  <w:tcW w:w="1566"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rsidR="00602F48" w:rsidRDefault="00CD723B">
                  <w:pPr>
                    <w:spacing w:before="100"/>
                    <w:ind w:left="360"/>
                    <w:rPr>
                      <w:color w:val="000000"/>
                      <w:sz w:val="28"/>
                      <w:szCs w:val="28"/>
                    </w:rPr>
                  </w:pPr>
                  <w:r>
                    <w:rPr>
                      <w:color w:val="000000"/>
                      <w:sz w:val="28"/>
                      <w:szCs w:val="28"/>
                    </w:rPr>
                    <w:t> зелёный </w:t>
                  </w:r>
                </w:p>
              </w:tc>
              <w:tc>
                <w:tcPr>
                  <w:tcW w:w="1216"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rsidR="00602F48" w:rsidRDefault="00CD723B">
                  <w:pPr>
                    <w:spacing w:before="200"/>
                    <w:ind w:left="360"/>
                    <w:jc w:val="center"/>
                    <w:rPr>
                      <w:color w:val="000000"/>
                      <w:sz w:val="28"/>
                      <w:szCs w:val="28"/>
                    </w:rPr>
                  </w:pPr>
                  <w:r>
                    <w:rPr>
                      <w:color w:val="000000"/>
                      <w:sz w:val="28"/>
                      <w:szCs w:val="28"/>
                    </w:rPr>
                    <w:t> 5 </w:t>
                  </w:r>
                </w:p>
              </w:tc>
            </w:tr>
            <w:tr w:rsidR="00602F48">
              <w:tc>
                <w:tcPr>
                  <w:tcW w:w="166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rsidR="00602F48" w:rsidRDefault="00CD723B">
                  <w:pPr>
                    <w:spacing w:before="200"/>
                    <w:ind w:left="360"/>
                    <w:jc w:val="center"/>
                    <w:rPr>
                      <w:color w:val="000000"/>
                      <w:sz w:val="28"/>
                      <w:szCs w:val="28"/>
                    </w:rPr>
                  </w:pPr>
                  <w:r>
                    <w:rPr>
                      <w:color w:val="000000"/>
                      <w:sz w:val="28"/>
                      <w:szCs w:val="28"/>
                    </w:rPr>
                    <w:t> 3647 </w:t>
                  </w:r>
                </w:p>
              </w:tc>
              <w:tc>
                <w:tcPr>
                  <w:tcW w:w="1817"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rsidR="00602F48" w:rsidRDefault="00CD723B">
                  <w:pPr>
                    <w:spacing w:before="100"/>
                    <w:ind w:left="360"/>
                    <w:rPr>
                      <w:color w:val="000000"/>
                      <w:sz w:val="28"/>
                      <w:szCs w:val="28"/>
                    </w:rPr>
                  </w:pPr>
                  <w:r>
                    <w:rPr>
                      <w:color w:val="000000"/>
                      <w:sz w:val="28"/>
                      <w:szCs w:val="28"/>
                    </w:rPr>
                    <w:t> большой </w:t>
                  </w:r>
                </w:p>
              </w:tc>
              <w:tc>
                <w:tcPr>
                  <w:tcW w:w="1566"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rsidR="00602F48" w:rsidRDefault="00CD723B">
                  <w:pPr>
                    <w:spacing w:before="100"/>
                    <w:ind w:left="360"/>
                    <w:rPr>
                      <w:color w:val="000000"/>
                      <w:sz w:val="28"/>
                      <w:szCs w:val="28"/>
                    </w:rPr>
                  </w:pPr>
                  <w:r>
                    <w:rPr>
                      <w:color w:val="000000"/>
                      <w:sz w:val="28"/>
                      <w:szCs w:val="28"/>
                    </w:rPr>
                    <w:t> зелёный </w:t>
                  </w:r>
                </w:p>
              </w:tc>
              <w:tc>
                <w:tcPr>
                  <w:tcW w:w="1216"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rsidR="00602F48" w:rsidRDefault="00CD723B">
                  <w:pPr>
                    <w:spacing w:before="200"/>
                    <w:ind w:left="360"/>
                    <w:jc w:val="center"/>
                    <w:rPr>
                      <w:color w:val="000000"/>
                      <w:sz w:val="28"/>
                      <w:szCs w:val="28"/>
                    </w:rPr>
                  </w:pPr>
                  <w:r>
                    <w:rPr>
                      <w:color w:val="000000"/>
                      <w:sz w:val="28"/>
                      <w:szCs w:val="28"/>
                    </w:rPr>
                    <w:t> 9 </w:t>
                  </w:r>
                </w:p>
              </w:tc>
            </w:tr>
            <w:tr w:rsidR="00602F48">
              <w:tc>
                <w:tcPr>
                  <w:tcW w:w="166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rsidR="00602F48" w:rsidRDefault="00CD723B">
                  <w:pPr>
                    <w:spacing w:before="200"/>
                    <w:ind w:left="360"/>
                    <w:jc w:val="center"/>
                    <w:rPr>
                      <w:color w:val="000000"/>
                      <w:sz w:val="28"/>
                      <w:szCs w:val="28"/>
                    </w:rPr>
                  </w:pPr>
                  <w:r>
                    <w:rPr>
                      <w:color w:val="000000"/>
                      <w:sz w:val="28"/>
                      <w:szCs w:val="28"/>
                    </w:rPr>
                    <w:t> 1948 </w:t>
                  </w:r>
                </w:p>
              </w:tc>
              <w:tc>
                <w:tcPr>
                  <w:tcW w:w="1817"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rsidR="00602F48" w:rsidRDefault="00CD723B">
                  <w:pPr>
                    <w:spacing w:before="100"/>
                    <w:ind w:left="360"/>
                    <w:rPr>
                      <w:color w:val="000000"/>
                      <w:sz w:val="28"/>
                      <w:szCs w:val="28"/>
                    </w:rPr>
                  </w:pPr>
                  <w:r>
                    <w:rPr>
                      <w:color w:val="000000"/>
                      <w:sz w:val="28"/>
                      <w:szCs w:val="28"/>
                    </w:rPr>
                    <w:t> маленький </w:t>
                  </w:r>
                </w:p>
              </w:tc>
              <w:tc>
                <w:tcPr>
                  <w:tcW w:w="1566"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rsidR="00602F48" w:rsidRDefault="00CD723B">
                  <w:pPr>
                    <w:spacing w:before="100"/>
                    <w:ind w:left="360"/>
                    <w:rPr>
                      <w:color w:val="000000"/>
                      <w:sz w:val="28"/>
                      <w:szCs w:val="28"/>
                    </w:rPr>
                  </w:pPr>
                  <w:r>
                    <w:rPr>
                      <w:color w:val="000000"/>
                      <w:sz w:val="28"/>
                      <w:szCs w:val="28"/>
                    </w:rPr>
                    <w:t> синий </w:t>
                  </w:r>
                </w:p>
              </w:tc>
              <w:tc>
                <w:tcPr>
                  <w:tcW w:w="1216"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rsidR="00602F48" w:rsidRDefault="00CD723B">
                  <w:pPr>
                    <w:spacing w:before="200"/>
                    <w:ind w:left="360"/>
                    <w:jc w:val="center"/>
                    <w:rPr>
                      <w:color w:val="000000"/>
                      <w:sz w:val="28"/>
                      <w:szCs w:val="28"/>
                    </w:rPr>
                  </w:pPr>
                  <w:r>
                    <w:rPr>
                      <w:color w:val="000000"/>
                      <w:sz w:val="28"/>
                      <w:szCs w:val="28"/>
                    </w:rPr>
                    <w:t> 6 </w:t>
                  </w:r>
                </w:p>
              </w:tc>
            </w:tr>
            <w:tr w:rsidR="00602F48">
              <w:tc>
                <w:tcPr>
                  <w:tcW w:w="166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rsidR="00602F48" w:rsidRDefault="00CD723B">
                  <w:pPr>
                    <w:spacing w:before="200"/>
                    <w:ind w:left="360"/>
                    <w:jc w:val="center"/>
                    <w:rPr>
                      <w:color w:val="000000"/>
                      <w:sz w:val="28"/>
                      <w:szCs w:val="28"/>
                    </w:rPr>
                  </w:pPr>
                  <w:r>
                    <w:rPr>
                      <w:color w:val="000000"/>
                      <w:sz w:val="28"/>
                      <w:szCs w:val="28"/>
                    </w:rPr>
                    <w:t> 3647 </w:t>
                  </w:r>
                </w:p>
              </w:tc>
              <w:tc>
                <w:tcPr>
                  <w:tcW w:w="1817"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rsidR="00602F48" w:rsidRDefault="00CD723B">
                  <w:pPr>
                    <w:spacing w:before="100"/>
                    <w:ind w:left="360"/>
                    <w:rPr>
                      <w:color w:val="000000"/>
                      <w:sz w:val="28"/>
                      <w:szCs w:val="28"/>
                    </w:rPr>
                  </w:pPr>
                  <w:r>
                    <w:rPr>
                      <w:color w:val="000000"/>
                      <w:sz w:val="28"/>
                      <w:szCs w:val="28"/>
                    </w:rPr>
                    <w:t> большой </w:t>
                  </w:r>
                </w:p>
              </w:tc>
              <w:tc>
                <w:tcPr>
                  <w:tcW w:w="1566"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rsidR="00602F48" w:rsidRDefault="00CD723B">
                  <w:pPr>
                    <w:spacing w:before="100"/>
                    <w:ind w:left="360"/>
                    <w:rPr>
                      <w:color w:val="000000"/>
                      <w:sz w:val="28"/>
                      <w:szCs w:val="28"/>
                    </w:rPr>
                  </w:pPr>
                  <w:r>
                    <w:rPr>
                      <w:color w:val="000000"/>
                      <w:sz w:val="28"/>
                      <w:szCs w:val="28"/>
                    </w:rPr>
                    <w:t> красный </w:t>
                  </w:r>
                </w:p>
              </w:tc>
              <w:tc>
                <w:tcPr>
                  <w:tcW w:w="1216"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rsidR="00602F48" w:rsidRDefault="00CD723B">
                  <w:pPr>
                    <w:spacing w:before="200"/>
                    <w:ind w:left="360"/>
                    <w:jc w:val="center"/>
                    <w:rPr>
                      <w:color w:val="000000"/>
                      <w:sz w:val="28"/>
                      <w:szCs w:val="28"/>
                    </w:rPr>
                  </w:pPr>
                  <w:r>
                    <w:rPr>
                      <w:color w:val="000000"/>
                      <w:sz w:val="28"/>
                      <w:szCs w:val="28"/>
                    </w:rPr>
                    <w:t> 8 </w:t>
                  </w:r>
                </w:p>
              </w:tc>
            </w:tr>
            <w:tr w:rsidR="00602F48">
              <w:tc>
                <w:tcPr>
                  <w:tcW w:w="166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rsidR="00602F48" w:rsidRDefault="00CD723B">
                  <w:pPr>
                    <w:spacing w:before="200"/>
                    <w:ind w:left="360"/>
                    <w:jc w:val="center"/>
                    <w:rPr>
                      <w:color w:val="000000"/>
                      <w:sz w:val="28"/>
                      <w:szCs w:val="28"/>
                    </w:rPr>
                  </w:pPr>
                  <w:r>
                    <w:rPr>
                      <w:color w:val="000000"/>
                      <w:sz w:val="28"/>
                      <w:szCs w:val="28"/>
                    </w:rPr>
                    <w:t> 1948 </w:t>
                  </w:r>
                </w:p>
              </w:tc>
              <w:tc>
                <w:tcPr>
                  <w:tcW w:w="1817"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rsidR="00602F48" w:rsidRDefault="00CD723B">
                  <w:pPr>
                    <w:spacing w:before="100"/>
                    <w:ind w:left="360"/>
                    <w:rPr>
                      <w:color w:val="000000"/>
                      <w:sz w:val="28"/>
                      <w:szCs w:val="28"/>
                    </w:rPr>
                  </w:pPr>
                  <w:r>
                    <w:rPr>
                      <w:color w:val="000000"/>
                      <w:sz w:val="28"/>
                      <w:szCs w:val="28"/>
                    </w:rPr>
                    <w:t> маленький </w:t>
                  </w:r>
                </w:p>
              </w:tc>
              <w:tc>
                <w:tcPr>
                  <w:tcW w:w="1566"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rsidR="00602F48" w:rsidRDefault="00CD723B">
                  <w:pPr>
                    <w:spacing w:before="100"/>
                    <w:ind w:left="360"/>
                    <w:rPr>
                      <w:color w:val="000000"/>
                      <w:sz w:val="28"/>
                      <w:szCs w:val="28"/>
                    </w:rPr>
                  </w:pPr>
                  <w:r>
                    <w:rPr>
                      <w:color w:val="000000"/>
                      <w:sz w:val="28"/>
                      <w:szCs w:val="28"/>
                    </w:rPr>
                    <w:t> красный </w:t>
                  </w:r>
                </w:p>
              </w:tc>
              <w:tc>
                <w:tcPr>
                  <w:tcW w:w="1216"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tcPr>
                <w:p w:rsidR="00602F48" w:rsidRDefault="00CD723B">
                  <w:pPr>
                    <w:spacing w:before="200"/>
                    <w:ind w:left="360"/>
                    <w:jc w:val="center"/>
                    <w:rPr>
                      <w:color w:val="000000"/>
                      <w:sz w:val="28"/>
                      <w:szCs w:val="28"/>
                    </w:rPr>
                  </w:pPr>
                  <w:r>
                    <w:rPr>
                      <w:color w:val="000000"/>
                      <w:sz w:val="28"/>
                      <w:szCs w:val="28"/>
                    </w:rPr>
                    <w:t> 6 </w:t>
                  </w:r>
                </w:p>
              </w:tc>
            </w:tr>
          </w:tbl>
          <w:p w:rsidR="00602F48" w:rsidRDefault="00602F48">
            <w:pPr>
              <w:rPr>
                <w:color w:val="000000"/>
                <w:sz w:val="28"/>
                <w:szCs w:val="28"/>
              </w:rPr>
            </w:pPr>
          </w:p>
        </w:tc>
      </w:tr>
    </w:tbl>
    <w:p w:rsidR="00602F48" w:rsidRDefault="00CD723B">
      <w:pPr>
        <w:shd w:val="clear" w:color="auto" w:fill="FFFFFF"/>
        <w:ind w:left="360"/>
        <w:jc w:val="both"/>
        <w:rPr>
          <w:color w:val="000000"/>
          <w:sz w:val="28"/>
          <w:szCs w:val="28"/>
        </w:rPr>
      </w:pPr>
      <w:r>
        <w:rPr>
          <w:color w:val="000000"/>
          <w:sz w:val="28"/>
          <w:szCs w:val="28"/>
        </w:rPr>
        <w:t> </w:t>
      </w:r>
    </w:p>
    <w:p w:rsidR="00602F48" w:rsidRDefault="00CD723B">
      <w:pPr>
        <w:shd w:val="clear" w:color="auto" w:fill="FFFFFF"/>
        <w:ind w:left="360"/>
        <w:jc w:val="both"/>
        <w:rPr>
          <w:color w:val="000000"/>
          <w:sz w:val="28"/>
          <w:szCs w:val="28"/>
        </w:rPr>
      </w:pPr>
      <w:r>
        <w:rPr>
          <w:color w:val="000000"/>
          <w:sz w:val="28"/>
          <w:szCs w:val="28"/>
        </w:rPr>
        <w:t>Сколько разных карандашей продаётся в магазине?</w:t>
      </w:r>
    </w:p>
    <w:p w:rsidR="00602F48" w:rsidRDefault="00CD723B">
      <w:pPr>
        <w:numPr>
          <w:ilvl w:val="0"/>
          <w:numId w:val="256"/>
        </w:numPr>
        <w:pBdr>
          <w:top w:val="nil"/>
          <w:left w:val="nil"/>
          <w:bottom w:val="nil"/>
          <w:right w:val="nil"/>
          <w:between w:val="nil"/>
        </w:pBdr>
        <w:shd w:val="clear" w:color="auto" w:fill="FFFFFF"/>
        <w:spacing w:after="200" w:line="276" w:lineRule="auto"/>
        <w:ind w:left="360"/>
        <w:jc w:val="both"/>
        <w:rPr>
          <w:color w:val="000000"/>
          <w:sz w:val="28"/>
          <w:szCs w:val="28"/>
        </w:rPr>
      </w:pPr>
      <w:r>
        <w:rPr>
          <w:b/>
          <w:color w:val="000000"/>
          <w:sz w:val="28"/>
          <w:szCs w:val="28"/>
        </w:rPr>
        <w:t xml:space="preserve"> </w:t>
      </w:r>
      <w:r>
        <w:rPr>
          <w:color w:val="000000"/>
          <w:sz w:val="28"/>
          <w:szCs w:val="28"/>
        </w:rPr>
        <w:t>Ниже приведены фрагменты таблиц базы данных учеников школы:</w:t>
      </w:r>
    </w:p>
    <w:p w:rsidR="00602F48" w:rsidRDefault="00CD723B">
      <w:pPr>
        <w:shd w:val="clear" w:color="auto" w:fill="FFFFFF"/>
        <w:ind w:left="360"/>
        <w:jc w:val="both"/>
        <w:rPr>
          <w:color w:val="000000"/>
          <w:sz w:val="28"/>
          <w:szCs w:val="28"/>
        </w:rPr>
      </w:pPr>
      <w:r>
        <w:rPr>
          <w:color w:val="000000"/>
          <w:sz w:val="28"/>
          <w:szCs w:val="28"/>
        </w:rPr>
        <w:t> </w:t>
      </w:r>
    </w:p>
    <w:tbl>
      <w:tblPr>
        <w:tblStyle w:val="afffffffffd"/>
        <w:tblW w:w="9966" w:type="dxa"/>
        <w:tblInd w:w="-114" w:type="dxa"/>
        <w:tblLayout w:type="fixed"/>
        <w:tblLook w:val="0400" w:firstRow="0" w:lastRow="0" w:firstColumn="0" w:lastColumn="0" w:noHBand="0" w:noVBand="1"/>
      </w:tblPr>
      <w:tblGrid>
        <w:gridCol w:w="4900"/>
        <w:gridCol w:w="5066"/>
      </w:tblGrid>
      <w:tr w:rsidR="00602F48">
        <w:tc>
          <w:tcPr>
            <w:tcW w:w="4900" w:type="dxa"/>
            <w:tcBorders>
              <w:top w:val="nil"/>
              <w:left w:val="nil"/>
              <w:bottom w:val="nil"/>
              <w:right w:val="nil"/>
            </w:tcBorders>
            <w:tcMar>
              <w:top w:w="57" w:type="dxa"/>
              <w:left w:w="57" w:type="dxa"/>
              <w:bottom w:w="57" w:type="dxa"/>
              <w:right w:w="57" w:type="dxa"/>
            </w:tcMar>
          </w:tcPr>
          <w:p w:rsidR="00602F48" w:rsidRDefault="00602F48">
            <w:pPr>
              <w:widowControl w:val="0"/>
              <w:pBdr>
                <w:top w:val="nil"/>
                <w:left w:val="nil"/>
                <w:bottom w:val="nil"/>
                <w:right w:val="nil"/>
                <w:between w:val="nil"/>
              </w:pBdr>
              <w:spacing w:line="276" w:lineRule="auto"/>
              <w:rPr>
                <w:color w:val="000000"/>
                <w:sz w:val="28"/>
                <w:szCs w:val="28"/>
              </w:rPr>
            </w:pPr>
          </w:p>
          <w:tbl>
            <w:tblPr>
              <w:tblStyle w:val="afffffffffe"/>
              <w:tblW w:w="4770" w:type="dxa"/>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2058"/>
              <w:gridCol w:w="2712"/>
            </w:tblGrid>
            <w:tr w:rsidR="00602F48">
              <w:tc>
                <w:tcPr>
                  <w:tcW w:w="2058"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b/>
                      <w:color w:val="000000"/>
                      <w:sz w:val="28"/>
                      <w:szCs w:val="28"/>
                    </w:rPr>
                    <w:t>  Код класса </w:t>
                  </w:r>
                </w:p>
              </w:tc>
              <w:tc>
                <w:tcPr>
                  <w:tcW w:w="2712"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b/>
                      <w:color w:val="000000"/>
                      <w:sz w:val="28"/>
                      <w:szCs w:val="28"/>
                    </w:rPr>
                    <w:t> Название класса </w:t>
                  </w:r>
                </w:p>
              </w:tc>
            </w:tr>
            <w:tr w:rsidR="00602F48">
              <w:tc>
                <w:tcPr>
                  <w:tcW w:w="2058"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1 </w:t>
                  </w:r>
                </w:p>
              </w:tc>
              <w:tc>
                <w:tcPr>
                  <w:tcW w:w="2712"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1-й «А» </w:t>
                  </w:r>
                </w:p>
              </w:tc>
            </w:tr>
            <w:tr w:rsidR="00602F48">
              <w:tc>
                <w:tcPr>
                  <w:tcW w:w="2058"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lastRenderedPageBreak/>
                    <w:t> 2 </w:t>
                  </w:r>
                </w:p>
              </w:tc>
              <w:tc>
                <w:tcPr>
                  <w:tcW w:w="2712"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3-й «А» </w:t>
                  </w:r>
                </w:p>
              </w:tc>
            </w:tr>
            <w:tr w:rsidR="00602F48">
              <w:tc>
                <w:tcPr>
                  <w:tcW w:w="2058"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3 </w:t>
                  </w:r>
                </w:p>
              </w:tc>
              <w:tc>
                <w:tcPr>
                  <w:tcW w:w="2712"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4-й «А» </w:t>
                  </w:r>
                </w:p>
              </w:tc>
            </w:tr>
            <w:tr w:rsidR="00602F48">
              <w:tc>
                <w:tcPr>
                  <w:tcW w:w="2058"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4 </w:t>
                  </w:r>
                </w:p>
              </w:tc>
              <w:tc>
                <w:tcPr>
                  <w:tcW w:w="2712"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4-й «Б» </w:t>
                  </w:r>
                </w:p>
              </w:tc>
            </w:tr>
            <w:tr w:rsidR="00602F48">
              <w:tc>
                <w:tcPr>
                  <w:tcW w:w="2058"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5 </w:t>
                  </w:r>
                </w:p>
              </w:tc>
              <w:tc>
                <w:tcPr>
                  <w:tcW w:w="2712"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6-й «А» </w:t>
                  </w:r>
                </w:p>
              </w:tc>
            </w:tr>
            <w:tr w:rsidR="00602F48">
              <w:tc>
                <w:tcPr>
                  <w:tcW w:w="2058"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6 </w:t>
                  </w:r>
                </w:p>
              </w:tc>
              <w:tc>
                <w:tcPr>
                  <w:tcW w:w="2712"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6-й «Б» </w:t>
                  </w:r>
                </w:p>
              </w:tc>
            </w:tr>
            <w:tr w:rsidR="00602F48">
              <w:tc>
                <w:tcPr>
                  <w:tcW w:w="2058"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7 </w:t>
                  </w:r>
                </w:p>
              </w:tc>
              <w:tc>
                <w:tcPr>
                  <w:tcW w:w="2712"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6-й «В» </w:t>
                  </w:r>
                </w:p>
              </w:tc>
            </w:tr>
            <w:tr w:rsidR="00602F48">
              <w:tc>
                <w:tcPr>
                  <w:tcW w:w="2058"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8 </w:t>
                  </w:r>
                </w:p>
              </w:tc>
              <w:tc>
                <w:tcPr>
                  <w:tcW w:w="2712"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9-й «А» </w:t>
                  </w:r>
                </w:p>
              </w:tc>
            </w:tr>
            <w:tr w:rsidR="00602F48">
              <w:tc>
                <w:tcPr>
                  <w:tcW w:w="2058"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9 </w:t>
                  </w:r>
                </w:p>
              </w:tc>
              <w:tc>
                <w:tcPr>
                  <w:tcW w:w="2712"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10-й «А» </w:t>
                  </w:r>
                </w:p>
              </w:tc>
            </w:tr>
          </w:tbl>
          <w:p w:rsidR="00602F48" w:rsidRDefault="00602F48">
            <w:pPr>
              <w:rPr>
                <w:color w:val="000000"/>
                <w:sz w:val="28"/>
                <w:szCs w:val="28"/>
              </w:rPr>
            </w:pPr>
          </w:p>
        </w:tc>
        <w:tc>
          <w:tcPr>
            <w:tcW w:w="5066" w:type="dxa"/>
            <w:tcBorders>
              <w:top w:val="nil"/>
              <w:left w:val="nil"/>
              <w:bottom w:val="nil"/>
              <w:right w:val="nil"/>
            </w:tcBorders>
            <w:tcMar>
              <w:top w:w="57" w:type="dxa"/>
              <w:left w:w="57" w:type="dxa"/>
              <w:bottom w:w="57" w:type="dxa"/>
              <w:right w:w="57" w:type="dxa"/>
            </w:tcMar>
          </w:tcPr>
          <w:p w:rsidR="00602F48" w:rsidRDefault="00602F48">
            <w:pPr>
              <w:widowControl w:val="0"/>
              <w:pBdr>
                <w:top w:val="nil"/>
                <w:left w:val="nil"/>
                <w:bottom w:val="nil"/>
                <w:right w:val="nil"/>
                <w:between w:val="nil"/>
              </w:pBdr>
              <w:spacing w:line="276" w:lineRule="auto"/>
              <w:rPr>
                <w:color w:val="000000"/>
                <w:sz w:val="28"/>
                <w:szCs w:val="28"/>
              </w:rPr>
            </w:pPr>
          </w:p>
          <w:tbl>
            <w:tblPr>
              <w:tblStyle w:val="affffffffff"/>
              <w:tblW w:w="4936" w:type="dxa"/>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1789"/>
              <w:gridCol w:w="1988"/>
              <w:gridCol w:w="1159"/>
            </w:tblGrid>
            <w:tr w:rsidR="00602F48">
              <w:tc>
                <w:tcPr>
                  <w:tcW w:w="178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w:t>
                  </w:r>
                  <w:r>
                    <w:rPr>
                      <w:b/>
                      <w:color w:val="000000"/>
                      <w:sz w:val="28"/>
                      <w:szCs w:val="28"/>
                    </w:rPr>
                    <w:t>Фамилия</w:t>
                  </w:r>
                  <w:r>
                    <w:rPr>
                      <w:color w:val="000000"/>
                      <w:sz w:val="28"/>
                      <w:szCs w:val="28"/>
                    </w:rPr>
                    <w:t> </w:t>
                  </w:r>
                </w:p>
              </w:tc>
              <w:tc>
                <w:tcPr>
                  <w:tcW w:w="1988"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w:t>
                  </w:r>
                  <w:r>
                    <w:rPr>
                      <w:b/>
                      <w:color w:val="000000"/>
                      <w:sz w:val="28"/>
                      <w:szCs w:val="28"/>
                    </w:rPr>
                    <w:t>Код класса</w:t>
                  </w:r>
                  <w:r>
                    <w:rPr>
                      <w:color w:val="000000"/>
                      <w:sz w:val="28"/>
                      <w:szCs w:val="28"/>
                    </w:rPr>
                    <w:t> </w:t>
                  </w:r>
                </w:p>
              </w:tc>
              <w:tc>
                <w:tcPr>
                  <w:tcW w:w="115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w:t>
                  </w:r>
                  <w:r>
                    <w:rPr>
                      <w:b/>
                      <w:color w:val="000000"/>
                      <w:sz w:val="28"/>
                      <w:szCs w:val="28"/>
                    </w:rPr>
                    <w:t>Рост</w:t>
                  </w:r>
                  <w:r>
                    <w:rPr>
                      <w:color w:val="000000"/>
                      <w:sz w:val="28"/>
                      <w:szCs w:val="28"/>
                    </w:rPr>
                    <w:t> </w:t>
                  </w:r>
                </w:p>
              </w:tc>
            </w:tr>
            <w:tr w:rsidR="00602F48">
              <w:tc>
                <w:tcPr>
                  <w:tcW w:w="178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Иванов </w:t>
                  </w:r>
                </w:p>
              </w:tc>
              <w:tc>
                <w:tcPr>
                  <w:tcW w:w="1988"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3 </w:t>
                  </w:r>
                </w:p>
              </w:tc>
              <w:tc>
                <w:tcPr>
                  <w:tcW w:w="115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156 </w:t>
                  </w:r>
                </w:p>
              </w:tc>
            </w:tr>
            <w:tr w:rsidR="00602F48">
              <w:tc>
                <w:tcPr>
                  <w:tcW w:w="178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lastRenderedPageBreak/>
                    <w:t> Петров </w:t>
                  </w:r>
                </w:p>
              </w:tc>
              <w:tc>
                <w:tcPr>
                  <w:tcW w:w="1988"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5 </w:t>
                  </w:r>
                </w:p>
              </w:tc>
              <w:tc>
                <w:tcPr>
                  <w:tcW w:w="115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174 </w:t>
                  </w:r>
                </w:p>
              </w:tc>
            </w:tr>
            <w:tr w:rsidR="00602F48">
              <w:tc>
                <w:tcPr>
                  <w:tcW w:w="178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Сидоров </w:t>
                  </w:r>
                </w:p>
              </w:tc>
              <w:tc>
                <w:tcPr>
                  <w:tcW w:w="1988"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8 </w:t>
                  </w:r>
                </w:p>
              </w:tc>
              <w:tc>
                <w:tcPr>
                  <w:tcW w:w="115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135 </w:t>
                  </w:r>
                </w:p>
              </w:tc>
            </w:tr>
            <w:tr w:rsidR="00602F48">
              <w:tc>
                <w:tcPr>
                  <w:tcW w:w="178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Кошкин </w:t>
                  </w:r>
                </w:p>
              </w:tc>
              <w:tc>
                <w:tcPr>
                  <w:tcW w:w="1988"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3 </w:t>
                  </w:r>
                </w:p>
              </w:tc>
              <w:tc>
                <w:tcPr>
                  <w:tcW w:w="115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148 </w:t>
                  </w:r>
                </w:p>
              </w:tc>
            </w:tr>
            <w:tr w:rsidR="00602F48">
              <w:tc>
                <w:tcPr>
                  <w:tcW w:w="178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Ложкин </w:t>
                  </w:r>
                </w:p>
              </w:tc>
              <w:tc>
                <w:tcPr>
                  <w:tcW w:w="1988"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2 </w:t>
                  </w:r>
                </w:p>
              </w:tc>
              <w:tc>
                <w:tcPr>
                  <w:tcW w:w="115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134 </w:t>
                  </w:r>
                </w:p>
              </w:tc>
            </w:tr>
            <w:tr w:rsidR="00602F48">
              <w:tc>
                <w:tcPr>
                  <w:tcW w:w="178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Ножкин </w:t>
                  </w:r>
                </w:p>
              </w:tc>
              <w:tc>
                <w:tcPr>
                  <w:tcW w:w="1988"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8 </w:t>
                  </w:r>
                </w:p>
              </w:tc>
              <w:tc>
                <w:tcPr>
                  <w:tcW w:w="115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183 </w:t>
                  </w:r>
                </w:p>
              </w:tc>
            </w:tr>
            <w:tr w:rsidR="00602F48">
              <w:tc>
                <w:tcPr>
                  <w:tcW w:w="178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Тарелкин </w:t>
                  </w:r>
                </w:p>
              </w:tc>
              <w:tc>
                <w:tcPr>
                  <w:tcW w:w="1988"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5 </w:t>
                  </w:r>
                </w:p>
              </w:tc>
              <w:tc>
                <w:tcPr>
                  <w:tcW w:w="115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158 </w:t>
                  </w:r>
                </w:p>
              </w:tc>
            </w:tr>
            <w:tr w:rsidR="00602F48">
              <w:tc>
                <w:tcPr>
                  <w:tcW w:w="178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Мискин </w:t>
                  </w:r>
                </w:p>
              </w:tc>
              <w:tc>
                <w:tcPr>
                  <w:tcW w:w="1988"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2 </w:t>
                  </w:r>
                </w:p>
              </w:tc>
              <w:tc>
                <w:tcPr>
                  <w:tcW w:w="115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175 </w:t>
                  </w:r>
                </w:p>
              </w:tc>
            </w:tr>
            <w:tr w:rsidR="00602F48">
              <w:tc>
                <w:tcPr>
                  <w:tcW w:w="178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Чашкин </w:t>
                  </w:r>
                </w:p>
              </w:tc>
              <w:tc>
                <w:tcPr>
                  <w:tcW w:w="1988"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3 </w:t>
                  </w:r>
                </w:p>
              </w:tc>
              <w:tc>
                <w:tcPr>
                  <w:tcW w:w="1159"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169 </w:t>
                  </w:r>
                </w:p>
              </w:tc>
            </w:tr>
          </w:tbl>
          <w:p w:rsidR="00602F48" w:rsidRDefault="00602F48">
            <w:pPr>
              <w:rPr>
                <w:color w:val="000000"/>
                <w:sz w:val="28"/>
                <w:szCs w:val="28"/>
              </w:rPr>
            </w:pPr>
          </w:p>
        </w:tc>
      </w:tr>
    </w:tbl>
    <w:p w:rsidR="00602F48" w:rsidRDefault="00CD723B">
      <w:pPr>
        <w:shd w:val="clear" w:color="auto" w:fill="FFFFFF"/>
        <w:ind w:left="360"/>
        <w:jc w:val="both"/>
        <w:rPr>
          <w:color w:val="000000"/>
          <w:sz w:val="28"/>
          <w:szCs w:val="28"/>
        </w:rPr>
      </w:pPr>
      <w:r>
        <w:rPr>
          <w:color w:val="000000"/>
          <w:sz w:val="28"/>
          <w:szCs w:val="28"/>
        </w:rPr>
        <w:lastRenderedPageBreak/>
        <w:t> </w:t>
      </w:r>
    </w:p>
    <w:p w:rsidR="00602F48" w:rsidRDefault="00CD723B">
      <w:pPr>
        <w:shd w:val="clear" w:color="auto" w:fill="FFFFFF"/>
        <w:ind w:left="360"/>
        <w:jc w:val="both"/>
        <w:rPr>
          <w:color w:val="000000"/>
          <w:sz w:val="28"/>
          <w:szCs w:val="28"/>
        </w:rPr>
      </w:pPr>
      <w:r>
        <w:rPr>
          <w:color w:val="000000"/>
          <w:sz w:val="28"/>
          <w:szCs w:val="28"/>
        </w:rPr>
        <w:t>Сколько учеников выше 170 см учатся в 6 классе?</w:t>
      </w:r>
    </w:p>
    <w:p w:rsidR="00602F48" w:rsidRDefault="00CD723B">
      <w:pPr>
        <w:numPr>
          <w:ilvl w:val="0"/>
          <w:numId w:val="256"/>
        </w:numPr>
        <w:pBdr>
          <w:top w:val="nil"/>
          <w:left w:val="nil"/>
          <w:bottom w:val="nil"/>
          <w:right w:val="nil"/>
          <w:between w:val="nil"/>
        </w:pBdr>
        <w:shd w:val="clear" w:color="auto" w:fill="FFFFFF"/>
        <w:spacing w:after="200" w:line="276" w:lineRule="auto"/>
        <w:jc w:val="both"/>
        <w:rPr>
          <w:color w:val="000000"/>
          <w:sz w:val="28"/>
          <w:szCs w:val="28"/>
        </w:rPr>
      </w:pPr>
      <w:r>
        <w:rPr>
          <w:color w:val="000000"/>
          <w:sz w:val="28"/>
          <w:szCs w:val="28"/>
        </w:rPr>
        <w:t>Ниже в табличной форме представлен фрагмент базы данных производителей молочных изделий. В первой таблице отражены названия фирм-производителей и торговых точек, с которыми они сотрудничают, во второй  — названия фирм-производителей, мест расположения производственных цехов и фамилии ответственных за поставку товаров менеджеров.</w:t>
      </w:r>
    </w:p>
    <w:p w:rsidR="00602F48" w:rsidRDefault="00CD723B">
      <w:pPr>
        <w:shd w:val="clear" w:color="auto" w:fill="FFFFFF"/>
        <w:ind w:left="360"/>
        <w:jc w:val="both"/>
        <w:rPr>
          <w:color w:val="000000"/>
          <w:sz w:val="28"/>
          <w:szCs w:val="28"/>
        </w:rPr>
      </w:pPr>
      <w:r>
        <w:rPr>
          <w:color w:val="000000"/>
          <w:sz w:val="28"/>
          <w:szCs w:val="28"/>
        </w:rPr>
        <w:t> </w:t>
      </w:r>
    </w:p>
    <w:tbl>
      <w:tblPr>
        <w:tblStyle w:val="affffffffff0"/>
        <w:tblW w:w="10090" w:type="dxa"/>
        <w:tblInd w:w="-114" w:type="dxa"/>
        <w:tblLayout w:type="fixed"/>
        <w:tblLook w:val="0400" w:firstRow="0" w:lastRow="0" w:firstColumn="0" w:lastColumn="0" w:noHBand="0" w:noVBand="1"/>
      </w:tblPr>
      <w:tblGrid>
        <w:gridCol w:w="4185"/>
        <w:gridCol w:w="5905"/>
      </w:tblGrid>
      <w:tr w:rsidR="00602F48">
        <w:tc>
          <w:tcPr>
            <w:tcW w:w="4185" w:type="dxa"/>
            <w:tcBorders>
              <w:top w:val="nil"/>
              <w:left w:val="nil"/>
              <w:bottom w:val="nil"/>
              <w:right w:val="nil"/>
            </w:tcBorders>
            <w:tcMar>
              <w:top w:w="57" w:type="dxa"/>
              <w:left w:w="57" w:type="dxa"/>
              <w:bottom w:w="57" w:type="dxa"/>
              <w:right w:w="57" w:type="dxa"/>
            </w:tcMar>
          </w:tcPr>
          <w:p w:rsidR="00602F48" w:rsidRDefault="00602F48">
            <w:pPr>
              <w:widowControl w:val="0"/>
              <w:pBdr>
                <w:top w:val="nil"/>
                <w:left w:val="nil"/>
                <w:bottom w:val="nil"/>
                <w:right w:val="nil"/>
                <w:between w:val="nil"/>
              </w:pBdr>
              <w:spacing w:line="276" w:lineRule="auto"/>
              <w:rPr>
                <w:color w:val="000000"/>
                <w:sz w:val="28"/>
                <w:szCs w:val="28"/>
              </w:rPr>
            </w:pPr>
          </w:p>
          <w:tbl>
            <w:tblPr>
              <w:tblStyle w:val="affffffffff1"/>
              <w:tblW w:w="4055" w:type="dxa"/>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2193"/>
              <w:gridCol w:w="1862"/>
            </w:tblGrid>
            <w:tr w:rsidR="00602F48">
              <w:tc>
                <w:tcPr>
                  <w:tcW w:w="2193"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b/>
                      <w:color w:val="000000"/>
                      <w:sz w:val="28"/>
                      <w:szCs w:val="28"/>
                    </w:rPr>
                    <w:t> Производитель </w:t>
                  </w:r>
                </w:p>
              </w:tc>
              <w:tc>
                <w:tcPr>
                  <w:tcW w:w="1862"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b/>
                      <w:color w:val="000000"/>
                      <w:sz w:val="28"/>
                      <w:szCs w:val="28"/>
                    </w:rPr>
                    <w:t> Торговая точка </w:t>
                  </w:r>
                </w:p>
              </w:tc>
            </w:tr>
            <w:tr w:rsidR="00602F48">
              <w:tc>
                <w:tcPr>
                  <w:tcW w:w="2193"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Моя бурёнка </w:t>
                  </w:r>
                </w:p>
              </w:tc>
              <w:tc>
                <w:tcPr>
                  <w:tcW w:w="1862"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ТЦ «Эдельвейс» </w:t>
                  </w:r>
                </w:p>
              </w:tc>
            </w:tr>
            <w:tr w:rsidR="00602F48">
              <w:tc>
                <w:tcPr>
                  <w:tcW w:w="2193"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Корова Му-Му </w:t>
                  </w:r>
                </w:p>
              </w:tc>
              <w:tc>
                <w:tcPr>
                  <w:tcW w:w="1862"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Рынок Центральный </w:t>
                  </w:r>
                </w:p>
              </w:tc>
            </w:tr>
            <w:tr w:rsidR="00602F48">
              <w:tc>
                <w:tcPr>
                  <w:tcW w:w="2193"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Из деревни с молоком </w:t>
                  </w:r>
                </w:p>
              </w:tc>
              <w:tc>
                <w:tcPr>
                  <w:tcW w:w="1862"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Рынок Областной </w:t>
                  </w:r>
                </w:p>
              </w:tc>
            </w:tr>
            <w:tr w:rsidR="00602F48">
              <w:tc>
                <w:tcPr>
                  <w:tcW w:w="2193"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Парное молочко </w:t>
                  </w:r>
                </w:p>
              </w:tc>
              <w:tc>
                <w:tcPr>
                  <w:tcW w:w="1862"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ТЦ «Покупочка» </w:t>
                  </w:r>
                </w:p>
              </w:tc>
            </w:tr>
            <w:tr w:rsidR="00602F48">
              <w:tc>
                <w:tcPr>
                  <w:tcW w:w="2193"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Сырное царство </w:t>
                  </w:r>
                </w:p>
              </w:tc>
              <w:tc>
                <w:tcPr>
                  <w:tcW w:w="1862"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ТЦ «Покупочк</w:t>
                  </w:r>
                  <w:r>
                    <w:rPr>
                      <w:color w:val="000000"/>
                      <w:sz w:val="28"/>
                      <w:szCs w:val="28"/>
                    </w:rPr>
                    <w:lastRenderedPageBreak/>
                    <w:t>а» </w:t>
                  </w:r>
                </w:p>
              </w:tc>
            </w:tr>
            <w:tr w:rsidR="00602F48">
              <w:tc>
                <w:tcPr>
                  <w:tcW w:w="2193"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lastRenderedPageBreak/>
                    <w:t> Парное молочко </w:t>
                  </w:r>
                </w:p>
              </w:tc>
              <w:tc>
                <w:tcPr>
                  <w:tcW w:w="1862"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Рынок Центральный </w:t>
                  </w:r>
                </w:p>
              </w:tc>
            </w:tr>
            <w:tr w:rsidR="00602F48">
              <w:tc>
                <w:tcPr>
                  <w:tcW w:w="2193"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Корова Му-Му </w:t>
                  </w:r>
                </w:p>
              </w:tc>
              <w:tc>
                <w:tcPr>
                  <w:tcW w:w="1862"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Рынок Областной </w:t>
                  </w:r>
                </w:p>
              </w:tc>
            </w:tr>
            <w:tr w:rsidR="00602F48">
              <w:tc>
                <w:tcPr>
                  <w:tcW w:w="2193"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Моя буренка </w:t>
                  </w:r>
                </w:p>
              </w:tc>
              <w:tc>
                <w:tcPr>
                  <w:tcW w:w="1862"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Рынок Центральный </w:t>
                  </w:r>
                </w:p>
              </w:tc>
            </w:tr>
            <w:tr w:rsidR="00602F48">
              <w:tc>
                <w:tcPr>
                  <w:tcW w:w="2193"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Сырное царство </w:t>
                  </w:r>
                </w:p>
              </w:tc>
              <w:tc>
                <w:tcPr>
                  <w:tcW w:w="1862"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ТЦ «Эдельвейс» </w:t>
                  </w:r>
                </w:p>
              </w:tc>
            </w:tr>
          </w:tbl>
          <w:p w:rsidR="00602F48" w:rsidRDefault="00602F48">
            <w:pPr>
              <w:rPr>
                <w:color w:val="000000"/>
                <w:sz w:val="28"/>
                <w:szCs w:val="28"/>
              </w:rPr>
            </w:pPr>
          </w:p>
        </w:tc>
        <w:tc>
          <w:tcPr>
            <w:tcW w:w="5905" w:type="dxa"/>
            <w:tcBorders>
              <w:top w:val="nil"/>
              <w:left w:val="nil"/>
              <w:bottom w:val="nil"/>
              <w:right w:val="nil"/>
            </w:tcBorders>
            <w:tcMar>
              <w:top w:w="57" w:type="dxa"/>
              <w:left w:w="57" w:type="dxa"/>
              <w:bottom w:w="57" w:type="dxa"/>
              <w:right w:w="57" w:type="dxa"/>
            </w:tcMar>
          </w:tcPr>
          <w:p w:rsidR="00602F48" w:rsidRDefault="00602F48">
            <w:pPr>
              <w:widowControl w:val="0"/>
              <w:pBdr>
                <w:top w:val="nil"/>
                <w:left w:val="nil"/>
                <w:bottom w:val="nil"/>
                <w:right w:val="nil"/>
                <w:between w:val="nil"/>
              </w:pBdr>
              <w:spacing w:line="276" w:lineRule="auto"/>
              <w:rPr>
                <w:color w:val="000000"/>
                <w:sz w:val="28"/>
                <w:szCs w:val="28"/>
              </w:rPr>
            </w:pPr>
          </w:p>
          <w:tbl>
            <w:tblPr>
              <w:tblStyle w:val="affffffffff2"/>
              <w:tblW w:w="5775" w:type="dxa"/>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2194"/>
              <w:gridCol w:w="1946"/>
              <w:gridCol w:w="1635"/>
            </w:tblGrid>
            <w:tr w:rsidR="00602F48">
              <w:tc>
                <w:tcPr>
                  <w:tcW w:w="2194"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w:t>
                  </w:r>
                  <w:r>
                    <w:rPr>
                      <w:b/>
                      <w:color w:val="000000"/>
                      <w:sz w:val="28"/>
                      <w:szCs w:val="28"/>
                    </w:rPr>
                    <w:t>Производитель</w:t>
                  </w:r>
                  <w:r>
                    <w:rPr>
                      <w:color w:val="000000"/>
                      <w:sz w:val="28"/>
                      <w:szCs w:val="28"/>
                    </w:rPr>
                    <w:t> </w:t>
                  </w:r>
                </w:p>
              </w:tc>
              <w:tc>
                <w:tcPr>
                  <w:tcW w:w="1946"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w:t>
                  </w:r>
                  <w:r>
                    <w:rPr>
                      <w:b/>
                      <w:color w:val="000000"/>
                      <w:sz w:val="28"/>
                      <w:szCs w:val="28"/>
                    </w:rPr>
                    <w:t>База производства</w:t>
                  </w:r>
                  <w:r>
                    <w:rPr>
                      <w:color w:val="000000"/>
                      <w:sz w:val="28"/>
                      <w:szCs w:val="28"/>
                    </w:rPr>
                    <w:t> </w:t>
                  </w:r>
                </w:p>
              </w:tc>
              <w:tc>
                <w:tcPr>
                  <w:tcW w:w="1635"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w:t>
                  </w:r>
                  <w:r>
                    <w:rPr>
                      <w:b/>
                      <w:color w:val="000000"/>
                      <w:sz w:val="28"/>
                      <w:szCs w:val="28"/>
                    </w:rPr>
                    <w:t>Менеджер</w:t>
                  </w:r>
                  <w:r>
                    <w:rPr>
                      <w:color w:val="000000"/>
                      <w:sz w:val="28"/>
                      <w:szCs w:val="28"/>
                    </w:rPr>
                    <w:t> </w:t>
                  </w:r>
                </w:p>
              </w:tc>
            </w:tr>
            <w:tr w:rsidR="00602F48">
              <w:tc>
                <w:tcPr>
                  <w:tcW w:w="2194"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Моя буренка </w:t>
                  </w:r>
                </w:p>
              </w:tc>
              <w:tc>
                <w:tcPr>
                  <w:tcW w:w="1946"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Московская обл. </w:t>
                  </w:r>
                </w:p>
              </w:tc>
              <w:tc>
                <w:tcPr>
                  <w:tcW w:w="1635"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Иванова И. И. </w:t>
                  </w:r>
                </w:p>
              </w:tc>
            </w:tr>
            <w:tr w:rsidR="00602F48">
              <w:tc>
                <w:tcPr>
                  <w:tcW w:w="2194"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Корова Му-Му </w:t>
                  </w:r>
                </w:p>
              </w:tc>
              <w:tc>
                <w:tcPr>
                  <w:tcW w:w="1946"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Московская обл. </w:t>
                  </w:r>
                </w:p>
              </w:tc>
              <w:tc>
                <w:tcPr>
                  <w:tcW w:w="1635"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Ручкин А. А. </w:t>
                  </w:r>
                </w:p>
              </w:tc>
            </w:tr>
            <w:tr w:rsidR="00602F48">
              <w:tc>
                <w:tcPr>
                  <w:tcW w:w="2194"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Из деревни с молоком </w:t>
                  </w:r>
                </w:p>
              </w:tc>
              <w:tc>
                <w:tcPr>
                  <w:tcW w:w="1946"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Московская обл. </w:t>
                  </w:r>
                </w:p>
              </w:tc>
              <w:tc>
                <w:tcPr>
                  <w:tcW w:w="1635"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Мешков Р. Г. </w:t>
                  </w:r>
                </w:p>
              </w:tc>
            </w:tr>
            <w:tr w:rsidR="00602F48">
              <w:tc>
                <w:tcPr>
                  <w:tcW w:w="2194"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Парное молочко </w:t>
                  </w:r>
                </w:p>
              </w:tc>
              <w:tc>
                <w:tcPr>
                  <w:tcW w:w="1946"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Московская обл. </w:t>
                  </w:r>
                </w:p>
              </w:tc>
              <w:tc>
                <w:tcPr>
                  <w:tcW w:w="1635"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Ким Ю. Б. </w:t>
                  </w:r>
                </w:p>
              </w:tc>
            </w:tr>
            <w:tr w:rsidR="00602F48">
              <w:tc>
                <w:tcPr>
                  <w:tcW w:w="2194"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Сырное царство </w:t>
                  </w:r>
                </w:p>
              </w:tc>
              <w:tc>
                <w:tcPr>
                  <w:tcW w:w="1946"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Ивановская обл. </w:t>
                  </w:r>
                </w:p>
              </w:tc>
              <w:tc>
                <w:tcPr>
                  <w:tcW w:w="1635"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Рыбкин Н. Н. </w:t>
                  </w:r>
                </w:p>
              </w:tc>
            </w:tr>
            <w:tr w:rsidR="00602F48">
              <w:tc>
                <w:tcPr>
                  <w:tcW w:w="2194"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Сырное царство </w:t>
                  </w:r>
                </w:p>
              </w:tc>
              <w:tc>
                <w:tcPr>
                  <w:tcW w:w="1946"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Вологодская обл. </w:t>
                  </w:r>
                </w:p>
              </w:tc>
              <w:tc>
                <w:tcPr>
                  <w:tcW w:w="1635"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Охапкин Р. Р. </w:t>
                  </w:r>
                </w:p>
              </w:tc>
            </w:tr>
            <w:tr w:rsidR="00602F48">
              <w:tc>
                <w:tcPr>
                  <w:tcW w:w="2194"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lastRenderedPageBreak/>
                    <w:t> Сырное царство </w:t>
                  </w:r>
                </w:p>
              </w:tc>
              <w:tc>
                <w:tcPr>
                  <w:tcW w:w="1946"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Рязанская обл. </w:t>
                  </w:r>
                </w:p>
              </w:tc>
              <w:tc>
                <w:tcPr>
                  <w:tcW w:w="1635"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Рыбкин Н. Н. </w:t>
                  </w:r>
                </w:p>
              </w:tc>
            </w:tr>
            <w:tr w:rsidR="00602F48">
              <w:tc>
                <w:tcPr>
                  <w:tcW w:w="2194"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Моя буренка </w:t>
                  </w:r>
                </w:p>
              </w:tc>
              <w:tc>
                <w:tcPr>
                  <w:tcW w:w="1946"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Вологодская обл. </w:t>
                  </w:r>
                </w:p>
              </w:tc>
              <w:tc>
                <w:tcPr>
                  <w:tcW w:w="1635"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Иванова И. И. </w:t>
                  </w:r>
                </w:p>
              </w:tc>
            </w:tr>
            <w:tr w:rsidR="00602F48">
              <w:tc>
                <w:tcPr>
                  <w:tcW w:w="2194"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Корова Му-Му </w:t>
                  </w:r>
                </w:p>
              </w:tc>
              <w:tc>
                <w:tcPr>
                  <w:tcW w:w="1946"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Ивановская обл. </w:t>
                  </w:r>
                </w:p>
              </w:tc>
              <w:tc>
                <w:tcPr>
                  <w:tcW w:w="1635" w:type="dxa"/>
                  <w:tcBorders>
                    <w:top w:val="single" w:sz="6" w:space="0" w:color="000000"/>
                    <w:left w:val="single" w:sz="6" w:space="0" w:color="000000"/>
                    <w:bottom w:val="single" w:sz="6" w:space="0" w:color="000000"/>
                    <w:right w:val="single" w:sz="6" w:space="0" w:color="000000"/>
                  </w:tcBorders>
                  <w:tcMar>
                    <w:top w:w="57" w:type="dxa"/>
                    <w:left w:w="57" w:type="dxa"/>
                    <w:bottom w:w="57" w:type="dxa"/>
                    <w:right w:w="57" w:type="dxa"/>
                  </w:tcMar>
                </w:tcPr>
                <w:p w:rsidR="00602F48" w:rsidRDefault="00CD723B">
                  <w:pPr>
                    <w:spacing w:before="71"/>
                    <w:ind w:left="360"/>
                    <w:rPr>
                      <w:color w:val="000000"/>
                      <w:sz w:val="28"/>
                      <w:szCs w:val="28"/>
                    </w:rPr>
                  </w:pPr>
                  <w:r>
                    <w:rPr>
                      <w:color w:val="000000"/>
                      <w:sz w:val="28"/>
                      <w:szCs w:val="28"/>
                    </w:rPr>
                    <w:t> Петрова В. Г. </w:t>
                  </w:r>
                </w:p>
              </w:tc>
            </w:tr>
          </w:tbl>
          <w:p w:rsidR="00602F48" w:rsidRDefault="00602F48">
            <w:pPr>
              <w:rPr>
                <w:color w:val="000000"/>
                <w:sz w:val="28"/>
                <w:szCs w:val="28"/>
              </w:rPr>
            </w:pPr>
          </w:p>
        </w:tc>
      </w:tr>
    </w:tbl>
    <w:p w:rsidR="00602F48" w:rsidRDefault="00CD723B">
      <w:pPr>
        <w:shd w:val="clear" w:color="auto" w:fill="FFFFFF"/>
        <w:ind w:left="360"/>
        <w:jc w:val="both"/>
        <w:rPr>
          <w:color w:val="000000"/>
          <w:sz w:val="28"/>
          <w:szCs w:val="28"/>
        </w:rPr>
      </w:pPr>
      <w:r>
        <w:rPr>
          <w:color w:val="000000"/>
          <w:sz w:val="28"/>
          <w:szCs w:val="28"/>
        </w:rPr>
        <w:lastRenderedPageBreak/>
        <w:t> </w:t>
      </w:r>
    </w:p>
    <w:p w:rsidR="00602F48" w:rsidRDefault="00CD723B">
      <w:pPr>
        <w:shd w:val="clear" w:color="auto" w:fill="FFFFFF"/>
        <w:ind w:left="360"/>
        <w:jc w:val="both"/>
        <w:rPr>
          <w:b/>
          <w:color w:val="000000"/>
          <w:sz w:val="28"/>
          <w:szCs w:val="28"/>
        </w:rPr>
      </w:pPr>
      <w:r>
        <w:rPr>
          <w:color w:val="000000"/>
          <w:sz w:val="28"/>
          <w:szCs w:val="28"/>
        </w:rPr>
        <w:t xml:space="preserve">Руководствуясь приведенными таблицами, определите максимальное количество </w:t>
      </w:r>
      <w:r>
        <w:rPr>
          <w:color w:val="000000"/>
          <w:sz w:val="28"/>
          <w:szCs w:val="28"/>
          <w:highlight w:val="white"/>
        </w:rPr>
        <w:t>областей, молочные товары которых могут попасть на прилавки Центрального рынка.</w:t>
      </w:r>
    </w:p>
    <w:p w:rsidR="00602F48" w:rsidRDefault="00602F48">
      <w:pPr>
        <w:ind w:firstLine="709"/>
        <w:jc w:val="center"/>
        <w:rPr>
          <w:b/>
          <w:color w:val="000000"/>
          <w:sz w:val="28"/>
          <w:szCs w:val="28"/>
        </w:rPr>
      </w:pPr>
    </w:p>
    <w:p w:rsidR="00602F48" w:rsidRDefault="00602F48">
      <w:pPr>
        <w:ind w:firstLine="709"/>
        <w:jc w:val="center"/>
        <w:rPr>
          <w:b/>
          <w:color w:val="000000"/>
          <w:sz w:val="28"/>
          <w:szCs w:val="28"/>
        </w:rPr>
      </w:pPr>
    </w:p>
    <w:p w:rsidR="00602F48" w:rsidRDefault="00CD723B">
      <w:pPr>
        <w:ind w:firstLine="709"/>
        <w:rPr>
          <w:b/>
          <w:color w:val="000000"/>
          <w:sz w:val="28"/>
          <w:szCs w:val="28"/>
        </w:rPr>
      </w:pPr>
      <w:r>
        <w:rPr>
          <w:b/>
          <w:color w:val="000000"/>
          <w:sz w:val="28"/>
          <w:szCs w:val="28"/>
        </w:rPr>
        <w:t>Вопросы теста</w:t>
      </w:r>
    </w:p>
    <w:p w:rsidR="00602F48" w:rsidRDefault="00CD723B">
      <w:pPr>
        <w:shd w:val="clear" w:color="auto" w:fill="FFFFFF"/>
        <w:rPr>
          <w:sz w:val="28"/>
          <w:szCs w:val="28"/>
        </w:rPr>
      </w:pPr>
      <w:r>
        <w:rPr>
          <w:b/>
          <w:sz w:val="28"/>
          <w:szCs w:val="28"/>
        </w:rPr>
        <w:t> Вариант 1.</w:t>
      </w:r>
    </w:p>
    <w:p w:rsidR="00602F48" w:rsidRDefault="00CD723B">
      <w:pPr>
        <w:shd w:val="clear" w:color="auto" w:fill="FFFFFF"/>
        <w:ind w:hanging="220"/>
        <w:rPr>
          <w:sz w:val="28"/>
          <w:szCs w:val="28"/>
        </w:rPr>
      </w:pPr>
      <w:r>
        <w:rPr>
          <w:sz w:val="28"/>
          <w:szCs w:val="28"/>
        </w:rPr>
        <w:t>1.        Организованную совокупность структурированных данных в определенной предметной области назы вают:</w:t>
      </w:r>
    </w:p>
    <w:p w:rsidR="00602F48" w:rsidRDefault="00CD723B">
      <w:pPr>
        <w:shd w:val="clear" w:color="auto" w:fill="FFFFFF"/>
        <w:rPr>
          <w:sz w:val="28"/>
          <w:szCs w:val="28"/>
        </w:rPr>
      </w:pPr>
      <w:r>
        <w:rPr>
          <w:sz w:val="28"/>
          <w:szCs w:val="28"/>
        </w:rPr>
        <w:t>1).электронной таблицей;2).маркированным списком3).;базой данных;4).многоуровневым списком.</w:t>
      </w:r>
    </w:p>
    <w:p w:rsidR="00602F48" w:rsidRDefault="00CD723B">
      <w:pPr>
        <w:shd w:val="clear" w:color="auto" w:fill="FFFFFF"/>
        <w:ind w:hanging="220"/>
        <w:rPr>
          <w:sz w:val="28"/>
          <w:szCs w:val="28"/>
        </w:rPr>
      </w:pPr>
      <w:r>
        <w:rPr>
          <w:i/>
          <w:sz w:val="28"/>
          <w:szCs w:val="28"/>
        </w:rPr>
        <w:t>2.        </w:t>
      </w:r>
      <w:r>
        <w:rPr>
          <w:sz w:val="28"/>
          <w:szCs w:val="28"/>
        </w:rPr>
        <w:t>Многоуровневые, региональные, отраслевые сети с фиксированными связями представляют собой мо дель организации данных следующего типа:</w:t>
      </w:r>
    </w:p>
    <w:p w:rsidR="00602F48" w:rsidRDefault="00CD723B">
      <w:pPr>
        <w:shd w:val="clear" w:color="auto" w:fill="FFFFFF"/>
        <w:rPr>
          <w:sz w:val="28"/>
          <w:szCs w:val="28"/>
        </w:rPr>
      </w:pPr>
      <w:r>
        <w:rPr>
          <w:sz w:val="28"/>
          <w:szCs w:val="28"/>
        </w:rPr>
        <w:t>1) сетевую; 2)реляционную;3)иерархическую4)обычную</w:t>
      </w:r>
    </w:p>
    <w:p w:rsidR="00602F48" w:rsidRDefault="00CD723B">
      <w:pPr>
        <w:shd w:val="clear" w:color="auto" w:fill="FFFFFF"/>
        <w:rPr>
          <w:sz w:val="28"/>
          <w:szCs w:val="28"/>
        </w:rPr>
      </w:pPr>
      <w:r>
        <w:rPr>
          <w:sz w:val="28"/>
          <w:szCs w:val="28"/>
        </w:rPr>
        <w:t>3.Записью в реляционных базах данных называют:</w:t>
      </w:r>
    </w:p>
    <w:p w:rsidR="00602F48" w:rsidRDefault="00CD723B">
      <w:pPr>
        <w:shd w:val="clear" w:color="auto" w:fill="FFFFFF"/>
        <w:jc w:val="both"/>
        <w:rPr>
          <w:sz w:val="28"/>
          <w:szCs w:val="28"/>
        </w:rPr>
      </w:pPr>
      <w:r>
        <w:rPr>
          <w:sz w:val="28"/>
          <w:szCs w:val="28"/>
        </w:rPr>
        <w:t>1)ячейку;2)столбец таблицы;3)имя поля;4)строку таблицы.</w:t>
      </w:r>
    </w:p>
    <w:p w:rsidR="00602F48" w:rsidRDefault="00CD723B">
      <w:pPr>
        <w:shd w:val="clear" w:color="auto" w:fill="FFFFFF"/>
        <w:rPr>
          <w:sz w:val="28"/>
          <w:szCs w:val="28"/>
        </w:rPr>
      </w:pPr>
      <w:r>
        <w:rPr>
          <w:sz w:val="28"/>
          <w:szCs w:val="28"/>
        </w:rPr>
        <w:t>4.Столбец однотипных данных в Ассеss называется:</w:t>
      </w:r>
    </w:p>
    <w:p w:rsidR="00602F48" w:rsidRDefault="00CD723B">
      <w:pPr>
        <w:shd w:val="clear" w:color="auto" w:fill="FFFFFF"/>
        <w:jc w:val="both"/>
        <w:rPr>
          <w:sz w:val="28"/>
          <w:szCs w:val="28"/>
        </w:rPr>
      </w:pPr>
      <w:r>
        <w:rPr>
          <w:sz w:val="28"/>
          <w:szCs w:val="28"/>
        </w:rPr>
        <w:t>1)записью;      </w:t>
      </w:r>
      <w:r>
        <w:rPr>
          <w:i/>
          <w:sz w:val="28"/>
          <w:szCs w:val="28"/>
        </w:rPr>
        <w:t>3) </w:t>
      </w:r>
      <w:r>
        <w:rPr>
          <w:sz w:val="28"/>
          <w:szCs w:val="28"/>
        </w:rPr>
        <w:t>бланком;        </w:t>
      </w:r>
    </w:p>
    <w:p w:rsidR="00602F48" w:rsidRDefault="00CD723B">
      <w:pPr>
        <w:shd w:val="clear" w:color="auto" w:fill="FFFFFF"/>
        <w:jc w:val="both"/>
        <w:rPr>
          <w:sz w:val="28"/>
          <w:szCs w:val="28"/>
        </w:rPr>
      </w:pPr>
      <w:r>
        <w:rPr>
          <w:sz w:val="28"/>
          <w:szCs w:val="28"/>
        </w:rPr>
        <w:t>2)полем;        </w:t>
      </w:r>
      <w:r>
        <w:rPr>
          <w:i/>
          <w:sz w:val="28"/>
          <w:szCs w:val="28"/>
        </w:rPr>
        <w:t> 4) </w:t>
      </w:r>
      <w:r>
        <w:rPr>
          <w:sz w:val="28"/>
          <w:szCs w:val="28"/>
        </w:rPr>
        <w:t>отчетом</w:t>
      </w:r>
      <w:r>
        <w:rPr>
          <w:i/>
          <w:sz w:val="28"/>
          <w:szCs w:val="28"/>
        </w:rPr>
        <w:t>.</w:t>
      </w:r>
    </w:p>
    <w:p w:rsidR="00602F48" w:rsidRDefault="00CD723B">
      <w:pPr>
        <w:shd w:val="clear" w:color="auto" w:fill="FFFFFF"/>
        <w:ind w:hanging="236"/>
        <w:rPr>
          <w:sz w:val="28"/>
          <w:szCs w:val="28"/>
        </w:rPr>
      </w:pPr>
      <w:r>
        <w:rPr>
          <w:sz w:val="28"/>
          <w:szCs w:val="28"/>
        </w:rPr>
        <w:t> 5.Поле, значение которого не повторяется в различ ных записях, называется:</w:t>
      </w:r>
    </w:p>
    <w:p w:rsidR="00602F48" w:rsidRDefault="00CD723B">
      <w:pPr>
        <w:shd w:val="clear" w:color="auto" w:fill="FFFFFF"/>
        <w:rPr>
          <w:sz w:val="28"/>
          <w:szCs w:val="28"/>
        </w:rPr>
      </w:pPr>
      <w:r>
        <w:rPr>
          <w:sz w:val="28"/>
          <w:szCs w:val="28"/>
        </w:rPr>
        <w:t>1).составным ключом;2).типом поля;3)главным ключом;4)именем поля.</w:t>
      </w:r>
    </w:p>
    <w:p w:rsidR="00602F48" w:rsidRDefault="00CD723B">
      <w:pPr>
        <w:shd w:val="clear" w:color="auto" w:fill="FFFFFF"/>
        <w:ind w:hanging="236"/>
        <w:rPr>
          <w:sz w:val="28"/>
          <w:szCs w:val="28"/>
        </w:rPr>
      </w:pPr>
      <w:r>
        <w:rPr>
          <w:sz w:val="28"/>
          <w:szCs w:val="28"/>
        </w:rPr>
        <w:t>    6.Для выборки записей и обновления данных из одной или нескольких таблиц базы данных слу жат:</w:t>
      </w:r>
    </w:p>
    <w:p w:rsidR="00602F48" w:rsidRDefault="00CD723B">
      <w:pPr>
        <w:numPr>
          <w:ilvl w:val="0"/>
          <w:numId w:val="67"/>
        </w:numPr>
        <w:shd w:val="clear" w:color="auto" w:fill="FFFFFF"/>
        <w:spacing w:before="280" w:after="280"/>
        <w:ind w:left="0" w:hanging="1800"/>
        <w:rPr>
          <w:sz w:val="28"/>
          <w:szCs w:val="28"/>
        </w:rPr>
      </w:pPr>
      <w:r>
        <w:rPr>
          <w:sz w:val="28"/>
          <w:szCs w:val="28"/>
        </w:rPr>
        <w:t>формы; 2)отчёты;</w:t>
      </w:r>
      <w:r>
        <w:rPr>
          <w:i/>
          <w:sz w:val="28"/>
          <w:szCs w:val="28"/>
        </w:rPr>
        <w:t>3) </w:t>
      </w:r>
      <w:r>
        <w:rPr>
          <w:sz w:val="28"/>
          <w:szCs w:val="28"/>
        </w:rPr>
        <w:t>таблицы;4)запросы</w:t>
      </w:r>
    </w:p>
    <w:p w:rsidR="00602F48" w:rsidRDefault="00CD723B">
      <w:pPr>
        <w:shd w:val="clear" w:color="auto" w:fill="FFFFFF"/>
        <w:rPr>
          <w:sz w:val="28"/>
          <w:szCs w:val="28"/>
        </w:rPr>
      </w:pPr>
      <w:r>
        <w:rPr>
          <w:sz w:val="28"/>
          <w:szCs w:val="28"/>
        </w:rPr>
        <w:t>7.В режиме Конструктора форм можно:</w:t>
      </w:r>
    </w:p>
    <w:p w:rsidR="00602F48" w:rsidRDefault="00CD723B">
      <w:pPr>
        <w:shd w:val="clear" w:color="auto" w:fill="FFFFFF"/>
        <w:rPr>
          <w:sz w:val="28"/>
          <w:szCs w:val="28"/>
        </w:rPr>
      </w:pPr>
      <w:r>
        <w:rPr>
          <w:sz w:val="28"/>
          <w:szCs w:val="28"/>
        </w:rPr>
        <w:t>1).внести данные в таблицу базы данных;2)отредактировать элементы формы;</w:t>
      </w:r>
    </w:p>
    <w:p w:rsidR="00602F48" w:rsidRDefault="00CD723B">
      <w:pPr>
        <w:shd w:val="clear" w:color="auto" w:fill="FFFFFF"/>
        <w:rPr>
          <w:sz w:val="28"/>
          <w:szCs w:val="28"/>
        </w:rPr>
      </w:pPr>
      <w:r>
        <w:rPr>
          <w:sz w:val="28"/>
          <w:szCs w:val="28"/>
        </w:rPr>
        <w:lastRenderedPageBreak/>
        <w:t>3).создать зависимую подстановку;4)создать фиксированную подстановку</w:t>
      </w:r>
    </w:p>
    <w:p w:rsidR="00602F48" w:rsidRDefault="00CD723B">
      <w:pPr>
        <w:shd w:val="clear" w:color="auto" w:fill="FFFFFF"/>
        <w:rPr>
          <w:sz w:val="28"/>
          <w:szCs w:val="28"/>
        </w:rPr>
      </w:pPr>
      <w:r>
        <w:rPr>
          <w:sz w:val="28"/>
          <w:szCs w:val="28"/>
        </w:rPr>
        <w:t>8.Условие поиска может задаваться с помощью:</w:t>
      </w:r>
    </w:p>
    <w:p w:rsidR="00602F48" w:rsidRDefault="00CD723B">
      <w:pPr>
        <w:shd w:val="clear" w:color="auto" w:fill="FFFFFF"/>
        <w:rPr>
          <w:sz w:val="28"/>
          <w:szCs w:val="28"/>
        </w:rPr>
      </w:pPr>
      <w:r>
        <w:rPr>
          <w:sz w:val="28"/>
          <w:szCs w:val="28"/>
        </w:rPr>
        <w:t>1).только арифметического выражения;2).знака вопроса;</w:t>
      </w:r>
    </w:p>
    <w:p w:rsidR="00602F48" w:rsidRDefault="00CD723B">
      <w:pPr>
        <w:shd w:val="clear" w:color="auto" w:fill="FFFFFF"/>
        <w:rPr>
          <w:sz w:val="28"/>
          <w:szCs w:val="28"/>
        </w:rPr>
      </w:pPr>
      <w:r>
        <w:rPr>
          <w:sz w:val="28"/>
          <w:szCs w:val="28"/>
        </w:rPr>
        <w:t>3).простого или сложного логического выражения;4).вызова справки.</w:t>
      </w:r>
    </w:p>
    <w:p w:rsidR="00602F48" w:rsidRDefault="00CD723B">
      <w:pPr>
        <w:shd w:val="clear" w:color="auto" w:fill="FFFFFF"/>
        <w:rPr>
          <w:sz w:val="28"/>
          <w:szCs w:val="28"/>
        </w:rPr>
      </w:pPr>
      <w:r>
        <w:rPr>
          <w:sz w:val="28"/>
          <w:szCs w:val="28"/>
        </w:rPr>
        <w:t>9. Имеется база данных:</w:t>
      </w:r>
    </w:p>
    <w:tbl>
      <w:tblPr>
        <w:tblStyle w:val="affffffffff3"/>
        <w:tblW w:w="10414" w:type="dxa"/>
        <w:tblInd w:w="40" w:type="dxa"/>
        <w:tblLayout w:type="fixed"/>
        <w:tblLook w:val="0400" w:firstRow="0" w:lastRow="0" w:firstColumn="0" w:lastColumn="0" w:noHBand="0" w:noVBand="1"/>
      </w:tblPr>
      <w:tblGrid>
        <w:gridCol w:w="548"/>
        <w:gridCol w:w="1826"/>
        <w:gridCol w:w="1230"/>
        <w:gridCol w:w="1826"/>
        <w:gridCol w:w="2736"/>
        <w:gridCol w:w="1042"/>
        <w:gridCol w:w="1206"/>
      </w:tblGrid>
      <w:tr w:rsidR="00602F48">
        <w:trPr>
          <w:trHeight w:val="305"/>
        </w:trPr>
        <w:tc>
          <w:tcPr>
            <w:tcW w:w="548"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602F48">
            <w:pPr>
              <w:rPr>
                <w:sz w:val="28"/>
                <w:szCs w:val="28"/>
              </w:rPr>
            </w:pPr>
          </w:p>
        </w:tc>
        <w:tc>
          <w:tcPr>
            <w:tcW w:w="1826"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jc w:val="center"/>
              <w:rPr>
                <w:sz w:val="28"/>
                <w:szCs w:val="28"/>
              </w:rPr>
            </w:pPr>
            <w:r>
              <w:rPr>
                <w:sz w:val="28"/>
                <w:szCs w:val="28"/>
              </w:rPr>
              <w:t>Фамилия</w:t>
            </w:r>
          </w:p>
        </w:tc>
        <w:tc>
          <w:tcPr>
            <w:tcW w:w="1230"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Имя</w:t>
            </w:r>
          </w:p>
        </w:tc>
        <w:tc>
          <w:tcPr>
            <w:tcW w:w="1826"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jc w:val="center"/>
              <w:rPr>
                <w:sz w:val="28"/>
                <w:szCs w:val="28"/>
              </w:rPr>
            </w:pPr>
            <w:r>
              <w:rPr>
                <w:sz w:val="28"/>
                <w:szCs w:val="28"/>
              </w:rPr>
              <w:t>Отчество</w:t>
            </w:r>
          </w:p>
        </w:tc>
        <w:tc>
          <w:tcPr>
            <w:tcW w:w="2736"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jc w:val="right"/>
              <w:rPr>
                <w:sz w:val="28"/>
                <w:szCs w:val="28"/>
              </w:rPr>
            </w:pPr>
            <w:r>
              <w:rPr>
                <w:sz w:val="28"/>
                <w:szCs w:val="28"/>
              </w:rPr>
              <w:t>Год рождения</w:t>
            </w:r>
          </w:p>
        </w:tc>
        <w:tc>
          <w:tcPr>
            <w:tcW w:w="1042"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Класс</w:t>
            </w:r>
          </w:p>
        </w:tc>
        <w:tc>
          <w:tcPr>
            <w:tcW w:w="1206"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Школа</w:t>
            </w:r>
          </w:p>
        </w:tc>
      </w:tr>
      <w:tr w:rsidR="00602F48">
        <w:tc>
          <w:tcPr>
            <w:tcW w:w="548"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602F48">
            <w:pPr>
              <w:rPr>
                <w:sz w:val="28"/>
                <w:szCs w:val="28"/>
              </w:rPr>
            </w:pPr>
          </w:p>
        </w:tc>
        <w:tc>
          <w:tcPr>
            <w:tcW w:w="1826"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602F48">
            <w:pPr>
              <w:rPr>
                <w:sz w:val="28"/>
                <w:szCs w:val="28"/>
              </w:rPr>
            </w:pPr>
          </w:p>
        </w:tc>
        <w:tc>
          <w:tcPr>
            <w:tcW w:w="1230"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602F48">
            <w:pPr>
              <w:rPr>
                <w:sz w:val="28"/>
                <w:szCs w:val="28"/>
              </w:rPr>
            </w:pPr>
          </w:p>
        </w:tc>
        <w:tc>
          <w:tcPr>
            <w:tcW w:w="1826"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602F48">
            <w:pPr>
              <w:rPr>
                <w:sz w:val="28"/>
                <w:szCs w:val="28"/>
              </w:rPr>
            </w:pPr>
          </w:p>
        </w:tc>
        <w:tc>
          <w:tcPr>
            <w:tcW w:w="2736"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602F48">
            <w:pPr>
              <w:rPr>
                <w:sz w:val="28"/>
                <w:szCs w:val="28"/>
              </w:rPr>
            </w:pPr>
          </w:p>
        </w:tc>
        <w:tc>
          <w:tcPr>
            <w:tcW w:w="1042"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602F48">
            <w:pPr>
              <w:rPr>
                <w:sz w:val="28"/>
                <w:szCs w:val="28"/>
              </w:rPr>
            </w:pPr>
          </w:p>
        </w:tc>
        <w:tc>
          <w:tcPr>
            <w:tcW w:w="1206"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602F48">
            <w:pPr>
              <w:rPr>
                <w:sz w:val="28"/>
                <w:szCs w:val="28"/>
              </w:rPr>
            </w:pPr>
          </w:p>
        </w:tc>
      </w:tr>
      <w:tr w:rsidR="00602F48">
        <w:trPr>
          <w:trHeight w:val="305"/>
        </w:trPr>
        <w:tc>
          <w:tcPr>
            <w:tcW w:w="548"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1</w:t>
            </w:r>
          </w:p>
        </w:tc>
        <w:tc>
          <w:tcPr>
            <w:tcW w:w="1826"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jc w:val="center"/>
              <w:rPr>
                <w:sz w:val="28"/>
                <w:szCs w:val="28"/>
              </w:rPr>
            </w:pPr>
            <w:r>
              <w:rPr>
                <w:sz w:val="28"/>
                <w:szCs w:val="28"/>
              </w:rPr>
              <w:t>Иванов</w:t>
            </w:r>
          </w:p>
        </w:tc>
        <w:tc>
          <w:tcPr>
            <w:tcW w:w="1230"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Петр</w:t>
            </w:r>
          </w:p>
        </w:tc>
        <w:tc>
          <w:tcPr>
            <w:tcW w:w="1826"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jc w:val="center"/>
              <w:rPr>
                <w:sz w:val="28"/>
                <w:szCs w:val="28"/>
              </w:rPr>
            </w:pPr>
            <w:r>
              <w:rPr>
                <w:sz w:val="28"/>
                <w:szCs w:val="28"/>
              </w:rPr>
              <w:t>Олегович</w:t>
            </w:r>
          </w:p>
        </w:tc>
        <w:tc>
          <w:tcPr>
            <w:tcW w:w="2736"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jc w:val="right"/>
              <w:rPr>
                <w:sz w:val="28"/>
                <w:szCs w:val="28"/>
              </w:rPr>
            </w:pPr>
            <w:r>
              <w:rPr>
                <w:sz w:val="28"/>
                <w:szCs w:val="28"/>
              </w:rPr>
              <w:t>1988</w:t>
            </w:r>
          </w:p>
        </w:tc>
        <w:tc>
          <w:tcPr>
            <w:tcW w:w="1042"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7</w:t>
            </w:r>
          </w:p>
        </w:tc>
        <w:tc>
          <w:tcPr>
            <w:tcW w:w="1206"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jc w:val="right"/>
              <w:rPr>
                <w:sz w:val="28"/>
                <w:szCs w:val="28"/>
              </w:rPr>
            </w:pPr>
            <w:r>
              <w:rPr>
                <w:sz w:val="28"/>
                <w:szCs w:val="28"/>
              </w:rPr>
              <w:t>135</w:t>
            </w:r>
          </w:p>
        </w:tc>
      </w:tr>
      <w:tr w:rsidR="00602F48">
        <w:trPr>
          <w:trHeight w:val="305"/>
        </w:trPr>
        <w:tc>
          <w:tcPr>
            <w:tcW w:w="548"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2</w:t>
            </w:r>
          </w:p>
        </w:tc>
        <w:tc>
          <w:tcPr>
            <w:tcW w:w="1826"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jc w:val="center"/>
              <w:rPr>
                <w:sz w:val="28"/>
                <w:szCs w:val="28"/>
              </w:rPr>
            </w:pPr>
            <w:r>
              <w:rPr>
                <w:sz w:val="28"/>
                <w:szCs w:val="28"/>
              </w:rPr>
              <w:t>Катаев</w:t>
            </w:r>
          </w:p>
        </w:tc>
        <w:tc>
          <w:tcPr>
            <w:tcW w:w="1230"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Сергей</w:t>
            </w:r>
          </w:p>
        </w:tc>
        <w:tc>
          <w:tcPr>
            <w:tcW w:w="1826"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jc w:val="center"/>
              <w:rPr>
                <w:sz w:val="28"/>
                <w:szCs w:val="28"/>
              </w:rPr>
            </w:pPr>
            <w:r>
              <w:rPr>
                <w:sz w:val="28"/>
                <w:szCs w:val="28"/>
              </w:rPr>
              <w:t>Иванович</w:t>
            </w:r>
          </w:p>
        </w:tc>
        <w:tc>
          <w:tcPr>
            <w:tcW w:w="2736"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jc w:val="right"/>
              <w:rPr>
                <w:sz w:val="28"/>
                <w:szCs w:val="28"/>
              </w:rPr>
            </w:pPr>
            <w:r>
              <w:rPr>
                <w:sz w:val="28"/>
                <w:szCs w:val="28"/>
              </w:rPr>
              <w:t>1986</w:t>
            </w:r>
          </w:p>
        </w:tc>
        <w:tc>
          <w:tcPr>
            <w:tcW w:w="1042"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9</w:t>
            </w:r>
          </w:p>
        </w:tc>
        <w:tc>
          <w:tcPr>
            <w:tcW w:w="1206"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jc w:val="right"/>
              <w:rPr>
                <w:sz w:val="28"/>
                <w:szCs w:val="28"/>
              </w:rPr>
            </w:pPr>
            <w:r>
              <w:rPr>
                <w:sz w:val="28"/>
                <w:szCs w:val="28"/>
              </w:rPr>
              <w:t>195</w:t>
            </w:r>
          </w:p>
        </w:tc>
      </w:tr>
      <w:tr w:rsidR="00602F48">
        <w:trPr>
          <w:trHeight w:val="282"/>
        </w:trPr>
        <w:tc>
          <w:tcPr>
            <w:tcW w:w="548"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3</w:t>
            </w:r>
          </w:p>
        </w:tc>
        <w:tc>
          <w:tcPr>
            <w:tcW w:w="1826"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jc w:val="center"/>
              <w:rPr>
                <w:sz w:val="28"/>
                <w:szCs w:val="28"/>
              </w:rPr>
            </w:pPr>
            <w:r>
              <w:rPr>
                <w:sz w:val="28"/>
                <w:szCs w:val="28"/>
              </w:rPr>
              <w:t>Беляев</w:t>
            </w:r>
          </w:p>
        </w:tc>
        <w:tc>
          <w:tcPr>
            <w:tcW w:w="1230"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Иван</w:t>
            </w:r>
          </w:p>
        </w:tc>
        <w:tc>
          <w:tcPr>
            <w:tcW w:w="1826"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jc w:val="center"/>
              <w:rPr>
                <w:sz w:val="28"/>
                <w:szCs w:val="28"/>
              </w:rPr>
            </w:pPr>
            <w:r>
              <w:rPr>
                <w:sz w:val="28"/>
                <w:szCs w:val="28"/>
              </w:rPr>
              <w:t>Петрович</w:t>
            </w:r>
          </w:p>
        </w:tc>
        <w:tc>
          <w:tcPr>
            <w:tcW w:w="2736"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jc w:val="right"/>
              <w:rPr>
                <w:sz w:val="28"/>
                <w:szCs w:val="28"/>
              </w:rPr>
            </w:pPr>
            <w:r>
              <w:rPr>
                <w:sz w:val="28"/>
                <w:szCs w:val="28"/>
              </w:rPr>
              <w:t>1985</w:t>
            </w:r>
          </w:p>
        </w:tc>
        <w:tc>
          <w:tcPr>
            <w:tcW w:w="1042"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11</w:t>
            </w:r>
          </w:p>
        </w:tc>
        <w:tc>
          <w:tcPr>
            <w:tcW w:w="1206"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jc w:val="right"/>
              <w:rPr>
                <w:sz w:val="28"/>
                <w:szCs w:val="28"/>
              </w:rPr>
            </w:pPr>
            <w:r>
              <w:rPr>
                <w:sz w:val="28"/>
                <w:szCs w:val="28"/>
              </w:rPr>
              <w:t>45</w:t>
            </w:r>
          </w:p>
        </w:tc>
      </w:tr>
      <w:tr w:rsidR="00602F48">
        <w:trPr>
          <w:trHeight w:val="305"/>
        </w:trPr>
        <w:tc>
          <w:tcPr>
            <w:tcW w:w="548"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4</w:t>
            </w:r>
          </w:p>
        </w:tc>
        <w:tc>
          <w:tcPr>
            <w:tcW w:w="1826"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     Носов</w:t>
            </w:r>
          </w:p>
        </w:tc>
        <w:tc>
          <w:tcPr>
            <w:tcW w:w="1230"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Антон</w:t>
            </w:r>
          </w:p>
        </w:tc>
        <w:tc>
          <w:tcPr>
            <w:tcW w:w="1826"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jc w:val="center"/>
              <w:rPr>
                <w:sz w:val="28"/>
                <w:szCs w:val="28"/>
              </w:rPr>
            </w:pPr>
            <w:r>
              <w:rPr>
                <w:sz w:val="28"/>
                <w:szCs w:val="28"/>
              </w:rPr>
              <w:t>Павлович</w:t>
            </w:r>
          </w:p>
        </w:tc>
        <w:tc>
          <w:tcPr>
            <w:tcW w:w="2736"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jc w:val="right"/>
              <w:rPr>
                <w:sz w:val="28"/>
                <w:szCs w:val="28"/>
              </w:rPr>
            </w:pPr>
            <w:r>
              <w:rPr>
                <w:sz w:val="28"/>
                <w:szCs w:val="28"/>
              </w:rPr>
              <w:t>1986</w:t>
            </w:r>
          </w:p>
        </w:tc>
        <w:tc>
          <w:tcPr>
            <w:tcW w:w="1042"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10</w:t>
            </w:r>
          </w:p>
        </w:tc>
        <w:tc>
          <w:tcPr>
            <w:tcW w:w="1206"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    4</w:t>
            </w:r>
          </w:p>
        </w:tc>
      </w:tr>
    </w:tbl>
    <w:p w:rsidR="00602F48" w:rsidRDefault="00CD723B">
      <w:pPr>
        <w:shd w:val="clear" w:color="auto" w:fill="FFFFFF"/>
        <w:rPr>
          <w:sz w:val="28"/>
          <w:szCs w:val="28"/>
        </w:rPr>
      </w:pPr>
      <w:r>
        <w:rPr>
          <w:sz w:val="28"/>
          <w:szCs w:val="28"/>
        </w:rPr>
        <w:t>Количество поле в ней равно: </w:t>
      </w:r>
      <w:r>
        <w:rPr>
          <w:i/>
          <w:sz w:val="28"/>
          <w:szCs w:val="28"/>
        </w:rPr>
        <w:t>1)2;     2)4;     3)6;     </w:t>
      </w:r>
      <w:r>
        <w:rPr>
          <w:sz w:val="28"/>
          <w:szCs w:val="28"/>
        </w:rPr>
        <w:t>4)7.</w:t>
      </w:r>
    </w:p>
    <w:p w:rsidR="00602F48" w:rsidRDefault="00CD723B">
      <w:pPr>
        <w:shd w:val="clear" w:color="auto" w:fill="FFFFFF"/>
        <w:ind w:hanging="330"/>
        <w:rPr>
          <w:sz w:val="28"/>
          <w:szCs w:val="28"/>
        </w:rPr>
      </w:pPr>
      <w:r>
        <w:rPr>
          <w:sz w:val="28"/>
          <w:szCs w:val="28"/>
        </w:rPr>
        <w:t>10.        См. задание 9. Количество числовых полей в представленной базе данных равно:</w:t>
      </w:r>
    </w:p>
    <w:p w:rsidR="00602F48" w:rsidRDefault="00CD723B">
      <w:pPr>
        <w:shd w:val="clear" w:color="auto" w:fill="FFFFFF"/>
        <w:rPr>
          <w:sz w:val="28"/>
          <w:szCs w:val="28"/>
        </w:rPr>
      </w:pPr>
      <w:r>
        <w:rPr>
          <w:sz w:val="28"/>
          <w:szCs w:val="28"/>
        </w:rPr>
        <w:t>1)3;     </w:t>
      </w:r>
      <w:r>
        <w:rPr>
          <w:i/>
          <w:sz w:val="28"/>
          <w:szCs w:val="28"/>
        </w:rPr>
        <w:t>2)4;     3)6;     </w:t>
      </w:r>
      <w:r>
        <w:rPr>
          <w:sz w:val="28"/>
          <w:szCs w:val="28"/>
        </w:rPr>
        <w:t>4)0.</w:t>
      </w:r>
    </w:p>
    <w:p w:rsidR="00602F48" w:rsidRDefault="00CD723B">
      <w:pPr>
        <w:numPr>
          <w:ilvl w:val="0"/>
          <w:numId w:val="1"/>
        </w:numPr>
        <w:shd w:val="clear" w:color="auto" w:fill="FFFFFF"/>
        <w:spacing w:before="280"/>
        <w:ind w:left="0"/>
        <w:rPr>
          <w:sz w:val="28"/>
          <w:szCs w:val="28"/>
        </w:rPr>
      </w:pPr>
      <w:r>
        <w:rPr>
          <w:sz w:val="28"/>
          <w:szCs w:val="28"/>
        </w:rPr>
        <w:t>См. задание 9. В представленной базе данных Ива нов после проведения сортировки по возрастанию</w:t>
      </w:r>
      <w:r>
        <w:rPr>
          <w:sz w:val="28"/>
          <w:szCs w:val="28"/>
        </w:rPr>
        <w:br/>
        <w:t>по полю «Класс» будет занимать строку с номером:</w:t>
      </w:r>
      <w:r>
        <w:rPr>
          <w:sz w:val="28"/>
          <w:szCs w:val="28"/>
        </w:rPr>
        <w:br/>
      </w:r>
      <w:r>
        <w:rPr>
          <w:i/>
          <w:sz w:val="28"/>
          <w:szCs w:val="28"/>
        </w:rPr>
        <w:t>1)1;     2)2;     3)3;     4)4.</w:t>
      </w:r>
    </w:p>
    <w:p w:rsidR="00602F48" w:rsidRDefault="00CD723B">
      <w:pPr>
        <w:numPr>
          <w:ilvl w:val="0"/>
          <w:numId w:val="1"/>
        </w:numPr>
        <w:shd w:val="clear" w:color="auto" w:fill="FFFFFF"/>
        <w:spacing w:after="280"/>
        <w:ind w:left="0" w:hanging="1800"/>
        <w:rPr>
          <w:sz w:val="28"/>
          <w:szCs w:val="28"/>
        </w:rPr>
      </w:pPr>
      <w:r>
        <w:rPr>
          <w:sz w:val="28"/>
          <w:szCs w:val="28"/>
        </w:rPr>
        <w:t>Дана таблица некоторой базы данных:</w:t>
      </w:r>
    </w:p>
    <w:tbl>
      <w:tblPr>
        <w:tblStyle w:val="affffffffff4"/>
        <w:tblW w:w="10348" w:type="dxa"/>
        <w:tblInd w:w="108" w:type="dxa"/>
        <w:tblLayout w:type="fixed"/>
        <w:tblLook w:val="0400" w:firstRow="0" w:lastRow="0" w:firstColumn="0" w:lastColumn="0" w:noHBand="0" w:noVBand="1"/>
      </w:tblPr>
      <w:tblGrid>
        <w:gridCol w:w="1046"/>
        <w:gridCol w:w="2651"/>
        <w:gridCol w:w="4638"/>
        <w:gridCol w:w="2013"/>
      </w:tblGrid>
      <w:tr w:rsidR="00602F48">
        <w:tc>
          <w:tcPr>
            <w:tcW w:w="10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602F48">
            <w:pPr>
              <w:rPr>
                <w:sz w:val="28"/>
                <w:szCs w:val="28"/>
              </w:rPr>
            </w:pPr>
          </w:p>
        </w:tc>
        <w:tc>
          <w:tcPr>
            <w:tcW w:w="265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Страна</w:t>
            </w:r>
          </w:p>
        </w:tc>
        <w:tc>
          <w:tcPr>
            <w:tcW w:w="463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Население,1995 г, млн.чел.</w:t>
            </w:r>
          </w:p>
        </w:tc>
        <w:tc>
          <w:tcPr>
            <w:tcW w:w="20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Площадь,тыс.м</w:t>
            </w:r>
            <w:r>
              <w:rPr>
                <w:sz w:val="28"/>
                <w:szCs w:val="28"/>
                <w:vertAlign w:val="superscript"/>
              </w:rPr>
              <w:t>2</w:t>
            </w:r>
          </w:p>
        </w:tc>
      </w:tr>
      <w:tr w:rsidR="00602F48">
        <w:tc>
          <w:tcPr>
            <w:tcW w:w="10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   1</w:t>
            </w:r>
          </w:p>
        </w:tc>
        <w:tc>
          <w:tcPr>
            <w:tcW w:w="265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Канада</w:t>
            </w:r>
          </w:p>
        </w:tc>
        <w:tc>
          <w:tcPr>
            <w:tcW w:w="463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602F48">
            <w:pPr>
              <w:rPr>
                <w:sz w:val="28"/>
                <w:szCs w:val="28"/>
              </w:rPr>
            </w:pPr>
          </w:p>
        </w:tc>
        <w:tc>
          <w:tcPr>
            <w:tcW w:w="20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9970</w:t>
            </w:r>
          </w:p>
        </w:tc>
      </w:tr>
      <w:tr w:rsidR="00602F48">
        <w:tc>
          <w:tcPr>
            <w:tcW w:w="10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2</w:t>
            </w:r>
          </w:p>
        </w:tc>
        <w:tc>
          <w:tcPr>
            <w:tcW w:w="265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США</w:t>
            </w:r>
          </w:p>
        </w:tc>
        <w:tc>
          <w:tcPr>
            <w:tcW w:w="463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263,3</w:t>
            </w:r>
          </w:p>
        </w:tc>
        <w:tc>
          <w:tcPr>
            <w:tcW w:w="20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9364</w:t>
            </w:r>
          </w:p>
        </w:tc>
      </w:tr>
      <w:tr w:rsidR="00602F48">
        <w:tc>
          <w:tcPr>
            <w:tcW w:w="10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3</w:t>
            </w:r>
          </w:p>
        </w:tc>
        <w:tc>
          <w:tcPr>
            <w:tcW w:w="265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Мексика</w:t>
            </w:r>
          </w:p>
        </w:tc>
        <w:tc>
          <w:tcPr>
            <w:tcW w:w="463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93,7</w:t>
            </w:r>
          </w:p>
        </w:tc>
        <w:tc>
          <w:tcPr>
            <w:tcW w:w="20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1958,2</w:t>
            </w:r>
          </w:p>
        </w:tc>
      </w:tr>
      <w:tr w:rsidR="00602F48">
        <w:tc>
          <w:tcPr>
            <w:tcW w:w="104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4</w:t>
            </w:r>
          </w:p>
        </w:tc>
        <w:tc>
          <w:tcPr>
            <w:tcW w:w="265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Перу</w:t>
            </w:r>
          </w:p>
        </w:tc>
        <w:tc>
          <w:tcPr>
            <w:tcW w:w="463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23,8</w:t>
            </w:r>
          </w:p>
        </w:tc>
        <w:tc>
          <w:tcPr>
            <w:tcW w:w="201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1285,2</w:t>
            </w:r>
          </w:p>
        </w:tc>
      </w:tr>
    </w:tbl>
    <w:p w:rsidR="00602F48" w:rsidRDefault="00CD723B">
      <w:pPr>
        <w:shd w:val="clear" w:color="auto" w:fill="FFFFFF"/>
        <w:rPr>
          <w:sz w:val="28"/>
          <w:szCs w:val="28"/>
        </w:rPr>
      </w:pPr>
      <w:r>
        <w:rPr>
          <w:sz w:val="28"/>
          <w:szCs w:val="28"/>
        </w:rPr>
        <w:t>Количество записей в этой таблице ,удовлетворяющих условию «Население больше 50 млн.чел»,равно:</w:t>
      </w:r>
    </w:p>
    <w:p w:rsidR="00602F48" w:rsidRDefault="00CD723B">
      <w:pPr>
        <w:shd w:val="clear" w:color="auto" w:fill="FFFFFF"/>
        <w:rPr>
          <w:sz w:val="28"/>
          <w:szCs w:val="28"/>
        </w:rPr>
      </w:pPr>
      <w:r>
        <w:rPr>
          <w:sz w:val="28"/>
          <w:szCs w:val="28"/>
        </w:rPr>
        <w:t>1)1      2)2             3)3                    4)4</w:t>
      </w:r>
    </w:p>
    <w:p w:rsidR="00602F48" w:rsidRDefault="00CD723B">
      <w:pPr>
        <w:shd w:val="clear" w:color="auto" w:fill="FFFFFF"/>
        <w:rPr>
          <w:sz w:val="28"/>
          <w:szCs w:val="28"/>
        </w:rPr>
      </w:pPr>
      <w:r>
        <w:rPr>
          <w:b/>
          <w:sz w:val="28"/>
          <w:szCs w:val="28"/>
        </w:rPr>
        <w:t>Ответы:</w:t>
      </w:r>
    </w:p>
    <w:tbl>
      <w:tblPr>
        <w:tblStyle w:val="affffffffff5"/>
        <w:tblW w:w="10243" w:type="dxa"/>
        <w:tblInd w:w="40" w:type="dxa"/>
        <w:tblLayout w:type="fixed"/>
        <w:tblLook w:val="0400" w:firstRow="0" w:lastRow="0" w:firstColumn="0" w:lastColumn="0" w:noHBand="0" w:noVBand="1"/>
      </w:tblPr>
      <w:tblGrid>
        <w:gridCol w:w="899"/>
        <w:gridCol w:w="845"/>
        <w:gridCol w:w="845"/>
        <w:gridCol w:w="826"/>
        <w:gridCol w:w="860"/>
        <w:gridCol w:w="826"/>
        <w:gridCol w:w="845"/>
        <w:gridCol w:w="845"/>
        <w:gridCol w:w="845"/>
        <w:gridCol w:w="845"/>
        <w:gridCol w:w="864"/>
        <w:gridCol w:w="898"/>
      </w:tblGrid>
      <w:tr w:rsidR="00602F48">
        <w:trPr>
          <w:trHeight w:val="368"/>
        </w:trPr>
        <w:tc>
          <w:tcPr>
            <w:tcW w:w="899"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1</w:t>
            </w:r>
          </w:p>
        </w:tc>
        <w:tc>
          <w:tcPr>
            <w:tcW w:w="84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2</w:t>
            </w:r>
          </w:p>
        </w:tc>
        <w:tc>
          <w:tcPr>
            <w:tcW w:w="84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3</w:t>
            </w:r>
          </w:p>
        </w:tc>
        <w:tc>
          <w:tcPr>
            <w:tcW w:w="826"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4</w:t>
            </w:r>
          </w:p>
        </w:tc>
        <w:tc>
          <w:tcPr>
            <w:tcW w:w="860"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5</w:t>
            </w:r>
          </w:p>
        </w:tc>
        <w:tc>
          <w:tcPr>
            <w:tcW w:w="826"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6</w:t>
            </w:r>
          </w:p>
        </w:tc>
        <w:tc>
          <w:tcPr>
            <w:tcW w:w="84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7</w:t>
            </w:r>
          </w:p>
        </w:tc>
        <w:tc>
          <w:tcPr>
            <w:tcW w:w="84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8</w:t>
            </w:r>
          </w:p>
        </w:tc>
        <w:tc>
          <w:tcPr>
            <w:tcW w:w="84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9</w:t>
            </w:r>
          </w:p>
        </w:tc>
        <w:tc>
          <w:tcPr>
            <w:tcW w:w="84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10</w:t>
            </w:r>
          </w:p>
        </w:tc>
        <w:tc>
          <w:tcPr>
            <w:tcW w:w="864"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11</w:t>
            </w:r>
          </w:p>
        </w:tc>
        <w:tc>
          <w:tcPr>
            <w:tcW w:w="898"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12</w:t>
            </w:r>
          </w:p>
        </w:tc>
      </w:tr>
      <w:tr w:rsidR="00602F48">
        <w:trPr>
          <w:trHeight w:val="368"/>
        </w:trPr>
        <w:tc>
          <w:tcPr>
            <w:tcW w:w="899"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3</w:t>
            </w:r>
          </w:p>
        </w:tc>
        <w:tc>
          <w:tcPr>
            <w:tcW w:w="84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1</w:t>
            </w:r>
          </w:p>
        </w:tc>
        <w:tc>
          <w:tcPr>
            <w:tcW w:w="84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4</w:t>
            </w:r>
          </w:p>
        </w:tc>
        <w:tc>
          <w:tcPr>
            <w:tcW w:w="826"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2</w:t>
            </w:r>
          </w:p>
        </w:tc>
        <w:tc>
          <w:tcPr>
            <w:tcW w:w="860"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3</w:t>
            </w:r>
          </w:p>
        </w:tc>
        <w:tc>
          <w:tcPr>
            <w:tcW w:w="826"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4</w:t>
            </w:r>
          </w:p>
        </w:tc>
        <w:tc>
          <w:tcPr>
            <w:tcW w:w="84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2</w:t>
            </w:r>
          </w:p>
        </w:tc>
        <w:tc>
          <w:tcPr>
            <w:tcW w:w="84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3</w:t>
            </w:r>
          </w:p>
        </w:tc>
        <w:tc>
          <w:tcPr>
            <w:tcW w:w="84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4</w:t>
            </w:r>
          </w:p>
        </w:tc>
        <w:tc>
          <w:tcPr>
            <w:tcW w:w="84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1</w:t>
            </w:r>
          </w:p>
        </w:tc>
        <w:tc>
          <w:tcPr>
            <w:tcW w:w="864"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1</w:t>
            </w:r>
          </w:p>
        </w:tc>
        <w:tc>
          <w:tcPr>
            <w:tcW w:w="898"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2</w:t>
            </w:r>
          </w:p>
        </w:tc>
      </w:tr>
    </w:tbl>
    <w:p w:rsidR="00602F48" w:rsidRDefault="00CD723B">
      <w:pPr>
        <w:shd w:val="clear" w:color="auto" w:fill="FFFFFF"/>
        <w:rPr>
          <w:sz w:val="28"/>
          <w:szCs w:val="28"/>
        </w:rPr>
      </w:pPr>
      <w:r>
        <w:rPr>
          <w:b/>
          <w:sz w:val="28"/>
          <w:szCs w:val="28"/>
        </w:rPr>
        <w:t>Вариант 2</w:t>
      </w:r>
      <w:r>
        <w:rPr>
          <w:sz w:val="28"/>
          <w:szCs w:val="28"/>
        </w:rPr>
        <w:t>.</w:t>
      </w:r>
    </w:p>
    <w:p w:rsidR="00602F48" w:rsidRDefault="00CD723B">
      <w:pPr>
        <w:shd w:val="clear" w:color="auto" w:fill="FFFFFF"/>
        <w:ind w:hanging="196"/>
        <w:rPr>
          <w:sz w:val="28"/>
          <w:szCs w:val="28"/>
        </w:rPr>
      </w:pPr>
      <w:r>
        <w:rPr>
          <w:sz w:val="28"/>
          <w:szCs w:val="28"/>
        </w:rPr>
        <w:t>1.        Основным объектом для хранения информации в реляционных базах данных является:</w:t>
      </w:r>
    </w:p>
    <w:p w:rsidR="00602F48" w:rsidRDefault="00CD723B">
      <w:pPr>
        <w:shd w:val="clear" w:color="auto" w:fill="FFFFFF"/>
        <w:rPr>
          <w:sz w:val="28"/>
          <w:szCs w:val="28"/>
        </w:rPr>
      </w:pPr>
      <w:r>
        <w:rPr>
          <w:sz w:val="28"/>
          <w:szCs w:val="28"/>
        </w:rPr>
        <w:t>1) таблица;     2) запрос;     3) форма;     4) отчет.</w:t>
      </w:r>
    </w:p>
    <w:p w:rsidR="00602F48" w:rsidRDefault="00CD723B">
      <w:pPr>
        <w:shd w:val="clear" w:color="auto" w:fill="FFFFFF"/>
        <w:ind w:hanging="196"/>
        <w:rPr>
          <w:sz w:val="28"/>
          <w:szCs w:val="28"/>
        </w:rPr>
      </w:pPr>
      <w:r>
        <w:rPr>
          <w:sz w:val="28"/>
          <w:szCs w:val="28"/>
        </w:rPr>
        <w:t>2.        Многоуровневые, региональные, отраслевые сети со свободными связями представляют собой мо дель организации данных следующего типа:</w:t>
      </w:r>
    </w:p>
    <w:p w:rsidR="00602F48" w:rsidRDefault="00CD723B">
      <w:pPr>
        <w:shd w:val="clear" w:color="auto" w:fill="FFFFFF"/>
        <w:rPr>
          <w:sz w:val="28"/>
          <w:szCs w:val="28"/>
        </w:rPr>
      </w:pPr>
      <w:r>
        <w:rPr>
          <w:sz w:val="28"/>
          <w:szCs w:val="28"/>
        </w:rPr>
        <w:t>1)сетевую; 2)   реляционную ;3) иерархическую;4) обычную.</w:t>
      </w:r>
    </w:p>
    <w:p w:rsidR="00602F48" w:rsidRDefault="00CD723B">
      <w:pPr>
        <w:shd w:val="clear" w:color="auto" w:fill="FFFFFF"/>
        <w:ind w:hanging="196"/>
        <w:rPr>
          <w:sz w:val="28"/>
          <w:szCs w:val="28"/>
        </w:rPr>
      </w:pPr>
      <w:r>
        <w:rPr>
          <w:sz w:val="28"/>
          <w:szCs w:val="28"/>
        </w:rPr>
        <w:t>3.        Строка, описывающая свойства элемента таблицы базы данных, называется:</w:t>
      </w:r>
    </w:p>
    <w:p w:rsidR="00602F48" w:rsidRDefault="00CD723B">
      <w:pPr>
        <w:shd w:val="clear" w:color="auto" w:fill="FFFFFF"/>
        <w:rPr>
          <w:sz w:val="28"/>
          <w:szCs w:val="28"/>
        </w:rPr>
      </w:pPr>
      <w:r>
        <w:rPr>
          <w:sz w:val="28"/>
          <w:szCs w:val="28"/>
        </w:rPr>
        <w:t>1) полем;   2) бланком;   3) записью;   4) ключом.</w:t>
      </w:r>
    </w:p>
    <w:p w:rsidR="00602F48" w:rsidRDefault="00CD723B">
      <w:pPr>
        <w:shd w:val="clear" w:color="auto" w:fill="FFFFFF"/>
        <w:rPr>
          <w:sz w:val="28"/>
          <w:szCs w:val="28"/>
        </w:rPr>
      </w:pPr>
      <w:r>
        <w:rPr>
          <w:sz w:val="28"/>
          <w:szCs w:val="28"/>
        </w:rPr>
        <w:lastRenderedPageBreak/>
        <w:t>4.Тип поля реляционной базы данных определяется:</w:t>
      </w:r>
    </w:p>
    <w:p w:rsidR="00602F48" w:rsidRDefault="00CD723B">
      <w:pPr>
        <w:shd w:val="clear" w:color="auto" w:fill="FFFFFF"/>
        <w:rPr>
          <w:sz w:val="28"/>
          <w:szCs w:val="28"/>
        </w:rPr>
      </w:pPr>
      <w:r>
        <w:rPr>
          <w:sz w:val="28"/>
          <w:szCs w:val="28"/>
        </w:rPr>
        <w:t>1)именем поля; 2)типом данных; 3) именем ячейки;     4) типом ключа.</w:t>
      </w:r>
    </w:p>
    <w:p w:rsidR="00602F48" w:rsidRDefault="00CD723B">
      <w:pPr>
        <w:shd w:val="clear" w:color="auto" w:fill="FFFFFF"/>
        <w:ind w:hanging="196"/>
        <w:rPr>
          <w:sz w:val="28"/>
          <w:szCs w:val="28"/>
        </w:rPr>
      </w:pPr>
      <w:r>
        <w:rPr>
          <w:sz w:val="28"/>
          <w:szCs w:val="28"/>
        </w:rPr>
        <w:t>5.        Для минимизации (исключения повторяющихся данных) информационного объема таблиц исполь зуют:</w:t>
      </w:r>
    </w:p>
    <w:p w:rsidR="00602F48" w:rsidRDefault="00CD723B">
      <w:pPr>
        <w:shd w:val="clear" w:color="auto" w:fill="FFFFFF"/>
        <w:rPr>
          <w:sz w:val="28"/>
          <w:szCs w:val="28"/>
        </w:rPr>
      </w:pPr>
      <w:r>
        <w:rPr>
          <w:sz w:val="28"/>
          <w:szCs w:val="28"/>
        </w:rPr>
        <w:t>1)зависимую подстановку;2)заполнение форм;3)независимую подстановку;4)составление запросов.</w:t>
      </w:r>
    </w:p>
    <w:p w:rsidR="00602F48" w:rsidRDefault="00CD723B">
      <w:pPr>
        <w:numPr>
          <w:ilvl w:val="0"/>
          <w:numId w:val="5"/>
        </w:numPr>
        <w:shd w:val="clear" w:color="auto" w:fill="FFFFFF"/>
        <w:spacing w:before="280"/>
        <w:ind w:left="0"/>
        <w:rPr>
          <w:sz w:val="28"/>
          <w:szCs w:val="28"/>
        </w:rPr>
      </w:pPr>
      <w:r>
        <w:rPr>
          <w:sz w:val="28"/>
          <w:szCs w:val="28"/>
        </w:rPr>
        <w:t>Для выборки записей и обновления данных из од ной или нескольких таблиц базы данных служат:</w:t>
      </w:r>
      <w:r>
        <w:rPr>
          <w:sz w:val="28"/>
          <w:szCs w:val="28"/>
        </w:rPr>
        <w:br/>
        <w:t>1) отчеты;   2) формы;   3) запросы;   4) таблицы.</w:t>
      </w:r>
    </w:p>
    <w:p w:rsidR="00602F48" w:rsidRDefault="00CD723B">
      <w:pPr>
        <w:numPr>
          <w:ilvl w:val="0"/>
          <w:numId w:val="5"/>
        </w:numPr>
        <w:shd w:val="clear" w:color="auto" w:fill="FFFFFF"/>
        <w:spacing w:after="280"/>
        <w:ind w:left="0"/>
        <w:rPr>
          <w:sz w:val="28"/>
          <w:szCs w:val="28"/>
        </w:rPr>
      </w:pPr>
      <w:r>
        <w:rPr>
          <w:sz w:val="28"/>
          <w:szCs w:val="28"/>
        </w:rPr>
        <w:t>Установку отношения между ключевым полем од ной таблицы и полем внешнего ключа другой на зывают:</w:t>
      </w:r>
    </w:p>
    <w:p w:rsidR="00602F48" w:rsidRDefault="00CD723B">
      <w:pPr>
        <w:numPr>
          <w:ilvl w:val="0"/>
          <w:numId w:val="3"/>
        </w:numPr>
        <w:shd w:val="clear" w:color="auto" w:fill="FFFFFF"/>
        <w:spacing w:before="280" w:after="280"/>
        <w:ind w:left="0" w:hanging="900"/>
        <w:rPr>
          <w:sz w:val="28"/>
          <w:szCs w:val="28"/>
        </w:rPr>
      </w:pPr>
      <w:r>
        <w:rPr>
          <w:sz w:val="28"/>
          <w:szCs w:val="28"/>
        </w:rPr>
        <w:t>паролем;2)связью;  3) запросом;4) подстановкой.</w:t>
      </w:r>
    </w:p>
    <w:p w:rsidR="00602F48" w:rsidRDefault="00CD723B">
      <w:pPr>
        <w:shd w:val="clear" w:color="auto" w:fill="FFFFFF"/>
        <w:rPr>
          <w:sz w:val="28"/>
          <w:szCs w:val="28"/>
        </w:rPr>
      </w:pPr>
      <w:r>
        <w:rPr>
          <w:sz w:val="28"/>
          <w:szCs w:val="28"/>
        </w:rPr>
        <w:t>8.Процесс упорядочения записей в таблице называют:</w:t>
      </w:r>
    </w:p>
    <w:p w:rsidR="00602F48" w:rsidRDefault="00CD723B">
      <w:pPr>
        <w:shd w:val="clear" w:color="auto" w:fill="FFFFFF"/>
        <w:spacing w:before="280" w:after="280"/>
        <w:rPr>
          <w:sz w:val="28"/>
          <w:szCs w:val="28"/>
        </w:rPr>
      </w:pPr>
      <w:r>
        <w:rPr>
          <w:sz w:val="28"/>
          <w:szCs w:val="28"/>
        </w:rPr>
        <w:t>1)выравниванием;2)сортировкой ;3) фильтрацией;4) построением.</w:t>
      </w:r>
    </w:p>
    <w:p w:rsidR="00602F48" w:rsidRDefault="00CD723B">
      <w:pPr>
        <w:shd w:val="clear" w:color="auto" w:fill="FFFFFF"/>
        <w:rPr>
          <w:sz w:val="28"/>
          <w:szCs w:val="28"/>
        </w:rPr>
      </w:pPr>
      <w:r>
        <w:rPr>
          <w:sz w:val="28"/>
          <w:szCs w:val="28"/>
        </w:rPr>
        <w:t>9.Имеется база данных:</w:t>
      </w:r>
    </w:p>
    <w:tbl>
      <w:tblPr>
        <w:tblStyle w:val="affffffffff6"/>
        <w:tblW w:w="10056" w:type="dxa"/>
        <w:tblInd w:w="108" w:type="dxa"/>
        <w:tblLayout w:type="fixed"/>
        <w:tblLook w:val="0400" w:firstRow="0" w:lastRow="0" w:firstColumn="0" w:lastColumn="0" w:noHBand="0" w:noVBand="1"/>
      </w:tblPr>
      <w:tblGrid>
        <w:gridCol w:w="1210"/>
        <w:gridCol w:w="1595"/>
        <w:gridCol w:w="1340"/>
        <w:gridCol w:w="1740"/>
        <w:gridCol w:w="1761"/>
        <w:gridCol w:w="1171"/>
        <w:gridCol w:w="1239"/>
      </w:tblGrid>
      <w:tr w:rsidR="00602F48">
        <w:trPr>
          <w:trHeight w:val="298"/>
        </w:trPr>
        <w:tc>
          <w:tcPr>
            <w:tcW w:w="121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номер</w:t>
            </w:r>
          </w:p>
        </w:tc>
        <w:tc>
          <w:tcPr>
            <w:tcW w:w="159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фамилия</w:t>
            </w:r>
          </w:p>
        </w:tc>
        <w:tc>
          <w:tcPr>
            <w:tcW w:w="134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имя</w:t>
            </w:r>
          </w:p>
        </w:tc>
        <w:tc>
          <w:tcPr>
            <w:tcW w:w="174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отчество</w:t>
            </w:r>
          </w:p>
        </w:tc>
        <w:tc>
          <w:tcPr>
            <w:tcW w:w="176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Год рождения</w:t>
            </w:r>
          </w:p>
        </w:tc>
        <w:tc>
          <w:tcPr>
            <w:tcW w:w="117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класс</w:t>
            </w:r>
          </w:p>
        </w:tc>
        <w:tc>
          <w:tcPr>
            <w:tcW w:w="123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школа</w:t>
            </w:r>
          </w:p>
        </w:tc>
      </w:tr>
      <w:tr w:rsidR="00602F48">
        <w:trPr>
          <w:trHeight w:val="298"/>
        </w:trPr>
        <w:tc>
          <w:tcPr>
            <w:tcW w:w="121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1</w:t>
            </w:r>
          </w:p>
        </w:tc>
        <w:tc>
          <w:tcPr>
            <w:tcW w:w="159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Иванов</w:t>
            </w:r>
          </w:p>
        </w:tc>
        <w:tc>
          <w:tcPr>
            <w:tcW w:w="134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Пётр</w:t>
            </w:r>
          </w:p>
        </w:tc>
        <w:tc>
          <w:tcPr>
            <w:tcW w:w="174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Олегович</w:t>
            </w:r>
          </w:p>
        </w:tc>
        <w:tc>
          <w:tcPr>
            <w:tcW w:w="176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1988</w:t>
            </w:r>
          </w:p>
        </w:tc>
        <w:tc>
          <w:tcPr>
            <w:tcW w:w="117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7</w:t>
            </w:r>
          </w:p>
        </w:tc>
        <w:tc>
          <w:tcPr>
            <w:tcW w:w="123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135</w:t>
            </w:r>
          </w:p>
        </w:tc>
      </w:tr>
      <w:tr w:rsidR="00602F48">
        <w:trPr>
          <w:trHeight w:val="298"/>
        </w:trPr>
        <w:tc>
          <w:tcPr>
            <w:tcW w:w="121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2</w:t>
            </w:r>
          </w:p>
        </w:tc>
        <w:tc>
          <w:tcPr>
            <w:tcW w:w="159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Катаев</w:t>
            </w:r>
          </w:p>
        </w:tc>
        <w:tc>
          <w:tcPr>
            <w:tcW w:w="134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Сергей</w:t>
            </w:r>
          </w:p>
        </w:tc>
        <w:tc>
          <w:tcPr>
            <w:tcW w:w="174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Иванович</w:t>
            </w:r>
          </w:p>
        </w:tc>
        <w:tc>
          <w:tcPr>
            <w:tcW w:w="176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1986</w:t>
            </w:r>
          </w:p>
        </w:tc>
        <w:tc>
          <w:tcPr>
            <w:tcW w:w="117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9</w:t>
            </w:r>
          </w:p>
        </w:tc>
        <w:tc>
          <w:tcPr>
            <w:tcW w:w="123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195</w:t>
            </w:r>
          </w:p>
        </w:tc>
      </w:tr>
      <w:tr w:rsidR="00602F48">
        <w:trPr>
          <w:trHeight w:val="298"/>
        </w:trPr>
        <w:tc>
          <w:tcPr>
            <w:tcW w:w="121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3</w:t>
            </w:r>
          </w:p>
        </w:tc>
        <w:tc>
          <w:tcPr>
            <w:tcW w:w="159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Беляев</w:t>
            </w:r>
          </w:p>
        </w:tc>
        <w:tc>
          <w:tcPr>
            <w:tcW w:w="134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Иван</w:t>
            </w:r>
          </w:p>
        </w:tc>
        <w:tc>
          <w:tcPr>
            <w:tcW w:w="174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Петрович</w:t>
            </w:r>
          </w:p>
        </w:tc>
        <w:tc>
          <w:tcPr>
            <w:tcW w:w="176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1985</w:t>
            </w:r>
          </w:p>
        </w:tc>
        <w:tc>
          <w:tcPr>
            <w:tcW w:w="117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11</w:t>
            </w:r>
          </w:p>
        </w:tc>
        <w:tc>
          <w:tcPr>
            <w:tcW w:w="123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45</w:t>
            </w:r>
          </w:p>
        </w:tc>
      </w:tr>
      <w:tr w:rsidR="00602F48">
        <w:trPr>
          <w:trHeight w:val="298"/>
        </w:trPr>
        <w:tc>
          <w:tcPr>
            <w:tcW w:w="121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4</w:t>
            </w:r>
          </w:p>
        </w:tc>
        <w:tc>
          <w:tcPr>
            <w:tcW w:w="159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Носов</w:t>
            </w:r>
          </w:p>
        </w:tc>
        <w:tc>
          <w:tcPr>
            <w:tcW w:w="134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Антон</w:t>
            </w:r>
          </w:p>
        </w:tc>
        <w:tc>
          <w:tcPr>
            <w:tcW w:w="174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Павлович</w:t>
            </w:r>
          </w:p>
        </w:tc>
        <w:tc>
          <w:tcPr>
            <w:tcW w:w="176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1986</w:t>
            </w:r>
          </w:p>
        </w:tc>
        <w:tc>
          <w:tcPr>
            <w:tcW w:w="117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10</w:t>
            </w:r>
          </w:p>
        </w:tc>
        <w:tc>
          <w:tcPr>
            <w:tcW w:w="123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4</w:t>
            </w:r>
          </w:p>
        </w:tc>
      </w:tr>
    </w:tbl>
    <w:p w:rsidR="00602F48" w:rsidRDefault="00CD723B">
      <w:pPr>
        <w:shd w:val="clear" w:color="auto" w:fill="FFFFFF"/>
        <w:rPr>
          <w:sz w:val="28"/>
          <w:szCs w:val="28"/>
        </w:rPr>
      </w:pPr>
      <w:r>
        <w:rPr>
          <w:sz w:val="28"/>
          <w:szCs w:val="28"/>
        </w:rPr>
        <w:t>Количество записей в ней равно: 1) </w:t>
      </w:r>
      <w:r>
        <w:rPr>
          <w:i/>
          <w:sz w:val="28"/>
          <w:szCs w:val="28"/>
        </w:rPr>
        <w:t>2;     </w:t>
      </w:r>
      <w:r>
        <w:rPr>
          <w:sz w:val="28"/>
          <w:szCs w:val="28"/>
        </w:rPr>
        <w:t>2) </w:t>
      </w:r>
      <w:r>
        <w:rPr>
          <w:i/>
          <w:sz w:val="28"/>
          <w:szCs w:val="28"/>
        </w:rPr>
        <w:t>4;     </w:t>
      </w:r>
      <w:r>
        <w:rPr>
          <w:sz w:val="28"/>
          <w:szCs w:val="28"/>
        </w:rPr>
        <w:t>3) </w:t>
      </w:r>
      <w:r>
        <w:rPr>
          <w:i/>
          <w:sz w:val="28"/>
          <w:szCs w:val="28"/>
        </w:rPr>
        <w:t>6;     </w:t>
      </w:r>
      <w:r>
        <w:rPr>
          <w:sz w:val="28"/>
          <w:szCs w:val="28"/>
        </w:rPr>
        <w:t>4) </w:t>
      </w:r>
      <w:r>
        <w:rPr>
          <w:i/>
          <w:sz w:val="28"/>
          <w:szCs w:val="28"/>
        </w:rPr>
        <w:t>7.</w:t>
      </w:r>
    </w:p>
    <w:p w:rsidR="00602F48" w:rsidRDefault="00CD723B">
      <w:pPr>
        <w:shd w:val="clear" w:color="auto" w:fill="FFFFFF"/>
        <w:rPr>
          <w:sz w:val="28"/>
          <w:szCs w:val="28"/>
        </w:rPr>
      </w:pPr>
      <w:r>
        <w:rPr>
          <w:sz w:val="28"/>
          <w:szCs w:val="28"/>
        </w:rPr>
        <w:t>10.См. задание 9. Количество текстовых полей в пред ставленной базе данных равно:</w:t>
      </w:r>
    </w:p>
    <w:p w:rsidR="00602F48" w:rsidRDefault="00CD723B">
      <w:pPr>
        <w:shd w:val="clear" w:color="auto" w:fill="FFFFFF"/>
        <w:rPr>
          <w:sz w:val="28"/>
          <w:szCs w:val="28"/>
        </w:rPr>
      </w:pPr>
      <w:r>
        <w:rPr>
          <w:sz w:val="28"/>
          <w:szCs w:val="28"/>
        </w:rPr>
        <w:t>1) </w:t>
      </w:r>
      <w:r>
        <w:rPr>
          <w:i/>
          <w:sz w:val="28"/>
          <w:szCs w:val="28"/>
        </w:rPr>
        <w:t>2;     </w:t>
      </w:r>
      <w:r>
        <w:rPr>
          <w:sz w:val="28"/>
          <w:szCs w:val="28"/>
        </w:rPr>
        <w:t>2) 3;     3) </w:t>
      </w:r>
      <w:r>
        <w:rPr>
          <w:i/>
          <w:sz w:val="28"/>
          <w:szCs w:val="28"/>
        </w:rPr>
        <w:t>6;     </w:t>
      </w:r>
      <w:r>
        <w:rPr>
          <w:sz w:val="28"/>
          <w:szCs w:val="28"/>
        </w:rPr>
        <w:t>4) 7.</w:t>
      </w:r>
    </w:p>
    <w:p w:rsidR="00602F48" w:rsidRDefault="00CD723B">
      <w:pPr>
        <w:shd w:val="clear" w:color="auto" w:fill="FFFFFF"/>
        <w:rPr>
          <w:sz w:val="28"/>
          <w:szCs w:val="28"/>
        </w:rPr>
      </w:pPr>
      <w:r>
        <w:rPr>
          <w:sz w:val="28"/>
          <w:szCs w:val="28"/>
        </w:rPr>
        <w:t>11.См. задание 9. В представленной базе данных за пись о Катаеве после проведения сортировки по</w:t>
      </w:r>
      <w:r>
        <w:rPr>
          <w:sz w:val="28"/>
          <w:szCs w:val="28"/>
        </w:rPr>
        <w:br/>
        <w:t>убыванию по полю «Школа» будет занимать стро ку с номером:</w:t>
      </w:r>
    </w:p>
    <w:p w:rsidR="00602F48" w:rsidRDefault="00CD723B">
      <w:pPr>
        <w:shd w:val="clear" w:color="auto" w:fill="FFFFFF"/>
        <w:rPr>
          <w:sz w:val="28"/>
          <w:szCs w:val="28"/>
        </w:rPr>
      </w:pPr>
      <w:r>
        <w:rPr>
          <w:sz w:val="28"/>
          <w:szCs w:val="28"/>
        </w:rPr>
        <w:t>1)1;     2)2;     3)3;     </w:t>
      </w:r>
      <w:r>
        <w:rPr>
          <w:i/>
          <w:sz w:val="28"/>
          <w:szCs w:val="28"/>
        </w:rPr>
        <w:t>4)4.</w:t>
      </w:r>
    </w:p>
    <w:p w:rsidR="00602F48" w:rsidRDefault="00CD723B">
      <w:pPr>
        <w:shd w:val="clear" w:color="auto" w:fill="FFFFFF"/>
        <w:rPr>
          <w:sz w:val="28"/>
          <w:szCs w:val="28"/>
        </w:rPr>
      </w:pPr>
      <w:r>
        <w:rPr>
          <w:sz w:val="28"/>
          <w:szCs w:val="28"/>
        </w:rPr>
        <w:t>12.Дана таблица некоторой базы данных:</w:t>
      </w:r>
    </w:p>
    <w:tbl>
      <w:tblPr>
        <w:tblStyle w:val="affffffffff7"/>
        <w:tblW w:w="9957" w:type="dxa"/>
        <w:tblInd w:w="-66" w:type="dxa"/>
        <w:tblLayout w:type="fixed"/>
        <w:tblLook w:val="0400" w:firstRow="0" w:lastRow="0" w:firstColumn="0" w:lastColumn="0" w:noHBand="0" w:noVBand="1"/>
      </w:tblPr>
      <w:tblGrid>
        <w:gridCol w:w="894"/>
        <w:gridCol w:w="2265"/>
        <w:gridCol w:w="3963"/>
        <w:gridCol w:w="2835"/>
      </w:tblGrid>
      <w:tr w:rsidR="00602F48">
        <w:trPr>
          <w:trHeight w:val="325"/>
        </w:trPr>
        <w:tc>
          <w:tcPr>
            <w:tcW w:w="89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602F48">
            <w:pPr>
              <w:rPr>
                <w:sz w:val="28"/>
                <w:szCs w:val="28"/>
              </w:rPr>
            </w:pPr>
          </w:p>
        </w:tc>
        <w:tc>
          <w:tcPr>
            <w:tcW w:w="226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Страна</w:t>
            </w:r>
          </w:p>
        </w:tc>
        <w:tc>
          <w:tcPr>
            <w:tcW w:w="396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Население,1995 г, млн.чел.</w:t>
            </w:r>
          </w:p>
        </w:tc>
        <w:tc>
          <w:tcPr>
            <w:tcW w:w="283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Площадь,тыс.м</w:t>
            </w:r>
            <w:r>
              <w:rPr>
                <w:sz w:val="28"/>
                <w:szCs w:val="28"/>
                <w:vertAlign w:val="superscript"/>
              </w:rPr>
              <w:t>2</w:t>
            </w:r>
          </w:p>
        </w:tc>
      </w:tr>
      <w:tr w:rsidR="00602F48">
        <w:trPr>
          <w:trHeight w:val="325"/>
        </w:trPr>
        <w:tc>
          <w:tcPr>
            <w:tcW w:w="89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   1</w:t>
            </w:r>
          </w:p>
        </w:tc>
        <w:tc>
          <w:tcPr>
            <w:tcW w:w="226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Канада</w:t>
            </w:r>
          </w:p>
        </w:tc>
        <w:tc>
          <w:tcPr>
            <w:tcW w:w="396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602F48">
            <w:pPr>
              <w:rPr>
                <w:sz w:val="28"/>
                <w:szCs w:val="28"/>
              </w:rPr>
            </w:pPr>
          </w:p>
        </w:tc>
        <w:tc>
          <w:tcPr>
            <w:tcW w:w="283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9970</w:t>
            </w:r>
          </w:p>
        </w:tc>
      </w:tr>
      <w:tr w:rsidR="00602F48">
        <w:trPr>
          <w:trHeight w:val="325"/>
        </w:trPr>
        <w:tc>
          <w:tcPr>
            <w:tcW w:w="89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2</w:t>
            </w:r>
          </w:p>
        </w:tc>
        <w:tc>
          <w:tcPr>
            <w:tcW w:w="226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США</w:t>
            </w:r>
          </w:p>
        </w:tc>
        <w:tc>
          <w:tcPr>
            <w:tcW w:w="396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263,3</w:t>
            </w:r>
          </w:p>
        </w:tc>
        <w:tc>
          <w:tcPr>
            <w:tcW w:w="283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9364</w:t>
            </w:r>
          </w:p>
        </w:tc>
      </w:tr>
      <w:tr w:rsidR="00602F48">
        <w:trPr>
          <w:trHeight w:val="325"/>
        </w:trPr>
        <w:tc>
          <w:tcPr>
            <w:tcW w:w="89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3</w:t>
            </w:r>
          </w:p>
        </w:tc>
        <w:tc>
          <w:tcPr>
            <w:tcW w:w="226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Мексика</w:t>
            </w:r>
          </w:p>
        </w:tc>
        <w:tc>
          <w:tcPr>
            <w:tcW w:w="396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93,7</w:t>
            </w:r>
          </w:p>
        </w:tc>
        <w:tc>
          <w:tcPr>
            <w:tcW w:w="283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1958,2</w:t>
            </w:r>
          </w:p>
        </w:tc>
      </w:tr>
      <w:tr w:rsidR="00602F48">
        <w:trPr>
          <w:trHeight w:val="339"/>
        </w:trPr>
        <w:tc>
          <w:tcPr>
            <w:tcW w:w="89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4</w:t>
            </w:r>
          </w:p>
        </w:tc>
        <w:tc>
          <w:tcPr>
            <w:tcW w:w="226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Перу</w:t>
            </w:r>
          </w:p>
        </w:tc>
        <w:tc>
          <w:tcPr>
            <w:tcW w:w="396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23,8</w:t>
            </w:r>
          </w:p>
        </w:tc>
        <w:tc>
          <w:tcPr>
            <w:tcW w:w="283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602F48" w:rsidRDefault="00CD723B">
            <w:pPr>
              <w:rPr>
                <w:sz w:val="28"/>
                <w:szCs w:val="28"/>
              </w:rPr>
            </w:pPr>
            <w:r>
              <w:rPr>
                <w:sz w:val="28"/>
                <w:szCs w:val="28"/>
              </w:rPr>
              <w:t>1285,2</w:t>
            </w:r>
          </w:p>
        </w:tc>
      </w:tr>
    </w:tbl>
    <w:p w:rsidR="00602F48" w:rsidRDefault="00CD723B">
      <w:pPr>
        <w:shd w:val="clear" w:color="auto" w:fill="FFFFFF"/>
        <w:rPr>
          <w:sz w:val="28"/>
          <w:szCs w:val="28"/>
        </w:rPr>
      </w:pPr>
      <w:r>
        <w:rPr>
          <w:sz w:val="28"/>
          <w:szCs w:val="28"/>
        </w:rPr>
        <w:t>Количество записей в этой таблице ,удовлетворяющих условию «Площадь меньше 2000 тыс.км</w:t>
      </w:r>
      <w:r>
        <w:rPr>
          <w:sz w:val="28"/>
          <w:szCs w:val="28"/>
          <w:vertAlign w:val="superscript"/>
        </w:rPr>
        <w:t>2</w:t>
      </w:r>
      <w:r>
        <w:rPr>
          <w:sz w:val="28"/>
          <w:szCs w:val="28"/>
        </w:rPr>
        <w:t>»равно:  </w:t>
      </w:r>
    </w:p>
    <w:p w:rsidR="00602F48" w:rsidRDefault="00CD723B">
      <w:pPr>
        <w:shd w:val="clear" w:color="auto" w:fill="FFFFFF"/>
        <w:rPr>
          <w:sz w:val="28"/>
          <w:szCs w:val="28"/>
        </w:rPr>
      </w:pPr>
      <w:r>
        <w:rPr>
          <w:sz w:val="28"/>
          <w:szCs w:val="28"/>
        </w:rPr>
        <w:t> 1)1   2)2  3)3   4)4 .</w:t>
      </w:r>
    </w:p>
    <w:p w:rsidR="00602F48" w:rsidRDefault="00CD723B">
      <w:pPr>
        <w:shd w:val="clear" w:color="auto" w:fill="FFFFFF"/>
        <w:rPr>
          <w:sz w:val="28"/>
          <w:szCs w:val="28"/>
        </w:rPr>
      </w:pPr>
      <w:r>
        <w:rPr>
          <w:b/>
          <w:sz w:val="28"/>
          <w:szCs w:val="28"/>
        </w:rPr>
        <w:t>Ответы</w:t>
      </w:r>
    </w:p>
    <w:tbl>
      <w:tblPr>
        <w:tblStyle w:val="affffffffff8"/>
        <w:tblW w:w="10708" w:type="dxa"/>
        <w:tblInd w:w="-324" w:type="dxa"/>
        <w:tblLayout w:type="fixed"/>
        <w:tblLook w:val="0400" w:firstRow="0" w:lastRow="0" w:firstColumn="0" w:lastColumn="0" w:noHBand="0" w:noVBand="1"/>
      </w:tblPr>
      <w:tblGrid>
        <w:gridCol w:w="892"/>
        <w:gridCol w:w="892"/>
        <w:gridCol w:w="893"/>
        <w:gridCol w:w="892"/>
        <w:gridCol w:w="892"/>
        <w:gridCol w:w="893"/>
        <w:gridCol w:w="892"/>
        <w:gridCol w:w="892"/>
        <w:gridCol w:w="893"/>
        <w:gridCol w:w="892"/>
        <w:gridCol w:w="892"/>
        <w:gridCol w:w="893"/>
      </w:tblGrid>
      <w:tr w:rsidR="00602F48">
        <w:tc>
          <w:tcPr>
            <w:tcW w:w="892"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lastRenderedPageBreak/>
              <w:t>1</w:t>
            </w:r>
          </w:p>
        </w:tc>
        <w:tc>
          <w:tcPr>
            <w:tcW w:w="892"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2</w:t>
            </w:r>
          </w:p>
        </w:tc>
        <w:tc>
          <w:tcPr>
            <w:tcW w:w="893"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3</w:t>
            </w:r>
          </w:p>
        </w:tc>
        <w:tc>
          <w:tcPr>
            <w:tcW w:w="892"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jc w:val="right"/>
              <w:rPr>
                <w:sz w:val="28"/>
                <w:szCs w:val="28"/>
              </w:rPr>
            </w:pPr>
            <w:r>
              <w:rPr>
                <w:sz w:val="28"/>
                <w:szCs w:val="28"/>
              </w:rPr>
              <w:t>4</w:t>
            </w:r>
          </w:p>
        </w:tc>
        <w:tc>
          <w:tcPr>
            <w:tcW w:w="892"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5</w:t>
            </w:r>
          </w:p>
        </w:tc>
        <w:tc>
          <w:tcPr>
            <w:tcW w:w="893"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6</w:t>
            </w:r>
          </w:p>
        </w:tc>
        <w:tc>
          <w:tcPr>
            <w:tcW w:w="892"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7</w:t>
            </w:r>
          </w:p>
        </w:tc>
        <w:tc>
          <w:tcPr>
            <w:tcW w:w="892"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8</w:t>
            </w:r>
          </w:p>
        </w:tc>
        <w:tc>
          <w:tcPr>
            <w:tcW w:w="893"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9</w:t>
            </w:r>
          </w:p>
        </w:tc>
        <w:tc>
          <w:tcPr>
            <w:tcW w:w="892"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10</w:t>
            </w:r>
          </w:p>
        </w:tc>
        <w:tc>
          <w:tcPr>
            <w:tcW w:w="892"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11</w:t>
            </w:r>
          </w:p>
        </w:tc>
        <w:tc>
          <w:tcPr>
            <w:tcW w:w="893"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12</w:t>
            </w:r>
          </w:p>
        </w:tc>
      </w:tr>
      <w:tr w:rsidR="00602F48">
        <w:tc>
          <w:tcPr>
            <w:tcW w:w="892"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1</w:t>
            </w:r>
          </w:p>
        </w:tc>
        <w:tc>
          <w:tcPr>
            <w:tcW w:w="892"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3</w:t>
            </w:r>
          </w:p>
        </w:tc>
        <w:tc>
          <w:tcPr>
            <w:tcW w:w="893"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3      2 </w:t>
            </w:r>
          </w:p>
        </w:tc>
        <w:tc>
          <w:tcPr>
            <w:tcW w:w="892"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602F48">
            <w:pPr>
              <w:rPr>
                <w:sz w:val="28"/>
                <w:szCs w:val="28"/>
              </w:rPr>
            </w:pPr>
          </w:p>
        </w:tc>
        <w:tc>
          <w:tcPr>
            <w:tcW w:w="892"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1</w:t>
            </w:r>
          </w:p>
        </w:tc>
        <w:tc>
          <w:tcPr>
            <w:tcW w:w="893"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3</w:t>
            </w:r>
          </w:p>
        </w:tc>
        <w:tc>
          <w:tcPr>
            <w:tcW w:w="892"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2</w:t>
            </w:r>
          </w:p>
        </w:tc>
        <w:tc>
          <w:tcPr>
            <w:tcW w:w="892"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2</w:t>
            </w:r>
          </w:p>
        </w:tc>
        <w:tc>
          <w:tcPr>
            <w:tcW w:w="893"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2</w:t>
            </w:r>
          </w:p>
        </w:tc>
        <w:tc>
          <w:tcPr>
            <w:tcW w:w="892"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2</w:t>
            </w:r>
          </w:p>
        </w:tc>
        <w:tc>
          <w:tcPr>
            <w:tcW w:w="892"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1</w:t>
            </w:r>
          </w:p>
        </w:tc>
        <w:tc>
          <w:tcPr>
            <w:tcW w:w="893"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602F48" w:rsidRDefault="00CD723B">
            <w:pPr>
              <w:rPr>
                <w:sz w:val="28"/>
                <w:szCs w:val="28"/>
              </w:rPr>
            </w:pPr>
            <w:r>
              <w:rPr>
                <w:sz w:val="28"/>
                <w:szCs w:val="28"/>
              </w:rPr>
              <w:t>2</w:t>
            </w:r>
          </w:p>
        </w:tc>
      </w:tr>
    </w:tbl>
    <w:p w:rsidR="00602F48" w:rsidRDefault="00602F48">
      <w:pPr>
        <w:ind w:firstLine="709"/>
        <w:rPr>
          <w:b/>
          <w:color w:val="000000"/>
          <w:sz w:val="28"/>
          <w:szCs w:val="28"/>
        </w:rPr>
      </w:pPr>
    </w:p>
    <w:p w:rsidR="00602F48" w:rsidRDefault="00CD723B">
      <w:pPr>
        <w:rPr>
          <w:sz w:val="28"/>
          <w:szCs w:val="28"/>
        </w:rPr>
      </w:pPr>
      <w:r>
        <w:rPr>
          <w:sz w:val="28"/>
          <w:szCs w:val="28"/>
        </w:rPr>
        <w:t>Практическое занятие № 35 «</w:t>
      </w:r>
      <w:r>
        <w:rPr>
          <w:b/>
          <w:sz w:val="28"/>
          <w:szCs w:val="28"/>
        </w:rPr>
        <w:t>Реляционная БД</w:t>
      </w:r>
      <w:r>
        <w:rPr>
          <w:sz w:val="28"/>
          <w:szCs w:val="28"/>
        </w:rPr>
        <w:t>». Создание, заполнение, связь таблиц. Импорт данных в таблицы.</w:t>
      </w:r>
    </w:p>
    <w:p w:rsidR="00602F48" w:rsidRDefault="00CD723B">
      <w:pPr>
        <w:spacing w:before="280" w:after="280"/>
        <w:rPr>
          <w:b/>
          <w:sz w:val="28"/>
          <w:szCs w:val="28"/>
        </w:rPr>
      </w:pPr>
      <w:r>
        <w:rPr>
          <w:b/>
          <w:sz w:val="28"/>
          <w:szCs w:val="28"/>
        </w:rPr>
        <w:t>Практическая часть</w:t>
      </w:r>
    </w:p>
    <w:p w:rsidR="00602F48" w:rsidRDefault="00CD723B">
      <w:pPr>
        <w:ind w:right="23"/>
        <w:rPr>
          <w:sz w:val="28"/>
          <w:szCs w:val="28"/>
        </w:rPr>
      </w:pPr>
      <w:r>
        <w:rPr>
          <w:sz w:val="28"/>
          <w:szCs w:val="28"/>
        </w:rPr>
        <w:t>1. Запустите OpenOffice.Org BASE (</w:t>
      </w:r>
      <w:r>
        <w:rPr>
          <w:i/>
          <w:sz w:val="28"/>
          <w:szCs w:val="28"/>
        </w:rPr>
        <w:t>Пуск — Программы — OpenOffice.Org — OpenOffice BASE</w:t>
      </w:r>
      <w:r>
        <w:rPr>
          <w:sz w:val="28"/>
          <w:szCs w:val="28"/>
        </w:rPr>
        <w:t>).</w:t>
      </w:r>
    </w:p>
    <w:p w:rsidR="00602F48" w:rsidRDefault="00CD723B">
      <w:pPr>
        <w:pStyle w:val="3"/>
        <w:rPr>
          <w:rFonts w:ascii="Times New Roman" w:eastAsia="Times New Roman" w:hAnsi="Times New Roman" w:cs="Times New Roman"/>
          <w:color w:val="000000"/>
          <w:sz w:val="28"/>
          <w:szCs w:val="28"/>
        </w:rPr>
      </w:pPr>
      <w:r>
        <w:rPr>
          <w:rFonts w:ascii="Times New Roman" w:eastAsia="Times New Roman" w:hAnsi="Times New Roman" w:cs="Times New Roman"/>
          <w:b w:val="0"/>
          <w:i/>
          <w:color w:val="000000"/>
          <w:sz w:val="28"/>
          <w:szCs w:val="28"/>
        </w:rPr>
        <w:t xml:space="preserve">2. Появится окно </w:t>
      </w:r>
      <w:r>
        <w:rPr>
          <w:rFonts w:ascii="Times New Roman" w:eastAsia="Times New Roman" w:hAnsi="Times New Roman" w:cs="Times New Roman"/>
          <w:i/>
          <w:color w:val="000000"/>
          <w:sz w:val="28"/>
          <w:szCs w:val="28"/>
        </w:rPr>
        <w:t>Мастера баз данных</w:t>
      </w:r>
    </w:p>
    <w:p w:rsidR="00602F48" w:rsidRDefault="00CD723B">
      <w:pPr>
        <w:spacing w:after="132"/>
        <w:rPr>
          <w:sz w:val="28"/>
          <w:szCs w:val="28"/>
        </w:rPr>
      </w:pPr>
      <w:r>
        <w:rPr>
          <w:noProof/>
          <w:sz w:val="28"/>
          <w:szCs w:val="28"/>
        </w:rPr>
        <w:drawing>
          <wp:inline distT="0" distB="0" distL="0" distR="0">
            <wp:extent cx="5379085" cy="3521710"/>
            <wp:effectExtent l="0" t="0" r="0" b="0"/>
            <wp:docPr id="4308" name="image152.jpg"/>
            <wp:cNvGraphicFramePr/>
            <a:graphic xmlns:a="http://schemas.openxmlformats.org/drawingml/2006/main">
              <a:graphicData uri="http://schemas.openxmlformats.org/drawingml/2006/picture">
                <pic:pic xmlns:pic="http://schemas.openxmlformats.org/drawingml/2006/picture">
                  <pic:nvPicPr>
                    <pic:cNvPr id="0" name="image152.jpg"/>
                    <pic:cNvPicPr preferRelativeResize="0"/>
                  </pic:nvPicPr>
                  <pic:blipFill>
                    <a:blip r:embed="rId107"/>
                    <a:srcRect/>
                    <a:stretch>
                      <a:fillRect/>
                    </a:stretch>
                  </pic:blipFill>
                  <pic:spPr>
                    <a:xfrm>
                      <a:off x="0" y="0"/>
                      <a:ext cx="5379085" cy="3521710"/>
                    </a:xfrm>
                    <a:prstGeom prst="rect">
                      <a:avLst/>
                    </a:prstGeom>
                    <a:ln/>
                  </pic:spPr>
                </pic:pic>
              </a:graphicData>
            </a:graphic>
          </wp:inline>
        </w:drawing>
      </w:r>
    </w:p>
    <w:p w:rsidR="00602F48" w:rsidRDefault="00CD723B">
      <w:pPr>
        <w:spacing w:after="92"/>
        <w:jc w:val="center"/>
        <w:rPr>
          <w:sz w:val="28"/>
          <w:szCs w:val="28"/>
        </w:rPr>
      </w:pPr>
      <w:r>
        <w:rPr>
          <w:i/>
          <w:sz w:val="28"/>
          <w:szCs w:val="28"/>
        </w:rPr>
        <w:t>Рис. 1. Мастер баз данных OpenOffice BASE</w:t>
      </w:r>
    </w:p>
    <w:p w:rsidR="00602F48" w:rsidRDefault="00CD723B">
      <w:pPr>
        <w:numPr>
          <w:ilvl w:val="0"/>
          <w:numId w:val="80"/>
        </w:numPr>
        <w:spacing w:after="4"/>
        <w:ind w:left="0" w:right="3"/>
        <w:jc w:val="both"/>
        <w:rPr>
          <w:sz w:val="28"/>
          <w:szCs w:val="28"/>
        </w:rPr>
      </w:pPr>
      <w:r>
        <w:rPr>
          <w:sz w:val="28"/>
          <w:szCs w:val="28"/>
        </w:rPr>
        <w:t>В появившемся окне необходимо оставить вариант «Создать новую базу данных» и нажать кнопку «Далее».</w:t>
      </w:r>
    </w:p>
    <w:p w:rsidR="00602F48" w:rsidRDefault="00CD723B">
      <w:pPr>
        <w:numPr>
          <w:ilvl w:val="0"/>
          <w:numId w:val="80"/>
        </w:numPr>
        <w:spacing w:after="4"/>
        <w:ind w:left="0" w:right="3"/>
        <w:jc w:val="both"/>
        <w:rPr>
          <w:sz w:val="28"/>
          <w:szCs w:val="28"/>
        </w:rPr>
      </w:pPr>
      <w:r>
        <w:rPr>
          <w:sz w:val="28"/>
          <w:szCs w:val="28"/>
        </w:rPr>
        <w:t xml:space="preserve">Далее появляется окно с предложением действий, выполняемых после сохранения базы данных. Оставьте все, как есть (по умолчанию) и нажмите кнопку «Готово». </w:t>
      </w:r>
    </w:p>
    <w:p w:rsidR="00602F48" w:rsidRDefault="00CD723B">
      <w:pPr>
        <w:spacing w:after="132"/>
        <w:rPr>
          <w:sz w:val="28"/>
          <w:szCs w:val="28"/>
        </w:rPr>
      </w:pPr>
      <w:r>
        <w:rPr>
          <w:noProof/>
          <w:sz w:val="28"/>
          <w:szCs w:val="28"/>
        </w:rPr>
        <w:lastRenderedPageBreak/>
        <w:drawing>
          <wp:inline distT="0" distB="0" distL="0" distR="0">
            <wp:extent cx="3778580" cy="2479047"/>
            <wp:effectExtent l="0" t="0" r="0" b="0"/>
            <wp:docPr id="4306" name="image144.jpg"/>
            <wp:cNvGraphicFramePr/>
            <a:graphic xmlns:a="http://schemas.openxmlformats.org/drawingml/2006/main">
              <a:graphicData uri="http://schemas.openxmlformats.org/drawingml/2006/picture">
                <pic:pic xmlns:pic="http://schemas.openxmlformats.org/drawingml/2006/picture">
                  <pic:nvPicPr>
                    <pic:cNvPr id="0" name="image144.jpg"/>
                    <pic:cNvPicPr preferRelativeResize="0"/>
                  </pic:nvPicPr>
                  <pic:blipFill>
                    <a:blip r:embed="rId108"/>
                    <a:srcRect/>
                    <a:stretch>
                      <a:fillRect/>
                    </a:stretch>
                  </pic:blipFill>
                  <pic:spPr>
                    <a:xfrm>
                      <a:off x="0" y="0"/>
                      <a:ext cx="3778580" cy="2479047"/>
                    </a:xfrm>
                    <a:prstGeom prst="rect">
                      <a:avLst/>
                    </a:prstGeom>
                    <a:ln/>
                  </pic:spPr>
                </pic:pic>
              </a:graphicData>
            </a:graphic>
          </wp:inline>
        </w:drawing>
      </w:r>
    </w:p>
    <w:p w:rsidR="00602F48" w:rsidRDefault="00CD723B">
      <w:pPr>
        <w:spacing w:after="264"/>
        <w:ind w:right="23"/>
        <w:rPr>
          <w:sz w:val="28"/>
          <w:szCs w:val="28"/>
        </w:rPr>
      </w:pPr>
      <w:r>
        <w:rPr>
          <w:i/>
          <w:sz w:val="28"/>
          <w:szCs w:val="28"/>
        </w:rPr>
        <w:t>Рис. 2. Мастер баз данных OpenOffice BASE</w:t>
      </w:r>
    </w:p>
    <w:p w:rsidR="00602F48" w:rsidRDefault="00CD723B">
      <w:pPr>
        <w:numPr>
          <w:ilvl w:val="0"/>
          <w:numId w:val="80"/>
        </w:numPr>
        <w:spacing w:after="4"/>
        <w:ind w:left="0" w:right="3"/>
        <w:jc w:val="both"/>
        <w:rPr>
          <w:sz w:val="28"/>
          <w:szCs w:val="28"/>
        </w:rPr>
      </w:pPr>
      <w:r>
        <w:rPr>
          <w:sz w:val="28"/>
          <w:szCs w:val="28"/>
        </w:rPr>
        <w:t xml:space="preserve">После этого появится окно с предложением сохранить новую базу данных на диске компьютера. </w:t>
      </w:r>
    </w:p>
    <w:p w:rsidR="00602F48" w:rsidRDefault="00CD723B">
      <w:pPr>
        <w:spacing w:after="132"/>
        <w:rPr>
          <w:sz w:val="28"/>
          <w:szCs w:val="28"/>
        </w:rPr>
      </w:pPr>
      <w:r>
        <w:rPr>
          <w:noProof/>
          <w:sz w:val="28"/>
          <w:szCs w:val="28"/>
        </w:rPr>
        <w:drawing>
          <wp:inline distT="0" distB="0" distL="0" distR="0">
            <wp:extent cx="2990256" cy="2357610"/>
            <wp:effectExtent l="0" t="0" r="0" b="0"/>
            <wp:docPr id="4312" name="image146.jpg"/>
            <wp:cNvGraphicFramePr/>
            <a:graphic xmlns:a="http://schemas.openxmlformats.org/drawingml/2006/main">
              <a:graphicData uri="http://schemas.openxmlformats.org/drawingml/2006/picture">
                <pic:pic xmlns:pic="http://schemas.openxmlformats.org/drawingml/2006/picture">
                  <pic:nvPicPr>
                    <pic:cNvPr id="0" name="image146.jpg"/>
                    <pic:cNvPicPr preferRelativeResize="0"/>
                  </pic:nvPicPr>
                  <pic:blipFill>
                    <a:blip r:embed="rId109"/>
                    <a:srcRect/>
                    <a:stretch>
                      <a:fillRect/>
                    </a:stretch>
                  </pic:blipFill>
                  <pic:spPr>
                    <a:xfrm>
                      <a:off x="0" y="0"/>
                      <a:ext cx="2990256" cy="2357610"/>
                    </a:xfrm>
                    <a:prstGeom prst="rect">
                      <a:avLst/>
                    </a:prstGeom>
                    <a:ln/>
                  </pic:spPr>
                </pic:pic>
              </a:graphicData>
            </a:graphic>
          </wp:inline>
        </w:drawing>
      </w:r>
    </w:p>
    <w:p w:rsidR="00602F48" w:rsidRDefault="00CD723B">
      <w:pPr>
        <w:spacing w:after="106"/>
        <w:ind w:right="23"/>
        <w:rPr>
          <w:sz w:val="28"/>
          <w:szCs w:val="28"/>
        </w:rPr>
      </w:pPr>
      <w:r>
        <w:rPr>
          <w:i/>
          <w:sz w:val="28"/>
          <w:szCs w:val="28"/>
        </w:rPr>
        <w:t>Рис. 3. Сохранение базы данных OpenOffice BASE</w:t>
      </w:r>
    </w:p>
    <w:p w:rsidR="00602F48" w:rsidRDefault="00CD723B">
      <w:pPr>
        <w:ind w:right="3"/>
        <w:rPr>
          <w:sz w:val="28"/>
          <w:szCs w:val="28"/>
        </w:rPr>
      </w:pPr>
      <w:r>
        <w:rPr>
          <w:sz w:val="28"/>
          <w:szCs w:val="28"/>
        </w:rPr>
        <w:t>В данном окне найдите свою рабочую папку, в «Имя файла» введите «</w:t>
      </w:r>
      <w:r>
        <w:rPr>
          <w:b/>
          <w:sz w:val="28"/>
          <w:szCs w:val="28"/>
        </w:rPr>
        <w:t>BASE_1</w:t>
      </w:r>
      <w:r>
        <w:rPr>
          <w:sz w:val="28"/>
          <w:szCs w:val="28"/>
        </w:rPr>
        <w:t>» и нажмите кнопку «Сохранить»:</w:t>
      </w:r>
    </w:p>
    <w:p w:rsidR="00602F48" w:rsidRDefault="00CD723B">
      <w:pPr>
        <w:spacing w:after="132"/>
        <w:rPr>
          <w:sz w:val="28"/>
          <w:szCs w:val="28"/>
        </w:rPr>
      </w:pPr>
      <w:r>
        <w:rPr>
          <w:noProof/>
          <w:sz w:val="28"/>
          <w:szCs w:val="28"/>
        </w:rPr>
        <w:drawing>
          <wp:inline distT="0" distB="0" distL="0" distR="0">
            <wp:extent cx="3242708" cy="2557635"/>
            <wp:effectExtent l="0" t="0" r="0" b="0"/>
            <wp:docPr id="4310" name="image143.jpg"/>
            <wp:cNvGraphicFramePr/>
            <a:graphic xmlns:a="http://schemas.openxmlformats.org/drawingml/2006/main">
              <a:graphicData uri="http://schemas.openxmlformats.org/drawingml/2006/picture">
                <pic:pic xmlns:pic="http://schemas.openxmlformats.org/drawingml/2006/picture">
                  <pic:nvPicPr>
                    <pic:cNvPr id="0" name="image143.jpg"/>
                    <pic:cNvPicPr preferRelativeResize="0"/>
                  </pic:nvPicPr>
                  <pic:blipFill>
                    <a:blip r:embed="rId110"/>
                    <a:srcRect/>
                    <a:stretch>
                      <a:fillRect/>
                    </a:stretch>
                  </pic:blipFill>
                  <pic:spPr>
                    <a:xfrm>
                      <a:off x="0" y="0"/>
                      <a:ext cx="3242708" cy="2557635"/>
                    </a:xfrm>
                    <a:prstGeom prst="rect">
                      <a:avLst/>
                    </a:prstGeom>
                    <a:ln/>
                  </pic:spPr>
                </pic:pic>
              </a:graphicData>
            </a:graphic>
          </wp:inline>
        </w:drawing>
      </w:r>
    </w:p>
    <w:p w:rsidR="00602F48" w:rsidRDefault="00CD723B">
      <w:pPr>
        <w:spacing w:after="267"/>
        <w:ind w:right="23"/>
        <w:rPr>
          <w:sz w:val="28"/>
          <w:szCs w:val="28"/>
        </w:rPr>
      </w:pPr>
      <w:r>
        <w:rPr>
          <w:i/>
          <w:sz w:val="28"/>
          <w:szCs w:val="28"/>
        </w:rPr>
        <w:lastRenderedPageBreak/>
        <w:t>Рис. 4. Сохранение базы данных OpenOffice BASE</w:t>
      </w:r>
    </w:p>
    <w:p w:rsidR="00602F48" w:rsidRDefault="00CD723B">
      <w:pPr>
        <w:numPr>
          <w:ilvl w:val="0"/>
          <w:numId w:val="80"/>
        </w:numPr>
        <w:ind w:left="0" w:right="3"/>
        <w:jc w:val="both"/>
        <w:rPr>
          <w:sz w:val="28"/>
          <w:szCs w:val="28"/>
        </w:rPr>
      </w:pPr>
      <w:r>
        <w:rPr>
          <w:b/>
          <w:sz w:val="28"/>
          <w:szCs w:val="28"/>
        </w:rPr>
        <w:t>Создание таблиц в OpenOffice BASE</w:t>
      </w:r>
      <w:r>
        <w:rPr>
          <w:sz w:val="28"/>
          <w:szCs w:val="28"/>
        </w:rPr>
        <w:t xml:space="preserve">. </w:t>
      </w:r>
    </w:p>
    <w:p w:rsidR="00602F48" w:rsidRDefault="00CD723B">
      <w:pPr>
        <w:ind w:right="3"/>
        <w:rPr>
          <w:sz w:val="28"/>
          <w:szCs w:val="28"/>
        </w:rPr>
      </w:pPr>
      <w:r>
        <w:rPr>
          <w:sz w:val="28"/>
          <w:szCs w:val="28"/>
        </w:rPr>
        <w:t>После создания базы данных появится стартовое окно программы:</w:t>
      </w:r>
    </w:p>
    <w:p w:rsidR="00602F48" w:rsidRDefault="00CD723B">
      <w:pPr>
        <w:spacing w:after="132"/>
        <w:rPr>
          <w:sz w:val="28"/>
          <w:szCs w:val="28"/>
        </w:rPr>
      </w:pPr>
      <w:r>
        <w:rPr>
          <w:noProof/>
          <w:sz w:val="28"/>
          <w:szCs w:val="28"/>
        </w:rPr>
        <w:drawing>
          <wp:inline distT="0" distB="0" distL="0" distR="0">
            <wp:extent cx="4672330" cy="3586480"/>
            <wp:effectExtent l="0" t="0" r="0" b="0"/>
            <wp:docPr id="4303" name="image151.jpg"/>
            <wp:cNvGraphicFramePr/>
            <a:graphic xmlns:a="http://schemas.openxmlformats.org/drawingml/2006/main">
              <a:graphicData uri="http://schemas.openxmlformats.org/drawingml/2006/picture">
                <pic:pic xmlns:pic="http://schemas.openxmlformats.org/drawingml/2006/picture">
                  <pic:nvPicPr>
                    <pic:cNvPr id="0" name="image151.jpg"/>
                    <pic:cNvPicPr preferRelativeResize="0"/>
                  </pic:nvPicPr>
                  <pic:blipFill>
                    <a:blip r:embed="rId111"/>
                    <a:srcRect/>
                    <a:stretch>
                      <a:fillRect/>
                    </a:stretch>
                  </pic:blipFill>
                  <pic:spPr>
                    <a:xfrm>
                      <a:off x="0" y="0"/>
                      <a:ext cx="4672330" cy="3586480"/>
                    </a:xfrm>
                    <a:prstGeom prst="rect">
                      <a:avLst/>
                    </a:prstGeom>
                    <a:ln/>
                  </pic:spPr>
                </pic:pic>
              </a:graphicData>
            </a:graphic>
          </wp:inline>
        </w:drawing>
      </w:r>
    </w:p>
    <w:p w:rsidR="00602F48" w:rsidRDefault="00CD723B">
      <w:pPr>
        <w:spacing w:after="106"/>
        <w:ind w:right="23"/>
        <w:rPr>
          <w:sz w:val="28"/>
          <w:szCs w:val="28"/>
        </w:rPr>
      </w:pPr>
      <w:r>
        <w:rPr>
          <w:i/>
          <w:sz w:val="28"/>
          <w:szCs w:val="28"/>
        </w:rPr>
        <w:t>Рис. 5. Интерфейс OpenOffice BASE</w:t>
      </w:r>
    </w:p>
    <w:p w:rsidR="00602F48" w:rsidRDefault="00920EC2">
      <w:pPr>
        <w:ind w:right="3"/>
        <w:rPr>
          <w:sz w:val="28"/>
          <w:szCs w:val="28"/>
        </w:rPr>
      </w:pPr>
      <w:sdt>
        <w:sdtPr>
          <w:tag w:val="goog_rdk_14"/>
          <w:id w:val="-80136781"/>
        </w:sdtPr>
        <w:sdtEndPr/>
        <w:sdtContent>
          <w:r w:rsidR="00CD723B">
            <w:rPr>
              <w:rFonts w:ascii="Gungsuh" w:eastAsia="Gungsuh" w:hAnsi="Gungsuh" w:cs="Gungsuh"/>
              <w:sz w:val="28"/>
              <w:szCs w:val="28"/>
            </w:rPr>
            <w:t>− Стартовое окно базы данных кроме вкладок для основных объектов, содержит командные кнопки: Открыть, Конструктор, Создать. С их помощью и выбирается режим работы с базой.</w:t>
          </w:r>
        </w:sdtContent>
      </w:sdt>
    </w:p>
    <w:p w:rsidR="00602F48" w:rsidRDefault="00920EC2">
      <w:pPr>
        <w:ind w:right="3"/>
        <w:rPr>
          <w:sz w:val="28"/>
          <w:szCs w:val="28"/>
        </w:rPr>
      </w:pPr>
      <w:sdt>
        <w:sdtPr>
          <w:tag w:val="goog_rdk_15"/>
          <w:id w:val="1805420418"/>
        </w:sdtPr>
        <w:sdtEndPr/>
        <w:sdtContent>
          <w:r w:rsidR="00CD723B">
            <w:rPr>
              <w:rFonts w:ascii="Gungsuh" w:eastAsia="Gungsuh" w:hAnsi="Gungsuh" w:cs="Gungsuh"/>
              <w:sz w:val="28"/>
              <w:szCs w:val="28"/>
            </w:rPr>
            <w:t>− Кнопка   Открыть   открывает   избранный   объект.   Если   это   таблица,  о   ее   можно просмотреть, внести новые записи или изменить те, что были внесены ранее.</w:t>
          </w:r>
        </w:sdtContent>
      </w:sdt>
    </w:p>
    <w:p w:rsidR="00602F48" w:rsidRDefault="00920EC2">
      <w:pPr>
        <w:ind w:right="3"/>
        <w:rPr>
          <w:sz w:val="28"/>
          <w:szCs w:val="28"/>
        </w:rPr>
      </w:pPr>
      <w:sdt>
        <w:sdtPr>
          <w:tag w:val="goog_rdk_16"/>
          <w:id w:val="-542056291"/>
        </w:sdtPr>
        <w:sdtEndPr/>
        <w:sdtContent>
          <w:r w:rsidR="00CD723B">
            <w:rPr>
              <w:rFonts w:ascii="Gungsuh" w:eastAsia="Gungsuh" w:hAnsi="Gungsuh" w:cs="Gungsuh"/>
              <w:sz w:val="28"/>
              <w:szCs w:val="28"/>
            </w:rPr>
            <w:t xml:space="preserve">− Кнопка   Конструктор   тоже   открывает   избранный   объект,   но по-другому.   Она открывает его структуру и позволяет править  не содержимое, а устройство. Если это таблица, в нее можно вводить новые поля или изменять свойства существующих полей. </w:t>
          </w:r>
        </w:sdtContent>
      </w:sdt>
    </w:p>
    <w:p w:rsidR="00602F48" w:rsidRDefault="00920EC2">
      <w:pPr>
        <w:ind w:right="-9"/>
        <w:rPr>
          <w:sz w:val="28"/>
          <w:szCs w:val="28"/>
        </w:rPr>
      </w:pPr>
      <w:sdt>
        <w:sdtPr>
          <w:tag w:val="goog_rdk_17"/>
          <w:id w:val="1644611606"/>
        </w:sdtPr>
        <w:sdtEndPr/>
        <w:sdtContent>
          <w:r w:rsidR="00CD723B">
            <w:rPr>
              <w:rFonts w:ascii="Gungsuh" w:eastAsia="Gungsuh" w:hAnsi="Gungsuh" w:cs="Gungsuh"/>
              <w:sz w:val="28"/>
              <w:szCs w:val="28"/>
            </w:rPr>
            <w:t>− Если это форма, в ней можно изменять или создавать элементы управления. Очевидно, что этот режим служит не для пользователей базы, а для ее разработчиков.</w:t>
          </w:r>
        </w:sdtContent>
      </w:sdt>
    </w:p>
    <w:p w:rsidR="00602F48" w:rsidRDefault="00920EC2">
      <w:pPr>
        <w:ind w:right="3"/>
        <w:rPr>
          <w:sz w:val="28"/>
          <w:szCs w:val="28"/>
        </w:rPr>
      </w:pPr>
      <w:sdt>
        <w:sdtPr>
          <w:tag w:val="goog_rdk_18"/>
          <w:id w:val="1670135096"/>
        </w:sdtPr>
        <w:sdtEndPr/>
        <w:sdtContent>
          <w:r w:rsidR="00CD723B">
            <w:rPr>
              <w:rFonts w:ascii="Gungsuh" w:eastAsia="Gungsuh" w:hAnsi="Gungsuh" w:cs="Gungsuh"/>
              <w:sz w:val="28"/>
              <w:szCs w:val="28"/>
            </w:rPr>
            <w:t xml:space="preserve">− Действие   кнопки   Создать   соответствует   ее   названию.   Она служит   для   создания  новых объектов. Этот элемент управления тоже предназначен для проектировщиков  базы. </w:t>
          </w:r>
        </w:sdtContent>
      </w:sdt>
    </w:p>
    <w:p w:rsidR="00602F48" w:rsidRDefault="00CD723B">
      <w:pPr>
        <w:numPr>
          <w:ilvl w:val="0"/>
          <w:numId w:val="86"/>
        </w:numPr>
        <w:spacing w:after="4"/>
        <w:ind w:left="0" w:right="3"/>
        <w:jc w:val="both"/>
        <w:rPr>
          <w:sz w:val="28"/>
          <w:szCs w:val="28"/>
        </w:rPr>
      </w:pPr>
      <w:r>
        <w:rPr>
          <w:sz w:val="28"/>
          <w:szCs w:val="28"/>
        </w:rPr>
        <w:t xml:space="preserve">В окне «База дынных» Выберите вкладку «Таблицы» и в окне «Задачи» нажмите «Создать в режиме дизайна». </w:t>
      </w:r>
    </w:p>
    <w:p w:rsidR="00602F48" w:rsidRDefault="00CD723B">
      <w:pPr>
        <w:numPr>
          <w:ilvl w:val="0"/>
          <w:numId w:val="86"/>
        </w:numPr>
        <w:spacing w:after="4"/>
        <w:ind w:left="0" w:right="3"/>
        <w:jc w:val="both"/>
        <w:rPr>
          <w:sz w:val="28"/>
          <w:szCs w:val="28"/>
        </w:rPr>
      </w:pPr>
      <w:r>
        <w:rPr>
          <w:sz w:val="28"/>
          <w:szCs w:val="28"/>
        </w:rPr>
        <w:t xml:space="preserve">В макет таблицы введите следующие данные: </w:t>
      </w:r>
    </w:p>
    <w:p w:rsidR="00602F48" w:rsidRDefault="00CD723B">
      <w:pPr>
        <w:spacing w:after="132"/>
        <w:rPr>
          <w:sz w:val="28"/>
          <w:szCs w:val="28"/>
        </w:rPr>
      </w:pPr>
      <w:r>
        <w:rPr>
          <w:noProof/>
          <w:sz w:val="28"/>
          <w:szCs w:val="28"/>
        </w:rPr>
        <w:drawing>
          <wp:inline distT="0" distB="0" distL="0" distR="0">
            <wp:extent cx="4829175" cy="3243580"/>
            <wp:effectExtent l="0" t="0" r="0" b="0"/>
            <wp:docPr id="4302" name="image141.jpg"/>
            <wp:cNvGraphicFramePr/>
            <a:graphic xmlns:a="http://schemas.openxmlformats.org/drawingml/2006/main">
              <a:graphicData uri="http://schemas.openxmlformats.org/drawingml/2006/picture">
                <pic:pic xmlns:pic="http://schemas.openxmlformats.org/drawingml/2006/picture">
                  <pic:nvPicPr>
                    <pic:cNvPr id="0" name="image141.jpg"/>
                    <pic:cNvPicPr preferRelativeResize="0"/>
                  </pic:nvPicPr>
                  <pic:blipFill>
                    <a:blip r:embed="rId112"/>
                    <a:srcRect/>
                    <a:stretch>
                      <a:fillRect/>
                    </a:stretch>
                  </pic:blipFill>
                  <pic:spPr>
                    <a:xfrm>
                      <a:off x="0" y="0"/>
                      <a:ext cx="4829175" cy="3243580"/>
                    </a:xfrm>
                    <a:prstGeom prst="rect">
                      <a:avLst/>
                    </a:prstGeom>
                    <a:ln/>
                  </pic:spPr>
                </pic:pic>
              </a:graphicData>
            </a:graphic>
          </wp:inline>
        </w:drawing>
      </w:r>
    </w:p>
    <w:p w:rsidR="00602F48" w:rsidRDefault="00CD723B">
      <w:pPr>
        <w:spacing w:after="92"/>
        <w:jc w:val="center"/>
        <w:rPr>
          <w:sz w:val="28"/>
          <w:szCs w:val="28"/>
        </w:rPr>
      </w:pPr>
      <w:r>
        <w:rPr>
          <w:i/>
          <w:sz w:val="28"/>
          <w:szCs w:val="28"/>
        </w:rPr>
        <w:t>Рис. 6. Создание макета таблицы</w:t>
      </w:r>
    </w:p>
    <w:p w:rsidR="00602F48" w:rsidRDefault="00CD723B">
      <w:pPr>
        <w:ind w:right="3"/>
        <w:rPr>
          <w:sz w:val="28"/>
          <w:szCs w:val="28"/>
        </w:rPr>
      </w:pPr>
      <w:r>
        <w:rPr>
          <w:sz w:val="28"/>
          <w:szCs w:val="28"/>
        </w:rPr>
        <w:t>В первый и последний столбец в «тип поля» ввести «Текст [VARCHAR]», а в остальные «Вещественное [REAL]»</w:t>
      </w:r>
    </w:p>
    <w:p w:rsidR="00602F48" w:rsidRDefault="00CD723B">
      <w:pPr>
        <w:numPr>
          <w:ilvl w:val="0"/>
          <w:numId w:val="86"/>
        </w:numPr>
        <w:spacing w:after="4"/>
        <w:ind w:left="0" w:right="3"/>
        <w:jc w:val="both"/>
        <w:rPr>
          <w:sz w:val="28"/>
          <w:szCs w:val="28"/>
        </w:rPr>
      </w:pPr>
      <w:r>
        <w:rPr>
          <w:sz w:val="28"/>
          <w:szCs w:val="28"/>
        </w:rPr>
        <w:t>Теперь нажмите «Сохранить». Появится окно:</w:t>
      </w:r>
    </w:p>
    <w:p w:rsidR="00602F48" w:rsidRDefault="00CD723B">
      <w:pPr>
        <w:spacing w:after="132"/>
        <w:rPr>
          <w:sz w:val="28"/>
          <w:szCs w:val="28"/>
        </w:rPr>
      </w:pPr>
      <w:r>
        <w:rPr>
          <w:noProof/>
          <w:sz w:val="28"/>
          <w:szCs w:val="28"/>
        </w:rPr>
        <w:drawing>
          <wp:inline distT="0" distB="0" distL="0" distR="0">
            <wp:extent cx="3371850" cy="993140"/>
            <wp:effectExtent l="0" t="0" r="0" b="0"/>
            <wp:docPr id="4305" name="image140.jpg"/>
            <wp:cNvGraphicFramePr/>
            <a:graphic xmlns:a="http://schemas.openxmlformats.org/drawingml/2006/main">
              <a:graphicData uri="http://schemas.openxmlformats.org/drawingml/2006/picture">
                <pic:pic xmlns:pic="http://schemas.openxmlformats.org/drawingml/2006/picture">
                  <pic:nvPicPr>
                    <pic:cNvPr id="0" name="image140.jpg"/>
                    <pic:cNvPicPr preferRelativeResize="0"/>
                  </pic:nvPicPr>
                  <pic:blipFill>
                    <a:blip r:embed="rId113"/>
                    <a:srcRect/>
                    <a:stretch>
                      <a:fillRect/>
                    </a:stretch>
                  </pic:blipFill>
                  <pic:spPr>
                    <a:xfrm>
                      <a:off x="0" y="0"/>
                      <a:ext cx="3371850" cy="993140"/>
                    </a:xfrm>
                    <a:prstGeom prst="rect">
                      <a:avLst/>
                    </a:prstGeom>
                    <a:ln/>
                  </pic:spPr>
                </pic:pic>
              </a:graphicData>
            </a:graphic>
          </wp:inline>
        </w:drawing>
      </w:r>
    </w:p>
    <w:p w:rsidR="00602F48" w:rsidRDefault="00CD723B">
      <w:pPr>
        <w:ind w:right="2303"/>
        <w:rPr>
          <w:sz w:val="28"/>
          <w:szCs w:val="28"/>
        </w:rPr>
      </w:pPr>
      <w:r>
        <w:rPr>
          <w:i/>
          <w:sz w:val="28"/>
          <w:szCs w:val="28"/>
        </w:rPr>
        <w:t xml:space="preserve">Рис. 7. Сохранение таблицы </w:t>
      </w:r>
      <w:r>
        <w:rPr>
          <w:sz w:val="28"/>
          <w:szCs w:val="28"/>
        </w:rPr>
        <w:t>Введите «Нач-таб».</w:t>
      </w:r>
    </w:p>
    <w:p w:rsidR="00602F48" w:rsidRDefault="00CD723B">
      <w:pPr>
        <w:spacing w:after="132"/>
        <w:rPr>
          <w:sz w:val="28"/>
          <w:szCs w:val="28"/>
        </w:rPr>
      </w:pPr>
      <w:r>
        <w:rPr>
          <w:noProof/>
          <w:sz w:val="28"/>
          <w:szCs w:val="28"/>
        </w:rPr>
        <w:drawing>
          <wp:inline distT="0" distB="0" distL="0" distR="0">
            <wp:extent cx="3371850" cy="993140"/>
            <wp:effectExtent l="0" t="0" r="0" b="0"/>
            <wp:docPr id="4304" name="image148.jpg"/>
            <wp:cNvGraphicFramePr/>
            <a:graphic xmlns:a="http://schemas.openxmlformats.org/drawingml/2006/main">
              <a:graphicData uri="http://schemas.openxmlformats.org/drawingml/2006/picture">
                <pic:pic xmlns:pic="http://schemas.openxmlformats.org/drawingml/2006/picture">
                  <pic:nvPicPr>
                    <pic:cNvPr id="0" name="image148.jpg"/>
                    <pic:cNvPicPr preferRelativeResize="0"/>
                  </pic:nvPicPr>
                  <pic:blipFill>
                    <a:blip r:embed="rId114"/>
                    <a:srcRect/>
                    <a:stretch>
                      <a:fillRect/>
                    </a:stretch>
                  </pic:blipFill>
                  <pic:spPr>
                    <a:xfrm>
                      <a:off x="0" y="0"/>
                      <a:ext cx="3371850" cy="993140"/>
                    </a:xfrm>
                    <a:prstGeom prst="rect">
                      <a:avLst/>
                    </a:prstGeom>
                    <a:ln/>
                  </pic:spPr>
                </pic:pic>
              </a:graphicData>
            </a:graphic>
          </wp:inline>
        </w:drawing>
      </w:r>
    </w:p>
    <w:p w:rsidR="00602F48" w:rsidRDefault="00CD723B">
      <w:pPr>
        <w:ind w:right="2156"/>
        <w:rPr>
          <w:sz w:val="28"/>
          <w:szCs w:val="28"/>
        </w:rPr>
      </w:pPr>
      <w:r>
        <w:rPr>
          <w:i/>
          <w:sz w:val="28"/>
          <w:szCs w:val="28"/>
        </w:rPr>
        <w:t xml:space="preserve">Рис. 8. Сохранение таблицы </w:t>
      </w:r>
      <w:r>
        <w:rPr>
          <w:sz w:val="28"/>
          <w:szCs w:val="28"/>
        </w:rPr>
        <w:t>Появится окно следующего содержания:</w:t>
      </w:r>
    </w:p>
    <w:p w:rsidR="00602F48" w:rsidRDefault="00CD723B">
      <w:pPr>
        <w:spacing w:after="132"/>
        <w:rPr>
          <w:sz w:val="28"/>
          <w:szCs w:val="28"/>
        </w:rPr>
      </w:pPr>
      <w:r>
        <w:rPr>
          <w:noProof/>
          <w:sz w:val="28"/>
          <w:szCs w:val="28"/>
        </w:rPr>
        <w:lastRenderedPageBreak/>
        <w:drawing>
          <wp:inline distT="0" distB="0" distL="0" distR="0">
            <wp:extent cx="4121785" cy="1793240"/>
            <wp:effectExtent l="0" t="0" r="0" b="0"/>
            <wp:docPr id="4265" name="image125.jpg"/>
            <wp:cNvGraphicFramePr/>
            <a:graphic xmlns:a="http://schemas.openxmlformats.org/drawingml/2006/main">
              <a:graphicData uri="http://schemas.openxmlformats.org/drawingml/2006/picture">
                <pic:pic xmlns:pic="http://schemas.openxmlformats.org/drawingml/2006/picture">
                  <pic:nvPicPr>
                    <pic:cNvPr id="0" name="image125.jpg"/>
                    <pic:cNvPicPr preferRelativeResize="0"/>
                  </pic:nvPicPr>
                  <pic:blipFill>
                    <a:blip r:embed="rId115"/>
                    <a:srcRect/>
                    <a:stretch>
                      <a:fillRect/>
                    </a:stretch>
                  </pic:blipFill>
                  <pic:spPr>
                    <a:xfrm>
                      <a:off x="0" y="0"/>
                      <a:ext cx="4121785" cy="1793240"/>
                    </a:xfrm>
                    <a:prstGeom prst="rect">
                      <a:avLst/>
                    </a:prstGeom>
                    <a:ln/>
                  </pic:spPr>
                </pic:pic>
              </a:graphicData>
            </a:graphic>
          </wp:inline>
        </w:drawing>
      </w:r>
    </w:p>
    <w:p w:rsidR="00602F48" w:rsidRDefault="00CD723B">
      <w:pPr>
        <w:spacing w:after="92"/>
        <w:ind w:right="1757"/>
        <w:jc w:val="right"/>
        <w:rPr>
          <w:sz w:val="28"/>
          <w:szCs w:val="28"/>
        </w:rPr>
      </w:pPr>
      <w:r>
        <w:rPr>
          <w:i/>
          <w:sz w:val="28"/>
          <w:szCs w:val="28"/>
        </w:rPr>
        <w:t>Рис. 9. Диалоговое окно о создании первичного ключа.</w:t>
      </w:r>
    </w:p>
    <w:p w:rsidR="00602F48" w:rsidRDefault="00CD723B">
      <w:pPr>
        <w:ind w:right="3"/>
        <w:rPr>
          <w:sz w:val="28"/>
          <w:szCs w:val="28"/>
        </w:rPr>
      </w:pPr>
      <w:r>
        <w:rPr>
          <w:sz w:val="28"/>
          <w:szCs w:val="28"/>
        </w:rPr>
        <w:t>Нажмите кнопку «Да».</w:t>
      </w:r>
    </w:p>
    <w:p w:rsidR="00602F48" w:rsidRDefault="00CD723B">
      <w:pPr>
        <w:ind w:right="3"/>
        <w:rPr>
          <w:sz w:val="28"/>
          <w:szCs w:val="28"/>
        </w:rPr>
      </w:pPr>
      <w:r>
        <w:rPr>
          <w:sz w:val="28"/>
          <w:szCs w:val="28"/>
        </w:rPr>
        <w:t>Далее в окне:</w:t>
      </w:r>
    </w:p>
    <w:p w:rsidR="00602F48" w:rsidRDefault="00CD723B">
      <w:pPr>
        <w:rPr>
          <w:sz w:val="28"/>
          <w:szCs w:val="28"/>
        </w:rPr>
      </w:pPr>
      <w:r>
        <w:rPr>
          <w:noProof/>
          <w:sz w:val="28"/>
          <w:szCs w:val="28"/>
        </w:rPr>
        <w:drawing>
          <wp:inline distT="0" distB="0" distL="0" distR="0">
            <wp:extent cx="4793615" cy="3221990"/>
            <wp:effectExtent l="0" t="0" r="0" b="0"/>
            <wp:docPr id="4270" name="image108.jpg"/>
            <wp:cNvGraphicFramePr/>
            <a:graphic xmlns:a="http://schemas.openxmlformats.org/drawingml/2006/main">
              <a:graphicData uri="http://schemas.openxmlformats.org/drawingml/2006/picture">
                <pic:pic xmlns:pic="http://schemas.openxmlformats.org/drawingml/2006/picture">
                  <pic:nvPicPr>
                    <pic:cNvPr id="0" name="image108.jpg"/>
                    <pic:cNvPicPr preferRelativeResize="0"/>
                  </pic:nvPicPr>
                  <pic:blipFill>
                    <a:blip r:embed="rId116"/>
                    <a:srcRect/>
                    <a:stretch>
                      <a:fillRect/>
                    </a:stretch>
                  </pic:blipFill>
                  <pic:spPr>
                    <a:xfrm>
                      <a:off x="0" y="0"/>
                      <a:ext cx="4793615" cy="3221990"/>
                    </a:xfrm>
                    <a:prstGeom prst="rect">
                      <a:avLst/>
                    </a:prstGeom>
                    <a:ln/>
                  </pic:spPr>
                </pic:pic>
              </a:graphicData>
            </a:graphic>
          </wp:inline>
        </w:drawing>
      </w:r>
    </w:p>
    <w:p w:rsidR="00602F48" w:rsidRDefault="00CD723B">
      <w:pPr>
        <w:spacing w:after="106"/>
        <w:ind w:right="23"/>
        <w:rPr>
          <w:sz w:val="28"/>
          <w:szCs w:val="28"/>
        </w:rPr>
      </w:pPr>
      <w:r>
        <w:rPr>
          <w:i/>
          <w:sz w:val="28"/>
          <w:szCs w:val="28"/>
        </w:rPr>
        <w:t>Рис. 10. Задание автозначения для идентификатора</w:t>
      </w:r>
    </w:p>
    <w:p w:rsidR="00602F48" w:rsidRDefault="00CD723B">
      <w:pPr>
        <w:ind w:right="3"/>
        <w:rPr>
          <w:sz w:val="28"/>
          <w:szCs w:val="28"/>
        </w:rPr>
      </w:pPr>
      <w:r>
        <w:rPr>
          <w:sz w:val="28"/>
          <w:szCs w:val="28"/>
        </w:rPr>
        <w:t xml:space="preserve">В поле ID В поле «Автозначение» выберите «Да». Данный параметр позволит автоматически генерировать значение идентификаторов строки. Нажмите «Сохранить». Закройте окно. </w:t>
      </w:r>
    </w:p>
    <w:p w:rsidR="00602F48" w:rsidRDefault="00CD723B">
      <w:pPr>
        <w:ind w:right="3"/>
        <w:rPr>
          <w:sz w:val="28"/>
          <w:szCs w:val="28"/>
        </w:rPr>
      </w:pPr>
      <w:r>
        <w:rPr>
          <w:sz w:val="28"/>
          <w:szCs w:val="28"/>
        </w:rPr>
        <w:t>Теперь интерфейс программы имеет вид (в списке таблиц появилась таблица «Нач-таб»):</w:t>
      </w:r>
    </w:p>
    <w:p w:rsidR="00602F48" w:rsidRDefault="00CD723B">
      <w:pPr>
        <w:spacing w:after="132"/>
        <w:rPr>
          <w:sz w:val="28"/>
          <w:szCs w:val="28"/>
        </w:rPr>
      </w:pPr>
      <w:r>
        <w:rPr>
          <w:noProof/>
          <w:sz w:val="28"/>
          <w:szCs w:val="28"/>
        </w:rPr>
        <w:lastRenderedPageBreak/>
        <w:drawing>
          <wp:inline distT="0" distB="0" distL="0" distR="0">
            <wp:extent cx="4507865" cy="3464560"/>
            <wp:effectExtent l="0" t="0" r="0" b="0"/>
            <wp:docPr id="4268" name="image135.jpg"/>
            <wp:cNvGraphicFramePr/>
            <a:graphic xmlns:a="http://schemas.openxmlformats.org/drawingml/2006/main">
              <a:graphicData uri="http://schemas.openxmlformats.org/drawingml/2006/picture">
                <pic:pic xmlns:pic="http://schemas.openxmlformats.org/drawingml/2006/picture">
                  <pic:nvPicPr>
                    <pic:cNvPr id="0" name="image135.jpg"/>
                    <pic:cNvPicPr preferRelativeResize="0"/>
                  </pic:nvPicPr>
                  <pic:blipFill>
                    <a:blip r:embed="rId117"/>
                    <a:srcRect/>
                    <a:stretch>
                      <a:fillRect/>
                    </a:stretch>
                  </pic:blipFill>
                  <pic:spPr>
                    <a:xfrm>
                      <a:off x="0" y="0"/>
                      <a:ext cx="4507865" cy="3464560"/>
                    </a:xfrm>
                    <a:prstGeom prst="rect">
                      <a:avLst/>
                    </a:prstGeom>
                    <a:ln/>
                  </pic:spPr>
                </pic:pic>
              </a:graphicData>
            </a:graphic>
          </wp:inline>
        </w:drawing>
      </w:r>
    </w:p>
    <w:p w:rsidR="00602F48" w:rsidRDefault="00CD723B">
      <w:pPr>
        <w:spacing w:after="92"/>
        <w:ind w:right="3"/>
        <w:jc w:val="center"/>
        <w:rPr>
          <w:sz w:val="28"/>
          <w:szCs w:val="28"/>
        </w:rPr>
      </w:pPr>
      <w:r>
        <w:rPr>
          <w:i/>
          <w:sz w:val="28"/>
          <w:szCs w:val="28"/>
        </w:rPr>
        <w:t>Рис. 11. Список таблиц в программе</w:t>
      </w:r>
    </w:p>
    <w:p w:rsidR="00602F48" w:rsidRDefault="00CD723B">
      <w:pPr>
        <w:ind w:right="3"/>
        <w:rPr>
          <w:sz w:val="28"/>
          <w:szCs w:val="28"/>
        </w:rPr>
      </w:pPr>
      <w:r>
        <w:rPr>
          <w:sz w:val="28"/>
          <w:szCs w:val="28"/>
        </w:rPr>
        <w:t>10. Нажмите два раза на таблице «Нач-таб» и подготовьте таблицу следующего содержания:</w:t>
      </w:r>
    </w:p>
    <w:p w:rsidR="00602F48" w:rsidRDefault="00CD723B">
      <w:pPr>
        <w:spacing w:after="132"/>
        <w:rPr>
          <w:sz w:val="28"/>
          <w:szCs w:val="28"/>
        </w:rPr>
      </w:pPr>
      <w:r>
        <w:rPr>
          <w:noProof/>
          <w:sz w:val="28"/>
          <w:szCs w:val="28"/>
        </w:rPr>
        <w:drawing>
          <wp:inline distT="0" distB="0" distL="0" distR="0">
            <wp:extent cx="4050665" cy="2121535"/>
            <wp:effectExtent l="0" t="0" r="0" b="0"/>
            <wp:docPr id="4259" name="image94.jpg"/>
            <wp:cNvGraphicFramePr/>
            <a:graphic xmlns:a="http://schemas.openxmlformats.org/drawingml/2006/main">
              <a:graphicData uri="http://schemas.openxmlformats.org/drawingml/2006/picture">
                <pic:pic xmlns:pic="http://schemas.openxmlformats.org/drawingml/2006/picture">
                  <pic:nvPicPr>
                    <pic:cNvPr id="0" name="image94.jpg"/>
                    <pic:cNvPicPr preferRelativeResize="0"/>
                  </pic:nvPicPr>
                  <pic:blipFill>
                    <a:blip r:embed="rId118"/>
                    <a:srcRect/>
                    <a:stretch>
                      <a:fillRect/>
                    </a:stretch>
                  </pic:blipFill>
                  <pic:spPr>
                    <a:xfrm>
                      <a:off x="0" y="0"/>
                      <a:ext cx="4050665" cy="2121535"/>
                    </a:xfrm>
                    <a:prstGeom prst="rect">
                      <a:avLst/>
                    </a:prstGeom>
                    <a:ln/>
                  </pic:spPr>
                </pic:pic>
              </a:graphicData>
            </a:graphic>
          </wp:inline>
        </w:drawing>
      </w:r>
    </w:p>
    <w:p w:rsidR="00602F48" w:rsidRDefault="00CD723B">
      <w:pPr>
        <w:spacing w:after="92"/>
        <w:ind w:right="3"/>
        <w:jc w:val="center"/>
        <w:rPr>
          <w:sz w:val="28"/>
          <w:szCs w:val="28"/>
        </w:rPr>
      </w:pPr>
      <w:r>
        <w:rPr>
          <w:i/>
          <w:sz w:val="28"/>
          <w:szCs w:val="28"/>
        </w:rPr>
        <w:t>Рис. 12. Исходные данные для заполнения таблицы</w:t>
      </w:r>
    </w:p>
    <w:p w:rsidR="00602F48" w:rsidRDefault="00CD723B">
      <w:pPr>
        <w:ind w:right="3"/>
        <w:rPr>
          <w:sz w:val="28"/>
          <w:szCs w:val="28"/>
        </w:rPr>
      </w:pPr>
      <w:r>
        <w:rPr>
          <w:sz w:val="28"/>
          <w:szCs w:val="28"/>
        </w:rPr>
        <w:t>Сохраните заполненную таблицу (</w:t>
      </w:r>
      <w:r>
        <w:rPr>
          <w:i/>
          <w:sz w:val="28"/>
          <w:szCs w:val="28"/>
        </w:rPr>
        <w:t>«Сохранить текущую запись»</w:t>
      </w:r>
      <w:r>
        <w:rPr>
          <w:sz w:val="28"/>
          <w:szCs w:val="28"/>
        </w:rPr>
        <w:t>).</w:t>
      </w:r>
    </w:p>
    <w:p w:rsidR="00602F48" w:rsidRDefault="00CD723B">
      <w:pPr>
        <w:spacing w:after="132"/>
        <w:rPr>
          <w:sz w:val="28"/>
          <w:szCs w:val="28"/>
        </w:rPr>
      </w:pPr>
      <w:r>
        <w:rPr>
          <w:noProof/>
          <w:sz w:val="28"/>
          <w:szCs w:val="28"/>
        </w:rPr>
        <w:drawing>
          <wp:inline distT="0" distB="0" distL="0" distR="0">
            <wp:extent cx="4343400" cy="2050415"/>
            <wp:effectExtent l="0" t="0" r="0" b="0"/>
            <wp:docPr id="4257" name="image91.jpg"/>
            <wp:cNvGraphicFramePr/>
            <a:graphic xmlns:a="http://schemas.openxmlformats.org/drawingml/2006/main">
              <a:graphicData uri="http://schemas.openxmlformats.org/drawingml/2006/picture">
                <pic:pic xmlns:pic="http://schemas.openxmlformats.org/drawingml/2006/picture">
                  <pic:nvPicPr>
                    <pic:cNvPr id="0" name="image91.jpg"/>
                    <pic:cNvPicPr preferRelativeResize="0"/>
                  </pic:nvPicPr>
                  <pic:blipFill>
                    <a:blip r:embed="rId119"/>
                    <a:srcRect/>
                    <a:stretch>
                      <a:fillRect/>
                    </a:stretch>
                  </pic:blipFill>
                  <pic:spPr>
                    <a:xfrm>
                      <a:off x="0" y="0"/>
                      <a:ext cx="4343400" cy="2050415"/>
                    </a:xfrm>
                    <a:prstGeom prst="rect">
                      <a:avLst/>
                    </a:prstGeom>
                    <a:ln/>
                  </pic:spPr>
                </pic:pic>
              </a:graphicData>
            </a:graphic>
          </wp:inline>
        </w:drawing>
      </w:r>
    </w:p>
    <w:p w:rsidR="00602F48" w:rsidRDefault="00CD723B">
      <w:pPr>
        <w:spacing w:after="92"/>
        <w:ind w:right="3"/>
        <w:jc w:val="center"/>
        <w:rPr>
          <w:sz w:val="28"/>
          <w:szCs w:val="28"/>
        </w:rPr>
      </w:pPr>
      <w:r>
        <w:rPr>
          <w:i/>
          <w:sz w:val="28"/>
          <w:szCs w:val="28"/>
        </w:rPr>
        <w:lastRenderedPageBreak/>
        <w:t>Рис. 13. Созданная таблица с добавленными в нее записями</w:t>
      </w:r>
    </w:p>
    <w:p w:rsidR="00602F48" w:rsidRDefault="00CD723B">
      <w:pPr>
        <w:spacing w:after="269"/>
        <w:ind w:right="3"/>
        <w:rPr>
          <w:sz w:val="28"/>
          <w:szCs w:val="28"/>
        </w:rPr>
      </w:pPr>
      <w:r>
        <w:rPr>
          <w:sz w:val="28"/>
          <w:szCs w:val="28"/>
        </w:rPr>
        <w:t xml:space="preserve">Отсортируйте записи в таблице по полю I, мА путем нажатия на соответствующем значке </w:t>
      </w:r>
      <w:r>
        <w:rPr>
          <w:noProof/>
          <w:sz w:val="28"/>
          <w:szCs w:val="28"/>
        </w:rPr>
        <w:drawing>
          <wp:inline distT="0" distB="0" distL="0" distR="0">
            <wp:extent cx="278765" cy="278765"/>
            <wp:effectExtent l="0" t="0" r="0" b="0"/>
            <wp:docPr id="4263" name="image106.jpg"/>
            <wp:cNvGraphicFramePr/>
            <a:graphic xmlns:a="http://schemas.openxmlformats.org/drawingml/2006/main">
              <a:graphicData uri="http://schemas.openxmlformats.org/drawingml/2006/picture">
                <pic:pic xmlns:pic="http://schemas.openxmlformats.org/drawingml/2006/picture">
                  <pic:nvPicPr>
                    <pic:cNvPr id="0" name="image106.jpg"/>
                    <pic:cNvPicPr preferRelativeResize="0"/>
                  </pic:nvPicPr>
                  <pic:blipFill>
                    <a:blip r:embed="rId120"/>
                    <a:srcRect/>
                    <a:stretch>
                      <a:fillRect/>
                    </a:stretch>
                  </pic:blipFill>
                  <pic:spPr>
                    <a:xfrm>
                      <a:off x="0" y="0"/>
                      <a:ext cx="278765" cy="278765"/>
                    </a:xfrm>
                    <a:prstGeom prst="rect">
                      <a:avLst/>
                    </a:prstGeom>
                    <a:ln/>
                  </pic:spPr>
                </pic:pic>
              </a:graphicData>
            </a:graphic>
          </wp:inline>
        </w:drawing>
      </w:r>
      <w:r>
        <w:rPr>
          <w:sz w:val="28"/>
          <w:szCs w:val="28"/>
        </w:rPr>
        <w:t xml:space="preserve">. </w:t>
      </w:r>
    </w:p>
    <w:p w:rsidR="00602F48" w:rsidRDefault="00CD723B">
      <w:pPr>
        <w:pBdr>
          <w:top w:val="nil"/>
          <w:left w:val="nil"/>
          <w:bottom w:val="nil"/>
          <w:right w:val="nil"/>
          <w:between w:val="nil"/>
        </w:pBdr>
        <w:spacing w:before="280" w:after="280"/>
        <w:rPr>
          <w:b/>
          <w:color w:val="000000"/>
          <w:sz w:val="28"/>
          <w:szCs w:val="28"/>
        </w:rPr>
      </w:pPr>
      <w:r>
        <w:rPr>
          <w:b/>
          <w:color w:val="000000"/>
          <w:sz w:val="28"/>
          <w:szCs w:val="28"/>
        </w:rPr>
        <w:t>Контрольные вопросы</w:t>
      </w:r>
    </w:p>
    <w:p w:rsidR="00602F48" w:rsidRDefault="00CD723B">
      <w:pPr>
        <w:numPr>
          <w:ilvl w:val="0"/>
          <w:numId w:val="84"/>
        </w:numPr>
        <w:spacing w:after="4"/>
        <w:ind w:left="0" w:right="3"/>
        <w:jc w:val="both"/>
        <w:rPr>
          <w:sz w:val="28"/>
          <w:szCs w:val="28"/>
        </w:rPr>
      </w:pPr>
      <w:r>
        <w:rPr>
          <w:sz w:val="28"/>
          <w:szCs w:val="28"/>
        </w:rPr>
        <w:t>Что такое база данных?</w:t>
      </w:r>
    </w:p>
    <w:p w:rsidR="00602F48" w:rsidRDefault="00CD723B">
      <w:pPr>
        <w:numPr>
          <w:ilvl w:val="0"/>
          <w:numId w:val="84"/>
        </w:numPr>
        <w:spacing w:after="4"/>
        <w:ind w:left="0" w:right="3"/>
        <w:jc w:val="both"/>
        <w:rPr>
          <w:sz w:val="28"/>
          <w:szCs w:val="28"/>
        </w:rPr>
      </w:pPr>
      <w:r>
        <w:rPr>
          <w:sz w:val="28"/>
          <w:szCs w:val="28"/>
        </w:rPr>
        <w:t>Можно ли утверждать, что совокупность пустых таблиц является также базой данных?</w:t>
      </w:r>
    </w:p>
    <w:p w:rsidR="00602F48" w:rsidRDefault="00CD723B">
      <w:pPr>
        <w:numPr>
          <w:ilvl w:val="0"/>
          <w:numId w:val="84"/>
        </w:numPr>
        <w:spacing w:after="4"/>
        <w:ind w:left="0" w:right="3"/>
        <w:jc w:val="both"/>
        <w:rPr>
          <w:sz w:val="28"/>
          <w:szCs w:val="28"/>
        </w:rPr>
      </w:pPr>
      <w:r>
        <w:rPr>
          <w:sz w:val="28"/>
          <w:szCs w:val="28"/>
        </w:rPr>
        <w:t>Что такое таблицы?</w:t>
      </w:r>
    </w:p>
    <w:p w:rsidR="00602F48" w:rsidRDefault="00CD723B">
      <w:pPr>
        <w:numPr>
          <w:ilvl w:val="0"/>
          <w:numId w:val="84"/>
        </w:numPr>
        <w:spacing w:after="4"/>
        <w:ind w:left="0" w:right="3"/>
        <w:jc w:val="both"/>
        <w:rPr>
          <w:sz w:val="28"/>
          <w:szCs w:val="28"/>
        </w:rPr>
      </w:pPr>
      <w:r>
        <w:rPr>
          <w:sz w:val="28"/>
          <w:szCs w:val="28"/>
        </w:rPr>
        <w:t>Что такое запросы?</w:t>
      </w:r>
    </w:p>
    <w:p w:rsidR="00602F48" w:rsidRDefault="00CD723B">
      <w:pPr>
        <w:numPr>
          <w:ilvl w:val="0"/>
          <w:numId w:val="84"/>
        </w:numPr>
        <w:spacing w:after="4"/>
        <w:ind w:left="0" w:right="3"/>
        <w:jc w:val="both"/>
        <w:rPr>
          <w:sz w:val="28"/>
          <w:szCs w:val="28"/>
        </w:rPr>
      </w:pPr>
      <w:r>
        <w:rPr>
          <w:sz w:val="28"/>
          <w:szCs w:val="28"/>
        </w:rPr>
        <w:t>Что такое формы и какое их назначение?</w:t>
      </w:r>
    </w:p>
    <w:p w:rsidR="00602F48" w:rsidRDefault="00CD723B">
      <w:pPr>
        <w:numPr>
          <w:ilvl w:val="0"/>
          <w:numId w:val="84"/>
        </w:numPr>
        <w:spacing w:after="4"/>
        <w:ind w:left="0" w:right="3"/>
        <w:jc w:val="both"/>
        <w:rPr>
          <w:sz w:val="28"/>
          <w:szCs w:val="28"/>
        </w:rPr>
      </w:pPr>
      <w:r>
        <w:rPr>
          <w:sz w:val="28"/>
          <w:szCs w:val="28"/>
        </w:rPr>
        <w:t>Что такое отчеты? Какие виды отчетов существуют в OpenOffice.Org BASE?</w:t>
      </w:r>
    </w:p>
    <w:p w:rsidR="00602F48" w:rsidRDefault="00602F48">
      <w:pPr>
        <w:rPr>
          <w:sz w:val="28"/>
          <w:szCs w:val="28"/>
        </w:rPr>
      </w:pPr>
    </w:p>
    <w:p w:rsidR="00602F48" w:rsidRDefault="00CD723B">
      <w:pPr>
        <w:rPr>
          <w:sz w:val="28"/>
          <w:szCs w:val="28"/>
        </w:rPr>
      </w:pPr>
      <w:r>
        <w:rPr>
          <w:sz w:val="28"/>
          <w:szCs w:val="28"/>
        </w:rPr>
        <w:t>Практическое занятие № 36 «</w:t>
      </w:r>
      <w:r>
        <w:rPr>
          <w:b/>
          <w:sz w:val="28"/>
          <w:szCs w:val="28"/>
        </w:rPr>
        <w:t>Формирование запросов».</w:t>
      </w:r>
      <w:r>
        <w:rPr>
          <w:sz w:val="28"/>
          <w:szCs w:val="28"/>
        </w:rPr>
        <w:t xml:space="preserve"> Поиск, сортировки информации в базе данных.</w:t>
      </w:r>
    </w:p>
    <w:p w:rsidR="00602F48" w:rsidRDefault="00CD723B">
      <w:pPr>
        <w:rPr>
          <w:sz w:val="28"/>
          <w:szCs w:val="28"/>
        </w:rPr>
      </w:pPr>
      <w:r>
        <w:rPr>
          <w:sz w:val="28"/>
          <w:szCs w:val="28"/>
        </w:rPr>
        <w:t>Практическая часть</w:t>
      </w:r>
    </w:p>
    <w:p w:rsidR="00602F48" w:rsidRDefault="00CD723B">
      <w:pPr>
        <w:ind w:right="3"/>
        <w:rPr>
          <w:sz w:val="28"/>
          <w:szCs w:val="28"/>
        </w:rPr>
      </w:pPr>
      <w:r>
        <w:rPr>
          <w:sz w:val="28"/>
          <w:szCs w:val="28"/>
        </w:rPr>
        <w:t>Для создания новой формы в OpenOffice.org base можно использовать Мастер форм:</w:t>
      </w:r>
    </w:p>
    <w:p w:rsidR="00602F48" w:rsidRDefault="00CD723B">
      <w:pPr>
        <w:numPr>
          <w:ilvl w:val="0"/>
          <w:numId w:val="90"/>
        </w:numPr>
        <w:spacing w:after="4"/>
        <w:ind w:left="0" w:right="3"/>
        <w:jc w:val="both"/>
        <w:rPr>
          <w:sz w:val="28"/>
          <w:szCs w:val="28"/>
        </w:rPr>
      </w:pPr>
      <w:r>
        <w:rPr>
          <w:sz w:val="28"/>
          <w:szCs w:val="28"/>
        </w:rPr>
        <w:t>Если файл базы данных, в котором нужно создать новую форму, не открыт, то откройте его.</w:t>
      </w:r>
    </w:p>
    <w:p w:rsidR="00602F48" w:rsidRDefault="00CD723B">
      <w:pPr>
        <w:numPr>
          <w:ilvl w:val="0"/>
          <w:numId w:val="90"/>
        </w:numPr>
        <w:spacing w:after="4"/>
        <w:ind w:left="0" w:right="3"/>
        <w:jc w:val="both"/>
        <w:rPr>
          <w:sz w:val="28"/>
          <w:szCs w:val="28"/>
        </w:rPr>
      </w:pPr>
      <w:r>
        <w:rPr>
          <w:sz w:val="28"/>
          <w:szCs w:val="28"/>
        </w:rPr>
        <w:t xml:space="preserve">В левой области окна базы данных щелкните значок </w:t>
      </w:r>
      <w:r>
        <w:rPr>
          <w:b/>
          <w:sz w:val="28"/>
          <w:szCs w:val="28"/>
        </w:rPr>
        <w:t>Формы</w:t>
      </w:r>
      <w:r>
        <w:rPr>
          <w:sz w:val="28"/>
          <w:szCs w:val="28"/>
        </w:rPr>
        <w:t>.</w:t>
      </w:r>
    </w:p>
    <w:p w:rsidR="00602F48" w:rsidRDefault="00CD723B">
      <w:pPr>
        <w:spacing w:after="13"/>
        <w:rPr>
          <w:sz w:val="28"/>
          <w:szCs w:val="28"/>
        </w:rPr>
      </w:pPr>
      <w:r>
        <w:rPr>
          <w:noProof/>
          <w:sz w:val="28"/>
          <w:szCs w:val="28"/>
        </w:rPr>
        <w:drawing>
          <wp:inline distT="0" distB="0" distL="0" distR="0">
            <wp:extent cx="4150360" cy="3157855"/>
            <wp:effectExtent l="0" t="0" r="0" b="0"/>
            <wp:docPr id="4261" name="image102.jpg"/>
            <wp:cNvGraphicFramePr/>
            <a:graphic xmlns:a="http://schemas.openxmlformats.org/drawingml/2006/main">
              <a:graphicData uri="http://schemas.openxmlformats.org/drawingml/2006/picture">
                <pic:pic xmlns:pic="http://schemas.openxmlformats.org/drawingml/2006/picture">
                  <pic:nvPicPr>
                    <pic:cNvPr id="0" name="image102.jpg"/>
                    <pic:cNvPicPr preferRelativeResize="0"/>
                  </pic:nvPicPr>
                  <pic:blipFill>
                    <a:blip r:embed="rId121"/>
                    <a:srcRect/>
                    <a:stretch>
                      <a:fillRect/>
                    </a:stretch>
                  </pic:blipFill>
                  <pic:spPr>
                    <a:xfrm>
                      <a:off x="0" y="0"/>
                      <a:ext cx="4150360" cy="3157855"/>
                    </a:xfrm>
                    <a:prstGeom prst="rect">
                      <a:avLst/>
                    </a:prstGeom>
                    <a:ln/>
                  </pic:spPr>
                </pic:pic>
              </a:graphicData>
            </a:graphic>
          </wp:inline>
        </w:drawing>
      </w:r>
    </w:p>
    <w:p w:rsidR="00602F48" w:rsidRDefault="00CD723B">
      <w:pPr>
        <w:numPr>
          <w:ilvl w:val="0"/>
          <w:numId w:val="90"/>
        </w:numPr>
        <w:spacing w:after="4"/>
        <w:ind w:left="0" w:right="3"/>
        <w:jc w:val="both"/>
        <w:rPr>
          <w:sz w:val="28"/>
          <w:szCs w:val="28"/>
        </w:rPr>
      </w:pPr>
      <w:r>
        <w:rPr>
          <w:sz w:val="28"/>
          <w:szCs w:val="28"/>
        </w:rPr>
        <w:t xml:space="preserve">Установите флажок </w:t>
      </w:r>
      <w:r>
        <w:rPr>
          <w:b/>
          <w:sz w:val="28"/>
          <w:szCs w:val="28"/>
        </w:rPr>
        <w:t>Использовать мастер для создания формы</w:t>
      </w:r>
      <w:r>
        <w:rPr>
          <w:sz w:val="28"/>
          <w:szCs w:val="28"/>
        </w:rPr>
        <w:t xml:space="preserve">. Открываем </w:t>
      </w:r>
      <w:r>
        <w:rPr>
          <w:b/>
          <w:sz w:val="28"/>
          <w:szCs w:val="28"/>
        </w:rPr>
        <w:t>Мастер форм</w:t>
      </w:r>
      <w:r>
        <w:rPr>
          <w:sz w:val="28"/>
          <w:szCs w:val="28"/>
        </w:rPr>
        <w:t xml:space="preserve"> и приступаем к выполнению шагов.</w:t>
      </w:r>
    </w:p>
    <w:p w:rsidR="00602F48" w:rsidRDefault="00CD723B">
      <w:pPr>
        <w:ind w:right="3"/>
        <w:rPr>
          <w:sz w:val="28"/>
          <w:szCs w:val="28"/>
        </w:rPr>
      </w:pPr>
      <w:r>
        <w:rPr>
          <w:b/>
          <w:sz w:val="28"/>
          <w:szCs w:val="28"/>
        </w:rPr>
        <w:t xml:space="preserve">Шаг 1. </w:t>
      </w:r>
      <w:r>
        <w:rPr>
          <w:sz w:val="28"/>
          <w:szCs w:val="28"/>
        </w:rPr>
        <w:t>Помещаем в форму все поля таблицы «книги» (Рисунок 25)</w:t>
      </w:r>
    </w:p>
    <w:p w:rsidR="00602F48" w:rsidRDefault="00CD723B">
      <w:pPr>
        <w:spacing w:after="130"/>
        <w:rPr>
          <w:sz w:val="28"/>
          <w:szCs w:val="28"/>
        </w:rPr>
      </w:pPr>
      <w:r>
        <w:rPr>
          <w:noProof/>
          <w:sz w:val="28"/>
          <w:szCs w:val="28"/>
        </w:rPr>
        <w:lastRenderedPageBreak/>
        <w:drawing>
          <wp:inline distT="0" distB="0" distL="0" distR="0">
            <wp:extent cx="4558030" cy="2757805"/>
            <wp:effectExtent l="0" t="0" r="0" b="0"/>
            <wp:docPr id="4252" name="image99.jpg"/>
            <wp:cNvGraphicFramePr/>
            <a:graphic xmlns:a="http://schemas.openxmlformats.org/drawingml/2006/main">
              <a:graphicData uri="http://schemas.openxmlformats.org/drawingml/2006/picture">
                <pic:pic xmlns:pic="http://schemas.openxmlformats.org/drawingml/2006/picture">
                  <pic:nvPicPr>
                    <pic:cNvPr id="0" name="image99.jpg"/>
                    <pic:cNvPicPr preferRelativeResize="0"/>
                  </pic:nvPicPr>
                  <pic:blipFill>
                    <a:blip r:embed="rId122"/>
                    <a:srcRect/>
                    <a:stretch>
                      <a:fillRect/>
                    </a:stretch>
                  </pic:blipFill>
                  <pic:spPr>
                    <a:xfrm>
                      <a:off x="0" y="0"/>
                      <a:ext cx="4558030" cy="2757805"/>
                    </a:xfrm>
                    <a:prstGeom prst="rect">
                      <a:avLst/>
                    </a:prstGeom>
                    <a:ln/>
                  </pic:spPr>
                </pic:pic>
              </a:graphicData>
            </a:graphic>
          </wp:inline>
        </w:drawing>
      </w:r>
    </w:p>
    <w:p w:rsidR="00602F48" w:rsidRDefault="00CD723B">
      <w:pPr>
        <w:ind w:right="2"/>
        <w:jc w:val="center"/>
        <w:rPr>
          <w:sz w:val="28"/>
          <w:szCs w:val="28"/>
        </w:rPr>
      </w:pPr>
      <w:r>
        <w:rPr>
          <w:i/>
          <w:sz w:val="28"/>
          <w:szCs w:val="28"/>
        </w:rPr>
        <w:t>Рисунок 25</w:t>
      </w:r>
    </w:p>
    <w:p w:rsidR="00602F48" w:rsidRDefault="00CD723B">
      <w:pPr>
        <w:ind w:right="3"/>
        <w:rPr>
          <w:sz w:val="28"/>
          <w:szCs w:val="28"/>
        </w:rPr>
      </w:pPr>
      <w:r>
        <w:rPr>
          <w:b/>
          <w:sz w:val="28"/>
          <w:szCs w:val="28"/>
        </w:rPr>
        <w:t xml:space="preserve">Шаг 2. </w:t>
      </w:r>
      <w:r>
        <w:rPr>
          <w:sz w:val="28"/>
          <w:szCs w:val="28"/>
        </w:rPr>
        <w:t>Выбираем добавление субформы (Рисунок 26)</w:t>
      </w:r>
    </w:p>
    <w:p w:rsidR="00602F48" w:rsidRDefault="00CD723B">
      <w:pPr>
        <w:spacing w:after="130"/>
        <w:rPr>
          <w:sz w:val="28"/>
          <w:szCs w:val="28"/>
        </w:rPr>
      </w:pPr>
      <w:r>
        <w:rPr>
          <w:noProof/>
          <w:sz w:val="28"/>
          <w:szCs w:val="28"/>
        </w:rPr>
        <w:drawing>
          <wp:inline distT="0" distB="0" distL="0" distR="0">
            <wp:extent cx="4364990" cy="2800350"/>
            <wp:effectExtent l="0" t="0" r="0" b="0"/>
            <wp:docPr id="4250" name="image92.jpg"/>
            <wp:cNvGraphicFramePr/>
            <a:graphic xmlns:a="http://schemas.openxmlformats.org/drawingml/2006/main">
              <a:graphicData uri="http://schemas.openxmlformats.org/drawingml/2006/picture">
                <pic:pic xmlns:pic="http://schemas.openxmlformats.org/drawingml/2006/picture">
                  <pic:nvPicPr>
                    <pic:cNvPr id="0" name="image92.jpg"/>
                    <pic:cNvPicPr preferRelativeResize="0"/>
                  </pic:nvPicPr>
                  <pic:blipFill>
                    <a:blip r:embed="rId123"/>
                    <a:srcRect/>
                    <a:stretch>
                      <a:fillRect/>
                    </a:stretch>
                  </pic:blipFill>
                  <pic:spPr>
                    <a:xfrm>
                      <a:off x="0" y="0"/>
                      <a:ext cx="4364990" cy="2800350"/>
                    </a:xfrm>
                    <a:prstGeom prst="rect">
                      <a:avLst/>
                    </a:prstGeom>
                    <a:ln/>
                  </pic:spPr>
                </pic:pic>
              </a:graphicData>
            </a:graphic>
          </wp:inline>
        </w:drawing>
      </w:r>
    </w:p>
    <w:p w:rsidR="00602F48" w:rsidRDefault="00CD723B">
      <w:pPr>
        <w:spacing w:after="90"/>
        <w:ind w:right="242"/>
        <w:jc w:val="center"/>
        <w:rPr>
          <w:sz w:val="28"/>
          <w:szCs w:val="28"/>
        </w:rPr>
      </w:pPr>
      <w:r>
        <w:rPr>
          <w:i/>
          <w:sz w:val="28"/>
          <w:szCs w:val="28"/>
        </w:rPr>
        <w:t>Рисунок 26</w:t>
      </w:r>
    </w:p>
    <w:p w:rsidR="00602F48" w:rsidRDefault="00CD723B">
      <w:pPr>
        <w:spacing w:after="309"/>
        <w:ind w:right="3"/>
        <w:rPr>
          <w:sz w:val="28"/>
          <w:szCs w:val="28"/>
        </w:rPr>
      </w:pPr>
      <w:r>
        <w:rPr>
          <w:b/>
          <w:sz w:val="28"/>
          <w:szCs w:val="28"/>
        </w:rPr>
        <w:t xml:space="preserve">Шаг 3. </w:t>
      </w:r>
      <w:r>
        <w:rPr>
          <w:sz w:val="28"/>
          <w:szCs w:val="28"/>
        </w:rPr>
        <w:t>Выбираем поля для субформы (это будут поля «адрес» и «главный редактор» таблицы «издательства») (Рисунок 27).</w:t>
      </w:r>
    </w:p>
    <w:p w:rsidR="00602F48" w:rsidRDefault="00CD723B">
      <w:pPr>
        <w:spacing w:after="130"/>
        <w:rPr>
          <w:sz w:val="28"/>
          <w:szCs w:val="28"/>
        </w:rPr>
      </w:pPr>
      <w:r>
        <w:rPr>
          <w:noProof/>
          <w:sz w:val="28"/>
          <w:szCs w:val="28"/>
        </w:rPr>
        <w:lastRenderedPageBreak/>
        <w:drawing>
          <wp:inline distT="0" distB="0" distL="0" distR="0">
            <wp:extent cx="4014463" cy="2264569"/>
            <wp:effectExtent l="0" t="0" r="0" b="0"/>
            <wp:docPr id="4255" name="image98.png"/>
            <wp:cNvGraphicFramePr/>
            <a:graphic xmlns:a="http://schemas.openxmlformats.org/drawingml/2006/main">
              <a:graphicData uri="http://schemas.openxmlformats.org/drawingml/2006/picture">
                <pic:pic xmlns:pic="http://schemas.openxmlformats.org/drawingml/2006/picture">
                  <pic:nvPicPr>
                    <pic:cNvPr id="0" name="image98.png"/>
                    <pic:cNvPicPr preferRelativeResize="0"/>
                  </pic:nvPicPr>
                  <pic:blipFill>
                    <a:blip r:embed="rId124"/>
                    <a:srcRect/>
                    <a:stretch>
                      <a:fillRect/>
                    </a:stretch>
                  </pic:blipFill>
                  <pic:spPr>
                    <a:xfrm>
                      <a:off x="0" y="0"/>
                      <a:ext cx="4014463" cy="2264569"/>
                    </a:xfrm>
                    <a:prstGeom prst="rect">
                      <a:avLst/>
                    </a:prstGeom>
                    <a:ln/>
                  </pic:spPr>
                </pic:pic>
              </a:graphicData>
            </a:graphic>
          </wp:inline>
        </w:drawing>
      </w:r>
    </w:p>
    <w:p w:rsidR="00602F48" w:rsidRDefault="00CD723B">
      <w:pPr>
        <w:spacing w:after="386"/>
        <w:jc w:val="center"/>
        <w:rPr>
          <w:sz w:val="28"/>
          <w:szCs w:val="28"/>
        </w:rPr>
      </w:pPr>
      <w:r>
        <w:rPr>
          <w:i/>
          <w:sz w:val="28"/>
          <w:szCs w:val="28"/>
        </w:rPr>
        <w:t>Рисунок 27</w:t>
      </w:r>
    </w:p>
    <w:p w:rsidR="00602F48" w:rsidRDefault="00CD723B">
      <w:pPr>
        <w:ind w:right="3"/>
        <w:rPr>
          <w:sz w:val="28"/>
          <w:szCs w:val="28"/>
        </w:rPr>
      </w:pPr>
      <w:r>
        <w:rPr>
          <w:b/>
          <w:sz w:val="28"/>
          <w:szCs w:val="28"/>
        </w:rPr>
        <w:t xml:space="preserve">Шаг 4. </w:t>
      </w:r>
      <w:r>
        <w:rPr>
          <w:sz w:val="28"/>
          <w:szCs w:val="28"/>
        </w:rPr>
        <w:t>На этом шаге не меняем ничего (Рисунок 28).</w:t>
      </w:r>
    </w:p>
    <w:p w:rsidR="00602F48" w:rsidRDefault="00CD723B">
      <w:pPr>
        <w:spacing w:after="130"/>
        <w:rPr>
          <w:sz w:val="28"/>
          <w:szCs w:val="28"/>
        </w:rPr>
      </w:pPr>
      <w:r>
        <w:rPr>
          <w:noProof/>
          <w:sz w:val="28"/>
          <w:szCs w:val="28"/>
        </w:rPr>
        <w:drawing>
          <wp:inline distT="0" distB="0" distL="0" distR="0">
            <wp:extent cx="3607885" cy="2057471"/>
            <wp:effectExtent l="0" t="0" r="0" b="0"/>
            <wp:docPr id="4286" name="image126.jpg"/>
            <wp:cNvGraphicFramePr/>
            <a:graphic xmlns:a="http://schemas.openxmlformats.org/drawingml/2006/main">
              <a:graphicData uri="http://schemas.openxmlformats.org/drawingml/2006/picture">
                <pic:pic xmlns:pic="http://schemas.openxmlformats.org/drawingml/2006/picture">
                  <pic:nvPicPr>
                    <pic:cNvPr id="0" name="image126.jpg"/>
                    <pic:cNvPicPr preferRelativeResize="0"/>
                  </pic:nvPicPr>
                  <pic:blipFill>
                    <a:blip r:embed="rId125"/>
                    <a:srcRect/>
                    <a:stretch>
                      <a:fillRect/>
                    </a:stretch>
                  </pic:blipFill>
                  <pic:spPr>
                    <a:xfrm>
                      <a:off x="0" y="0"/>
                      <a:ext cx="3607885" cy="2057471"/>
                    </a:xfrm>
                    <a:prstGeom prst="rect">
                      <a:avLst/>
                    </a:prstGeom>
                    <a:ln/>
                  </pic:spPr>
                </pic:pic>
              </a:graphicData>
            </a:graphic>
          </wp:inline>
        </w:drawing>
      </w:r>
    </w:p>
    <w:p w:rsidR="00602F48" w:rsidRDefault="00CD723B">
      <w:pPr>
        <w:spacing w:after="232"/>
        <w:ind w:right="242"/>
        <w:jc w:val="center"/>
        <w:rPr>
          <w:sz w:val="28"/>
          <w:szCs w:val="28"/>
        </w:rPr>
      </w:pPr>
      <w:r>
        <w:rPr>
          <w:i/>
          <w:sz w:val="28"/>
          <w:szCs w:val="28"/>
        </w:rPr>
        <w:t>Рисунок 28</w:t>
      </w:r>
    </w:p>
    <w:p w:rsidR="00602F48" w:rsidRDefault="00CD723B">
      <w:pPr>
        <w:ind w:right="3"/>
        <w:rPr>
          <w:sz w:val="28"/>
          <w:szCs w:val="28"/>
        </w:rPr>
      </w:pPr>
      <w:r>
        <w:rPr>
          <w:b/>
          <w:sz w:val="28"/>
          <w:szCs w:val="28"/>
        </w:rPr>
        <w:t xml:space="preserve">Шаг 5. </w:t>
      </w:r>
      <w:r>
        <w:rPr>
          <w:sz w:val="28"/>
          <w:szCs w:val="28"/>
        </w:rPr>
        <w:t>Выбираем расположение элементов на форме. В данном случае столбцы подписи располагаются слева и на основной форме и на субформе (Рисунок 29).</w:t>
      </w:r>
    </w:p>
    <w:p w:rsidR="00602F48" w:rsidRDefault="00CD723B">
      <w:pPr>
        <w:spacing w:after="130"/>
        <w:rPr>
          <w:sz w:val="28"/>
          <w:szCs w:val="28"/>
        </w:rPr>
      </w:pPr>
      <w:r>
        <w:rPr>
          <w:noProof/>
          <w:sz w:val="28"/>
          <w:szCs w:val="28"/>
        </w:rPr>
        <w:drawing>
          <wp:inline distT="0" distB="0" distL="0" distR="0">
            <wp:extent cx="4679315" cy="3243580"/>
            <wp:effectExtent l="0" t="0" r="0" b="0"/>
            <wp:docPr id="4284" name="image124.jpg"/>
            <wp:cNvGraphicFramePr/>
            <a:graphic xmlns:a="http://schemas.openxmlformats.org/drawingml/2006/main">
              <a:graphicData uri="http://schemas.openxmlformats.org/drawingml/2006/picture">
                <pic:pic xmlns:pic="http://schemas.openxmlformats.org/drawingml/2006/picture">
                  <pic:nvPicPr>
                    <pic:cNvPr id="0" name="image124.jpg"/>
                    <pic:cNvPicPr preferRelativeResize="0"/>
                  </pic:nvPicPr>
                  <pic:blipFill>
                    <a:blip r:embed="rId126"/>
                    <a:srcRect/>
                    <a:stretch>
                      <a:fillRect/>
                    </a:stretch>
                  </pic:blipFill>
                  <pic:spPr>
                    <a:xfrm>
                      <a:off x="0" y="0"/>
                      <a:ext cx="4679315" cy="3243580"/>
                    </a:xfrm>
                    <a:prstGeom prst="rect">
                      <a:avLst/>
                    </a:prstGeom>
                    <a:ln/>
                  </pic:spPr>
                </pic:pic>
              </a:graphicData>
            </a:graphic>
          </wp:inline>
        </w:drawing>
      </w:r>
    </w:p>
    <w:p w:rsidR="00602F48" w:rsidRDefault="00CD723B">
      <w:pPr>
        <w:spacing w:after="652"/>
        <w:jc w:val="center"/>
        <w:rPr>
          <w:sz w:val="28"/>
          <w:szCs w:val="28"/>
        </w:rPr>
      </w:pPr>
      <w:r>
        <w:rPr>
          <w:i/>
          <w:sz w:val="28"/>
          <w:szCs w:val="28"/>
        </w:rPr>
        <w:lastRenderedPageBreak/>
        <w:t>Рисунок 29</w:t>
      </w:r>
    </w:p>
    <w:p w:rsidR="00602F48" w:rsidRDefault="00CD723B">
      <w:pPr>
        <w:ind w:right="3"/>
        <w:rPr>
          <w:sz w:val="28"/>
          <w:szCs w:val="28"/>
        </w:rPr>
      </w:pPr>
      <w:r>
        <w:rPr>
          <w:b/>
          <w:sz w:val="28"/>
          <w:szCs w:val="28"/>
        </w:rPr>
        <w:t>Шаг 6.</w:t>
      </w:r>
      <w:r>
        <w:rPr>
          <w:sz w:val="28"/>
          <w:szCs w:val="28"/>
        </w:rPr>
        <w:t xml:space="preserve"> Здесь задаем условие, что в форме будут отображены все данные, но их нельзя изменять и удалять, можно только добавлять новые данные (Рисунок 30).</w:t>
      </w:r>
    </w:p>
    <w:p w:rsidR="00602F48" w:rsidRDefault="00CD723B">
      <w:pPr>
        <w:spacing w:after="130"/>
        <w:rPr>
          <w:sz w:val="28"/>
          <w:szCs w:val="28"/>
        </w:rPr>
      </w:pPr>
      <w:r>
        <w:rPr>
          <w:noProof/>
          <w:sz w:val="28"/>
          <w:szCs w:val="28"/>
        </w:rPr>
        <w:drawing>
          <wp:inline distT="0" distB="0" distL="0" distR="0">
            <wp:extent cx="4664710" cy="3014980"/>
            <wp:effectExtent l="0" t="0" r="0" b="0"/>
            <wp:docPr id="4290" name="image131.png"/>
            <wp:cNvGraphicFramePr/>
            <a:graphic xmlns:a="http://schemas.openxmlformats.org/drawingml/2006/main">
              <a:graphicData uri="http://schemas.openxmlformats.org/drawingml/2006/picture">
                <pic:pic xmlns:pic="http://schemas.openxmlformats.org/drawingml/2006/picture">
                  <pic:nvPicPr>
                    <pic:cNvPr id="0" name="image131.png"/>
                    <pic:cNvPicPr preferRelativeResize="0"/>
                  </pic:nvPicPr>
                  <pic:blipFill>
                    <a:blip r:embed="rId127"/>
                    <a:srcRect/>
                    <a:stretch>
                      <a:fillRect/>
                    </a:stretch>
                  </pic:blipFill>
                  <pic:spPr>
                    <a:xfrm>
                      <a:off x="0" y="0"/>
                      <a:ext cx="4664710" cy="3014980"/>
                    </a:xfrm>
                    <a:prstGeom prst="rect">
                      <a:avLst/>
                    </a:prstGeom>
                    <a:ln/>
                  </pic:spPr>
                </pic:pic>
              </a:graphicData>
            </a:graphic>
          </wp:inline>
        </w:drawing>
      </w:r>
    </w:p>
    <w:p w:rsidR="00602F48" w:rsidRDefault="00CD723B">
      <w:pPr>
        <w:spacing w:after="406"/>
        <w:ind w:right="242"/>
        <w:jc w:val="center"/>
        <w:rPr>
          <w:sz w:val="28"/>
          <w:szCs w:val="28"/>
        </w:rPr>
      </w:pPr>
      <w:r>
        <w:rPr>
          <w:i/>
          <w:sz w:val="28"/>
          <w:szCs w:val="28"/>
        </w:rPr>
        <w:t>Рисунок 30</w:t>
      </w:r>
    </w:p>
    <w:p w:rsidR="00602F48" w:rsidRDefault="00CD723B">
      <w:pPr>
        <w:ind w:right="3"/>
        <w:rPr>
          <w:sz w:val="28"/>
          <w:szCs w:val="28"/>
        </w:rPr>
      </w:pPr>
      <w:r>
        <w:rPr>
          <w:b/>
          <w:sz w:val="28"/>
          <w:szCs w:val="28"/>
        </w:rPr>
        <w:t>Шаг 7.  Выбираем оформление формы.</w:t>
      </w:r>
      <w:r>
        <w:rPr>
          <w:sz w:val="28"/>
          <w:szCs w:val="28"/>
        </w:rPr>
        <w:t xml:space="preserve"> Мы выбрали светло-синий фон и трехмерный вид поля (Рисунок 31).</w:t>
      </w:r>
    </w:p>
    <w:p w:rsidR="00602F48" w:rsidRDefault="00CD723B">
      <w:pPr>
        <w:spacing w:after="130"/>
        <w:rPr>
          <w:sz w:val="28"/>
          <w:szCs w:val="28"/>
        </w:rPr>
      </w:pPr>
      <w:r>
        <w:rPr>
          <w:noProof/>
          <w:sz w:val="28"/>
          <w:szCs w:val="28"/>
        </w:rPr>
        <w:drawing>
          <wp:inline distT="0" distB="0" distL="0" distR="0">
            <wp:extent cx="3750469" cy="1903350"/>
            <wp:effectExtent l="0" t="0" r="0" b="0"/>
            <wp:docPr id="4288" name="image132.png"/>
            <wp:cNvGraphicFramePr/>
            <a:graphic xmlns:a="http://schemas.openxmlformats.org/drawingml/2006/main">
              <a:graphicData uri="http://schemas.openxmlformats.org/drawingml/2006/picture">
                <pic:pic xmlns:pic="http://schemas.openxmlformats.org/drawingml/2006/picture">
                  <pic:nvPicPr>
                    <pic:cNvPr id="0" name="image132.png"/>
                    <pic:cNvPicPr preferRelativeResize="0"/>
                  </pic:nvPicPr>
                  <pic:blipFill>
                    <a:blip r:embed="rId128"/>
                    <a:srcRect/>
                    <a:stretch>
                      <a:fillRect/>
                    </a:stretch>
                  </pic:blipFill>
                  <pic:spPr>
                    <a:xfrm>
                      <a:off x="0" y="0"/>
                      <a:ext cx="3750469" cy="1903350"/>
                    </a:xfrm>
                    <a:prstGeom prst="rect">
                      <a:avLst/>
                    </a:prstGeom>
                    <a:ln/>
                  </pic:spPr>
                </pic:pic>
              </a:graphicData>
            </a:graphic>
          </wp:inline>
        </w:drawing>
      </w:r>
    </w:p>
    <w:p w:rsidR="00602F48" w:rsidRDefault="00CD723B">
      <w:pPr>
        <w:spacing w:after="388"/>
        <w:jc w:val="center"/>
        <w:rPr>
          <w:sz w:val="28"/>
          <w:szCs w:val="28"/>
        </w:rPr>
      </w:pPr>
      <w:r>
        <w:rPr>
          <w:i/>
          <w:sz w:val="28"/>
          <w:szCs w:val="28"/>
        </w:rPr>
        <w:t>Рисунок 31</w:t>
      </w:r>
    </w:p>
    <w:p w:rsidR="00602F48" w:rsidRDefault="00CD723B">
      <w:pPr>
        <w:ind w:right="3"/>
        <w:rPr>
          <w:sz w:val="28"/>
          <w:szCs w:val="28"/>
        </w:rPr>
      </w:pPr>
      <w:r>
        <w:rPr>
          <w:b/>
          <w:sz w:val="28"/>
          <w:szCs w:val="28"/>
        </w:rPr>
        <w:t>Шаг 8</w:t>
      </w:r>
      <w:r>
        <w:rPr>
          <w:sz w:val="28"/>
          <w:szCs w:val="28"/>
        </w:rPr>
        <w:t>. На заключительном шаге задаем имя формы как «информация о книгах» и отмечает, что после заполнения формы хотим с ней работать (Рисунок 32).</w:t>
      </w:r>
    </w:p>
    <w:p w:rsidR="00602F48" w:rsidRDefault="00CD723B">
      <w:pPr>
        <w:spacing w:after="130"/>
        <w:rPr>
          <w:sz w:val="28"/>
          <w:szCs w:val="28"/>
        </w:rPr>
      </w:pPr>
      <w:r>
        <w:rPr>
          <w:noProof/>
          <w:sz w:val="28"/>
          <w:szCs w:val="28"/>
        </w:rPr>
        <w:lastRenderedPageBreak/>
        <w:drawing>
          <wp:inline distT="0" distB="0" distL="0" distR="0">
            <wp:extent cx="3250624" cy="2166938"/>
            <wp:effectExtent l="0" t="0" r="0" b="0"/>
            <wp:docPr id="4278" name="image122.jpg"/>
            <wp:cNvGraphicFramePr/>
            <a:graphic xmlns:a="http://schemas.openxmlformats.org/drawingml/2006/main">
              <a:graphicData uri="http://schemas.openxmlformats.org/drawingml/2006/picture">
                <pic:pic xmlns:pic="http://schemas.openxmlformats.org/drawingml/2006/picture">
                  <pic:nvPicPr>
                    <pic:cNvPr id="0" name="image122.jpg"/>
                    <pic:cNvPicPr preferRelativeResize="0"/>
                  </pic:nvPicPr>
                  <pic:blipFill>
                    <a:blip r:embed="rId129"/>
                    <a:srcRect/>
                    <a:stretch>
                      <a:fillRect/>
                    </a:stretch>
                  </pic:blipFill>
                  <pic:spPr>
                    <a:xfrm>
                      <a:off x="0" y="0"/>
                      <a:ext cx="3250624" cy="2166938"/>
                    </a:xfrm>
                    <a:prstGeom prst="rect">
                      <a:avLst/>
                    </a:prstGeom>
                    <a:ln/>
                  </pic:spPr>
                </pic:pic>
              </a:graphicData>
            </a:graphic>
          </wp:inline>
        </w:drawing>
      </w:r>
    </w:p>
    <w:p w:rsidR="00602F48" w:rsidRDefault="00CD723B">
      <w:pPr>
        <w:spacing w:after="216"/>
        <w:ind w:right="242"/>
        <w:jc w:val="center"/>
        <w:rPr>
          <w:sz w:val="28"/>
          <w:szCs w:val="28"/>
        </w:rPr>
      </w:pPr>
      <w:r>
        <w:rPr>
          <w:i/>
          <w:sz w:val="28"/>
          <w:szCs w:val="28"/>
        </w:rPr>
        <w:t>Рисунок 32</w:t>
      </w:r>
    </w:p>
    <w:p w:rsidR="00602F48" w:rsidRDefault="00CD723B">
      <w:pPr>
        <w:ind w:right="3"/>
        <w:rPr>
          <w:sz w:val="28"/>
          <w:szCs w:val="28"/>
        </w:rPr>
      </w:pPr>
      <w:r>
        <w:rPr>
          <w:sz w:val="28"/>
          <w:szCs w:val="28"/>
        </w:rPr>
        <w:t>После завершения последнего шага жмем кнопку «Готово», на этом создание формы закончено.</w:t>
      </w:r>
    </w:p>
    <w:p w:rsidR="00602F48" w:rsidRDefault="00CD723B">
      <w:pPr>
        <w:spacing w:after="249"/>
        <w:rPr>
          <w:sz w:val="28"/>
          <w:szCs w:val="28"/>
        </w:rPr>
      </w:pPr>
      <w:r>
        <w:rPr>
          <w:noProof/>
          <w:sz w:val="28"/>
          <w:szCs w:val="28"/>
        </w:rPr>
        <w:drawing>
          <wp:inline distT="0" distB="0" distL="0" distR="0">
            <wp:extent cx="4332942" cy="3307681"/>
            <wp:effectExtent l="0" t="0" r="0" b="0"/>
            <wp:docPr id="4276" name="image118.jpg"/>
            <wp:cNvGraphicFramePr/>
            <a:graphic xmlns:a="http://schemas.openxmlformats.org/drawingml/2006/main">
              <a:graphicData uri="http://schemas.openxmlformats.org/drawingml/2006/picture">
                <pic:pic xmlns:pic="http://schemas.openxmlformats.org/drawingml/2006/picture">
                  <pic:nvPicPr>
                    <pic:cNvPr id="0" name="image118.jpg"/>
                    <pic:cNvPicPr preferRelativeResize="0"/>
                  </pic:nvPicPr>
                  <pic:blipFill>
                    <a:blip r:embed="rId130"/>
                    <a:srcRect/>
                    <a:stretch>
                      <a:fillRect/>
                    </a:stretch>
                  </pic:blipFill>
                  <pic:spPr>
                    <a:xfrm>
                      <a:off x="0" y="0"/>
                      <a:ext cx="4332942" cy="3307681"/>
                    </a:xfrm>
                    <a:prstGeom prst="rect">
                      <a:avLst/>
                    </a:prstGeom>
                    <a:ln/>
                  </pic:spPr>
                </pic:pic>
              </a:graphicData>
            </a:graphic>
          </wp:inline>
        </w:drawing>
      </w:r>
    </w:p>
    <w:p w:rsidR="00602F48" w:rsidRDefault="00CD723B">
      <w:pPr>
        <w:pStyle w:val="2"/>
        <w:rPr>
          <w:rFonts w:ascii="Times New Roman" w:eastAsia="Times New Roman" w:hAnsi="Times New Roman" w:cs="Times New Roman"/>
          <w:color w:val="000000"/>
          <w:sz w:val="28"/>
          <w:szCs w:val="28"/>
        </w:rPr>
      </w:pPr>
      <w:bookmarkStart w:id="19" w:name="_heading=h.z337ya" w:colFirst="0" w:colLast="0"/>
      <w:bookmarkEnd w:id="19"/>
      <w:r>
        <w:rPr>
          <w:rFonts w:ascii="Times New Roman" w:eastAsia="Times New Roman" w:hAnsi="Times New Roman" w:cs="Times New Roman"/>
          <w:color w:val="000000"/>
          <w:sz w:val="28"/>
          <w:szCs w:val="28"/>
        </w:rPr>
        <w:t>Создание отчетов</w:t>
      </w:r>
    </w:p>
    <w:p w:rsidR="00602F48" w:rsidRDefault="00CD723B">
      <w:pPr>
        <w:ind w:right="3"/>
        <w:rPr>
          <w:sz w:val="28"/>
          <w:szCs w:val="28"/>
        </w:rPr>
      </w:pPr>
      <w:r>
        <w:rPr>
          <w:sz w:val="28"/>
          <w:szCs w:val="28"/>
        </w:rPr>
        <w:t xml:space="preserve">Для создания отчета, выбираем </w:t>
      </w:r>
      <w:r>
        <w:rPr>
          <w:b/>
          <w:sz w:val="28"/>
          <w:szCs w:val="28"/>
        </w:rPr>
        <w:t>мастер отчетов</w:t>
      </w:r>
      <w:r>
        <w:rPr>
          <w:sz w:val="28"/>
          <w:szCs w:val="28"/>
        </w:rPr>
        <w:t xml:space="preserve">. На Рисунке 33 приведен пример отчета. </w:t>
      </w:r>
    </w:p>
    <w:p w:rsidR="00602F48" w:rsidRDefault="00CD723B">
      <w:pPr>
        <w:spacing w:after="108"/>
        <w:ind w:right="3"/>
        <w:rPr>
          <w:sz w:val="28"/>
          <w:szCs w:val="28"/>
        </w:rPr>
      </w:pPr>
      <w:r>
        <w:rPr>
          <w:sz w:val="28"/>
          <w:szCs w:val="28"/>
        </w:rPr>
        <w:t>Для создания нового отчета в OpenOffice.org BASE необходимо выполнить следующую последовательность действий:</w:t>
      </w:r>
    </w:p>
    <w:p w:rsidR="00602F48" w:rsidRDefault="00CD723B">
      <w:pPr>
        <w:numPr>
          <w:ilvl w:val="0"/>
          <w:numId w:val="88"/>
        </w:numPr>
        <w:spacing w:after="109"/>
        <w:ind w:left="0" w:right="3"/>
        <w:jc w:val="both"/>
        <w:rPr>
          <w:sz w:val="28"/>
          <w:szCs w:val="28"/>
        </w:rPr>
      </w:pPr>
      <w:r>
        <w:rPr>
          <w:sz w:val="28"/>
          <w:szCs w:val="28"/>
        </w:rPr>
        <w:t>Откройте файл базы данных, в которой необходимо создать новый отчет, если он у Вас не открыт.</w:t>
      </w:r>
    </w:p>
    <w:p w:rsidR="00602F48" w:rsidRDefault="00CD723B">
      <w:pPr>
        <w:numPr>
          <w:ilvl w:val="0"/>
          <w:numId w:val="88"/>
        </w:numPr>
        <w:spacing w:after="105"/>
        <w:ind w:left="0" w:right="3"/>
        <w:jc w:val="both"/>
        <w:rPr>
          <w:sz w:val="28"/>
          <w:szCs w:val="28"/>
        </w:rPr>
      </w:pPr>
      <w:r>
        <w:rPr>
          <w:sz w:val="28"/>
          <w:szCs w:val="28"/>
        </w:rPr>
        <w:t xml:space="preserve">В левой области окна базы данных щелкните значок </w:t>
      </w:r>
      <w:r>
        <w:rPr>
          <w:b/>
          <w:sz w:val="28"/>
          <w:szCs w:val="28"/>
        </w:rPr>
        <w:t>Отчеты</w:t>
      </w:r>
      <w:r>
        <w:rPr>
          <w:sz w:val="28"/>
          <w:szCs w:val="28"/>
        </w:rPr>
        <w:t>.</w:t>
      </w:r>
    </w:p>
    <w:p w:rsidR="00602F48" w:rsidRDefault="00CD723B">
      <w:pPr>
        <w:numPr>
          <w:ilvl w:val="0"/>
          <w:numId w:val="88"/>
        </w:numPr>
        <w:ind w:left="0" w:right="3"/>
        <w:jc w:val="both"/>
        <w:rPr>
          <w:sz w:val="28"/>
          <w:szCs w:val="28"/>
        </w:rPr>
      </w:pPr>
      <w:r>
        <w:rPr>
          <w:sz w:val="28"/>
          <w:szCs w:val="28"/>
        </w:rPr>
        <w:t>Выберите задачу «</w:t>
      </w:r>
      <w:r>
        <w:rPr>
          <w:b/>
          <w:sz w:val="28"/>
          <w:szCs w:val="28"/>
        </w:rPr>
        <w:t>Использовать мастер для создания отчета</w:t>
      </w:r>
      <w:r>
        <w:rPr>
          <w:sz w:val="28"/>
          <w:szCs w:val="28"/>
        </w:rPr>
        <w:t>».</w:t>
      </w:r>
    </w:p>
    <w:p w:rsidR="00602F48" w:rsidRDefault="00CD723B">
      <w:pPr>
        <w:spacing w:after="250"/>
        <w:rPr>
          <w:sz w:val="28"/>
          <w:szCs w:val="28"/>
        </w:rPr>
      </w:pPr>
      <w:r>
        <w:rPr>
          <w:noProof/>
          <w:sz w:val="28"/>
          <w:szCs w:val="28"/>
        </w:rPr>
        <w:lastRenderedPageBreak/>
        <w:drawing>
          <wp:inline distT="0" distB="0" distL="0" distR="0">
            <wp:extent cx="4679315" cy="3028950"/>
            <wp:effectExtent l="0" t="0" r="0" b="0"/>
            <wp:docPr id="4282" name="image113.jpg"/>
            <wp:cNvGraphicFramePr/>
            <a:graphic xmlns:a="http://schemas.openxmlformats.org/drawingml/2006/main">
              <a:graphicData uri="http://schemas.openxmlformats.org/drawingml/2006/picture">
                <pic:pic xmlns:pic="http://schemas.openxmlformats.org/drawingml/2006/picture">
                  <pic:nvPicPr>
                    <pic:cNvPr id="0" name="image113.jpg"/>
                    <pic:cNvPicPr preferRelativeResize="0"/>
                  </pic:nvPicPr>
                  <pic:blipFill>
                    <a:blip r:embed="rId131"/>
                    <a:srcRect/>
                    <a:stretch>
                      <a:fillRect/>
                    </a:stretch>
                  </pic:blipFill>
                  <pic:spPr>
                    <a:xfrm>
                      <a:off x="0" y="0"/>
                      <a:ext cx="4679315" cy="3028950"/>
                    </a:xfrm>
                    <a:prstGeom prst="rect">
                      <a:avLst/>
                    </a:prstGeom>
                    <a:ln/>
                  </pic:spPr>
                </pic:pic>
              </a:graphicData>
            </a:graphic>
          </wp:inline>
        </w:drawing>
      </w:r>
    </w:p>
    <w:p w:rsidR="00602F48" w:rsidRDefault="00CD723B">
      <w:pPr>
        <w:spacing w:after="92"/>
        <w:rPr>
          <w:sz w:val="28"/>
          <w:szCs w:val="28"/>
        </w:rPr>
      </w:pPr>
      <w:r>
        <w:rPr>
          <w:sz w:val="28"/>
          <w:szCs w:val="28"/>
          <w:u w:val="single"/>
        </w:rPr>
        <w:t>Использование и изменение отчетов баз данных</w:t>
      </w:r>
    </w:p>
    <w:p w:rsidR="00602F48" w:rsidRDefault="00CD723B">
      <w:pPr>
        <w:pStyle w:val="3"/>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Выбор полей</w:t>
      </w:r>
    </w:p>
    <w:p w:rsidR="00602F48" w:rsidRDefault="00CD723B">
      <w:pPr>
        <w:spacing w:after="108"/>
        <w:ind w:right="3"/>
        <w:rPr>
          <w:sz w:val="28"/>
          <w:szCs w:val="28"/>
        </w:rPr>
      </w:pPr>
      <w:r>
        <w:rPr>
          <w:sz w:val="28"/>
          <w:szCs w:val="28"/>
        </w:rPr>
        <w:t>Указывается таблица или запрос, для которого создается отчет, и поля, которые нужно включить в отчет.</w:t>
      </w:r>
    </w:p>
    <w:p w:rsidR="00602F48" w:rsidRDefault="00CD723B">
      <w:pPr>
        <w:ind w:right="3"/>
        <w:rPr>
          <w:sz w:val="28"/>
          <w:szCs w:val="28"/>
        </w:rPr>
      </w:pPr>
      <w:r>
        <w:rPr>
          <w:sz w:val="28"/>
          <w:szCs w:val="28"/>
        </w:rPr>
        <w:t>В данном случае сделаем отчет по количеству наименований. Поэтому выбираем второй созданный Вами запрос, добавляем поле «Количество наименований».</w:t>
      </w:r>
    </w:p>
    <w:p w:rsidR="00602F48" w:rsidRDefault="00CD723B">
      <w:pPr>
        <w:spacing w:after="132"/>
        <w:rPr>
          <w:sz w:val="28"/>
          <w:szCs w:val="28"/>
        </w:rPr>
      </w:pPr>
      <w:r>
        <w:rPr>
          <w:noProof/>
          <w:sz w:val="28"/>
          <w:szCs w:val="28"/>
        </w:rPr>
        <w:drawing>
          <wp:inline distT="0" distB="0" distL="0" distR="0">
            <wp:extent cx="3913059" cy="2328924"/>
            <wp:effectExtent l="0" t="0" r="0" b="0"/>
            <wp:docPr id="4280" name="image119.jpg"/>
            <wp:cNvGraphicFramePr/>
            <a:graphic xmlns:a="http://schemas.openxmlformats.org/drawingml/2006/main">
              <a:graphicData uri="http://schemas.openxmlformats.org/drawingml/2006/picture">
                <pic:pic xmlns:pic="http://schemas.openxmlformats.org/drawingml/2006/picture">
                  <pic:nvPicPr>
                    <pic:cNvPr id="0" name="image119.jpg"/>
                    <pic:cNvPicPr preferRelativeResize="0"/>
                  </pic:nvPicPr>
                  <pic:blipFill>
                    <a:blip r:embed="rId132"/>
                    <a:srcRect/>
                    <a:stretch>
                      <a:fillRect/>
                    </a:stretch>
                  </pic:blipFill>
                  <pic:spPr>
                    <a:xfrm>
                      <a:off x="0" y="0"/>
                      <a:ext cx="3913059" cy="2328924"/>
                    </a:xfrm>
                    <a:prstGeom prst="rect">
                      <a:avLst/>
                    </a:prstGeom>
                    <a:ln/>
                  </pic:spPr>
                </pic:pic>
              </a:graphicData>
            </a:graphic>
          </wp:inline>
        </w:drawing>
      </w:r>
    </w:p>
    <w:p w:rsidR="00602F48" w:rsidRDefault="00CD723B">
      <w:pPr>
        <w:pStyle w:val="3"/>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Поля подписей (меток)</w:t>
      </w:r>
    </w:p>
    <w:p w:rsidR="00602F48" w:rsidRDefault="00CD723B">
      <w:pPr>
        <w:ind w:right="3"/>
        <w:rPr>
          <w:sz w:val="28"/>
          <w:szCs w:val="28"/>
        </w:rPr>
      </w:pPr>
      <w:r>
        <w:rPr>
          <w:sz w:val="28"/>
          <w:szCs w:val="28"/>
        </w:rPr>
        <w:t>Указывается, что будут обозначать поля.</w:t>
      </w:r>
    </w:p>
    <w:p w:rsidR="00602F48" w:rsidRDefault="00CD723B">
      <w:pPr>
        <w:spacing w:after="132"/>
        <w:rPr>
          <w:sz w:val="28"/>
          <w:szCs w:val="28"/>
        </w:rPr>
      </w:pPr>
      <w:r>
        <w:rPr>
          <w:noProof/>
          <w:sz w:val="28"/>
          <w:szCs w:val="28"/>
        </w:rPr>
        <w:lastRenderedPageBreak/>
        <w:drawing>
          <wp:inline distT="0" distB="0" distL="0" distR="0">
            <wp:extent cx="5593715" cy="3329305"/>
            <wp:effectExtent l="0" t="0" r="0" b="0"/>
            <wp:docPr id="4272" name="image105.jpg"/>
            <wp:cNvGraphicFramePr/>
            <a:graphic xmlns:a="http://schemas.openxmlformats.org/drawingml/2006/main">
              <a:graphicData uri="http://schemas.openxmlformats.org/drawingml/2006/picture">
                <pic:pic xmlns:pic="http://schemas.openxmlformats.org/drawingml/2006/picture">
                  <pic:nvPicPr>
                    <pic:cNvPr id="0" name="image105.jpg"/>
                    <pic:cNvPicPr preferRelativeResize="0"/>
                  </pic:nvPicPr>
                  <pic:blipFill>
                    <a:blip r:embed="rId133"/>
                    <a:srcRect/>
                    <a:stretch>
                      <a:fillRect/>
                    </a:stretch>
                  </pic:blipFill>
                  <pic:spPr>
                    <a:xfrm>
                      <a:off x="0" y="0"/>
                      <a:ext cx="5593715" cy="3329305"/>
                    </a:xfrm>
                    <a:prstGeom prst="rect">
                      <a:avLst/>
                    </a:prstGeom>
                    <a:ln/>
                  </pic:spPr>
                </pic:pic>
              </a:graphicData>
            </a:graphic>
          </wp:inline>
        </w:drawing>
      </w:r>
    </w:p>
    <w:p w:rsidR="00602F48" w:rsidRDefault="00CD723B">
      <w:pPr>
        <w:pStyle w:val="3"/>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Группировка</w:t>
      </w:r>
    </w:p>
    <w:p w:rsidR="00602F48" w:rsidRDefault="00CD723B">
      <w:pPr>
        <w:ind w:right="3"/>
        <w:rPr>
          <w:sz w:val="28"/>
          <w:szCs w:val="28"/>
        </w:rPr>
      </w:pPr>
      <w:r>
        <w:rPr>
          <w:sz w:val="28"/>
          <w:szCs w:val="28"/>
        </w:rPr>
        <w:t>Записи отчета можно группировать на основе значений одного или нескольких полей. Выберите поля, по которым будет сгруппирован итоговый отчет. В отчете можно группировать до четырех полей. При группировке нескольких полей OpenOffice.org base создает вложенные группы согласно их уровню группировки.</w:t>
      </w:r>
    </w:p>
    <w:p w:rsidR="00602F48" w:rsidRDefault="00CD723B">
      <w:pPr>
        <w:spacing w:after="132"/>
        <w:rPr>
          <w:sz w:val="28"/>
          <w:szCs w:val="28"/>
        </w:rPr>
      </w:pPr>
      <w:r>
        <w:rPr>
          <w:noProof/>
          <w:sz w:val="28"/>
          <w:szCs w:val="28"/>
        </w:rPr>
        <w:drawing>
          <wp:inline distT="0" distB="0" distL="0" distR="0">
            <wp:extent cx="5234759" cy="3115557"/>
            <wp:effectExtent l="0" t="0" r="0" b="0"/>
            <wp:docPr id="4271" name="image115.jpg"/>
            <wp:cNvGraphicFramePr/>
            <a:graphic xmlns:a="http://schemas.openxmlformats.org/drawingml/2006/main">
              <a:graphicData uri="http://schemas.openxmlformats.org/drawingml/2006/picture">
                <pic:pic xmlns:pic="http://schemas.openxmlformats.org/drawingml/2006/picture">
                  <pic:nvPicPr>
                    <pic:cNvPr id="0" name="image115.jpg"/>
                    <pic:cNvPicPr preferRelativeResize="0"/>
                  </pic:nvPicPr>
                  <pic:blipFill>
                    <a:blip r:embed="rId134"/>
                    <a:srcRect/>
                    <a:stretch>
                      <a:fillRect/>
                    </a:stretch>
                  </pic:blipFill>
                  <pic:spPr>
                    <a:xfrm>
                      <a:off x="0" y="0"/>
                      <a:ext cx="5234759" cy="3115557"/>
                    </a:xfrm>
                    <a:prstGeom prst="rect">
                      <a:avLst/>
                    </a:prstGeom>
                    <a:ln/>
                  </pic:spPr>
                </pic:pic>
              </a:graphicData>
            </a:graphic>
          </wp:inline>
        </w:drawing>
      </w:r>
    </w:p>
    <w:p w:rsidR="00602F48" w:rsidRDefault="00CD723B">
      <w:pPr>
        <w:pStyle w:val="3"/>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Параметры сортировки</w:t>
      </w:r>
    </w:p>
    <w:p w:rsidR="00602F48" w:rsidRDefault="00CD723B">
      <w:pPr>
        <w:ind w:right="-9"/>
        <w:rPr>
          <w:sz w:val="28"/>
          <w:szCs w:val="28"/>
        </w:rPr>
      </w:pPr>
      <w:r>
        <w:rPr>
          <w:sz w:val="28"/>
          <w:szCs w:val="28"/>
        </w:rPr>
        <w:t>Выберите поля, по которым требуется сортировать отчет. Поля можно сортировать по четырем уровням, на каждом — по возрастанию или по убыванию. Сгруппированные поля можно сортировать только внутри соответствующих групп.</w:t>
      </w:r>
    </w:p>
    <w:p w:rsidR="00602F48" w:rsidRDefault="00CD723B">
      <w:pPr>
        <w:spacing w:after="132"/>
        <w:rPr>
          <w:sz w:val="28"/>
          <w:szCs w:val="28"/>
        </w:rPr>
      </w:pPr>
      <w:r>
        <w:rPr>
          <w:noProof/>
          <w:sz w:val="28"/>
          <w:szCs w:val="28"/>
        </w:rPr>
        <w:lastRenderedPageBreak/>
        <w:drawing>
          <wp:inline distT="0" distB="0" distL="0" distR="0">
            <wp:extent cx="5965190" cy="3550285"/>
            <wp:effectExtent l="0" t="0" r="0" b="0"/>
            <wp:docPr id="4228" name="image69.jpg"/>
            <wp:cNvGraphicFramePr/>
            <a:graphic xmlns:a="http://schemas.openxmlformats.org/drawingml/2006/main">
              <a:graphicData uri="http://schemas.openxmlformats.org/drawingml/2006/picture">
                <pic:pic xmlns:pic="http://schemas.openxmlformats.org/drawingml/2006/picture">
                  <pic:nvPicPr>
                    <pic:cNvPr id="0" name="image69.jpg"/>
                    <pic:cNvPicPr preferRelativeResize="0"/>
                  </pic:nvPicPr>
                  <pic:blipFill>
                    <a:blip r:embed="rId135"/>
                    <a:srcRect/>
                    <a:stretch>
                      <a:fillRect/>
                    </a:stretch>
                  </pic:blipFill>
                  <pic:spPr>
                    <a:xfrm>
                      <a:off x="0" y="0"/>
                      <a:ext cx="5965190" cy="3550285"/>
                    </a:xfrm>
                    <a:prstGeom prst="rect">
                      <a:avLst/>
                    </a:prstGeom>
                    <a:ln/>
                  </pic:spPr>
                </pic:pic>
              </a:graphicData>
            </a:graphic>
          </wp:inline>
        </w:drawing>
      </w:r>
    </w:p>
    <w:p w:rsidR="00602F48" w:rsidRDefault="00CD723B">
      <w:pPr>
        <w:pStyle w:val="3"/>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Разметка</w:t>
      </w:r>
    </w:p>
    <w:p w:rsidR="00602F48" w:rsidRDefault="00CD723B">
      <w:pPr>
        <w:ind w:right="3"/>
        <w:rPr>
          <w:sz w:val="28"/>
          <w:szCs w:val="28"/>
        </w:rPr>
      </w:pPr>
      <w:r>
        <w:rPr>
          <w:sz w:val="28"/>
          <w:szCs w:val="28"/>
        </w:rPr>
        <w:t>Выберите разметку из разных шаблонов и стилей и ориентацию страницы (книжную или альбомную).</w:t>
      </w:r>
    </w:p>
    <w:p w:rsidR="00602F48" w:rsidRDefault="00CD723B">
      <w:pPr>
        <w:spacing w:after="132"/>
        <w:rPr>
          <w:sz w:val="28"/>
          <w:szCs w:val="28"/>
        </w:rPr>
      </w:pPr>
      <w:r>
        <w:rPr>
          <w:noProof/>
          <w:sz w:val="28"/>
          <w:szCs w:val="28"/>
        </w:rPr>
        <w:drawing>
          <wp:inline distT="0" distB="0" distL="0" distR="0">
            <wp:extent cx="5965190" cy="3550285"/>
            <wp:effectExtent l="0" t="0" r="0" b="0"/>
            <wp:docPr id="4221" name="image72.jpg"/>
            <wp:cNvGraphicFramePr/>
            <a:graphic xmlns:a="http://schemas.openxmlformats.org/drawingml/2006/main">
              <a:graphicData uri="http://schemas.openxmlformats.org/drawingml/2006/picture">
                <pic:pic xmlns:pic="http://schemas.openxmlformats.org/drawingml/2006/picture">
                  <pic:nvPicPr>
                    <pic:cNvPr id="0" name="image72.jpg"/>
                    <pic:cNvPicPr preferRelativeResize="0"/>
                  </pic:nvPicPr>
                  <pic:blipFill>
                    <a:blip r:embed="rId136"/>
                    <a:srcRect/>
                    <a:stretch>
                      <a:fillRect/>
                    </a:stretch>
                  </pic:blipFill>
                  <pic:spPr>
                    <a:xfrm>
                      <a:off x="0" y="0"/>
                      <a:ext cx="5965190" cy="3550285"/>
                    </a:xfrm>
                    <a:prstGeom prst="rect">
                      <a:avLst/>
                    </a:prstGeom>
                    <a:ln/>
                  </pic:spPr>
                </pic:pic>
              </a:graphicData>
            </a:graphic>
          </wp:inline>
        </w:drawing>
      </w:r>
    </w:p>
    <w:p w:rsidR="00602F48" w:rsidRDefault="00CD723B">
      <w:pPr>
        <w:ind w:right="3"/>
        <w:rPr>
          <w:sz w:val="28"/>
          <w:szCs w:val="28"/>
        </w:rPr>
      </w:pPr>
      <w:r>
        <w:rPr>
          <w:sz w:val="28"/>
          <w:szCs w:val="28"/>
        </w:rPr>
        <w:t>Отчет можно создать как статический или как динамический отчет. При открытии динамического отчета он отображается с текущим содержимым. При открытии статического отчета всегда отображаются те данные, которые содержались в этом документе в момент его создания.</w:t>
      </w:r>
    </w:p>
    <w:p w:rsidR="00602F48" w:rsidRDefault="00CD723B">
      <w:pPr>
        <w:spacing w:after="12"/>
        <w:ind w:right="-165"/>
        <w:rPr>
          <w:sz w:val="28"/>
          <w:szCs w:val="28"/>
        </w:rPr>
      </w:pPr>
      <w:r>
        <w:rPr>
          <w:noProof/>
          <w:sz w:val="28"/>
          <w:szCs w:val="28"/>
        </w:rPr>
        <w:lastRenderedPageBreak/>
        <w:drawing>
          <wp:inline distT="0" distB="0" distL="0" distR="0">
            <wp:extent cx="5965190" cy="3550285"/>
            <wp:effectExtent l="0" t="0" r="0" b="0"/>
            <wp:docPr id="4219" name="image75.jpg"/>
            <wp:cNvGraphicFramePr/>
            <a:graphic xmlns:a="http://schemas.openxmlformats.org/drawingml/2006/main">
              <a:graphicData uri="http://schemas.openxmlformats.org/drawingml/2006/picture">
                <pic:pic xmlns:pic="http://schemas.openxmlformats.org/drawingml/2006/picture">
                  <pic:nvPicPr>
                    <pic:cNvPr id="0" name="image75.jpg"/>
                    <pic:cNvPicPr preferRelativeResize="0"/>
                  </pic:nvPicPr>
                  <pic:blipFill>
                    <a:blip r:embed="rId137"/>
                    <a:srcRect/>
                    <a:stretch>
                      <a:fillRect/>
                    </a:stretch>
                  </pic:blipFill>
                  <pic:spPr>
                    <a:xfrm>
                      <a:off x="0" y="0"/>
                      <a:ext cx="5965190" cy="3550285"/>
                    </a:xfrm>
                    <a:prstGeom prst="rect">
                      <a:avLst/>
                    </a:prstGeom>
                    <a:ln/>
                  </pic:spPr>
                </pic:pic>
              </a:graphicData>
            </a:graphic>
          </wp:inline>
        </w:drawing>
      </w:r>
    </w:p>
    <w:p w:rsidR="00602F48" w:rsidRDefault="00CD723B">
      <w:pPr>
        <w:ind w:right="3"/>
        <w:rPr>
          <w:sz w:val="28"/>
          <w:szCs w:val="28"/>
        </w:rPr>
      </w:pPr>
      <w:r>
        <w:rPr>
          <w:sz w:val="28"/>
          <w:szCs w:val="28"/>
        </w:rPr>
        <w:t>Отчеты, построенные на основе таблиц, будут статическими, то есть будут отображать только ту информацию, которая содержалась в таблице  во время их создания. Для создания отчета, который каждый раз будет предоставлять полную информацию нужно построить его на основе запроса. На Рисунке 33 приведен пример отчета.</w:t>
      </w:r>
    </w:p>
    <w:p w:rsidR="00602F48" w:rsidRDefault="00CD723B">
      <w:pPr>
        <w:spacing w:after="130"/>
        <w:rPr>
          <w:sz w:val="28"/>
          <w:szCs w:val="28"/>
        </w:rPr>
      </w:pPr>
      <w:r>
        <w:rPr>
          <w:noProof/>
          <w:sz w:val="28"/>
          <w:szCs w:val="28"/>
        </w:rPr>
        <w:drawing>
          <wp:inline distT="0" distB="0" distL="0" distR="0">
            <wp:extent cx="5407660" cy="4093210"/>
            <wp:effectExtent l="0" t="0" r="0" b="0"/>
            <wp:docPr id="4225" name="image66.png"/>
            <wp:cNvGraphicFramePr/>
            <a:graphic xmlns:a="http://schemas.openxmlformats.org/drawingml/2006/main">
              <a:graphicData uri="http://schemas.openxmlformats.org/drawingml/2006/picture">
                <pic:pic xmlns:pic="http://schemas.openxmlformats.org/drawingml/2006/picture">
                  <pic:nvPicPr>
                    <pic:cNvPr id="0" name="image66.png"/>
                    <pic:cNvPicPr preferRelativeResize="0"/>
                  </pic:nvPicPr>
                  <pic:blipFill>
                    <a:blip r:embed="rId138"/>
                    <a:srcRect/>
                    <a:stretch>
                      <a:fillRect/>
                    </a:stretch>
                  </pic:blipFill>
                  <pic:spPr>
                    <a:xfrm>
                      <a:off x="0" y="0"/>
                      <a:ext cx="5407660" cy="4093210"/>
                    </a:xfrm>
                    <a:prstGeom prst="rect">
                      <a:avLst/>
                    </a:prstGeom>
                    <a:ln/>
                  </pic:spPr>
                </pic:pic>
              </a:graphicData>
            </a:graphic>
          </wp:inline>
        </w:drawing>
      </w:r>
    </w:p>
    <w:p w:rsidR="00602F48" w:rsidRDefault="00CD723B">
      <w:pPr>
        <w:spacing w:after="172"/>
        <w:ind w:right="242"/>
        <w:jc w:val="center"/>
        <w:rPr>
          <w:sz w:val="28"/>
          <w:szCs w:val="28"/>
        </w:rPr>
      </w:pPr>
      <w:r>
        <w:rPr>
          <w:i/>
          <w:sz w:val="28"/>
          <w:szCs w:val="28"/>
        </w:rPr>
        <w:t>Рисунок 33</w:t>
      </w:r>
    </w:p>
    <w:p w:rsidR="00602F48" w:rsidRDefault="00CD723B">
      <w:pPr>
        <w:spacing w:after="266"/>
        <w:ind w:right="3"/>
        <w:rPr>
          <w:sz w:val="28"/>
          <w:szCs w:val="28"/>
        </w:rPr>
      </w:pPr>
      <w:r>
        <w:rPr>
          <w:sz w:val="28"/>
          <w:szCs w:val="28"/>
        </w:rPr>
        <w:lastRenderedPageBreak/>
        <w:t>На этом создание элементарной базы данных «библиотека» закончено. Естественно, эта база является лишь «пробой пера», но она также является основой, опираясь на которую можно построить более функциональную базу данных.</w:t>
      </w:r>
    </w:p>
    <w:p w:rsidR="00602F48" w:rsidRDefault="00602F48">
      <w:pPr>
        <w:pBdr>
          <w:top w:val="nil"/>
          <w:left w:val="nil"/>
          <w:bottom w:val="nil"/>
          <w:right w:val="nil"/>
          <w:between w:val="nil"/>
        </w:pBdr>
        <w:rPr>
          <w:color w:val="000000"/>
          <w:sz w:val="28"/>
          <w:szCs w:val="28"/>
        </w:rPr>
      </w:pPr>
    </w:p>
    <w:p w:rsidR="00602F48" w:rsidRDefault="00CD723B">
      <w:pPr>
        <w:pBdr>
          <w:top w:val="nil"/>
          <w:left w:val="nil"/>
          <w:bottom w:val="nil"/>
          <w:right w:val="nil"/>
          <w:between w:val="nil"/>
        </w:pBdr>
        <w:rPr>
          <w:b/>
          <w:color w:val="000000"/>
          <w:sz w:val="28"/>
          <w:szCs w:val="28"/>
        </w:rPr>
      </w:pPr>
      <w:r>
        <w:rPr>
          <w:b/>
          <w:color w:val="000000"/>
          <w:sz w:val="28"/>
          <w:szCs w:val="28"/>
        </w:rPr>
        <w:t>Контрольные вопросы</w:t>
      </w:r>
    </w:p>
    <w:p w:rsidR="00602F48" w:rsidRDefault="00CD723B">
      <w:pPr>
        <w:numPr>
          <w:ilvl w:val="0"/>
          <w:numId w:val="74"/>
        </w:numPr>
        <w:pBdr>
          <w:top w:val="nil"/>
          <w:left w:val="nil"/>
          <w:bottom w:val="nil"/>
          <w:right w:val="nil"/>
          <w:between w:val="nil"/>
        </w:pBdr>
        <w:ind w:left="0" w:right="3" w:firstLine="0"/>
        <w:jc w:val="both"/>
        <w:rPr>
          <w:color w:val="000000"/>
          <w:sz w:val="28"/>
          <w:szCs w:val="28"/>
        </w:rPr>
      </w:pPr>
      <w:r>
        <w:rPr>
          <w:color w:val="000000"/>
          <w:sz w:val="28"/>
          <w:szCs w:val="28"/>
        </w:rPr>
        <w:t>Что такое база данных?</w:t>
      </w:r>
    </w:p>
    <w:p w:rsidR="00602F48" w:rsidRDefault="00CD723B">
      <w:pPr>
        <w:numPr>
          <w:ilvl w:val="0"/>
          <w:numId w:val="74"/>
        </w:numPr>
        <w:pBdr>
          <w:top w:val="nil"/>
          <w:left w:val="nil"/>
          <w:bottom w:val="nil"/>
          <w:right w:val="nil"/>
          <w:between w:val="nil"/>
        </w:pBdr>
        <w:ind w:left="0" w:right="3" w:firstLine="0"/>
        <w:jc w:val="both"/>
        <w:rPr>
          <w:color w:val="000000"/>
          <w:sz w:val="28"/>
          <w:szCs w:val="28"/>
        </w:rPr>
      </w:pPr>
      <w:r>
        <w:rPr>
          <w:color w:val="000000"/>
          <w:sz w:val="28"/>
          <w:szCs w:val="28"/>
        </w:rPr>
        <w:t>Можно ли утверждать, что совокупность пустых таблиц является также базой данных?</w:t>
      </w:r>
    </w:p>
    <w:p w:rsidR="00602F48" w:rsidRDefault="00CD723B">
      <w:pPr>
        <w:numPr>
          <w:ilvl w:val="0"/>
          <w:numId w:val="74"/>
        </w:numPr>
        <w:pBdr>
          <w:top w:val="nil"/>
          <w:left w:val="nil"/>
          <w:bottom w:val="nil"/>
          <w:right w:val="nil"/>
          <w:between w:val="nil"/>
        </w:pBdr>
        <w:ind w:left="0" w:right="3" w:firstLine="0"/>
        <w:jc w:val="both"/>
        <w:rPr>
          <w:color w:val="000000"/>
          <w:sz w:val="28"/>
          <w:szCs w:val="28"/>
        </w:rPr>
      </w:pPr>
      <w:r>
        <w:rPr>
          <w:color w:val="000000"/>
          <w:sz w:val="28"/>
          <w:szCs w:val="28"/>
        </w:rPr>
        <w:t>Что такое таблицы?</w:t>
      </w:r>
    </w:p>
    <w:p w:rsidR="00602F48" w:rsidRDefault="00CD723B">
      <w:pPr>
        <w:numPr>
          <w:ilvl w:val="0"/>
          <w:numId w:val="74"/>
        </w:numPr>
        <w:pBdr>
          <w:top w:val="nil"/>
          <w:left w:val="nil"/>
          <w:bottom w:val="nil"/>
          <w:right w:val="nil"/>
          <w:between w:val="nil"/>
        </w:pBdr>
        <w:ind w:left="0" w:right="3" w:firstLine="0"/>
        <w:jc w:val="both"/>
        <w:rPr>
          <w:color w:val="000000"/>
          <w:sz w:val="28"/>
          <w:szCs w:val="28"/>
        </w:rPr>
      </w:pPr>
      <w:r>
        <w:rPr>
          <w:color w:val="000000"/>
          <w:sz w:val="28"/>
          <w:szCs w:val="28"/>
        </w:rPr>
        <w:t>Что такое запросы?</w:t>
      </w:r>
    </w:p>
    <w:p w:rsidR="00602F48" w:rsidRDefault="00CD723B">
      <w:pPr>
        <w:numPr>
          <w:ilvl w:val="0"/>
          <w:numId w:val="74"/>
        </w:numPr>
        <w:pBdr>
          <w:top w:val="nil"/>
          <w:left w:val="nil"/>
          <w:bottom w:val="nil"/>
          <w:right w:val="nil"/>
          <w:between w:val="nil"/>
        </w:pBdr>
        <w:ind w:left="0" w:right="3" w:firstLine="0"/>
        <w:jc w:val="both"/>
        <w:rPr>
          <w:color w:val="000000"/>
          <w:sz w:val="28"/>
          <w:szCs w:val="28"/>
        </w:rPr>
      </w:pPr>
      <w:r>
        <w:rPr>
          <w:color w:val="000000"/>
          <w:sz w:val="28"/>
          <w:szCs w:val="28"/>
        </w:rPr>
        <w:t>Что такое формы и какое их назначение?</w:t>
      </w:r>
    </w:p>
    <w:p w:rsidR="00602F48" w:rsidRDefault="00CD723B">
      <w:pPr>
        <w:numPr>
          <w:ilvl w:val="0"/>
          <w:numId w:val="74"/>
        </w:numPr>
        <w:pBdr>
          <w:top w:val="nil"/>
          <w:left w:val="nil"/>
          <w:bottom w:val="nil"/>
          <w:right w:val="nil"/>
          <w:between w:val="nil"/>
        </w:pBdr>
        <w:spacing w:after="4"/>
        <w:ind w:left="0" w:right="3" w:firstLine="0"/>
        <w:jc w:val="both"/>
        <w:rPr>
          <w:color w:val="000000"/>
          <w:sz w:val="28"/>
          <w:szCs w:val="28"/>
        </w:rPr>
      </w:pPr>
      <w:r>
        <w:rPr>
          <w:color w:val="000000"/>
          <w:sz w:val="28"/>
          <w:szCs w:val="28"/>
        </w:rPr>
        <w:t>Что такое отчеты? Какие виды отчетов существуют в OpenOffice.Org BASE?</w:t>
      </w:r>
    </w:p>
    <w:p w:rsidR="00602F48" w:rsidRDefault="00602F48">
      <w:pPr>
        <w:rPr>
          <w:sz w:val="28"/>
          <w:szCs w:val="28"/>
        </w:rPr>
      </w:pPr>
    </w:p>
    <w:p w:rsidR="00602F48" w:rsidRDefault="00CD723B">
      <w:pPr>
        <w:rPr>
          <w:b/>
          <w:color w:val="000000"/>
          <w:sz w:val="28"/>
          <w:szCs w:val="28"/>
        </w:rPr>
      </w:pPr>
      <w:r>
        <w:rPr>
          <w:sz w:val="28"/>
          <w:szCs w:val="28"/>
        </w:rPr>
        <w:t>Практическое занятие № 37 «</w:t>
      </w:r>
      <w:r>
        <w:rPr>
          <w:b/>
          <w:sz w:val="28"/>
          <w:szCs w:val="28"/>
        </w:rPr>
        <w:t>Создание форм и отчетов</w:t>
      </w:r>
      <w:r>
        <w:rPr>
          <w:sz w:val="28"/>
          <w:szCs w:val="28"/>
        </w:rPr>
        <w:t>»</w:t>
      </w:r>
    </w:p>
    <w:p w:rsidR="00602F48" w:rsidRDefault="00CD723B">
      <w:pPr>
        <w:pBdr>
          <w:top w:val="nil"/>
          <w:left w:val="nil"/>
          <w:bottom w:val="nil"/>
          <w:right w:val="nil"/>
          <w:between w:val="nil"/>
        </w:pBdr>
        <w:spacing w:after="240"/>
        <w:rPr>
          <w:b/>
          <w:color w:val="000000"/>
          <w:sz w:val="28"/>
          <w:szCs w:val="28"/>
        </w:rPr>
      </w:pPr>
      <w:r>
        <w:rPr>
          <w:b/>
          <w:color w:val="000000"/>
          <w:sz w:val="28"/>
          <w:szCs w:val="28"/>
        </w:rPr>
        <w:t>Практическая часть</w:t>
      </w:r>
    </w:p>
    <w:p w:rsidR="00602F48" w:rsidRDefault="00CD723B">
      <w:pPr>
        <w:numPr>
          <w:ilvl w:val="0"/>
          <w:numId w:val="72"/>
        </w:numPr>
        <w:spacing w:after="4"/>
        <w:ind w:left="0" w:right="3"/>
        <w:jc w:val="both"/>
        <w:rPr>
          <w:sz w:val="28"/>
          <w:szCs w:val="28"/>
        </w:rPr>
      </w:pPr>
      <w:r>
        <w:rPr>
          <w:sz w:val="28"/>
          <w:szCs w:val="28"/>
        </w:rPr>
        <w:t xml:space="preserve"> Создайте с помощью </w:t>
      </w:r>
      <w:r>
        <w:rPr>
          <w:b/>
          <w:sz w:val="28"/>
          <w:szCs w:val="28"/>
        </w:rPr>
        <w:t>Мастера</w:t>
      </w:r>
      <w:r>
        <w:rPr>
          <w:sz w:val="28"/>
          <w:szCs w:val="28"/>
        </w:rPr>
        <w:t xml:space="preserve"> таблицу, содержащую поля: КодАдреса, Фамилия, Имя, Телефон, Страна. При создании таблицы с помощью </w:t>
      </w:r>
      <w:r>
        <w:rPr>
          <w:b/>
          <w:sz w:val="28"/>
          <w:szCs w:val="28"/>
        </w:rPr>
        <w:t>Мастера</w:t>
      </w:r>
      <w:r>
        <w:rPr>
          <w:sz w:val="28"/>
          <w:szCs w:val="28"/>
        </w:rPr>
        <w:t xml:space="preserve"> предлагается более 40 образцов таблиц, предназначенных для использования в личных или деловых целях, каждая из которых содержит соответствующий набор полей. Остается выбрать образцы полей, после чего Мастер автоматически создает таблицу.</w:t>
      </w:r>
    </w:p>
    <w:p w:rsidR="00602F48" w:rsidRDefault="00CD723B">
      <w:pPr>
        <w:numPr>
          <w:ilvl w:val="0"/>
          <w:numId w:val="72"/>
        </w:numPr>
        <w:spacing w:after="4"/>
        <w:ind w:left="0" w:right="3"/>
        <w:jc w:val="both"/>
        <w:rPr>
          <w:sz w:val="28"/>
          <w:szCs w:val="28"/>
        </w:rPr>
      </w:pPr>
      <w:r>
        <w:rPr>
          <w:sz w:val="28"/>
          <w:szCs w:val="28"/>
        </w:rPr>
        <w:t>В таблицу, созданную при выполнении предыдущего задания, добавьте в режиме дизайна поле Год рождения.</w:t>
      </w:r>
    </w:p>
    <w:p w:rsidR="00602F48" w:rsidRDefault="00CD723B">
      <w:pPr>
        <w:numPr>
          <w:ilvl w:val="0"/>
          <w:numId w:val="72"/>
        </w:numPr>
        <w:spacing w:after="4"/>
        <w:ind w:left="0" w:right="3"/>
        <w:jc w:val="both"/>
        <w:rPr>
          <w:sz w:val="28"/>
          <w:szCs w:val="28"/>
        </w:rPr>
      </w:pPr>
      <w:r>
        <w:rPr>
          <w:sz w:val="28"/>
          <w:szCs w:val="28"/>
        </w:rPr>
        <w:t xml:space="preserve">Добавьте произвольные данные в количестве 10 записей. </w:t>
      </w:r>
    </w:p>
    <w:p w:rsidR="00602F48" w:rsidRDefault="00CD723B">
      <w:pPr>
        <w:numPr>
          <w:ilvl w:val="0"/>
          <w:numId w:val="37"/>
        </w:numPr>
        <w:spacing w:after="4"/>
        <w:ind w:left="0" w:right="3"/>
        <w:jc w:val="both"/>
        <w:rPr>
          <w:sz w:val="28"/>
          <w:szCs w:val="28"/>
        </w:rPr>
      </w:pPr>
      <w:r>
        <w:rPr>
          <w:sz w:val="28"/>
          <w:szCs w:val="28"/>
        </w:rPr>
        <w:t>В таблице, созданной при выполнении второго задания, отсортируйте фамилии по алфавиту.</w:t>
      </w:r>
    </w:p>
    <w:p w:rsidR="00602F48" w:rsidRDefault="00CD723B">
      <w:pPr>
        <w:numPr>
          <w:ilvl w:val="0"/>
          <w:numId w:val="37"/>
        </w:numPr>
        <w:spacing w:after="4"/>
        <w:ind w:left="0" w:right="3"/>
        <w:jc w:val="both"/>
        <w:rPr>
          <w:sz w:val="28"/>
          <w:szCs w:val="28"/>
        </w:rPr>
      </w:pPr>
      <w:r>
        <w:rPr>
          <w:sz w:val="28"/>
          <w:szCs w:val="28"/>
        </w:rPr>
        <w:t xml:space="preserve">Уметь объяснить процесс выполнения предложенных в лабораторной работе заданий. </w:t>
      </w:r>
    </w:p>
    <w:p w:rsidR="00602F48" w:rsidRDefault="00CD723B">
      <w:pPr>
        <w:pBdr>
          <w:top w:val="nil"/>
          <w:left w:val="nil"/>
          <w:bottom w:val="nil"/>
          <w:right w:val="nil"/>
          <w:between w:val="nil"/>
        </w:pBdr>
        <w:spacing w:after="240"/>
        <w:rPr>
          <w:b/>
          <w:color w:val="000000"/>
          <w:sz w:val="28"/>
          <w:szCs w:val="28"/>
        </w:rPr>
      </w:pPr>
      <w:r>
        <w:rPr>
          <w:b/>
          <w:color w:val="000000"/>
          <w:sz w:val="28"/>
          <w:szCs w:val="28"/>
        </w:rPr>
        <w:t>Контрольные вопросы</w:t>
      </w:r>
    </w:p>
    <w:p w:rsidR="00602F48" w:rsidRDefault="00CD723B">
      <w:pPr>
        <w:numPr>
          <w:ilvl w:val="0"/>
          <w:numId w:val="48"/>
        </w:numPr>
        <w:spacing w:after="4"/>
        <w:ind w:left="0" w:right="3"/>
        <w:jc w:val="both"/>
        <w:rPr>
          <w:sz w:val="28"/>
          <w:szCs w:val="28"/>
        </w:rPr>
      </w:pPr>
      <w:r>
        <w:rPr>
          <w:sz w:val="28"/>
          <w:szCs w:val="28"/>
        </w:rPr>
        <w:t>Что такое база данных?</w:t>
      </w:r>
    </w:p>
    <w:p w:rsidR="00602F48" w:rsidRDefault="00CD723B">
      <w:pPr>
        <w:numPr>
          <w:ilvl w:val="0"/>
          <w:numId w:val="48"/>
        </w:numPr>
        <w:spacing w:after="4"/>
        <w:ind w:left="0" w:right="3"/>
        <w:jc w:val="both"/>
        <w:rPr>
          <w:sz w:val="28"/>
          <w:szCs w:val="28"/>
        </w:rPr>
      </w:pPr>
      <w:r>
        <w:rPr>
          <w:sz w:val="28"/>
          <w:szCs w:val="28"/>
        </w:rPr>
        <w:t>Можно ли утверждать, что совокупность пустых таблиц является также базой данных?</w:t>
      </w:r>
    </w:p>
    <w:p w:rsidR="00602F48" w:rsidRDefault="00CD723B">
      <w:pPr>
        <w:numPr>
          <w:ilvl w:val="0"/>
          <w:numId w:val="48"/>
        </w:numPr>
        <w:spacing w:after="4"/>
        <w:ind w:left="0" w:right="3"/>
        <w:jc w:val="both"/>
        <w:rPr>
          <w:sz w:val="28"/>
          <w:szCs w:val="28"/>
        </w:rPr>
      </w:pPr>
      <w:r>
        <w:rPr>
          <w:sz w:val="28"/>
          <w:szCs w:val="28"/>
        </w:rPr>
        <w:t>Что такое таблицы?</w:t>
      </w:r>
    </w:p>
    <w:p w:rsidR="00602F48" w:rsidRDefault="00CD723B">
      <w:pPr>
        <w:numPr>
          <w:ilvl w:val="0"/>
          <w:numId w:val="48"/>
        </w:numPr>
        <w:spacing w:after="4"/>
        <w:ind w:left="0" w:right="3"/>
        <w:jc w:val="both"/>
        <w:rPr>
          <w:sz w:val="28"/>
          <w:szCs w:val="28"/>
        </w:rPr>
      </w:pPr>
      <w:r>
        <w:rPr>
          <w:sz w:val="28"/>
          <w:szCs w:val="28"/>
        </w:rPr>
        <w:t>Что такое запросы?</w:t>
      </w:r>
    </w:p>
    <w:p w:rsidR="00602F48" w:rsidRDefault="00CD723B">
      <w:pPr>
        <w:numPr>
          <w:ilvl w:val="0"/>
          <w:numId w:val="48"/>
        </w:numPr>
        <w:spacing w:after="4"/>
        <w:ind w:left="0" w:right="3"/>
        <w:jc w:val="both"/>
        <w:rPr>
          <w:sz w:val="28"/>
          <w:szCs w:val="28"/>
        </w:rPr>
      </w:pPr>
      <w:r>
        <w:rPr>
          <w:sz w:val="28"/>
          <w:szCs w:val="28"/>
        </w:rPr>
        <w:t>Что такое формы и какое их назначение?</w:t>
      </w:r>
    </w:p>
    <w:p w:rsidR="00602F48" w:rsidRDefault="00CD723B">
      <w:pPr>
        <w:numPr>
          <w:ilvl w:val="0"/>
          <w:numId w:val="48"/>
        </w:numPr>
        <w:spacing w:after="4"/>
        <w:ind w:left="0" w:right="3"/>
        <w:jc w:val="both"/>
        <w:rPr>
          <w:sz w:val="28"/>
          <w:szCs w:val="28"/>
        </w:rPr>
      </w:pPr>
      <w:r>
        <w:rPr>
          <w:sz w:val="28"/>
          <w:szCs w:val="28"/>
        </w:rPr>
        <w:t>Что такое отчеты? Какие виды отчетов существуют в OpenOffice.Org BASE?</w:t>
      </w:r>
    </w:p>
    <w:p w:rsidR="00602F48" w:rsidRDefault="00602F48">
      <w:pPr>
        <w:rPr>
          <w:b/>
          <w:color w:val="000000"/>
          <w:sz w:val="28"/>
          <w:szCs w:val="28"/>
        </w:rPr>
      </w:pPr>
    </w:p>
    <w:p w:rsidR="00602F48" w:rsidRDefault="00602F48">
      <w:pPr>
        <w:ind w:firstLine="709"/>
        <w:rPr>
          <w:b/>
          <w:color w:val="000000"/>
          <w:sz w:val="28"/>
          <w:szCs w:val="28"/>
        </w:rPr>
      </w:pPr>
    </w:p>
    <w:p w:rsidR="00602F48" w:rsidRDefault="00CD723B">
      <w:pPr>
        <w:rPr>
          <w:sz w:val="28"/>
          <w:szCs w:val="28"/>
        </w:rPr>
      </w:pPr>
      <w:r>
        <w:rPr>
          <w:b/>
          <w:color w:val="000000"/>
          <w:sz w:val="28"/>
          <w:szCs w:val="28"/>
        </w:rPr>
        <w:t xml:space="preserve">Тема 3.7. </w:t>
      </w:r>
      <w:r>
        <w:rPr>
          <w:sz w:val="28"/>
          <w:szCs w:val="28"/>
        </w:rPr>
        <w:t>Технологии обработки информации в электронных таблицах</w:t>
      </w:r>
    </w:p>
    <w:p w:rsidR="00602F48" w:rsidRDefault="00CD723B">
      <w:pPr>
        <w:numPr>
          <w:ilvl w:val="0"/>
          <w:numId w:val="39"/>
        </w:numPr>
        <w:ind w:firstLine="709"/>
        <w:jc w:val="both"/>
        <w:rPr>
          <w:i/>
          <w:sz w:val="28"/>
          <w:szCs w:val="28"/>
        </w:rPr>
      </w:pPr>
      <w:r>
        <w:rPr>
          <w:sz w:val="28"/>
          <w:szCs w:val="28"/>
        </w:rPr>
        <w:t xml:space="preserve">Форма проведения: </w:t>
      </w:r>
      <w:r>
        <w:rPr>
          <w:i/>
          <w:sz w:val="28"/>
          <w:szCs w:val="28"/>
        </w:rPr>
        <w:t>решение разноуровневых задач и кейс-задач</w:t>
      </w:r>
    </w:p>
    <w:p w:rsidR="00602F48" w:rsidRDefault="00CD723B">
      <w:pPr>
        <w:numPr>
          <w:ilvl w:val="0"/>
          <w:numId w:val="39"/>
        </w:numPr>
        <w:ind w:firstLine="709"/>
        <w:jc w:val="both"/>
        <w:rPr>
          <w:sz w:val="28"/>
          <w:szCs w:val="28"/>
        </w:rPr>
      </w:pPr>
      <w:r>
        <w:rPr>
          <w:sz w:val="28"/>
          <w:szCs w:val="28"/>
        </w:rPr>
        <w:lastRenderedPageBreak/>
        <w:t>Назначение (цель, содержание):  отслеживание качество усвоения теоретических знаний и практическое применение знаний по теме, таблицы для заданий предоставляются в электронном виде</w:t>
      </w:r>
    </w:p>
    <w:p w:rsidR="00602F48" w:rsidRDefault="00CD723B">
      <w:pPr>
        <w:numPr>
          <w:ilvl w:val="0"/>
          <w:numId w:val="39"/>
        </w:numPr>
        <w:ind w:firstLine="709"/>
        <w:jc w:val="both"/>
        <w:rPr>
          <w:sz w:val="28"/>
          <w:szCs w:val="28"/>
        </w:rPr>
      </w:pPr>
      <w:r>
        <w:rPr>
          <w:sz w:val="28"/>
          <w:szCs w:val="28"/>
        </w:rPr>
        <w:t xml:space="preserve">Критерии оценивания:  </w:t>
      </w:r>
    </w:p>
    <w:p w:rsidR="00602F48" w:rsidRDefault="00CD723B">
      <w:pPr>
        <w:shd w:val="clear" w:color="auto" w:fill="FFFFFF"/>
        <w:ind w:left="11"/>
        <w:rPr>
          <w:rFonts w:ascii="Arial" w:eastAsia="Arial" w:hAnsi="Arial" w:cs="Arial"/>
          <w:sz w:val="28"/>
          <w:szCs w:val="28"/>
        </w:rPr>
      </w:pPr>
      <w:r>
        <w:rPr>
          <w:b/>
          <w:sz w:val="28"/>
          <w:szCs w:val="28"/>
        </w:rPr>
        <w:t>оценка «5» ставится, если:</w:t>
      </w:r>
    </w:p>
    <w:p w:rsidR="00602F48" w:rsidRDefault="00CD723B">
      <w:pPr>
        <w:shd w:val="clear" w:color="auto" w:fill="FFFFFF"/>
        <w:ind w:left="11"/>
        <w:rPr>
          <w:rFonts w:ascii="Arial" w:eastAsia="Arial" w:hAnsi="Arial" w:cs="Arial"/>
          <w:sz w:val="28"/>
          <w:szCs w:val="28"/>
        </w:rPr>
      </w:pPr>
      <w:r>
        <w:rPr>
          <w:sz w:val="28"/>
          <w:szCs w:val="28"/>
        </w:rPr>
        <w:t>- работа выполнена полностью;</w:t>
      </w:r>
    </w:p>
    <w:p w:rsidR="00602F48" w:rsidRDefault="00CD723B">
      <w:pPr>
        <w:shd w:val="clear" w:color="auto" w:fill="FFFFFF"/>
        <w:ind w:left="11"/>
        <w:rPr>
          <w:rFonts w:ascii="Arial" w:eastAsia="Arial" w:hAnsi="Arial" w:cs="Arial"/>
          <w:sz w:val="28"/>
          <w:szCs w:val="28"/>
        </w:rPr>
      </w:pPr>
      <w:r>
        <w:rPr>
          <w:sz w:val="28"/>
          <w:szCs w:val="28"/>
        </w:rPr>
        <w:t>- в графическом изображении алгоритма (блок-схеме), в теоретических выкладках решения нет пробелов и ошибок;</w:t>
      </w:r>
    </w:p>
    <w:p w:rsidR="00602F48" w:rsidRDefault="00CD723B">
      <w:pPr>
        <w:shd w:val="clear" w:color="auto" w:fill="FFFFFF"/>
        <w:ind w:left="11"/>
        <w:rPr>
          <w:rFonts w:ascii="Arial" w:eastAsia="Arial" w:hAnsi="Arial" w:cs="Arial"/>
          <w:sz w:val="28"/>
          <w:szCs w:val="28"/>
        </w:rPr>
      </w:pPr>
      <w:r>
        <w:rPr>
          <w:sz w:val="28"/>
          <w:szCs w:val="28"/>
        </w:rPr>
        <w:t>- в тексте программы нет синтаксических ошибок (возможны одна-две различные неточности, описки, не являющиеся следствием незнания или непонимания учебного материала).</w:t>
      </w:r>
    </w:p>
    <w:p w:rsidR="00602F48" w:rsidRDefault="00CD723B">
      <w:pPr>
        <w:shd w:val="clear" w:color="auto" w:fill="FFFFFF"/>
        <w:ind w:left="11"/>
        <w:rPr>
          <w:rFonts w:ascii="Arial" w:eastAsia="Arial" w:hAnsi="Arial" w:cs="Arial"/>
          <w:sz w:val="28"/>
          <w:szCs w:val="28"/>
        </w:rPr>
      </w:pPr>
      <w:r>
        <w:rPr>
          <w:b/>
          <w:sz w:val="28"/>
          <w:szCs w:val="28"/>
        </w:rPr>
        <w:t>- оценка «4» ставится, если:</w:t>
      </w:r>
    </w:p>
    <w:p w:rsidR="00602F48" w:rsidRDefault="00CD723B">
      <w:pPr>
        <w:shd w:val="clear" w:color="auto" w:fill="FFFFFF"/>
        <w:ind w:left="11"/>
        <w:rPr>
          <w:rFonts w:ascii="Arial" w:eastAsia="Arial" w:hAnsi="Arial" w:cs="Arial"/>
          <w:sz w:val="28"/>
          <w:szCs w:val="28"/>
        </w:rPr>
      </w:pPr>
      <w:r>
        <w:rPr>
          <w:sz w:val="28"/>
          <w:szCs w:val="28"/>
        </w:rPr>
        <w:t>- работа выполнена полностью, но обоснования шагов решения недостаточны (если умение обосновывать рассуждения не являлось специальным объектом проверки);</w:t>
      </w:r>
    </w:p>
    <w:p w:rsidR="00602F48" w:rsidRDefault="00CD723B">
      <w:pPr>
        <w:shd w:val="clear" w:color="auto" w:fill="FFFFFF"/>
        <w:ind w:left="11"/>
        <w:rPr>
          <w:rFonts w:ascii="Arial" w:eastAsia="Arial" w:hAnsi="Arial" w:cs="Arial"/>
          <w:sz w:val="28"/>
          <w:szCs w:val="28"/>
        </w:rPr>
      </w:pPr>
      <w:r>
        <w:rPr>
          <w:sz w:val="28"/>
          <w:szCs w:val="28"/>
        </w:rPr>
        <w:t>- допущена одна ошибка или два-три недочета в чертежах, выкладках, чертежах блок-схем или тексте программы.</w:t>
      </w:r>
    </w:p>
    <w:p w:rsidR="00602F48" w:rsidRDefault="00CD723B">
      <w:pPr>
        <w:shd w:val="clear" w:color="auto" w:fill="FFFFFF"/>
        <w:ind w:left="11"/>
        <w:rPr>
          <w:rFonts w:ascii="Arial" w:eastAsia="Arial" w:hAnsi="Arial" w:cs="Arial"/>
          <w:sz w:val="28"/>
          <w:szCs w:val="28"/>
        </w:rPr>
      </w:pPr>
      <w:r>
        <w:rPr>
          <w:b/>
          <w:sz w:val="28"/>
          <w:szCs w:val="28"/>
        </w:rPr>
        <w:t>- оценка «3» ставится, если:</w:t>
      </w:r>
    </w:p>
    <w:p w:rsidR="00602F48" w:rsidRDefault="00CD723B">
      <w:pPr>
        <w:shd w:val="clear" w:color="auto" w:fill="FFFFFF"/>
        <w:ind w:left="11"/>
        <w:rPr>
          <w:rFonts w:ascii="Arial" w:eastAsia="Arial" w:hAnsi="Arial" w:cs="Arial"/>
          <w:sz w:val="28"/>
          <w:szCs w:val="28"/>
        </w:rPr>
      </w:pPr>
      <w:r>
        <w:rPr>
          <w:sz w:val="28"/>
          <w:szCs w:val="28"/>
        </w:rPr>
        <w:t>- допущены более одной ошибки или двух-трех недочетов в выкладках, чертежах блок-схем или программе, но учащийся владеет обязательными умениями по проверяемой теме.</w:t>
      </w:r>
    </w:p>
    <w:p w:rsidR="00602F48" w:rsidRDefault="00CD723B">
      <w:pPr>
        <w:shd w:val="clear" w:color="auto" w:fill="FFFFFF"/>
        <w:ind w:left="11"/>
        <w:rPr>
          <w:rFonts w:ascii="Arial" w:eastAsia="Arial" w:hAnsi="Arial" w:cs="Arial"/>
          <w:sz w:val="28"/>
          <w:szCs w:val="28"/>
        </w:rPr>
      </w:pPr>
      <w:r>
        <w:rPr>
          <w:b/>
          <w:sz w:val="28"/>
          <w:szCs w:val="28"/>
        </w:rPr>
        <w:t>- оценка «2» ставится, если:</w:t>
      </w:r>
    </w:p>
    <w:p w:rsidR="00602F48" w:rsidRDefault="00CD723B">
      <w:pPr>
        <w:shd w:val="clear" w:color="auto" w:fill="FFFFFF"/>
        <w:ind w:left="11"/>
        <w:rPr>
          <w:rFonts w:ascii="Arial" w:eastAsia="Arial" w:hAnsi="Arial" w:cs="Arial"/>
          <w:sz w:val="28"/>
          <w:szCs w:val="28"/>
        </w:rPr>
      </w:pPr>
      <w:r>
        <w:rPr>
          <w:sz w:val="28"/>
          <w:szCs w:val="28"/>
        </w:rPr>
        <w:t>- допущены существенные ошибки, показавшие, что учащийся не владеет обязательными знаниями по данной теме в полной мере.</w:t>
      </w:r>
    </w:p>
    <w:p w:rsidR="00602F48" w:rsidRDefault="00CD723B">
      <w:pPr>
        <w:shd w:val="clear" w:color="auto" w:fill="FFFFFF"/>
        <w:ind w:left="11"/>
        <w:rPr>
          <w:rFonts w:ascii="Arial" w:eastAsia="Arial" w:hAnsi="Arial" w:cs="Arial"/>
          <w:sz w:val="28"/>
          <w:szCs w:val="28"/>
        </w:rPr>
      </w:pPr>
      <w:r>
        <w:rPr>
          <w:b/>
          <w:sz w:val="28"/>
          <w:szCs w:val="28"/>
        </w:rPr>
        <w:t>- оценка «1» ставится, если:</w:t>
      </w:r>
    </w:p>
    <w:p w:rsidR="00602F48" w:rsidRDefault="00CD723B">
      <w:pPr>
        <w:ind w:left="11"/>
        <w:jc w:val="both"/>
        <w:rPr>
          <w:sz w:val="28"/>
          <w:szCs w:val="28"/>
        </w:rPr>
      </w:pPr>
      <w:r>
        <w:rPr>
          <w:sz w:val="28"/>
          <w:szCs w:val="28"/>
        </w:rPr>
        <w:t>- работа показала полное отсутствие у учащегося обязательных знаний и умений по проверяемой теме.</w:t>
      </w:r>
    </w:p>
    <w:p w:rsidR="00602F48" w:rsidRDefault="00CD723B">
      <w:pPr>
        <w:rPr>
          <w:i/>
          <w:sz w:val="28"/>
          <w:szCs w:val="28"/>
        </w:rPr>
      </w:pPr>
      <w:r>
        <w:rPr>
          <w:i/>
          <w:sz w:val="28"/>
          <w:szCs w:val="28"/>
        </w:rPr>
        <w:t xml:space="preserve"> ЗАДАНИЯ</w:t>
      </w:r>
    </w:p>
    <w:p w:rsidR="00602F48" w:rsidRDefault="00CD723B">
      <w:pPr>
        <w:shd w:val="clear" w:color="auto" w:fill="FFFFFF"/>
        <w:jc w:val="both"/>
        <w:rPr>
          <w:color w:val="000000"/>
          <w:sz w:val="28"/>
          <w:szCs w:val="28"/>
        </w:rPr>
      </w:pPr>
      <w:r>
        <w:rPr>
          <w:b/>
          <w:color w:val="000000"/>
          <w:sz w:val="28"/>
          <w:szCs w:val="28"/>
        </w:rPr>
        <w:t>1. </w:t>
      </w:r>
      <w:r>
        <w:rPr>
          <w:color w:val="000000"/>
          <w:sz w:val="28"/>
          <w:szCs w:val="28"/>
        </w:rPr>
        <w:t>В каждой строке электронной таблицы записаны четыре натуральных числа. Определите, сколько в таблице таких четвёрок, в которых любые три числа могут быть сторонами невырожденного треугольника (вырожденным называется треугольник, у которого сумма длин двух сторон равна длине третьей стороны).</w:t>
      </w:r>
    </w:p>
    <w:p w:rsidR="00602F48" w:rsidRDefault="00CD723B">
      <w:pPr>
        <w:shd w:val="clear" w:color="auto" w:fill="FFFFFF"/>
        <w:jc w:val="both"/>
        <w:rPr>
          <w:color w:val="000000"/>
          <w:sz w:val="28"/>
          <w:szCs w:val="28"/>
        </w:rPr>
      </w:pPr>
      <w:r>
        <w:rPr>
          <w:b/>
          <w:color w:val="000000"/>
          <w:sz w:val="28"/>
          <w:szCs w:val="28"/>
        </w:rPr>
        <w:t>2. </w:t>
      </w:r>
      <w:r>
        <w:rPr>
          <w:color w:val="000000"/>
          <w:sz w:val="28"/>
          <w:szCs w:val="28"/>
        </w:rPr>
        <w:t>Электронная таблица содержит результаты ежечасного измерения температуры воздуха на протяжении трёх месяцев. Определите, сколько раз за время наблюдений температура в 20:00 была ниже среднесуточной температуры того же дня.</w:t>
      </w:r>
    </w:p>
    <w:p w:rsidR="00602F48" w:rsidRDefault="00CD723B">
      <w:pPr>
        <w:shd w:val="clear" w:color="auto" w:fill="FFFFFF"/>
        <w:jc w:val="both"/>
        <w:rPr>
          <w:color w:val="000000"/>
          <w:sz w:val="28"/>
          <w:szCs w:val="28"/>
        </w:rPr>
      </w:pPr>
      <w:r>
        <w:rPr>
          <w:b/>
          <w:color w:val="000000"/>
          <w:sz w:val="28"/>
          <w:szCs w:val="28"/>
        </w:rPr>
        <w:t>3. </w:t>
      </w:r>
      <w:r>
        <w:rPr>
          <w:color w:val="000000"/>
          <w:sz w:val="28"/>
          <w:szCs w:val="28"/>
        </w:rPr>
        <w:t>Откройте файл электронной таблицы, содержащей в каждой строке шесть натуральных чисел.</w:t>
      </w:r>
    </w:p>
    <w:p w:rsidR="00602F48" w:rsidRDefault="00CD723B">
      <w:pPr>
        <w:pBdr>
          <w:top w:val="nil"/>
          <w:left w:val="nil"/>
          <w:bottom w:val="nil"/>
          <w:right w:val="nil"/>
          <w:between w:val="nil"/>
        </w:pBdr>
        <w:shd w:val="clear" w:color="auto" w:fill="FFFFFF"/>
        <w:ind w:firstLine="346"/>
        <w:jc w:val="both"/>
        <w:rPr>
          <w:color w:val="000000"/>
          <w:sz w:val="28"/>
          <w:szCs w:val="28"/>
        </w:rPr>
      </w:pPr>
      <w:r>
        <w:rPr>
          <w:color w:val="000000"/>
          <w:sz w:val="28"/>
          <w:szCs w:val="28"/>
        </w:rPr>
        <w:t>Определите количество строк таблицы, содержащих числа, для которых выполнены оба условия:</w:t>
      </w:r>
    </w:p>
    <w:p w:rsidR="00602F48" w:rsidRDefault="00CD723B">
      <w:pPr>
        <w:pBdr>
          <w:top w:val="nil"/>
          <w:left w:val="nil"/>
          <w:bottom w:val="nil"/>
          <w:right w:val="nil"/>
          <w:between w:val="nil"/>
        </w:pBdr>
        <w:shd w:val="clear" w:color="auto" w:fill="FFFFFF"/>
        <w:ind w:firstLine="346"/>
        <w:jc w:val="both"/>
        <w:rPr>
          <w:color w:val="000000"/>
          <w:sz w:val="28"/>
          <w:szCs w:val="28"/>
        </w:rPr>
      </w:pPr>
      <w:r>
        <w:rPr>
          <w:color w:val="000000"/>
          <w:sz w:val="28"/>
          <w:szCs w:val="28"/>
        </w:rPr>
        <w:t>— в строке только одно число повторяется ровно два раза, остальные числа различны;</w:t>
      </w:r>
    </w:p>
    <w:p w:rsidR="00602F48" w:rsidRDefault="00CD723B">
      <w:pPr>
        <w:pBdr>
          <w:top w:val="nil"/>
          <w:left w:val="nil"/>
          <w:bottom w:val="nil"/>
          <w:right w:val="nil"/>
          <w:between w:val="nil"/>
        </w:pBdr>
        <w:shd w:val="clear" w:color="auto" w:fill="FFFFFF"/>
        <w:ind w:firstLine="346"/>
        <w:jc w:val="both"/>
        <w:rPr>
          <w:color w:val="000000"/>
          <w:sz w:val="28"/>
          <w:szCs w:val="28"/>
        </w:rPr>
      </w:pPr>
      <w:r>
        <w:rPr>
          <w:color w:val="000000"/>
          <w:sz w:val="28"/>
          <w:szCs w:val="28"/>
        </w:rPr>
        <w:t>— среднее арифметическое неповторяющихся чисел строки не больше суммы повторяющихся чисел.</w:t>
      </w:r>
    </w:p>
    <w:p w:rsidR="00602F48" w:rsidRDefault="00CD723B">
      <w:pPr>
        <w:pBdr>
          <w:top w:val="nil"/>
          <w:left w:val="nil"/>
          <w:bottom w:val="nil"/>
          <w:right w:val="nil"/>
          <w:between w:val="nil"/>
        </w:pBdr>
        <w:shd w:val="clear" w:color="auto" w:fill="FFFFFF"/>
        <w:ind w:firstLine="346"/>
        <w:jc w:val="both"/>
        <w:rPr>
          <w:color w:val="000000"/>
          <w:sz w:val="28"/>
          <w:szCs w:val="28"/>
        </w:rPr>
      </w:pPr>
      <w:r>
        <w:rPr>
          <w:color w:val="000000"/>
          <w:sz w:val="28"/>
          <w:szCs w:val="28"/>
        </w:rPr>
        <w:lastRenderedPageBreak/>
        <w:t>В ответе запишите только число.</w:t>
      </w:r>
    </w:p>
    <w:p w:rsidR="00602F48" w:rsidRDefault="00CD723B">
      <w:pPr>
        <w:shd w:val="clear" w:color="auto" w:fill="FFFFFF"/>
        <w:jc w:val="both"/>
        <w:rPr>
          <w:color w:val="000000"/>
          <w:sz w:val="28"/>
          <w:szCs w:val="28"/>
        </w:rPr>
      </w:pPr>
      <w:r>
        <w:rPr>
          <w:b/>
          <w:color w:val="000000"/>
          <w:sz w:val="28"/>
          <w:szCs w:val="28"/>
        </w:rPr>
        <w:t>4. </w:t>
      </w:r>
      <w:r>
        <w:rPr>
          <w:color w:val="000000"/>
          <w:sz w:val="28"/>
          <w:szCs w:val="28"/>
        </w:rPr>
        <w:t>Откройте файл электронной таблицы, содержащей вещественные числа  — результаты ежечасного измерения температуры воздуха на протяжении трёх месяцев.</w:t>
      </w:r>
    </w:p>
    <w:p w:rsidR="00602F48" w:rsidRDefault="00CD723B">
      <w:pPr>
        <w:pBdr>
          <w:top w:val="nil"/>
          <w:left w:val="nil"/>
          <w:bottom w:val="nil"/>
          <w:right w:val="nil"/>
          <w:between w:val="nil"/>
        </w:pBdr>
        <w:shd w:val="clear" w:color="auto" w:fill="FFFFFF"/>
        <w:ind w:firstLine="346"/>
        <w:jc w:val="both"/>
        <w:rPr>
          <w:color w:val="000000"/>
          <w:sz w:val="28"/>
          <w:szCs w:val="28"/>
        </w:rPr>
      </w:pPr>
      <w:r>
        <w:rPr>
          <w:color w:val="000000"/>
          <w:sz w:val="28"/>
          <w:szCs w:val="28"/>
        </w:rPr>
        <w:t>Найдите количество суток, в которых среднее значение температуры не превышало 20 °С.</w:t>
      </w:r>
    </w:p>
    <w:p w:rsidR="00602F48" w:rsidRDefault="00CD723B">
      <w:pPr>
        <w:shd w:val="clear" w:color="auto" w:fill="FFFFFF"/>
        <w:jc w:val="both"/>
        <w:rPr>
          <w:color w:val="000000"/>
          <w:sz w:val="28"/>
          <w:szCs w:val="28"/>
        </w:rPr>
      </w:pPr>
      <w:r>
        <w:rPr>
          <w:b/>
          <w:color w:val="000000"/>
          <w:sz w:val="28"/>
          <w:szCs w:val="28"/>
        </w:rPr>
        <w:t>5. </w:t>
      </w:r>
      <w:r>
        <w:rPr>
          <w:color w:val="000000"/>
          <w:sz w:val="28"/>
          <w:szCs w:val="28"/>
        </w:rPr>
        <w:t>Откройте файл электронной таблицы, содержащей вещественные числа  — результаты ежечасного измерения температуры воздуха на протяжении трёх месяцев.</w:t>
      </w:r>
    </w:p>
    <w:p w:rsidR="00602F48" w:rsidRDefault="00CD723B">
      <w:pPr>
        <w:pBdr>
          <w:top w:val="nil"/>
          <w:left w:val="nil"/>
          <w:bottom w:val="nil"/>
          <w:right w:val="nil"/>
          <w:between w:val="nil"/>
        </w:pBdr>
        <w:shd w:val="clear" w:color="auto" w:fill="FFFFFF"/>
        <w:ind w:firstLine="346"/>
        <w:jc w:val="both"/>
        <w:rPr>
          <w:color w:val="000000"/>
          <w:sz w:val="28"/>
          <w:szCs w:val="28"/>
        </w:rPr>
      </w:pPr>
      <w:r>
        <w:rPr>
          <w:color w:val="000000"/>
          <w:sz w:val="28"/>
          <w:szCs w:val="28"/>
        </w:rPr>
        <w:t>Сколько раз встречалась температура, равная округленному до десятых среднему арифметическому значению всех измерений в таблице?</w:t>
      </w:r>
    </w:p>
    <w:p w:rsidR="00602F48" w:rsidRDefault="00602F48">
      <w:pPr>
        <w:rPr>
          <w:b/>
          <w:color w:val="000000"/>
          <w:sz w:val="28"/>
          <w:szCs w:val="28"/>
        </w:rPr>
      </w:pPr>
    </w:p>
    <w:p w:rsidR="00602F48" w:rsidRDefault="00CD723B">
      <w:pPr>
        <w:rPr>
          <w:sz w:val="28"/>
          <w:szCs w:val="28"/>
        </w:rPr>
      </w:pPr>
      <w:r>
        <w:rPr>
          <w:sz w:val="28"/>
          <w:szCs w:val="28"/>
        </w:rPr>
        <w:t xml:space="preserve">Практическое занятие № 38 «Математическая </w:t>
      </w:r>
      <w:r>
        <w:rPr>
          <w:b/>
          <w:sz w:val="28"/>
          <w:szCs w:val="28"/>
        </w:rPr>
        <w:t>обработка числовых данных</w:t>
      </w:r>
      <w:r>
        <w:rPr>
          <w:sz w:val="28"/>
          <w:szCs w:val="28"/>
        </w:rPr>
        <w:t xml:space="preserve"> </w:t>
      </w:r>
      <w:r>
        <w:rPr>
          <w:b/>
          <w:sz w:val="28"/>
          <w:szCs w:val="28"/>
        </w:rPr>
        <w:t>средствами ЭТ</w:t>
      </w:r>
      <w:r>
        <w:rPr>
          <w:sz w:val="28"/>
          <w:szCs w:val="28"/>
        </w:rPr>
        <w:t xml:space="preserve">» Интерфейс табличного процессора. Типы данных. </w:t>
      </w:r>
    </w:p>
    <w:p w:rsidR="00602F48" w:rsidRDefault="00CD723B">
      <w:pPr>
        <w:spacing w:after="40"/>
        <w:ind w:right="16"/>
        <w:jc w:val="both"/>
        <w:rPr>
          <w:b/>
          <w:sz w:val="28"/>
          <w:szCs w:val="28"/>
        </w:rPr>
      </w:pPr>
      <w:r>
        <w:rPr>
          <w:b/>
          <w:sz w:val="28"/>
          <w:szCs w:val="28"/>
        </w:rPr>
        <w:t>Практическая часть</w:t>
      </w:r>
    </w:p>
    <w:p w:rsidR="00602F48" w:rsidRDefault="00CD723B">
      <w:pPr>
        <w:pBdr>
          <w:top w:val="nil"/>
          <w:left w:val="nil"/>
          <w:bottom w:val="nil"/>
          <w:right w:val="nil"/>
          <w:between w:val="nil"/>
        </w:pBdr>
        <w:spacing w:after="40"/>
        <w:ind w:left="639" w:right="16"/>
        <w:rPr>
          <w:color w:val="000000"/>
          <w:sz w:val="28"/>
          <w:szCs w:val="28"/>
        </w:rPr>
      </w:pPr>
      <w:r>
        <w:rPr>
          <w:color w:val="000000"/>
          <w:sz w:val="28"/>
          <w:szCs w:val="28"/>
        </w:rPr>
        <w:t>Запустите текстовый процессор Writer.</w:t>
      </w:r>
    </w:p>
    <w:p w:rsidR="00602F48" w:rsidRDefault="00CD723B">
      <w:pPr>
        <w:ind w:left="289" w:right="16"/>
        <w:rPr>
          <w:sz w:val="28"/>
          <w:szCs w:val="28"/>
        </w:rPr>
      </w:pPr>
      <w:r>
        <w:rPr>
          <w:sz w:val="28"/>
          <w:szCs w:val="28"/>
        </w:rPr>
        <w:t>Начните документ со вставки текущей даты (</w:t>
      </w:r>
      <w:r>
        <w:rPr>
          <w:b/>
          <w:sz w:val="28"/>
          <w:szCs w:val="28"/>
        </w:rPr>
        <w:t>Вставка</w:t>
      </w:r>
      <w:r>
        <w:rPr>
          <w:sz w:val="28"/>
          <w:szCs w:val="28"/>
        </w:rPr>
        <w:t xml:space="preserve"> / </w:t>
      </w:r>
      <w:r>
        <w:rPr>
          <w:b/>
          <w:sz w:val="28"/>
          <w:szCs w:val="28"/>
        </w:rPr>
        <w:t>Поля</w:t>
      </w:r>
      <w:r>
        <w:rPr>
          <w:sz w:val="28"/>
          <w:szCs w:val="28"/>
        </w:rPr>
        <w:t xml:space="preserve"> / </w:t>
      </w:r>
      <w:r>
        <w:rPr>
          <w:b/>
          <w:sz w:val="28"/>
          <w:szCs w:val="28"/>
        </w:rPr>
        <w:t>Дата</w:t>
      </w:r>
      <w:r>
        <w:rPr>
          <w:sz w:val="28"/>
          <w:szCs w:val="28"/>
        </w:rPr>
        <w:t xml:space="preserve">) ввода своих персональных данных через </w:t>
      </w:r>
      <w:r>
        <w:rPr>
          <w:b/>
          <w:sz w:val="28"/>
          <w:szCs w:val="28"/>
        </w:rPr>
        <w:t>Автотекст</w:t>
      </w:r>
      <w:r>
        <w:rPr>
          <w:sz w:val="28"/>
          <w:szCs w:val="28"/>
        </w:rPr>
        <w:t>, созданный в первой работе (</w:t>
      </w:r>
      <w:r>
        <w:rPr>
          <w:b/>
          <w:sz w:val="28"/>
          <w:szCs w:val="28"/>
        </w:rPr>
        <w:t>Правка</w:t>
      </w:r>
      <w:r>
        <w:rPr>
          <w:sz w:val="28"/>
          <w:szCs w:val="28"/>
        </w:rPr>
        <w:t xml:space="preserve"> / </w:t>
      </w:r>
      <w:r>
        <w:rPr>
          <w:b/>
          <w:sz w:val="28"/>
          <w:szCs w:val="28"/>
        </w:rPr>
        <w:t>Автотекст</w:t>
      </w:r>
      <w:r>
        <w:rPr>
          <w:sz w:val="28"/>
          <w:szCs w:val="28"/>
        </w:rPr>
        <w:t xml:space="preserve"> / </w:t>
      </w:r>
      <w:r>
        <w:rPr>
          <w:b/>
          <w:sz w:val="28"/>
          <w:szCs w:val="28"/>
        </w:rPr>
        <w:t>Мой Автотекст</w:t>
      </w:r>
      <w:r>
        <w:rPr>
          <w:sz w:val="28"/>
          <w:szCs w:val="28"/>
        </w:rPr>
        <w:t xml:space="preserve"> / </w:t>
      </w:r>
      <w:r>
        <w:rPr>
          <w:b/>
          <w:sz w:val="28"/>
          <w:szCs w:val="28"/>
        </w:rPr>
        <w:t>Вставить</w:t>
      </w:r>
      <w:r>
        <w:rPr>
          <w:sz w:val="28"/>
          <w:szCs w:val="28"/>
        </w:rPr>
        <w:t>).</w:t>
      </w:r>
    </w:p>
    <w:p w:rsidR="00602F48" w:rsidRDefault="00CD723B">
      <w:pPr>
        <w:ind w:left="289" w:right="16"/>
        <w:rPr>
          <w:sz w:val="28"/>
          <w:szCs w:val="28"/>
        </w:rPr>
      </w:pPr>
      <w:r>
        <w:rPr>
          <w:sz w:val="28"/>
          <w:szCs w:val="28"/>
        </w:rPr>
        <w:t>Создайте таблицу для подсчета результатов сдачи экзамена четырех групп по дисциплине «Информатика».</w:t>
      </w:r>
    </w:p>
    <w:p w:rsidR="00602F48" w:rsidRDefault="00CD723B">
      <w:pPr>
        <w:ind w:left="289" w:right="16"/>
        <w:rPr>
          <w:sz w:val="28"/>
          <w:szCs w:val="28"/>
        </w:rPr>
      </w:pPr>
      <w:r>
        <w:rPr>
          <w:sz w:val="28"/>
          <w:szCs w:val="28"/>
        </w:rPr>
        <w:t xml:space="preserve">Для встраивания таблицы выберите меню </w:t>
      </w:r>
      <w:r>
        <w:rPr>
          <w:b/>
          <w:sz w:val="28"/>
          <w:szCs w:val="28"/>
        </w:rPr>
        <w:t>Таблица</w:t>
      </w:r>
      <w:r>
        <w:rPr>
          <w:sz w:val="28"/>
          <w:szCs w:val="28"/>
        </w:rPr>
        <w:t xml:space="preserve"> / </w:t>
      </w:r>
      <w:r>
        <w:rPr>
          <w:b/>
          <w:sz w:val="28"/>
          <w:szCs w:val="28"/>
        </w:rPr>
        <w:t>Вставить</w:t>
      </w:r>
      <w:r>
        <w:rPr>
          <w:sz w:val="28"/>
          <w:szCs w:val="28"/>
        </w:rPr>
        <w:t xml:space="preserve"> / </w:t>
      </w:r>
      <w:r>
        <w:rPr>
          <w:b/>
          <w:sz w:val="28"/>
          <w:szCs w:val="28"/>
        </w:rPr>
        <w:t>Таблицу</w:t>
      </w:r>
      <w:r>
        <w:rPr>
          <w:sz w:val="28"/>
          <w:szCs w:val="28"/>
        </w:rPr>
        <w:t>,</w:t>
      </w:r>
      <w:r>
        <w:rPr>
          <w:b/>
          <w:sz w:val="28"/>
          <w:szCs w:val="28"/>
        </w:rPr>
        <w:t xml:space="preserve"> </w:t>
      </w:r>
      <w:r>
        <w:rPr>
          <w:sz w:val="28"/>
          <w:szCs w:val="28"/>
        </w:rPr>
        <w:t>в диалоговом окне установите количество столбцов</w:t>
      </w:r>
      <w:r>
        <w:rPr>
          <w:b/>
          <w:sz w:val="28"/>
          <w:szCs w:val="28"/>
        </w:rPr>
        <w:t xml:space="preserve"> </w:t>
      </w:r>
      <w:r>
        <w:rPr>
          <w:sz w:val="28"/>
          <w:szCs w:val="28"/>
        </w:rPr>
        <w:t>5</w:t>
      </w:r>
      <w:r>
        <w:rPr>
          <w:b/>
          <w:sz w:val="28"/>
          <w:szCs w:val="28"/>
        </w:rPr>
        <w:t xml:space="preserve"> </w:t>
      </w:r>
      <w:r>
        <w:rPr>
          <w:sz w:val="28"/>
          <w:szCs w:val="28"/>
        </w:rPr>
        <w:t>и количество</w:t>
      </w:r>
      <w:r>
        <w:rPr>
          <w:b/>
          <w:sz w:val="28"/>
          <w:szCs w:val="28"/>
        </w:rPr>
        <w:t xml:space="preserve"> </w:t>
      </w:r>
      <w:r>
        <w:rPr>
          <w:sz w:val="28"/>
          <w:szCs w:val="28"/>
        </w:rPr>
        <w:t>строк 5 (при необходимости в дальнейшем их количество и ширину можно будет изменить).</w:t>
      </w:r>
    </w:p>
    <w:p w:rsidR="00602F48" w:rsidRDefault="00CD723B">
      <w:pPr>
        <w:ind w:left="289" w:right="977"/>
        <w:rPr>
          <w:sz w:val="28"/>
          <w:szCs w:val="28"/>
        </w:rPr>
      </w:pPr>
      <w:r>
        <w:rPr>
          <w:sz w:val="28"/>
          <w:szCs w:val="28"/>
        </w:rPr>
        <w:t xml:space="preserve">В первую строку внесите  заголовки,  соответствующие  оценкам </w:t>
      </w:r>
    </w:p>
    <w:p w:rsidR="00602F48" w:rsidRDefault="00CD723B">
      <w:pPr>
        <w:spacing w:after="247"/>
        <w:ind w:left="472"/>
        <w:rPr>
          <w:sz w:val="28"/>
          <w:szCs w:val="28"/>
        </w:rPr>
      </w:pPr>
      <w:r>
        <w:rPr>
          <w:noProof/>
          <w:sz w:val="28"/>
          <w:szCs w:val="28"/>
        </w:rPr>
        <w:drawing>
          <wp:inline distT="0" distB="0" distL="0" distR="0">
            <wp:extent cx="4652684" cy="1598289"/>
            <wp:effectExtent l="0" t="0" r="0" b="0"/>
            <wp:docPr id="4223" name="image79.png"/>
            <wp:cNvGraphicFramePr/>
            <a:graphic xmlns:a="http://schemas.openxmlformats.org/drawingml/2006/main">
              <a:graphicData uri="http://schemas.openxmlformats.org/drawingml/2006/picture">
                <pic:pic xmlns:pic="http://schemas.openxmlformats.org/drawingml/2006/picture">
                  <pic:nvPicPr>
                    <pic:cNvPr id="0" name="image79.png"/>
                    <pic:cNvPicPr preferRelativeResize="0"/>
                  </pic:nvPicPr>
                  <pic:blipFill>
                    <a:blip r:embed="rId139"/>
                    <a:srcRect/>
                    <a:stretch>
                      <a:fillRect/>
                    </a:stretch>
                  </pic:blipFill>
                  <pic:spPr>
                    <a:xfrm>
                      <a:off x="0" y="0"/>
                      <a:ext cx="4652684" cy="1598289"/>
                    </a:xfrm>
                    <a:prstGeom prst="rect">
                      <a:avLst/>
                    </a:prstGeom>
                    <a:ln/>
                  </pic:spPr>
                </pic:pic>
              </a:graphicData>
            </a:graphic>
          </wp:inline>
        </w:drawing>
      </w:r>
    </w:p>
    <w:p w:rsidR="00602F48" w:rsidRDefault="00CD723B">
      <w:pPr>
        <w:spacing w:after="368"/>
        <w:ind w:left="407" w:right="693"/>
        <w:jc w:val="center"/>
        <w:rPr>
          <w:sz w:val="28"/>
          <w:szCs w:val="28"/>
        </w:rPr>
      </w:pPr>
      <w:r>
        <w:rPr>
          <w:sz w:val="28"/>
          <w:szCs w:val="28"/>
        </w:rPr>
        <w:t>Исходный вид таблицы</w:t>
      </w:r>
    </w:p>
    <w:p w:rsidR="00602F48" w:rsidRDefault="00CD723B">
      <w:pPr>
        <w:ind w:left="16" w:right="306"/>
        <w:rPr>
          <w:sz w:val="28"/>
          <w:szCs w:val="28"/>
        </w:rPr>
      </w:pPr>
      <w:r>
        <w:rPr>
          <w:sz w:val="28"/>
          <w:szCs w:val="28"/>
        </w:rPr>
        <w:t xml:space="preserve">Добавьте один столбец в начало таблицы. Для этого установите кур-сор в первый столбец, выполните команду </w:t>
      </w:r>
      <w:r>
        <w:rPr>
          <w:b/>
          <w:sz w:val="28"/>
          <w:szCs w:val="28"/>
        </w:rPr>
        <w:t>Таблица</w:t>
      </w:r>
      <w:r>
        <w:rPr>
          <w:sz w:val="28"/>
          <w:szCs w:val="28"/>
        </w:rPr>
        <w:t xml:space="preserve"> / </w:t>
      </w:r>
      <w:r>
        <w:rPr>
          <w:b/>
          <w:sz w:val="28"/>
          <w:szCs w:val="28"/>
        </w:rPr>
        <w:t>Вставить</w:t>
      </w:r>
      <w:r>
        <w:rPr>
          <w:sz w:val="28"/>
          <w:szCs w:val="28"/>
        </w:rPr>
        <w:t xml:space="preserve"> / </w:t>
      </w:r>
      <w:r>
        <w:rPr>
          <w:b/>
          <w:sz w:val="28"/>
          <w:szCs w:val="28"/>
        </w:rPr>
        <w:t xml:space="preserve">Столбцы </w:t>
      </w:r>
      <w:r>
        <w:rPr>
          <w:sz w:val="28"/>
          <w:szCs w:val="28"/>
        </w:rPr>
        <w:t xml:space="preserve">укажите в диалоговом окне </w:t>
      </w:r>
      <w:r>
        <w:rPr>
          <w:b/>
          <w:sz w:val="28"/>
          <w:szCs w:val="28"/>
        </w:rPr>
        <w:t>Количество</w:t>
      </w:r>
      <w:r>
        <w:rPr>
          <w:sz w:val="28"/>
          <w:szCs w:val="28"/>
        </w:rPr>
        <w:t xml:space="preserve"> – </w:t>
      </w:r>
      <w:r>
        <w:rPr>
          <w:b/>
          <w:sz w:val="28"/>
          <w:szCs w:val="28"/>
        </w:rPr>
        <w:t>1</w:t>
      </w:r>
      <w:r>
        <w:rPr>
          <w:sz w:val="28"/>
          <w:szCs w:val="28"/>
        </w:rPr>
        <w:t xml:space="preserve">, </w:t>
      </w:r>
      <w:r>
        <w:rPr>
          <w:b/>
          <w:sz w:val="28"/>
          <w:szCs w:val="28"/>
        </w:rPr>
        <w:t>Положение</w:t>
      </w:r>
      <w:r>
        <w:rPr>
          <w:sz w:val="28"/>
          <w:szCs w:val="28"/>
        </w:rPr>
        <w:t xml:space="preserve"> – </w:t>
      </w:r>
      <w:r>
        <w:rPr>
          <w:b/>
          <w:sz w:val="28"/>
          <w:szCs w:val="28"/>
        </w:rPr>
        <w:t>Перед</w:t>
      </w:r>
      <w:r>
        <w:rPr>
          <w:sz w:val="28"/>
          <w:szCs w:val="28"/>
        </w:rPr>
        <w:t>. Заполните столбец названиями (номерами) групп.</w:t>
      </w:r>
    </w:p>
    <w:p w:rsidR="00602F48" w:rsidRDefault="00CD723B">
      <w:pPr>
        <w:spacing w:after="266"/>
        <w:ind w:left="177"/>
        <w:rPr>
          <w:sz w:val="28"/>
          <w:szCs w:val="28"/>
        </w:rPr>
      </w:pPr>
      <w:r>
        <w:rPr>
          <w:noProof/>
          <w:sz w:val="28"/>
          <w:szCs w:val="28"/>
        </w:rPr>
        <w:lastRenderedPageBreak/>
        <w:drawing>
          <wp:inline distT="0" distB="0" distL="0" distR="0">
            <wp:extent cx="4431214" cy="1542620"/>
            <wp:effectExtent l="0" t="0" r="0" b="0"/>
            <wp:docPr id="4213" name="image60.jpg"/>
            <wp:cNvGraphicFramePr/>
            <a:graphic xmlns:a="http://schemas.openxmlformats.org/drawingml/2006/main">
              <a:graphicData uri="http://schemas.openxmlformats.org/drawingml/2006/picture">
                <pic:pic xmlns:pic="http://schemas.openxmlformats.org/drawingml/2006/picture">
                  <pic:nvPicPr>
                    <pic:cNvPr id="0" name="image60.jpg"/>
                    <pic:cNvPicPr preferRelativeResize="0"/>
                  </pic:nvPicPr>
                  <pic:blipFill>
                    <a:blip r:embed="rId140"/>
                    <a:srcRect/>
                    <a:stretch>
                      <a:fillRect/>
                    </a:stretch>
                  </pic:blipFill>
                  <pic:spPr>
                    <a:xfrm>
                      <a:off x="0" y="0"/>
                      <a:ext cx="4431214" cy="1542620"/>
                    </a:xfrm>
                    <a:prstGeom prst="rect">
                      <a:avLst/>
                    </a:prstGeom>
                    <a:ln/>
                  </pic:spPr>
                </pic:pic>
              </a:graphicData>
            </a:graphic>
          </wp:inline>
        </w:drawing>
      </w:r>
    </w:p>
    <w:p w:rsidR="00602F48" w:rsidRDefault="00CD723B">
      <w:pPr>
        <w:spacing w:after="386"/>
        <w:ind w:left="407" w:right="693"/>
        <w:jc w:val="center"/>
        <w:rPr>
          <w:sz w:val="28"/>
          <w:szCs w:val="28"/>
        </w:rPr>
      </w:pPr>
      <w:r>
        <w:rPr>
          <w:i/>
          <w:sz w:val="28"/>
          <w:szCs w:val="28"/>
        </w:rPr>
        <w:t xml:space="preserve"> </w:t>
      </w:r>
      <w:r>
        <w:rPr>
          <w:sz w:val="28"/>
          <w:szCs w:val="28"/>
        </w:rPr>
        <w:t>Промежуточный вид таблицы</w:t>
      </w:r>
    </w:p>
    <w:p w:rsidR="00602F48" w:rsidRDefault="00CD723B">
      <w:pPr>
        <w:spacing w:after="316"/>
        <w:ind w:left="16" w:right="16"/>
        <w:rPr>
          <w:sz w:val="28"/>
          <w:szCs w:val="28"/>
        </w:rPr>
      </w:pPr>
      <w:r>
        <w:rPr>
          <w:sz w:val="28"/>
          <w:szCs w:val="28"/>
        </w:rPr>
        <w:t xml:space="preserve">Выделите таблицу. Выполните автоподбор ширины столбцов командой </w:t>
      </w:r>
      <w:r>
        <w:rPr>
          <w:b/>
          <w:sz w:val="28"/>
          <w:szCs w:val="28"/>
        </w:rPr>
        <w:t>Таблица</w:t>
      </w:r>
      <w:r>
        <w:rPr>
          <w:sz w:val="28"/>
          <w:szCs w:val="28"/>
        </w:rPr>
        <w:t xml:space="preserve"> / </w:t>
      </w:r>
      <w:r>
        <w:rPr>
          <w:b/>
          <w:sz w:val="28"/>
          <w:szCs w:val="28"/>
        </w:rPr>
        <w:t>Автоподбор</w:t>
      </w:r>
      <w:r>
        <w:rPr>
          <w:sz w:val="28"/>
          <w:szCs w:val="28"/>
        </w:rPr>
        <w:t xml:space="preserve"> / </w:t>
      </w:r>
      <w:r>
        <w:rPr>
          <w:b/>
          <w:sz w:val="28"/>
          <w:szCs w:val="28"/>
        </w:rPr>
        <w:t>Оптимальная ширина столбца</w:t>
      </w:r>
      <w:r>
        <w:rPr>
          <w:sz w:val="28"/>
          <w:szCs w:val="28"/>
        </w:rPr>
        <w:t>.</w:t>
      </w:r>
    </w:p>
    <w:p w:rsidR="00602F48" w:rsidRDefault="00CD723B">
      <w:pPr>
        <w:ind w:left="16" w:right="316"/>
        <w:rPr>
          <w:sz w:val="28"/>
          <w:szCs w:val="28"/>
        </w:rPr>
      </w:pPr>
      <w:r>
        <w:rPr>
          <w:sz w:val="28"/>
          <w:szCs w:val="28"/>
        </w:rPr>
        <w:t>Обратите внимание, что высоту строк и ширину столбцов можно регулировать вручную. Для этого переместите мышь к краю ячейки и, когда появится двойная стрелка, нажмите и удерживайте левую кнопку мыши, перетащите границу в нужное положение и отпустите кнопку мыши.</w:t>
      </w:r>
    </w:p>
    <w:p w:rsidR="00602F48" w:rsidRDefault="00CD723B">
      <w:pPr>
        <w:spacing w:after="310"/>
        <w:ind w:left="16" w:right="302"/>
        <w:rPr>
          <w:sz w:val="28"/>
          <w:szCs w:val="28"/>
        </w:rPr>
      </w:pPr>
      <w:r>
        <w:rPr>
          <w:sz w:val="28"/>
          <w:szCs w:val="28"/>
        </w:rPr>
        <w:t xml:space="preserve">Также можно использовать вкладку </w:t>
      </w:r>
      <w:r>
        <w:rPr>
          <w:b/>
          <w:sz w:val="28"/>
          <w:szCs w:val="28"/>
        </w:rPr>
        <w:t>Столбцы</w:t>
      </w:r>
      <w:r>
        <w:rPr>
          <w:sz w:val="28"/>
          <w:szCs w:val="28"/>
        </w:rPr>
        <w:t xml:space="preserve"> диалогового окна </w:t>
      </w:r>
      <w:r>
        <w:rPr>
          <w:b/>
          <w:sz w:val="28"/>
          <w:szCs w:val="28"/>
        </w:rPr>
        <w:t xml:space="preserve">Таб-лица </w:t>
      </w:r>
      <w:r>
        <w:rPr>
          <w:sz w:val="28"/>
          <w:szCs w:val="28"/>
        </w:rPr>
        <w:t xml:space="preserve">/ </w:t>
      </w:r>
      <w:r>
        <w:rPr>
          <w:b/>
          <w:sz w:val="28"/>
          <w:szCs w:val="28"/>
        </w:rPr>
        <w:t>Свойства таблица</w:t>
      </w:r>
      <w:r>
        <w:rPr>
          <w:sz w:val="28"/>
          <w:szCs w:val="28"/>
        </w:rPr>
        <w:t>,</w:t>
      </w:r>
      <w:r>
        <w:rPr>
          <w:b/>
          <w:sz w:val="28"/>
          <w:szCs w:val="28"/>
        </w:rPr>
        <w:t xml:space="preserve"> </w:t>
      </w:r>
      <w:r>
        <w:rPr>
          <w:sz w:val="28"/>
          <w:szCs w:val="28"/>
        </w:rPr>
        <w:t>где можно задать точное числовое значение ши-рины каждого столбца.</w:t>
      </w:r>
    </w:p>
    <w:p w:rsidR="00602F48" w:rsidRDefault="00CD723B">
      <w:pPr>
        <w:ind w:left="16" w:right="308"/>
        <w:rPr>
          <w:sz w:val="28"/>
          <w:szCs w:val="28"/>
        </w:rPr>
      </w:pPr>
      <w:r>
        <w:rPr>
          <w:sz w:val="28"/>
          <w:szCs w:val="28"/>
        </w:rPr>
        <w:t xml:space="preserve">Добавьте заголовок таблицы. Для этого установите курсор в первую строку, выполните команду </w:t>
      </w:r>
      <w:r>
        <w:rPr>
          <w:b/>
          <w:sz w:val="28"/>
          <w:szCs w:val="28"/>
        </w:rPr>
        <w:t>Таблица</w:t>
      </w:r>
      <w:r>
        <w:rPr>
          <w:sz w:val="28"/>
          <w:szCs w:val="28"/>
        </w:rPr>
        <w:t xml:space="preserve"> / </w:t>
      </w:r>
      <w:r>
        <w:rPr>
          <w:b/>
          <w:sz w:val="28"/>
          <w:szCs w:val="28"/>
        </w:rPr>
        <w:t>Вставить</w:t>
      </w:r>
      <w:r>
        <w:rPr>
          <w:sz w:val="28"/>
          <w:szCs w:val="28"/>
        </w:rPr>
        <w:t xml:space="preserve"> / </w:t>
      </w:r>
      <w:r>
        <w:rPr>
          <w:b/>
          <w:sz w:val="28"/>
          <w:szCs w:val="28"/>
        </w:rPr>
        <w:t>Строки</w:t>
      </w:r>
      <w:r>
        <w:rPr>
          <w:sz w:val="28"/>
          <w:szCs w:val="28"/>
        </w:rPr>
        <w:t xml:space="preserve"> и укажите в диа-логовом окне </w:t>
      </w:r>
      <w:r>
        <w:rPr>
          <w:b/>
          <w:sz w:val="28"/>
          <w:szCs w:val="28"/>
        </w:rPr>
        <w:t>Количество</w:t>
      </w:r>
      <w:r>
        <w:rPr>
          <w:sz w:val="28"/>
          <w:szCs w:val="28"/>
        </w:rPr>
        <w:t xml:space="preserve"> – </w:t>
      </w:r>
      <w:r>
        <w:rPr>
          <w:b/>
          <w:sz w:val="28"/>
          <w:szCs w:val="28"/>
        </w:rPr>
        <w:t>1</w:t>
      </w:r>
      <w:r>
        <w:rPr>
          <w:sz w:val="28"/>
          <w:szCs w:val="28"/>
        </w:rPr>
        <w:t xml:space="preserve">, </w:t>
      </w:r>
      <w:r>
        <w:rPr>
          <w:b/>
          <w:sz w:val="28"/>
          <w:szCs w:val="28"/>
        </w:rPr>
        <w:t>Положение</w:t>
      </w:r>
      <w:r>
        <w:rPr>
          <w:sz w:val="28"/>
          <w:szCs w:val="28"/>
        </w:rPr>
        <w:t xml:space="preserve"> – </w:t>
      </w:r>
      <w:r>
        <w:rPr>
          <w:b/>
          <w:sz w:val="28"/>
          <w:szCs w:val="28"/>
        </w:rPr>
        <w:t>Перед</w:t>
      </w:r>
      <w:r>
        <w:rPr>
          <w:sz w:val="28"/>
          <w:szCs w:val="28"/>
        </w:rPr>
        <w:t>. Выделите добавленную строку и объедините ячейки (</w:t>
      </w:r>
      <w:r>
        <w:rPr>
          <w:b/>
          <w:sz w:val="28"/>
          <w:szCs w:val="28"/>
        </w:rPr>
        <w:t>Таблица</w:t>
      </w:r>
      <w:r>
        <w:rPr>
          <w:sz w:val="28"/>
          <w:szCs w:val="28"/>
        </w:rPr>
        <w:t xml:space="preserve"> / </w:t>
      </w:r>
      <w:r>
        <w:rPr>
          <w:b/>
          <w:sz w:val="28"/>
          <w:szCs w:val="28"/>
        </w:rPr>
        <w:t>Объединить ячейки</w:t>
      </w:r>
      <w:r>
        <w:rPr>
          <w:sz w:val="28"/>
          <w:szCs w:val="28"/>
        </w:rPr>
        <w:t>). Добавьте за-головок, выровняйте его по центру.</w:t>
      </w:r>
    </w:p>
    <w:p w:rsidR="00602F48" w:rsidRDefault="00CD723B">
      <w:pPr>
        <w:spacing w:after="310"/>
        <w:ind w:left="247"/>
        <w:rPr>
          <w:sz w:val="28"/>
          <w:szCs w:val="28"/>
        </w:rPr>
      </w:pPr>
      <w:r>
        <w:rPr>
          <w:noProof/>
          <w:sz w:val="28"/>
          <w:szCs w:val="28"/>
        </w:rPr>
        <w:drawing>
          <wp:inline distT="0" distB="0" distL="0" distR="0">
            <wp:extent cx="4232614" cy="1574381"/>
            <wp:effectExtent l="0" t="0" r="0" b="0"/>
            <wp:docPr id="4211" name="image49.jpg"/>
            <wp:cNvGraphicFramePr/>
            <a:graphic xmlns:a="http://schemas.openxmlformats.org/drawingml/2006/main">
              <a:graphicData uri="http://schemas.openxmlformats.org/drawingml/2006/picture">
                <pic:pic xmlns:pic="http://schemas.openxmlformats.org/drawingml/2006/picture">
                  <pic:nvPicPr>
                    <pic:cNvPr id="0" name="image49.jpg"/>
                    <pic:cNvPicPr preferRelativeResize="0"/>
                  </pic:nvPicPr>
                  <pic:blipFill>
                    <a:blip r:embed="rId141"/>
                    <a:srcRect/>
                    <a:stretch>
                      <a:fillRect/>
                    </a:stretch>
                  </pic:blipFill>
                  <pic:spPr>
                    <a:xfrm>
                      <a:off x="0" y="0"/>
                      <a:ext cx="4232614" cy="1574381"/>
                    </a:xfrm>
                    <a:prstGeom prst="rect">
                      <a:avLst/>
                    </a:prstGeom>
                    <a:ln/>
                  </pic:spPr>
                </pic:pic>
              </a:graphicData>
            </a:graphic>
          </wp:inline>
        </w:drawing>
      </w:r>
    </w:p>
    <w:p w:rsidR="00602F48" w:rsidRDefault="00CD723B">
      <w:pPr>
        <w:spacing w:after="368"/>
        <w:ind w:left="407" w:right="693"/>
        <w:jc w:val="center"/>
        <w:rPr>
          <w:sz w:val="28"/>
          <w:szCs w:val="28"/>
        </w:rPr>
      </w:pPr>
      <w:r>
        <w:rPr>
          <w:sz w:val="28"/>
          <w:szCs w:val="28"/>
        </w:rPr>
        <w:t>Промежуточный вид таблицы</w:t>
      </w:r>
    </w:p>
    <w:p w:rsidR="00602F48" w:rsidRDefault="00CD723B">
      <w:pPr>
        <w:spacing w:after="28"/>
        <w:ind w:left="16" w:right="16"/>
        <w:rPr>
          <w:sz w:val="28"/>
          <w:szCs w:val="28"/>
        </w:rPr>
      </w:pPr>
      <w:r>
        <w:rPr>
          <w:sz w:val="28"/>
          <w:szCs w:val="28"/>
        </w:rPr>
        <w:t xml:space="preserve">Заполните таблицу данными и добавьте внизу еще одну строку для подсчета итогов </w:t>
      </w:r>
    </w:p>
    <w:p w:rsidR="00602F48" w:rsidRDefault="00CD723B">
      <w:pPr>
        <w:spacing w:after="313"/>
        <w:ind w:left="333"/>
        <w:rPr>
          <w:sz w:val="28"/>
          <w:szCs w:val="28"/>
        </w:rPr>
      </w:pPr>
      <w:r>
        <w:rPr>
          <w:noProof/>
          <w:sz w:val="28"/>
          <w:szCs w:val="28"/>
        </w:rPr>
        <w:lastRenderedPageBreak/>
        <w:drawing>
          <wp:inline distT="0" distB="0" distL="0" distR="0">
            <wp:extent cx="4344543" cy="1836843"/>
            <wp:effectExtent l="0" t="0" r="0" b="0"/>
            <wp:docPr id="4217" name="image76.jpg"/>
            <wp:cNvGraphicFramePr/>
            <a:graphic xmlns:a="http://schemas.openxmlformats.org/drawingml/2006/main">
              <a:graphicData uri="http://schemas.openxmlformats.org/drawingml/2006/picture">
                <pic:pic xmlns:pic="http://schemas.openxmlformats.org/drawingml/2006/picture">
                  <pic:nvPicPr>
                    <pic:cNvPr id="0" name="image76.jpg"/>
                    <pic:cNvPicPr preferRelativeResize="0"/>
                  </pic:nvPicPr>
                  <pic:blipFill>
                    <a:blip r:embed="rId142"/>
                    <a:srcRect/>
                    <a:stretch>
                      <a:fillRect/>
                    </a:stretch>
                  </pic:blipFill>
                  <pic:spPr>
                    <a:xfrm>
                      <a:off x="0" y="0"/>
                      <a:ext cx="4344543" cy="1836843"/>
                    </a:xfrm>
                    <a:prstGeom prst="rect">
                      <a:avLst/>
                    </a:prstGeom>
                    <a:ln/>
                  </pic:spPr>
                </pic:pic>
              </a:graphicData>
            </a:graphic>
          </wp:inline>
        </w:drawing>
      </w:r>
    </w:p>
    <w:p w:rsidR="00602F48" w:rsidRDefault="00CD723B">
      <w:pPr>
        <w:spacing w:after="386"/>
        <w:ind w:left="407" w:right="693"/>
        <w:jc w:val="center"/>
        <w:rPr>
          <w:sz w:val="28"/>
          <w:szCs w:val="28"/>
        </w:rPr>
      </w:pPr>
      <w:r>
        <w:rPr>
          <w:sz w:val="28"/>
          <w:szCs w:val="28"/>
        </w:rPr>
        <w:t>Промежуточный вид таблицы</w:t>
      </w:r>
    </w:p>
    <w:p w:rsidR="00602F48" w:rsidRDefault="00CD723B">
      <w:pPr>
        <w:spacing w:after="42"/>
        <w:ind w:left="16" w:right="16"/>
        <w:rPr>
          <w:sz w:val="28"/>
          <w:szCs w:val="28"/>
        </w:rPr>
      </w:pPr>
      <w:r>
        <w:rPr>
          <w:sz w:val="28"/>
          <w:szCs w:val="28"/>
        </w:rPr>
        <w:t>Подведите итоги по каждому столбцу:</w:t>
      </w:r>
    </w:p>
    <w:p w:rsidR="00602F48" w:rsidRDefault="00CD723B">
      <w:pPr>
        <w:numPr>
          <w:ilvl w:val="0"/>
          <w:numId w:val="46"/>
        </w:numPr>
        <w:spacing w:after="7"/>
        <w:ind w:right="161" w:hanging="210"/>
        <w:jc w:val="both"/>
        <w:rPr>
          <w:sz w:val="28"/>
          <w:szCs w:val="28"/>
        </w:rPr>
      </w:pPr>
      <w:r>
        <w:rPr>
          <w:sz w:val="28"/>
          <w:szCs w:val="28"/>
        </w:rPr>
        <w:t xml:space="preserve">Установите курсор в итоговую ячейку столбца «Отлично».– Выполните команду </w:t>
      </w:r>
      <w:r>
        <w:rPr>
          <w:b/>
          <w:sz w:val="28"/>
          <w:szCs w:val="28"/>
        </w:rPr>
        <w:t>Таблица</w:t>
      </w:r>
      <w:r>
        <w:rPr>
          <w:sz w:val="28"/>
          <w:szCs w:val="28"/>
        </w:rPr>
        <w:t xml:space="preserve"> / </w:t>
      </w:r>
      <w:r>
        <w:rPr>
          <w:b/>
          <w:sz w:val="28"/>
          <w:szCs w:val="28"/>
        </w:rPr>
        <w:t>Формула</w:t>
      </w:r>
      <w:r>
        <w:rPr>
          <w:sz w:val="28"/>
          <w:szCs w:val="28"/>
        </w:rPr>
        <w:t xml:space="preserve">. В появившейся строке формул из перечня </w:t>
      </w:r>
      <w:r>
        <w:rPr>
          <w:noProof/>
          <w:sz w:val="28"/>
          <w:szCs w:val="28"/>
        </w:rPr>
        <w:drawing>
          <wp:inline distT="0" distB="0" distL="0" distR="0">
            <wp:extent cx="453390" cy="246380"/>
            <wp:effectExtent l="0" t="0" r="0" b="0"/>
            <wp:docPr id="4215" name="image64.jpg"/>
            <wp:cNvGraphicFramePr/>
            <a:graphic xmlns:a="http://schemas.openxmlformats.org/drawingml/2006/main">
              <a:graphicData uri="http://schemas.openxmlformats.org/drawingml/2006/picture">
                <pic:pic xmlns:pic="http://schemas.openxmlformats.org/drawingml/2006/picture">
                  <pic:nvPicPr>
                    <pic:cNvPr id="0" name="image64.jpg"/>
                    <pic:cNvPicPr preferRelativeResize="0"/>
                  </pic:nvPicPr>
                  <pic:blipFill>
                    <a:blip r:embed="rId143"/>
                    <a:srcRect/>
                    <a:stretch>
                      <a:fillRect/>
                    </a:stretch>
                  </pic:blipFill>
                  <pic:spPr>
                    <a:xfrm>
                      <a:off x="0" y="0"/>
                      <a:ext cx="453390" cy="246380"/>
                    </a:xfrm>
                    <a:prstGeom prst="rect">
                      <a:avLst/>
                    </a:prstGeom>
                    <a:ln/>
                  </pic:spPr>
                </pic:pic>
              </a:graphicData>
            </a:graphic>
          </wp:inline>
        </w:drawing>
      </w:r>
      <w:r>
        <w:rPr>
          <w:sz w:val="28"/>
          <w:szCs w:val="28"/>
        </w:rPr>
        <w:t xml:space="preserve"> выберите функцию </w:t>
      </w:r>
      <w:r>
        <w:rPr>
          <w:b/>
          <w:sz w:val="28"/>
          <w:szCs w:val="28"/>
        </w:rPr>
        <w:t>Сумма</w:t>
      </w:r>
      <w:r>
        <w:rPr>
          <w:sz w:val="28"/>
          <w:szCs w:val="28"/>
        </w:rPr>
        <w:t xml:space="preserve">. Убедитесь, что в строке формул появилась запись </w:t>
      </w:r>
      <w:r>
        <w:rPr>
          <w:b/>
          <w:sz w:val="28"/>
          <w:szCs w:val="28"/>
        </w:rPr>
        <w:t>=sum</w:t>
      </w:r>
      <w:r>
        <w:rPr>
          <w:sz w:val="28"/>
          <w:szCs w:val="28"/>
        </w:rPr>
        <w:t xml:space="preserve"> .</w:t>
      </w:r>
    </w:p>
    <w:p w:rsidR="00602F48" w:rsidRDefault="00CD723B">
      <w:pPr>
        <w:numPr>
          <w:ilvl w:val="0"/>
          <w:numId w:val="46"/>
        </w:numPr>
        <w:spacing w:after="7"/>
        <w:ind w:right="161" w:hanging="210"/>
        <w:jc w:val="both"/>
        <w:rPr>
          <w:sz w:val="28"/>
          <w:szCs w:val="28"/>
        </w:rPr>
      </w:pPr>
      <w:r>
        <w:rPr>
          <w:sz w:val="28"/>
          <w:szCs w:val="28"/>
        </w:rPr>
        <w:t xml:space="preserve">Укажите аргументы для нахождения суммы, выделив мышкой нуж-ныйдиапазон (четыре ячейки столбца «Отлично»). В строке формул и в ито-говой ячейке должна появиться запись </w:t>
      </w:r>
      <w:r>
        <w:rPr>
          <w:b/>
          <w:sz w:val="28"/>
          <w:szCs w:val="28"/>
        </w:rPr>
        <w:t>=sum &lt;B3:B6&gt;</w:t>
      </w:r>
      <w:r>
        <w:rPr>
          <w:sz w:val="28"/>
          <w:szCs w:val="28"/>
        </w:rPr>
        <w:t xml:space="preserve"> (рис. 19).</w:t>
      </w:r>
    </w:p>
    <w:p w:rsidR="00602F48" w:rsidRDefault="00CD723B">
      <w:pPr>
        <w:numPr>
          <w:ilvl w:val="0"/>
          <w:numId w:val="46"/>
        </w:numPr>
        <w:spacing w:after="7"/>
        <w:ind w:right="161" w:hanging="210"/>
        <w:jc w:val="both"/>
        <w:rPr>
          <w:sz w:val="28"/>
          <w:szCs w:val="28"/>
        </w:rPr>
      </w:pPr>
      <w:r>
        <w:rPr>
          <w:sz w:val="28"/>
          <w:szCs w:val="28"/>
        </w:rPr>
        <w:t xml:space="preserve">Для подсчета нажмите клавишу </w:t>
      </w:r>
      <w:r>
        <w:rPr>
          <w:b/>
          <w:sz w:val="28"/>
          <w:szCs w:val="28"/>
        </w:rPr>
        <w:t>&lt;Enter&gt;</w:t>
      </w:r>
      <w:r>
        <w:rPr>
          <w:sz w:val="28"/>
          <w:szCs w:val="28"/>
        </w:rPr>
        <w:t xml:space="preserve"> или кнопку </w:t>
      </w:r>
      <w:r>
        <w:rPr>
          <w:noProof/>
          <w:sz w:val="28"/>
          <w:szCs w:val="28"/>
        </w:rPr>
        <w:drawing>
          <wp:inline distT="0" distB="0" distL="0" distR="0">
            <wp:extent cx="278130" cy="246380"/>
            <wp:effectExtent l="0" t="0" r="0" b="0"/>
            <wp:docPr id="4208" name="image46.jpg"/>
            <wp:cNvGraphicFramePr/>
            <a:graphic xmlns:a="http://schemas.openxmlformats.org/drawingml/2006/main">
              <a:graphicData uri="http://schemas.openxmlformats.org/drawingml/2006/picture">
                <pic:pic xmlns:pic="http://schemas.openxmlformats.org/drawingml/2006/picture">
                  <pic:nvPicPr>
                    <pic:cNvPr id="0" name="image46.jpg"/>
                    <pic:cNvPicPr preferRelativeResize="0"/>
                  </pic:nvPicPr>
                  <pic:blipFill>
                    <a:blip r:embed="rId144"/>
                    <a:srcRect/>
                    <a:stretch>
                      <a:fillRect/>
                    </a:stretch>
                  </pic:blipFill>
                  <pic:spPr>
                    <a:xfrm>
                      <a:off x="0" y="0"/>
                      <a:ext cx="278130" cy="246380"/>
                    </a:xfrm>
                    <a:prstGeom prst="rect">
                      <a:avLst/>
                    </a:prstGeom>
                    <a:ln/>
                  </pic:spPr>
                </pic:pic>
              </a:graphicData>
            </a:graphic>
          </wp:inline>
        </w:drawing>
      </w:r>
      <w:r>
        <w:rPr>
          <w:sz w:val="28"/>
          <w:szCs w:val="28"/>
        </w:rPr>
        <w:t>.</w:t>
      </w:r>
    </w:p>
    <w:p w:rsidR="00602F48" w:rsidRDefault="00CD723B">
      <w:pPr>
        <w:spacing w:after="358"/>
        <w:rPr>
          <w:sz w:val="28"/>
          <w:szCs w:val="28"/>
        </w:rPr>
      </w:pPr>
      <w:r>
        <w:rPr>
          <w:noProof/>
          <w:sz w:val="28"/>
          <w:szCs w:val="28"/>
        </w:rPr>
        <w:drawing>
          <wp:inline distT="0" distB="0" distL="0" distR="0">
            <wp:extent cx="4579932" cy="2464985"/>
            <wp:effectExtent l="0" t="0" r="0" b="0"/>
            <wp:docPr id="4249" name="image95.jpg"/>
            <wp:cNvGraphicFramePr/>
            <a:graphic xmlns:a="http://schemas.openxmlformats.org/drawingml/2006/main">
              <a:graphicData uri="http://schemas.openxmlformats.org/drawingml/2006/picture">
                <pic:pic xmlns:pic="http://schemas.openxmlformats.org/drawingml/2006/picture">
                  <pic:nvPicPr>
                    <pic:cNvPr id="0" name="image95.jpg"/>
                    <pic:cNvPicPr preferRelativeResize="0"/>
                  </pic:nvPicPr>
                  <pic:blipFill>
                    <a:blip r:embed="rId145"/>
                    <a:srcRect/>
                    <a:stretch>
                      <a:fillRect/>
                    </a:stretch>
                  </pic:blipFill>
                  <pic:spPr>
                    <a:xfrm>
                      <a:off x="0" y="0"/>
                      <a:ext cx="4579932" cy="2464985"/>
                    </a:xfrm>
                    <a:prstGeom prst="rect">
                      <a:avLst/>
                    </a:prstGeom>
                    <a:ln/>
                  </pic:spPr>
                </pic:pic>
              </a:graphicData>
            </a:graphic>
          </wp:inline>
        </w:drawing>
      </w:r>
    </w:p>
    <w:p w:rsidR="00602F48" w:rsidRDefault="00CD723B">
      <w:pPr>
        <w:spacing w:after="376"/>
        <w:ind w:left="407" w:right="684"/>
        <w:jc w:val="center"/>
        <w:rPr>
          <w:sz w:val="28"/>
          <w:szCs w:val="28"/>
        </w:rPr>
      </w:pPr>
      <w:r>
        <w:rPr>
          <w:sz w:val="28"/>
          <w:szCs w:val="28"/>
        </w:rPr>
        <w:t>Расчет суммы по столбцу</w:t>
      </w:r>
    </w:p>
    <w:p w:rsidR="00602F48" w:rsidRDefault="00CD723B">
      <w:pPr>
        <w:numPr>
          <w:ilvl w:val="0"/>
          <w:numId w:val="46"/>
        </w:numPr>
        <w:spacing w:after="44"/>
        <w:ind w:right="161" w:hanging="210"/>
        <w:jc w:val="both"/>
        <w:rPr>
          <w:sz w:val="28"/>
          <w:szCs w:val="28"/>
        </w:rPr>
      </w:pPr>
      <w:r>
        <w:rPr>
          <w:sz w:val="28"/>
          <w:szCs w:val="28"/>
        </w:rPr>
        <w:t>Аналогичным образом подведите итоги по остальным столбцам.</w:t>
      </w:r>
    </w:p>
    <w:p w:rsidR="00602F48" w:rsidRDefault="00CD723B">
      <w:pPr>
        <w:spacing w:after="39"/>
        <w:ind w:right="7"/>
        <w:rPr>
          <w:sz w:val="28"/>
          <w:szCs w:val="28"/>
        </w:rPr>
      </w:pPr>
      <w:r>
        <w:rPr>
          <w:sz w:val="28"/>
          <w:szCs w:val="28"/>
        </w:rPr>
        <w:t xml:space="preserve">Оформите таблицу, применив один из стандартных стилей: </w:t>
      </w:r>
      <w:r>
        <w:rPr>
          <w:b/>
          <w:sz w:val="28"/>
          <w:szCs w:val="28"/>
        </w:rPr>
        <w:t>Таблица</w:t>
      </w:r>
      <w:r>
        <w:rPr>
          <w:sz w:val="28"/>
          <w:szCs w:val="28"/>
        </w:rPr>
        <w:t xml:space="preserve"> / </w:t>
      </w:r>
      <w:r>
        <w:rPr>
          <w:b/>
          <w:sz w:val="28"/>
          <w:szCs w:val="28"/>
        </w:rPr>
        <w:t xml:space="preserve">Автоформат </w:t>
      </w:r>
      <w:r>
        <w:rPr>
          <w:sz w:val="28"/>
          <w:szCs w:val="28"/>
        </w:rPr>
        <w:t>/</w:t>
      </w:r>
      <w:r>
        <w:rPr>
          <w:b/>
          <w:sz w:val="28"/>
          <w:szCs w:val="28"/>
        </w:rPr>
        <w:t xml:space="preserve"> Базовый</w:t>
      </w:r>
    </w:p>
    <w:p w:rsidR="00602F48" w:rsidRDefault="00CD723B">
      <w:pPr>
        <w:spacing w:after="334"/>
        <w:rPr>
          <w:sz w:val="28"/>
          <w:szCs w:val="28"/>
        </w:rPr>
      </w:pPr>
      <w:r>
        <w:rPr>
          <w:noProof/>
          <w:sz w:val="28"/>
          <w:szCs w:val="28"/>
        </w:rPr>
        <w:lastRenderedPageBreak/>
        <w:drawing>
          <wp:inline distT="0" distB="0" distL="0" distR="0">
            <wp:extent cx="4452616" cy="1828966"/>
            <wp:effectExtent l="0" t="0" r="0" b="0"/>
            <wp:docPr id="4248" name="image90.jpg"/>
            <wp:cNvGraphicFramePr/>
            <a:graphic xmlns:a="http://schemas.openxmlformats.org/drawingml/2006/main">
              <a:graphicData uri="http://schemas.openxmlformats.org/drawingml/2006/picture">
                <pic:pic xmlns:pic="http://schemas.openxmlformats.org/drawingml/2006/picture">
                  <pic:nvPicPr>
                    <pic:cNvPr id="0" name="image90.jpg"/>
                    <pic:cNvPicPr preferRelativeResize="0"/>
                  </pic:nvPicPr>
                  <pic:blipFill>
                    <a:blip r:embed="rId146"/>
                    <a:srcRect/>
                    <a:stretch>
                      <a:fillRect/>
                    </a:stretch>
                  </pic:blipFill>
                  <pic:spPr>
                    <a:xfrm>
                      <a:off x="0" y="0"/>
                      <a:ext cx="4452616" cy="1828966"/>
                    </a:xfrm>
                    <a:prstGeom prst="rect">
                      <a:avLst/>
                    </a:prstGeom>
                    <a:ln/>
                  </pic:spPr>
                </pic:pic>
              </a:graphicData>
            </a:graphic>
          </wp:inline>
        </w:drawing>
      </w:r>
    </w:p>
    <w:p w:rsidR="00602F48" w:rsidRDefault="00CD723B">
      <w:pPr>
        <w:spacing w:after="372"/>
        <w:ind w:left="407" w:right="680"/>
        <w:jc w:val="center"/>
        <w:rPr>
          <w:sz w:val="28"/>
          <w:szCs w:val="28"/>
        </w:rPr>
      </w:pPr>
      <w:r>
        <w:rPr>
          <w:sz w:val="28"/>
          <w:szCs w:val="28"/>
        </w:rPr>
        <w:t>Итоговый вид таблицы</w:t>
      </w:r>
    </w:p>
    <w:p w:rsidR="00602F48" w:rsidRDefault="00CD723B">
      <w:pPr>
        <w:spacing w:after="28"/>
        <w:ind w:left="10" w:right="16"/>
        <w:rPr>
          <w:sz w:val="28"/>
          <w:szCs w:val="28"/>
        </w:rPr>
      </w:pPr>
      <w:r>
        <w:rPr>
          <w:sz w:val="28"/>
          <w:szCs w:val="28"/>
        </w:rPr>
        <w:t xml:space="preserve">Используя полученные навыки, создайте на этом же листе таблицу указанного вида </w:t>
      </w:r>
    </w:p>
    <w:p w:rsidR="00602F48" w:rsidRDefault="00CD723B">
      <w:pPr>
        <w:spacing w:after="170"/>
        <w:ind w:left="915"/>
        <w:rPr>
          <w:sz w:val="28"/>
          <w:szCs w:val="28"/>
        </w:rPr>
      </w:pPr>
      <w:r>
        <w:rPr>
          <w:noProof/>
          <w:sz w:val="28"/>
          <w:szCs w:val="28"/>
        </w:rPr>
        <w:drawing>
          <wp:inline distT="0" distB="0" distL="0" distR="0">
            <wp:extent cx="3133606" cy="1948233"/>
            <wp:effectExtent l="0" t="0" r="0" b="0"/>
            <wp:docPr id="4240" name="image101.png"/>
            <wp:cNvGraphicFramePr/>
            <a:graphic xmlns:a="http://schemas.openxmlformats.org/drawingml/2006/main">
              <a:graphicData uri="http://schemas.openxmlformats.org/drawingml/2006/picture">
                <pic:pic xmlns:pic="http://schemas.openxmlformats.org/drawingml/2006/picture">
                  <pic:nvPicPr>
                    <pic:cNvPr id="0" name="image101.png"/>
                    <pic:cNvPicPr preferRelativeResize="0"/>
                  </pic:nvPicPr>
                  <pic:blipFill>
                    <a:blip r:embed="rId147"/>
                    <a:srcRect/>
                    <a:stretch>
                      <a:fillRect/>
                    </a:stretch>
                  </pic:blipFill>
                  <pic:spPr>
                    <a:xfrm>
                      <a:off x="0" y="0"/>
                      <a:ext cx="3133606" cy="1948233"/>
                    </a:xfrm>
                    <a:prstGeom prst="rect">
                      <a:avLst/>
                    </a:prstGeom>
                    <a:ln/>
                  </pic:spPr>
                </pic:pic>
              </a:graphicData>
            </a:graphic>
          </wp:inline>
        </w:drawing>
      </w:r>
    </w:p>
    <w:p w:rsidR="00602F48" w:rsidRDefault="00CD723B">
      <w:pPr>
        <w:spacing w:after="258"/>
        <w:ind w:left="407" w:right="120"/>
        <w:jc w:val="center"/>
        <w:rPr>
          <w:sz w:val="28"/>
          <w:szCs w:val="28"/>
        </w:rPr>
      </w:pPr>
      <w:r>
        <w:rPr>
          <w:sz w:val="28"/>
          <w:szCs w:val="28"/>
        </w:rPr>
        <w:t>Таблица для самостоятельного выполнения</w:t>
      </w:r>
    </w:p>
    <w:p w:rsidR="00602F48" w:rsidRDefault="00CD723B">
      <w:pPr>
        <w:spacing w:after="241"/>
        <w:ind w:left="289" w:right="16"/>
        <w:rPr>
          <w:sz w:val="28"/>
          <w:szCs w:val="28"/>
        </w:rPr>
      </w:pPr>
      <w:r>
        <w:rPr>
          <w:sz w:val="28"/>
          <w:szCs w:val="28"/>
        </w:rPr>
        <w:t xml:space="preserve">Для разбиения ячеек используйте команду </w:t>
      </w:r>
      <w:r>
        <w:rPr>
          <w:b/>
          <w:sz w:val="28"/>
          <w:szCs w:val="28"/>
        </w:rPr>
        <w:t>Таблица</w:t>
      </w:r>
      <w:r>
        <w:rPr>
          <w:sz w:val="28"/>
          <w:szCs w:val="28"/>
        </w:rPr>
        <w:t xml:space="preserve"> / </w:t>
      </w:r>
      <w:r>
        <w:rPr>
          <w:b/>
          <w:sz w:val="28"/>
          <w:szCs w:val="28"/>
        </w:rPr>
        <w:t>Разбить ячейки</w:t>
      </w:r>
      <w:r>
        <w:rPr>
          <w:sz w:val="28"/>
          <w:szCs w:val="28"/>
        </w:rPr>
        <w:t xml:space="preserve">. Для выбора типа и цвета границ, фона ячеек и других элементов форматиро-вания используйте вкладки </w:t>
      </w:r>
      <w:r>
        <w:rPr>
          <w:b/>
          <w:sz w:val="28"/>
          <w:szCs w:val="28"/>
        </w:rPr>
        <w:t>Обрамление</w:t>
      </w:r>
      <w:r>
        <w:rPr>
          <w:sz w:val="28"/>
          <w:szCs w:val="28"/>
        </w:rPr>
        <w:t xml:space="preserve"> и </w:t>
      </w:r>
      <w:r>
        <w:rPr>
          <w:b/>
          <w:sz w:val="28"/>
          <w:szCs w:val="28"/>
        </w:rPr>
        <w:t>Фон</w:t>
      </w:r>
      <w:r>
        <w:rPr>
          <w:sz w:val="28"/>
          <w:szCs w:val="28"/>
        </w:rPr>
        <w:t xml:space="preserve"> диалогового окна </w:t>
      </w:r>
      <w:r>
        <w:rPr>
          <w:b/>
          <w:sz w:val="28"/>
          <w:szCs w:val="28"/>
        </w:rPr>
        <w:t>Таблица</w:t>
      </w:r>
      <w:r>
        <w:rPr>
          <w:sz w:val="28"/>
          <w:szCs w:val="28"/>
        </w:rPr>
        <w:t xml:space="preserve"> / </w:t>
      </w:r>
      <w:r>
        <w:rPr>
          <w:b/>
          <w:sz w:val="28"/>
          <w:szCs w:val="28"/>
        </w:rPr>
        <w:t>Свойства таблицы</w:t>
      </w:r>
      <w:r>
        <w:rPr>
          <w:sz w:val="28"/>
          <w:szCs w:val="28"/>
        </w:rPr>
        <w:t>.</w:t>
      </w:r>
      <w:r>
        <w:rPr>
          <w:b/>
          <w:sz w:val="28"/>
          <w:szCs w:val="28"/>
        </w:rPr>
        <w:t xml:space="preserve"> </w:t>
      </w:r>
      <w:r>
        <w:rPr>
          <w:sz w:val="28"/>
          <w:szCs w:val="28"/>
        </w:rPr>
        <w:t xml:space="preserve">Для написания вертикального текста используйте команду </w:t>
      </w:r>
      <w:r>
        <w:rPr>
          <w:b/>
          <w:sz w:val="28"/>
          <w:szCs w:val="28"/>
        </w:rPr>
        <w:t>Формат</w:t>
      </w:r>
      <w:r>
        <w:rPr>
          <w:sz w:val="28"/>
          <w:szCs w:val="28"/>
        </w:rPr>
        <w:t xml:space="preserve"> / </w:t>
      </w:r>
      <w:r>
        <w:rPr>
          <w:b/>
          <w:sz w:val="28"/>
          <w:szCs w:val="28"/>
        </w:rPr>
        <w:t>Символ</w:t>
      </w:r>
      <w:r>
        <w:rPr>
          <w:sz w:val="28"/>
          <w:szCs w:val="28"/>
        </w:rPr>
        <w:t xml:space="preserve"> / </w:t>
      </w:r>
      <w:r>
        <w:rPr>
          <w:b/>
          <w:sz w:val="28"/>
          <w:szCs w:val="28"/>
        </w:rPr>
        <w:t>Положение</w:t>
      </w:r>
      <w:r>
        <w:rPr>
          <w:sz w:val="28"/>
          <w:szCs w:val="28"/>
        </w:rPr>
        <w:t xml:space="preserve"> / </w:t>
      </w:r>
      <w:r>
        <w:rPr>
          <w:b/>
          <w:sz w:val="28"/>
          <w:szCs w:val="28"/>
        </w:rPr>
        <w:t>Вращение</w:t>
      </w:r>
      <w:r>
        <w:rPr>
          <w:sz w:val="28"/>
          <w:szCs w:val="28"/>
        </w:rPr>
        <w:t xml:space="preserve"> </w:t>
      </w:r>
      <w:r>
        <w:rPr>
          <w:b/>
          <w:sz w:val="28"/>
          <w:szCs w:val="28"/>
        </w:rPr>
        <w:t>90</w:t>
      </w:r>
      <w:r>
        <w:rPr>
          <w:sz w:val="28"/>
          <w:szCs w:val="28"/>
        </w:rPr>
        <w:t xml:space="preserve"> </w:t>
      </w:r>
      <w:r>
        <w:rPr>
          <w:b/>
          <w:sz w:val="28"/>
          <w:szCs w:val="28"/>
        </w:rPr>
        <w:t>градусов</w:t>
      </w:r>
      <w:r>
        <w:rPr>
          <w:sz w:val="28"/>
          <w:szCs w:val="28"/>
        </w:rPr>
        <w:t xml:space="preserve">. Сохраните файл в личной папке под именем </w:t>
      </w:r>
      <w:r>
        <w:rPr>
          <w:b/>
          <w:sz w:val="28"/>
          <w:szCs w:val="28"/>
        </w:rPr>
        <w:t>«Задание</w:t>
      </w:r>
      <w:r>
        <w:rPr>
          <w:sz w:val="28"/>
          <w:szCs w:val="28"/>
        </w:rPr>
        <w:t xml:space="preserve"> </w:t>
      </w:r>
      <w:r>
        <w:rPr>
          <w:b/>
          <w:sz w:val="28"/>
          <w:szCs w:val="28"/>
        </w:rPr>
        <w:t>6»</w:t>
      </w:r>
      <w:r>
        <w:rPr>
          <w:sz w:val="28"/>
          <w:szCs w:val="28"/>
        </w:rPr>
        <w:t>.</w:t>
      </w:r>
    </w:p>
    <w:p w:rsidR="00602F48" w:rsidRDefault="00CD723B">
      <w:pPr>
        <w:spacing w:after="194"/>
        <w:ind w:left="294" w:right="2"/>
        <w:rPr>
          <w:sz w:val="28"/>
          <w:szCs w:val="28"/>
        </w:rPr>
      </w:pPr>
      <w:r>
        <w:rPr>
          <w:b/>
          <w:sz w:val="28"/>
          <w:szCs w:val="28"/>
        </w:rPr>
        <w:t>Контрольные вопросы</w:t>
      </w:r>
    </w:p>
    <w:p w:rsidR="00602F48" w:rsidRDefault="00CD723B">
      <w:pPr>
        <w:ind w:left="289" w:right="16"/>
        <w:rPr>
          <w:sz w:val="28"/>
          <w:szCs w:val="28"/>
        </w:rPr>
      </w:pPr>
      <w:r>
        <w:rPr>
          <w:sz w:val="28"/>
          <w:szCs w:val="28"/>
        </w:rPr>
        <w:t>Как можно создать таблицу?</w:t>
      </w:r>
    </w:p>
    <w:p w:rsidR="00602F48" w:rsidRDefault="00CD723B">
      <w:pPr>
        <w:ind w:left="289" w:right="16"/>
        <w:rPr>
          <w:sz w:val="28"/>
          <w:szCs w:val="28"/>
        </w:rPr>
      </w:pPr>
      <w:r>
        <w:rPr>
          <w:sz w:val="28"/>
          <w:szCs w:val="28"/>
        </w:rPr>
        <w:t>Как добавить (удалить) столбец (строку)?</w:t>
      </w:r>
    </w:p>
    <w:p w:rsidR="00602F48" w:rsidRDefault="00CD723B">
      <w:pPr>
        <w:spacing w:after="4"/>
        <w:ind w:left="275" w:right="7"/>
        <w:rPr>
          <w:sz w:val="28"/>
          <w:szCs w:val="28"/>
        </w:rPr>
      </w:pPr>
      <w:r>
        <w:rPr>
          <w:sz w:val="28"/>
          <w:szCs w:val="28"/>
        </w:rPr>
        <w:t>Какие существуют способы для изменения ширины столбца (строки)?</w:t>
      </w:r>
    </w:p>
    <w:p w:rsidR="00602F48" w:rsidRDefault="00CD723B">
      <w:pPr>
        <w:ind w:left="289" w:right="16"/>
        <w:rPr>
          <w:sz w:val="28"/>
          <w:szCs w:val="28"/>
        </w:rPr>
      </w:pPr>
      <w:r>
        <w:rPr>
          <w:sz w:val="28"/>
          <w:szCs w:val="28"/>
        </w:rPr>
        <w:t>Как объединить (разбить) ячейки?</w:t>
      </w:r>
    </w:p>
    <w:p w:rsidR="00602F48" w:rsidRDefault="00CD723B">
      <w:pPr>
        <w:ind w:left="289" w:right="16"/>
        <w:rPr>
          <w:sz w:val="28"/>
          <w:szCs w:val="28"/>
        </w:rPr>
      </w:pPr>
      <w:r>
        <w:rPr>
          <w:sz w:val="28"/>
          <w:szCs w:val="28"/>
        </w:rPr>
        <w:t>Как вставить в таблицу формулу?</w:t>
      </w:r>
    </w:p>
    <w:p w:rsidR="00602F48" w:rsidRDefault="00CD723B">
      <w:pPr>
        <w:ind w:left="289" w:right="16"/>
        <w:rPr>
          <w:sz w:val="28"/>
          <w:szCs w:val="28"/>
        </w:rPr>
      </w:pPr>
      <w:r>
        <w:rPr>
          <w:sz w:val="28"/>
          <w:szCs w:val="28"/>
        </w:rPr>
        <w:t>Как изменить формат таблицы?</w:t>
      </w:r>
    </w:p>
    <w:p w:rsidR="00602F48" w:rsidRDefault="00CD723B">
      <w:pPr>
        <w:ind w:left="289" w:right="16"/>
        <w:rPr>
          <w:sz w:val="28"/>
          <w:szCs w:val="28"/>
        </w:rPr>
      </w:pPr>
      <w:r>
        <w:rPr>
          <w:sz w:val="28"/>
          <w:szCs w:val="28"/>
        </w:rPr>
        <w:t>Как написать текст в таблице вертикально?</w:t>
      </w:r>
    </w:p>
    <w:p w:rsidR="00602F48" w:rsidRDefault="00602F48">
      <w:pPr>
        <w:rPr>
          <w:sz w:val="28"/>
          <w:szCs w:val="28"/>
        </w:rPr>
      </w:pPr>
    </w:p>
    <w:p w:rsidR="00602F48" w:rsidRDefault="00CD723B">
      <w:pPr>
        <w:rPr>
          <w:sz w:val="28"/>
          <w:szCs w:val="28"/>
        </w:rPr>
      </w:pPr>
      <w:r>
        <w:rPr>
          <w:sz w:val="28"/>
          <w:szCs w:val="28"/>
        </w:rPr>
        <w:t>Практическое занятие № 39 «</w:t>
      </w:r>
      <w:r>
        <w:rPr>
          <w:b/>
          <w:sz w:val="28"/>
          <w:szCs w:val="28"/>
        </w:rPr>
        <w:t>Абсолютные и относительные ссылки</w:t>
      </w:r>
      <w:r>
        <w:rPr>
          <w:sz w:val="28"/>
          <w:szCs w:val="28"/>
        </w:rPr>
        <w:t>»</w:t>
      </w:r>
    </w:p>
    <w:p w:rsidR="00602F48" w:rsidRDefault="00CD723B">
      <w:pPr>
        <w:ind w:left="716" w:right="16"/>
        <w:rPr>
          <w:sz w:val="28"/>
          <w:szCs w:val="28"/>
        </w:rPr>
      </w:pPr>
      <w:r>
        <w:rPr>
          <w:sz w:val="28"/>
          <w:szCs w:val="28"/>
        </w:rPr>
        <w:t>Практическая часть</w:t>
      </w:r>
    </w:p>
    <w:p w:rsidR="00602F48" w:rsidRDefault="00CD723B">
      <w:pPr>
        <w:ind w:left="716" w:right="16"/>
        <w:rPr>
          <w:sz w:val="28"/>
          <w:szCs w:val="28"/>
        </w:rPr>
      </w:pPr>
      <w:r>
        <w:rPr>
          <w:sz w:val="28"/>
          <w:szCs w:val="28"/>
        </w:rPr>
        <w:lastRenderedPageBreak/>
        <w:t>3.1. Относительные ссылки</w:t>
      </w:r>
    </w:p>
    <w:p w:rsidR="00602F48" w:rsidRDefault="00CD723B">
      <w:pPr>
        <w:ind w:left="6" w:right="16" w:firstLine="710"/>
        <w:rPr>
          <w:sz w:val="28"/>
          <w:szCs w:val="28"/>
        </w:rPr>
      </w:pPr>
      <w:r>
        <w:rPr>
          <w:sz w:val="28"/>
          <w:szCs w:val="28"/>
        </w:rPr>
        <w:t>Просчитайте общую стоимость закупки (в $) для оставшихся типов компьютеров, используя маркер автозаполнения. Для этого:</w:t>
      </w:r>
    </w:p>
    <w:p w:rsidR="00602F48" w:rsidRDefault="00CD723B">
      <w:pPr>
        <w:numPr>
          <w:ilvl w:val="0"/>
          <w:numId w:val="52"/>
        </w:numPr>
        <w:spacing w:after="7" w:line="250" w:lineRule="auto"/>
        <w:ind w:right="16" w:hanging="360"/>
        <w:jc w:val="both"/>
        <w:rPr>
          <w:sz w:val="28"/>
          <w:szCs w:val="28"/>
        </w:rPr>
      </w:pPr>
      <w:r>
        <w:rPr>
          <w:sz w:val="28"/>
          <w:szCs w:val="28"/>
        </w:rPr>
        <w:t>щелкните по ячейке D3;</w:t>
      </w:r>
    </w:p>
    <w:p w:rsidR="00602F48" w:rsidRDefault="00CD723B">
      <w:pPr>
        <w:numPr>
          <w:ilvl w:val="0"/>
          <w:numId w:val="52"/>
        </w:numPr>
        <w:spacing w:after="7" w:line="250" w:lineRule="auto"/>
        <w:ind w:right="16" w:hanging="360"/>
        <w:jc w:val="both"/>
        <w:rPr>
          <w:sz w:val="28"/>
          <w:szCs w:val="28"/>
        </w:rPr>
      </w:pPr>
      <w:r>
        <w:rPr>
          <w:sz w:val="28"/>
          <w:szCs w:val="28"/>
        </w:rPr>
        <w:t>установите курсор на маркер автозаполнения;</w:t>
      </w:r>
    </w:p>
    <w:p w:rsidR="00602F48" w:rsidRDefault="00CD723B">
      <w:pPr>
        <w:numPr>
          <w:ilvl w:val="0"/>
          <w:numId w:val="52"/>
        </w:numPr>
        <w:spacing w:after="7" w:line="250" w:lineRule="auto"/>
        <w:ind w:right="16" w:hanging="360"/>
        <w:jc w:val="both"/>
        <w:rPr>
          <w:sz w:val="28"/>
          <w:szCs w:val="28"/>
        </w:rPr>
      </w:pPr>
      <w:r>
        <w:rPr>
          <w:sz w:val="28"/>
          <w:szCs w:val="28"/>
        </w:rPr>
        <w:t>нажмите левую кнопку мыши и, не отжимая, протащите формулувниз до конца списка;</w:t>
      </w:r>
    </w:p>
    <w:p w:rsidR="00602F48" w:rsidRDefault="00CD723B">
      <w:pPr>
        <w:numPr>
          <w:ilvl w:val="0"/>
          <w:numId w:val="52"/>
        </w:numPr>
        <w:spacing w:after="7" w:line="250" w:lineRule="auto"/>
        <w:ind w:right="16" w:hanging="360"/>
        <w:jc w:val="both"/>
        <w:rPr>
          <w:sz w:val="28"/>
          <w:szCs w:val="28"/>
        </w:rPr>
      </w:pPr>
      <w:r>
        <w:rPr>
          <w:sz w:val="28"/>
          <w:szCs w:val="28"/>
        </w:rPr>
        <w:t>отпустите левую кнопку;</w:t>
      </w:r>
    </w:p>
    <w:p w:rsidR="00602F48" w:rsidRDefault="00CD723B">
      <w:pPr>
        <w:numPr>
          <w:ilvl w:val="0"/>
          <w:numId w:val="52"/>
        </w:numPr>
        <w:spacing w:after="7" w:line="250" w:lineRule="auto"/>
        <w:ind w:right="16" w:hanging="360"/>
        <w:jc w:val="both"/>
        <w:rPr>
          <w:sz w:val="28"/>
          <w:szCs w:val="28"/>
        </w:rPr>
      </w:pPr>
      <w:r>
        <w:rPr>
          <w:sz w:val="28"/>
          <w:szCs w:val="28"/>
        </w:rPr>
        <w:t>убедитесь, что в каждой строке программа изменила ссылки на ячейкив соответствии с новым положением формулы (в выбранной на рис.  ячейке D11 формула выглядит =В11*С11) и что все ячейки заполнились соответст-вующими числовыми значениями.</w:t>
      </w:r>
    </w:p>
    <w:p w:rsidR="00602F48" w:rsidRDefault="00CD723B">
      <w:pPr>
        <w:spacing w:after="269" w:line="259" w:lineRule="auto"/>
        <w:ind w:left="1069"/>
        <w:rPr>
          <w:sz w:val="28"/>
          <w:szCs w:val="28"/>
        </w:rPr>
      </w:pPr>
      <w:r>
        <w:rPr>
          <w:noProof/>
          <w:sz w:val="28"/>
          <w:szCs w:val="28"/>
        </w:rPr>
        <w:drawing>
          <wp:inline distT="0" distB="0" distL="0" distR="0">
            <wp:extent cx="4929505" cy="2210435"/>
            <wp:effectExtent l="0" t="0" r="0" b="0"/>
            <wp:docPr id="4238" name="image86.png"/>
            <wp:cNvGraphicFramePr/>
            <a:graphic xmlns:a="http://schemas.openxmlformats.org/drawingml/2006/main">
              <a:graphicData uri="http://schemas.openxmlformats.org/drawingml/2006/picture">
                <pic:pic xmlns:pic="http://schemas.openxmlformats.org/drawingml/2006/picture">
                  <pic:nvPicPr>
                    <pic:cNvPr id="0" name="image86.png"/>
                    <pic:cNvPicPr preferRelativeResize="0"/>
                  </pic:nvPicPr>
                  <pic:blipFill>
                    <a:blip r:embed="rId148"/>
                    <a:srcRect/>
                    <a:stretch>
                      <a:fillRect/>
                    </a:stretch>
                  </pic:blipFill>
                  <pic:spPr>
                    <a:xfrm>
                      <a:off x="0" y="0"/>
                      <a:ext cx="4929505" cy="2210435"/>
                    </a:xfrm>
                    <a:prstGeom prst="rect">
                      <a:avLst/>
                    </a:prstGeom>
                    <a:ln/>
                  </pic:spPr>
                </pic:pic>
              </a:graphicData>
            </a:graphic>
          </wp:inline>
        </w:drawing>
      </w:r>
    </w:p>
    <w:p w:rsidR="00602F48" w:rsidRDefault="00CD723B">
      <w:pPr>
        <w:spacing w:after="276" w:line="265" w:lineRule="auto"/>
        <w:ind w:left="407" w:right="138"/>
        <w:jc w:val="center"/>
        <w:rPr>
          <w:sz w:val="28"/>
          <w:szCs w:val="28"/>
        </w:rPr>
      </w:pPr>
      <w:r>
        <w:rPr>
          <w:i/>
          <w:sz w:val="28"/>
          <w:szCs w:val="28"/>
        </w:rPr>
        <w:t xml:space="preserve">Рис.  </w:t>
      </w:r>
      <w:r>
        <w:rPr>
          <w:sz w:val="28"/>
          <w:szCs w:val="28"/>
        </w:rPr>
        <w:t>Вид формулы с относительными ссылками на ячейки</w:t>
      </w:r>
    </w:p>
    <w:p w:rsidR="00602F48" w:rsidRDefault="00CD723B">
      <w:pPr>
        <w:ind w:left="279" w:right="16" w:firstLine="710"/>
        <w:rPr>
          <w:sz w:val="28"/>
          <w:szCs w:val="28"/>
        </w:rPr>
      </w:pPr>
      <w:r>
        <w:rPr>
          <w:sz w:val="28"/>
          <w:szCs w:val="28"/>
        </w:rPr>
        <w:t>Это стало возможным, так как по умолчанию Calc создает относительные ссылки, которые изменяются при копировании в зависимости от нового положения формулы. Изменение адреса происходит по правилу относительной ориентации клетки с исходной формулой и клеток с аргументами (на сколько ячеек влево, вправо, вверх или вниз переместилась формула, на столько изменится имя столбца и номер строки). Относительные ссылки имеют вид А1, В3.</w:t>
      </w:r>
    </w:p>
    <w:p w:rsidR="00602F48" w:rsidRDefault="00CD723B">
      <w:pPr>
        <w:ind w:left="996" w:right="16"/>
        <w:rPr>
          <w:sz w:val="28"/>
          <w:szCs w:val="28"/>
        </w:rPr>
      </w:pPr>
      <w:r>
        <w:rPr>
          <w:sz w:val="28"/>
          <w:szCs w:val="28"/>
        </w:rPr>
        <w:t>3.2. Абсолютные ссылки</w:t>
      </w:r>
    </w:p>
    <w:p w:rsidR="00602F48" w:rsidRDefault="00CD723B">
      <w:pPr>
        <w:ind w:left="279" w:right="16" w:firstLine="710"/>
        <w:rPr>
          <w:sz w:val="28"/>
          <w:szCs w:val="28"/>
        </w:rPr>
      </w:pPr>
      <w:r>
        <w:rPr>
          <w:sz w:val="28"/>
          <w:szCs w:val="28"/>
        </w:rPr>
        <w:t>Просчитайте цену компьютеров в рублях, используя указанный в таблице курс доллара по отношению к рублю:</w:t>
      </w:r>
    </w:p>
    <w:p w:rsidR="00602F48" w:rsidRDefault="00CD723B">
      <w:pPr>
        <w:numPr>
          <w:ilvl w:val="0"/>
          <w:numId w:val="52"/>
        </w:numPr>
        <w:spacing w:after="7" w:line="250" w:lineRule="auto"/>
        <w:ind w:right="16" w:hanging="360"/>
        <w:jc w:val="both"/>
        <w:rPr>
          <w:sz w:val="28"/>
          <w:szCs w:val="28"/>
        </w:rPr>
      </w:pPr>
      <w:r>
        <w:rPr>
          <w:sz w:val="28"/>
          <w:szCs w:val="28"/>
        </w:rPr>
        <w:t>установите курсор в ячейке Е2;</w:t>
      </w:r>
    </w:p>
    <w:p w:rsidR="00602F48" w:rsidRDefault="00CD723B">
      <w:pPr>
        <w:numPr>
          <w:ilvl w:val="0"/>
          <w:numId w:val="52"/>
        </w:numPr>
        <w:spacing w:after="7" w:line="250" w:lineRule="auto"/>
        <w:ind w:right="16" w:hanging="360"/>
        <w:jc w:val="both"/>
        <w:rPr>
          <w:sz w:val="28"/>
          <w:szCs w:val="28"/>
        </w:rPr>
      </w:pPr>
      <w:r>
        <w:rPr>
          <w:sz w:val="28"/>
          <w:szCs w:val="28"/>
        </w:rPr>
        <w:t>введите формулу =С2*В27;</w:t>
      </w:r>
    </w:p>
    <w:p w:rsidR="00602F48" w:rsidRDefault="00CD723B">
      <w:pPr>
        <w:numPr>
          <w:ilvl w:val="0"/>
          <w:numId w:val="52"/>
        </w:numPr>
        <w:spacing w:after="7" w:line="250" w:lineRule="auto"/>
        <w:ind w:right="16" w:hanging="360"/>
        <w:jc w:val="both"/>
        <w:rPr>
          <w:sz w:val="28"/>
          <w:szCs w:val="28"/>
        </w:rPr>
      </w:pPr>
      <w:r>
        <w:rPr>
          <w:sz w:val="28"/>
          <w:szCs w:val="28"/>
        </w:rPr>
        <w:t>убедитесь, что получилось числовое значение 40040;</w:t>
      </w:r>
    </w:p>
    <w:p w:rsidR="00602F48" w:rsidRDefault="00CD723B">
      <w:pPr>
        <w:numPr>
          <w:ilvl w:val="0"/>
          <w:numId w:val="52"/>
        </w:numPr>
        <w:spacing w:after="7" w:line="250" w:lineRule="auto"/>
        <w:ind w:right="16" w:hanging="360"/>
        <w:jc w:val="both"/>
        <w:rPr>
          <w:sz w:val="28"/>
          <w:szCs w:val="28"/>
        </w:rPr>
      </w:pPr>
      <w:r>
        <w:rPr>
          <w:sz w:val="28"/>
          <w:szCs w:val="28"/>
        </w:rPr>
        <w:t xml:space="preserve">попробуйте распространить формулу вниз на весь список с помощью маркера автозаполнения. Убедитесь, что везде получились нули! Это произошло потому, что при копировании формулы относительная ссылка на курс доллара в ячейке В27 автоматически изменилась на В28, В29 и т.д. А поскольку эти ячейки пустые, то при умножении на них получается 0. Таким образом, </w:t>
      </w:r>
      <w:r>
        <w:rPr>
          <w:sz w:val="28"/>
          <w:szCs w:val="28"/>
        </w:rPr>
        <w:lastRenderedPageBreak/>
        <w:t>исходную формулу перевода цены из долларов в рубли следует изменить так, чтобы ссылка на ячейку В27 при копировании не менялась.</w:t>
      </w:r>
    </w:p>
    <w:p w:rsidR="00602F48" w:rsidRDefault="00CD723B">
      <w:pPr>
        <w:ind w:left="279" w:right="16" w:firstLine="710"/>
        <w:rPr>
          <w:sz w:val="28"/>
          <w:szCs w:val="28"/>
        </w:rPr>
      </w:pPr>
      <w:r>
        <w:rPr>
          <w:sz w:val="28"/>
          <w:szCs w:val="28"/>
        </w:rPr>
        <w:t>Для этого существует абсолютная ссылка на ячейку, которая при копировании и переносе не изменяется. Для того чтобы ссылка не изменялась, перед именем столбца или номером строки ставится символ $.</w:t>
      </w:r>
    </w:p>
    <w:p w:rsidR="00602F48" w:rsidRDefault="00CD723B">
      <w:pPr>
        <w:numPr>
          <w:ilvl w:val="0"/>
          <w:numId w:val="52"/>
        </w:numPr>
        <w:spacing w:after="7" w:line="250" w:lineRule="auto"/>
        <w:ind w:right="16" w:hanging="360"/>
        <w:jc w:val="both"/>
        <w:rPr>
          <w:sz w:val="28"/>
          <w:szCs w:val="28"/>
        </w:rPr>
      </w:pPr>
      <w:r>
        <w:rPr>
          <w:sz w:val="28"/>
          <w:szCs w:val="28"/>
        </w:rPr>
        <w:t>Пересчитайте столбец Е: удалите все содержимое диапазона ячеекЕ2:Е11, введите в ячейку Е2 формулу = С2*$В$27.</w:t>
      </w:r>
    </w:p>
    <w:p w:rsidR="00602F48" w:rsidRDefault="00CD723B">
      <w:pPr>
        <w:numPr>
          <w:ilvl w:val="0"/>
          <w:numId w:val="52"/>
        </w:numPr>
        <w:spacing w:after="7" w:line="250" w:lineRule="auto"/>
        <w:ind w:right="16" w:hanging="360"/>
        <w:jc w:val="both"/>
        <w:rPr>
          <w:sz w:val="28"/>
          <w:szCs w:val="28"/>
        </w:rPr>
      </w:pPr>
      <w:r>
        <w:rPr>
          <w:sz w:val="28"/>
          <w:szCs w:val="28"/>
        </w:rPr>
        <w:t>С помощью маркера автозаполнения распространите формулу внизна весь список. Просмотрите формулы и убедитесь, что относительные ссылки изменились, но абсолютная ссылка на ячейку В27 осталась прежней. Убедитесь, что цена рассчитывается правильно.</w:t>
      </w:r>
    </w:p>
    <w:p w:rsidR="00602F48" w:rsidRDefault="00CD723B">
      <w:pPr>
        <w:ind w:left="6" w:right="289" w:firstLine="710"/>
        <w:rPr>
          <w:sz w:val="28"/>
          <w:szCs w:val="28"/>
        </w:rPr>
      </w:pPr>
      <w:r>
        <w:rPr>
          <w:sz w:val="28"/>
          <w:szCs w:val="28"/>
        </w:rPr>
        <w:t>Существует также понятие смешанной (частично абсолютной) ссылки: если при копировании и перемещении не меняется имя столбца или номер строки. При этом символ $ в первом случае ставится перед номером строки, а во втором – перед наименованием столбца. Например, В$5, D$12 – частичная абсолютная ссылка по строке; $В5, $D12 – частичная абсолютная ссылка по столбцу.</w:t>
      </w:r>
    </w:p>
    <w:p w:rsidR="00602F48" w:rsidRDefault="00CD723B">
      <w:pPr>
        <w:numPr>
          <w:ilvl w:val="0"/>
          <w:numId w:val="50"/>
        </w:numPr>
        <w:spacing w:after="7" w:line="250" w:lineRule="auto"/>
        <w:ind w:left="0" w:right="16" w:hanging="360"/>
        <w:jc w:val="both"/>
        <w:rPr>
          <w:sz w:val="28"/>
          <w:szCs w:val="28"/>
        </w:rPr>
      </w:pPr>
      <w:r>
        <w:rPr>
          <w:sz w:val="28"/>
          <w:szCs w:val="28"/>
        </w:rPr>
        <w:t xml:space="preserve"> Зная цену типа компьютера в рублях и количество компьютеров каждого типа, рассчитайте последний столбец: общую сумму закупки в рублях.</w:t>
      </w:r>
    </w:p>
    <w:p w:rsidR="00602F48" w:rsidRDefault="00CD723B">
      <w:pPr>
        <w:numPr>
          <w:ilvl w:val="0"/>
          <w:numId w:val="50"/>
        </w:numPr>
        <w:spacing w:after="7" w:line="250" w:lineRule="auto"/>
        <w:ind w:left="0" w:right="16" w:hanging="360"/>
        <w:jc w:val="both"/>
        <w:rPr>
          <w:sz w:val="28"/>
          <w:szCs w:val="28"/>
        </w:rPr>
      </w:pPr>
      <w:r>
        <w:rPr>
          <w:sz w:val="28"/>
          <w:szCs w:val="28"/>
        </w:rPr>
        <w:t>Использование функций.</w:t>
      </w:r>
    </w:p>
    <w:p w:rsidR="00602F48" w:rsidRDefault="00CD723B">
      <w:pPr>
        <w:ind w:right="16" w:firstLine="993"/>
        <w:rPr>
          <w:sz w:val="28"/>
          <w:szCs w:val="28"/>
        </w:rPr>
      </w:pPr>
      <w:r>
        <w:rPr>
          <w:sz w:val="28"/>
          <w:szCs w:val="28"/>
        </w:rPr>
        <w:t>В LibreOffice Calc предусмотрены функции, которые можно использовать для создания формул и выполнения сложных расчетов.</w:t>
      </w:r>
    </w:p>
    <w:p w:rsidR="00602F48" w:rsidRDefault="00CD723B">
      <w:pPr>
        <w:ind w:right="305" w:firstLine="993"/>
        <w:rPr>
          <w:sz w:val="28"/>
          <w:szCs w:val="28"/>
        </w:rPr>
      </w:pPr>
      <w:r>
        <w:rPr>
          <w:sz w:val="28"/>
          <w:szCs w:val="28"/>
        </w:rPr>
        <w:t>Все функции имеют одинаковый формат записи и включают в себя две части – имя функции и ее аргументы</w:t>
      </w:r>
      <w:r>
        <w:rPr>
          <w:i/>
          <w:sz w:val="28"/>
          <w:szCs w:val="28"/>
        </w:rPr>
        <w:t>.</w:t>
      </w:r>
      <w:r>
        <w:rPr>
          <w:sz w:val="28"/>
          <w:szCs w:val="28"/>
        </w:rPr>
        <w:t xml:space="preserve"> Например: =SUM(А1;C1:D5). Аргументы – это данные, которые используются функцией для получения результата. Аргументом функции могут быть числа (константы), ссылки на ячейки (диапазоны), текст, формулы, другие функции, логические значения и др. Аргументы записываются в круглых скобках после имени функции и разделяются точкой с запятой ( ; ). Если аргументов нет, то скобки остаются пустыми. Некоторые функции могут иметь несколько аргументов.</w:t>
      </w:r>
    </w:p>
    <w:p w:rsidR="00602F48" w:rsidRDefault="00CD723B">
      <w:pPr>
        <w:ind w:right="309" w:firstLine="993"/>
        <w:rPr>
          <w:sz w:val="28"/>
          <w:szCs w:val="28"/>
        </w:rPr>
      </w:pPr>
      <w:r>
        <w:rPr>
          <w:sz w:val="28"/>
          <w:szCs w:val="28"/>
        </w:rPr>
        <w:t xml:space="preserve">Функции вводятся обычным набором с клавиатуры или более предпочтительным способом – с помощью </w:t>
      </w:r>
      <w:r>
        <w:rPr>
          <w:b/>
          <w:sz w:val="28"/>
          <w:szCs w:val="28"/>
        </w:rPr>
        <w:t>Мастера функций</w:t>
      </w:r>
      <w:r>
        <w:rPr>
          <w:sz w:val="28"/>
          <w:szCs w:val="28"/>
        </w:rPr>
        <w:t>. Рассмотрим оба эти метода на примерах.</w:t>
      </w:r>
    </w:p>
    <w:p w:rsidR="00602F48" w:rsidRDefault="00CD723B">
      <w:pPr>
        <w:numPr>
          <w:ilvl w:val="1"/>
          <w:numId w:val="50"/>
        </w:numPr>
        <w:spacing w:after="7" w:line="250" w:lineRule="auto"/>
        <w:ind w:left="0" w:right="108" w:hanging="360"/>
        <w:jc w:val="both"/>
        <w:rPr>
          <w:sz w:val="28"/>
          <w:szCs w:val="28"/>
        </w:rPr>
      </w:pPr>
      <w:r>
        <w:rPr>
          <w:sz w:val="28"/>
          <w:szCs w:val="28"/>
        </w:rPr>
        <w:t>Рассчитайте итог по столбцу «Количество», используя функциюSUM, методом ввода функций вручную.</w:t>
      </w:r>
    </w:p>
    <w:p w:rsidR="00602F48" w:rsidRDefault="00CD723B">
      <w:pPr>
        <w:ind w:left="6" w:right="313" w:firstLine="710"/>
        <w:rPr>
          <w:sz w:val="28"/>
          <w:szCs w:val="28"/>
        </w:rPr>
      </w:pPr>
      <w:r>
        <w:rPr>
          <w:sz w:val="28"/>
          <w:szCs w:val="28"/>
        </w:rPr>
        <w:t>Метод ввода функций вручную заключается в том, что нужно ввести вручную с клавиатуры имя функции и список ее аргументов. Иногда этот метод оказывается самым эффективным. При вводе функций обратите внимание, что функции поименованы на английском языке и что Calc всегда преобразует символы в их именах к верхнему регистру. Поэтому рекомендуется вводить функции строчными буквами. Если программа не преобразует введенный текст к верхнему регистру, значит, она не распознала запись как функцию, т.е. вы ввели ее неправильно.</w:t>
      </w:r>
    </w:p>
    <w:p w:rsidR="00602F48" w:rsidRDefault="00CD723B">
      <w:pPr>
        <w:ind w:left="6" w:right="16" w:firstLine="710"/>
        <w:rPr>
          <w:sz w:val="28"/>
          <w:szCs w:val="28"/>
        </w:rPr>
      </w:pPr>
      <w:r>
        <w:rPr>
          <w:sz w:val="28"/>
          <w:szCs w:val="28"/>
        </w:rPr>
        <w:t>Для расчета итога по столбцу «Количество»:</w:t>
      </w:r>
    </w:p>
    <w:p w:rsidR="00602F48" w:rsidRDefault="00CD723B">
      <w:pPr>
        <w:numPr>
          <w:ilvl w:val="2"/>
          <w:numId w:val="50"/>
        </w:numPr>
        <w:spacing w:after="7" w:line="250" w:lineRule="auto"/>
        <w:ind w:left="6" w:right="16" w:hanging="180"/>
        <w:jc w:val="both"/>
        <w:rPr>
          <w:sz w:val="28"/>
          <w:szCs w:val="28"/>
        </w:rPr>
      </w:pPr>
      <w:r>
        <w:rPr>
          <w:sz w:val="28"/>
          <w:szCs w:val="28"/>
        </w:rPr>
        <w:lastRenderedPageBreak/>
        <w:t>установите курсор в ячейку В13;</w:t>
      </w:r>
    </w:p>
    <w:p w:rsidR="00602F48" w:rsidRDefault="00CD723B">
      <w:pPr>
        <w:numPr>
          <w:ilvl w:val="2"/>
          <w:numId w:val="50"/>
        </w:numPr>
        <w:spacing w:after="7" w:line="250" w:lineRule="auto"/>
        <w:ind w:left="6" w:right="16" w:hanging="180"/>
        <w:jc w:val="both"/>
        <w:rPr>
          <w:sz w:val="28"/>
          <w:szCs w:val="28"/>
        </w:rPr>
      </w:pPr>
      <w:r>
        <w:rPr>
          <w:sz w:val="28"/>
          <w:szCs w:val="28"/>
        </w:rPr>
        <w:t>напечатайте с клавиатуры формулу =SUM(B2:B11);</w:t>
      </w:r>
    </w:p>
    <w:p w:rsidR="00602F48" w:rsidRDefault="00CD723B">
      <w:pPr>
        <w:numPr>
          <w:ilvl w:val="2"/>
          <w:numId w:val="50"/>
        </w:numPr>
        <w:spacing w:after="7" w:line="250" w:lineRule="auto"/>
        <w:ind w:left="6" w:right="16" w:hanging="180"/>
        <w:jc w:val="both"/>
        <w:rPr>
          <w:sz w:val="28"/>
          <w:szCs w:val="28"/>
        </w:rPr>
      </w:pPr>
      <w:r>
        <w:rPr>
          <w:sz w:val="28"/>
          <w:szCs w:val="28"/>
        </w:rPr>
        <w:t xml:space="preserve">нажмите клавишу </w:t>
      </w:r>
      <w:r>
        <w:rPr>
          <w:b/>
          <w:sz w:val="28"/>
          <w:szCs w:val="28"/>
        </w:rPr>
        <w:t>&lt;Enter&gt;</w:t>
      </w:r>
      <w:r>
        <w:rPr>
          <w:sz w:val="28"/>
          <w:szCs w:val="28"/>
        </w:rPr>
        <w:t xml:space="preserve"> и убедитесь, что в ячейке В13 появилось числовое значение 75.</w:t>
      </w:r>
    </w:p>
    <w:p w:rsidR="00602F48" w:rsidRDefault="00CD723B">
      <w:pPr>
        <w:numPr>
          <w:ilvl w:val="1"/>
          <w:numId w:val="50"/>
        </w:numPr>
        <w:spacing w:after="7" w:line="250" w:lineRule="auto"/>
        <w:ind w:left="6" w:right="108" w:hanging="360"/>
        <w:jc w:val="both"/>
        <w:rPr>
          <w:sz w:val="28"/>
          <w:szCs w:val="28"/>
        </w:rPr>
      </w:pPr>
      <w:r>
        <w:rPr>
          <w:sz w:val="28"/>
          <w:szCs w:val="28"/>
        </w:rPr>
        <w:t xml:space="preserve">Рассчитайте итог по столбцу «Цена, $», используя средство </w:t>
      </w:r>
      <w:r>
        <w:rPr>
          <w:b/>
          <w:sz w:val="28"/>
          <w:szCs w:val="28"/>
        </w:rPr>
        <w:t>Мастер функций</w:t>
      </w:r>
      <w:r>
        <w:rPr>
          <w:sz w:val="28"/>
          <w:szCs w:val="28"/>
        </w:rPr>
        <w:t>.</w:t>
      </w:r>
    </w:p>
    <w:p w:rsidR="00602F48" w:rsidRDefault="00CD723B">
      <w:pPr>
        <w:ind w:left="6" w:right="308" w:firstLine="710"/>
        <w:rPr>
          <w:sz w:val="28"/>
          <w:szCs w:val="28"/>
        </w:rPr>
      </w:pPr>
      <w:r>
        <w:rPr>
          <w:sz w:val="28"/>
          <w:szCs w:val="28"/>
        </w:rPr>
        <w:t xml:space="preserve">Для ввода функции и ее аргументов в полуавтоматическом режиме предназначено средство </w:t>
      </w:r>
      <w:r>
        <w:rPr>
          <w:b/>
          <w:sz w:val="28"/>
          <w:szCs w:val="28"/>
        </w:rPr>
        <w:t>Мастер функций</w:t>
      </w:r>
      <w:r>
        <w:rPr>
          <w:sz w:val="28"/>
          <w:szCs w:val="28"/>
        </w:rPr>
        <w:t>, которое обеспечивает правильное написание функции, соблюдение необходимого количества аргументов и их правильную последовательность.</w:t>
      </w:r>
    </w:p>
    <w:p w:rsidR="00602F48" w:rsidRDefault="00CD723B">
      <w:pPr>
        <w:spacing w:after="40"/>
        <w:ind w:right="16" w:firstLine="567"/>
        <w:rPr>
          <w:sz w:val="28"/>
          <w:szCs w:val="28"/>
        </w:rPr>
      </w:pPr>
      <w:r>
        <w:rPr>
          <w:sz w:val="28"/>
          <w:szCs w:val="28"/>
        </w:rPr>
        <w:t>Для его открытия используются:</w:t>
      </w:r>
    </w:p>
    <w:p w:rsidR="00602F48" w:rsidRDefault="00CD723B">
      <w:pPr>
        <w:numPr>
          <w:ilvl w:val="2"/>
          <w:numId w:val="50"/>
        </w:numPr>
        <w:spacing w:after="4" w:line="261" w:lineRule="auto"/>
        <w:ind w:left="0" w:right="16" w:hanging="180"/>
        <w:jc w:val="both"/>
        <w:rPr>
          <w:sz w:val="28"/>
          <w:szCs w:val="28"/>
        </w:rPr>
      </w:pPr>
      <w:r>
        <w:rPr>
          <w:sz w:val="28"/>
          <w:szCs w:val="28"/>
        </w:rPr>
        <w:t xml:space="preserve">команда </w:t>
      </w:r>
      <w:r>
        <w:rPr>
          <w:b/>
          <w:sz w:val="28"/>
          <w:szCs w:val="28"/>
        </w:rPr>
        <w:t>Вставка</w:t>
      </w:r>
      <w:r>
        <w:rPr>
          <w:sz w:val="28"/>
          <w:szCs w:val="28"/>
        </w:rPr>
        <w:t xml:space="preserve"> </w:t>
      </w:r>
      <w:r>
        <w:rPr>
          <w:b/>
          <w:sz w:val="28"/>
          <w:szCs w:val="28"/>
        </w:rPr>
        <w:t>/</w:t>
      </w:r>
      <w:r>
        <w:rPr>
          <w:sz w:val="28"/>
          <w:szCs w:val="28"/>
        </w:rPr>
        <w:t xml:space="preserve"> </w:t>
      </w:r>
      <w:r>
        <w:rPr>
          <w:b/>
          <w:sz w:val="28"/>
          <w:szCs w:val="28"/>
        </w:rPr>
        <w:t>Функция</w:t>
      </w:r>
      <w:r>
        <w:rPr>
          <w:sz w:val="28"/>
          <w:szCs w:val="28"/>
        </w:rPr>
        <w:t>;</w:t>
      </w:r>
    </w:p>
    <w:p w:rsidR="00602F48" w:rsidRDefault="00CD723B">
      <w:pPr>
        <w:numPr>
          <w:ilvl w:val="2"/>
          <w:numId w:val="50"/>
        </w:numPr>
        <w:spacing w:after="7" w:line="250" w:lineRule="auto"/>
        <w:ind w:left="0" w:right="16" w:hanging="180"/>
        <w:jc w:val="both"/>
        <w:rPr>
          <w:sz w:val="28"/>
          <w:szCs w:val="28"/>
        </w:rPr>
      </w:pPr>
      <w:r>
        <w:rPr>
          <w:sz w:val="28"/>
          <w:szCs w:val="28"/>
        </w:rPr>
        <w:t xml:space="preserve">кнопка </w:t>
      </w:r>
      <w:r>
        <w:rPr>
          <w:b/>
          <w:sz w:val="28"/>
          <w:szCs w:val="28"/>
        </w:rPr>
        <w:t>Мастер функций</w:t>
      </w:r>
      <w:r>
        <w:rPr>
          <w:sz w:val="28"/>
          <w:szCs w:val="28"/>
        </w:rPr>
        <w:t xml:space="preserve"> на панели формул (рис.).</w:t>
      </w:r>
    </w:p>
    <w:p w:rsidR="00602F48" w:rsidRDefault="00CD723B">
      <w:pPr>
        <w:spacing w:after="246" w:line="259" w:lineRule="auto"/>
        <w:ind w:firstLine="567"/>
        <w:rPr>
          <w:sz w:val="28"/>
          <w:szCs w:val="28"/>
        </w:rPr>
      </w:pPr>
      <w:r>
        <w:rPr>
          <w:noProof/>
          <w:sz w:val="28"/>
          <w:szCs w:val="28"/>
        </w:rPr>
        <w:drawing>
          <wp:inline distT="0" distB="0" distL="0" distR="0">
            <wp:extent cx="2814955" cy="636270"/>
            <wp:effectExtent l="0" t="0" r="0" b="0"/>
            <wp:docPr id="4244" name="image89.jpg"/>
            <wp:cNvGraphicFramePr/>
            <a:graphic xmlns:a="http://schemas.openxmlformats.org/drawingml/2006/main">
              <a:graphicData uri="http://schemas.openxmlformats.org/drawingml/2006/picture">
                <pic:pic xmlns:pic="http://schemas.openxmlformats.org/drawingml/2006/picture">
                  <pic:nvPicPr>
                    <pic:cNvPr id="0" name="image89.jpg"/>
                    <pic:cNvPicPr preferRelativeResize="0"/>
                  </pic:nvPicPr>
                  <pic:blipFill>
                    <a:blip r:embed="rId149"/>
                    <a:srcRect/>
                    <a:stretch>
                      <a:fillRect/>
                    </a:stretch>
                  </pic:blipFill>
                  <pic:spPr>
                    <a:xfrm>
                      <a:off x="0" y="0"/>
                      <a:ext cx="2814955" cy="636270"/>
                    </a:xfrm>
                    <a:prstGeom prst="rect">
                      <a:avLst/>
                    </a:prstGeom>
                    <a:ln/>
                  </pic:spPr>
                </pic:pic>
              </a:graphicData>
            </a:graphic>
          </wp:inline>
        </w:drawing>
      </w:r>
    </w:p>
    <w:p w:rsidR="00602F48" w:rsidRDefault="00CD723B">
      <w:pPr>
        <w:spacing w:after="309" w:line="265" w:lineRule="auto"/>
        <w:ind w:right="135" w:firstLine="567"/>
        <w:jc w:val="center"/>
        <w:rPr>
          <w:sz w:val="28"/>
          <w:szCs w:val="28"/>
        </w:rPr>
      </w:pPr>
      <w:r>
        <w:rPr>
          <w:i/>
          <w:sz w:val="28"/>
          <w:szCs w:val="28"/>
        </w:rPr>
        <w:t xml:space="preserve">Рис.  </w:t>
      </w:r>
      <w:r>
        <w:rPr>
          <w:sz w:val="28"/>
          <w:szCs w:val="28"/>
        </w:rPr>
        <w:t>Кнопка</w:t>
      </w:r>
      <w:r>
        <w:rPr>
          <w:i/>
          <w:sz w:val="28"/>
          <w:szCs w:val="28"/>
        </w:rPr>
        <w:t xml:space="preserve"> </w:t>
      </w:r>
      <w:r>
        <w:rPr>
          <w:sz w:val="28"/>
          <w:szCs w:val="28"/>
        </w:rPr>
        <w:t>«Мастер функций»</w:t>
      </w:r>
      <w:r>
        <w:rPr>
          <w:i/>
          <w:sz w:val="28"/>
          <w:szCs w:val="28"/>
        </w:rPr>
        <w:t xml:space="preserve"> </w:t>
      </w:r>
      <w:r>
        <w:rPr>
          <w:sz w:val="28"/>
          <w:szCs w:val="28"/>
        </w:rPr>
        <w:t>на панели формул</w:t>
      </w:r>
    </w:p>
    <w:p w:rsidR="00602F48" w:rsidRDefault="00CD723B">
      <w:pPr>
        <w:spacing w:after="40"/>
        <w:ind w:right="16" w:firstLine="567"/>
        <w:rPr>
          <w:sz w:val="28"/>
          <w:szCs w:val="28"/>
        </w:rPr>
      </w:pPr>
      <w:r>
        <w:rPr>
          <w:sz w:val="28"/>
          <w:szCs w:val="28"/>
        </w:rPr>
        <w:t>Для расчета итога по столбцу «Цена, $»:</w:t>
      </w:r>
    </w:p>
    <w:p w:rsidR="00602F48" w:rsidRDefault="00CD723B">
      <w:pPr>
        <w:numPr>
          <w:ilvl w:val="2"/>
          <w:numId w:val="50"/>
        </w:numPr>
        <w:spacing w:after="7" w:line="250" w:lineRule="auto"/>
        <w:ind w:left="0" w:right="16" w:hanging="180"/>
        <w:jc w:val="both"/>
        <w:rPr>
          <w:sz w:val="28"/>
          <w:szCs w:val="28"/>
        </w:rPr>
      </w:pPr>
      <w:r>
        <w:rPr>
          <w:sz w:val="28"/>
          <w:szCs w:val="28"/>
        </w:rPr>
        <w:t>установите курсор в ячейке С13;</w:t>
      </w:r>
    </w:p>
    <w:p w:rsidR="00602F48" w:rsidRDefault="00CD723B">
      <w:pPr>
        <w:numPr>
          <w:ilvl w:val="2"/>
          <w:numId w:val="50"/>
        </w:numPr>
        <w:spacing w:after="7" w:line="250" w:lineRule="auto"/>
        <w:ind w:left="0" w:right="16" w:hanging="180"/>
        <w:jc w:val="both"/>
        <w:rPr>
          <w:sz w:val="28"/>
          <w:szCs w:val="28"/>
        </w:rPr>
      </w:pPr>
      <w:r>
        <w:rPr>
          <w:sz w:val="28"/>
          <w:szCs w:val="28"/>
        </w:rPr>
        <w:t xml:space="preserve">вызовите диалоговое окно </w:t>
      </w:r>
      <w:r>
        <w:rPr>
          <w:b/>
          <w:sz w:val="28"/>
          <w:szCs w:val="28"/>
        </w:rPr>
        <w:t>Мастер функций</w:t>
      </w:r>
      <w:r>
        <w:rPr>
          <w:sz w:val="28"/>
          <w:szCs w:val="28"/>
        </w:rPr>
        <w:t xml:space="preserve"> одним из указанных выше способов;</w:t>
      </w:r>
    </w:p>
    <w:p w:rsidR="00602F48" w:rsidRDefault="00CD723B">
      <w:pPr>
        <w:numPr>
          <w:ilvl w:val="2"/>
          <w:numId w:val="50"/>
        </w:numPr>
        <w:spacing w:after="7" w:line="250" w:lineRule="auto"/>
        <w:ind w:left="0" w:right="16" w:hanging="180"/>
        <w:jc w:val="both"/>
        <w:rPr>
          <w:sz w:val="28"/>
          <w:szCs w:val="28"/>
        </w:rPr>
      </w:pPr>
      <w:r>
        <w:rPr>
          <w:sz w:val="28"/>
          <w:szCs w:val="28"/>
        </w:rPr>
        <w:t xml:space="preserve">в поле </w:t>
      </w:r>
      <w:r>
        <w:rPr>
          <w:b/>
          <w:sz w:val="28"/>
          <w:szCs w:val="28"/>
        </w:rPr>
        <w:t>Категория</w:t>
      </w:r>
      <w:r>
        <w:rPr>
          <w:sz w:val="28"/>
          <w:szCs w:val="28"/>
        </w:rPr>
        <w:t xml:space="preserve"> выберите </w:t>
      </w:r>
      <w:r>
        <w:rPr>
          <w:b/>
          <w:sz w:val="28"/>
          <w:szCs w:val="28"/>
        </w:rPr>
        <w:t>Все</w:t>
      </w:r>
      <w:r>
        <w:rPr>
          <w:sz w:val="28"/>
          <w:szCs w:val="28"/>
        </w:rPr>
        <w:t>;</w:t>
      </w:r>
    </w:p>
    <w:p w:rsidR="00602F48" w:rsidRDefault="00CD723B">
      <w:pPr>
        <w:numPr>
          <w:ilvl w:val="2"/>
          <w:numId w:val="50"/>
        </w:numPr>
        <w:spacing w:after="7" w:line="250" w:lineRule="auto"/>
        <w:ind w:left="0" w:right="16" w:hanging="180"/>
        <w:jc w:val="both"/>
        <w:rPr>
          <w:sz w:val="28"/>
          <w:szCs w:val="28"/>
        </w:rPr>
      </w:pPr>
      <w:r>
        <w:rPr>
          <w:sz w:val="28"/>
          <w:szCs w:val="28"/>
        </w:rPr>
        <w:t xml:space="preserve">в поле </w:t>
      </w:r>
      <w:r>
        <w:rPr>
          <w:b/>
          <w:sz w:val="28"/>
          <w:szCs w:val="28"/>
        </w:rPr>
        <w:t>Функция</w:t>
      </w:r>
      <w:r>
        <w:rPr>
          <w:sz w:val="28"/>
          <w:szCs w:val="28"/>
        </w:rPr>
        <w:t xml:space="preserve"> найдите </w:t>
      </w:r>
      <w:r>
        <w:rPr>
          <w:b/>
          <w:sz w:val="28"/>
          <w:szCs w:val="28"/>
        </w:rPr>
        <w:t>SUM</w:t>
      </w:r>
      <w:r>
        <w:rPr>
          <w:sz w:val="28"/>
          <w:szCs w:val="28"/>
        </w:rPr>
        <w:t>. Обратите внимание, что при выборе функции в левой части диалогового окна появляется список ее аргументов вместе с кратким описанием;</w:t>
      </w:r>
    </w:p>
    <w:p w:rsidR="00602F48" w:rsidRDefault="00CD723B">
      <w:pPr>
        <w:numPr>
          <w:ilvl w:val="2"/>
          <w:numId w:val="50"/>
        </w:numPr>
        <w:spacing w:after="7" w:line="250" w:lineRule="auto"/>
        <w:ind w:left="0" w:right="16" w:hanging="180"/>
        <w:jc w:val="both"/>
        <w:rPr>
          <w:sz w:val="28"/>
          <w:szCs w:val="28"/>
        </w:rPr>
      </w:pPr>
      <w:r>
        <w:rPr>
          <w:sz w:val="28"/>
          <w:szCs w:val="28"/>
        </w:rPr>
        <w:t xml:space="preserve">для ввода аргументов суммы нажмите кнопку </w:t>
      </w:r>
      <w:r>
        <w:rPr>
          <w:b/>
          <w:sz w:val="28"/>
          <w:szCs w:val="28"/>
        </w:rPr>
        <w:t>Далее</w:t>
      </w:r>
      <w:r>
        <w:rPr>
          <w:sz w:val="28"/>
          <w:szCs w:val="28"/>
        </w:rPr>
        <w:t>;</w:t>
      </w:r>
    </w:p>
    <w:p w:rsidR="00602F48" w:rsidRDefault="00CD723B">
      <w:pPr>
        <w:numPr>
          <w:ilvl w:val="2"/>
          <w:numId w:val="50"/>
        </w:numPr>
        <w:spacing w:after="4" w:line="249" w:lineRule="auto"/>
        <w:ind w:left="0" w:right="16" w:hanging="180"/>
        <w:jc w:val="both"/>
        <w:rPr>
          <w:sz w:val="28"/>
          <w:szCs w:val="28"/>
        </w:rPr>
      </w:pPr>
      <w:r>
        <w:rPr>
          <w:sz w:val="28"/>
          <w:szCs w:val="28"/>
        </w:rPr>
        <w:t xml:space="preserve">в поле </w:t>
      </w:r>
      <w:r>
        <w:rPr>
          <w:b/>
          <w:sz w:val="28"/>
          <w:szCs w:val="28"/>
        </w:rPr>
        <w:t>Число</w:t>
      </w:r>
      <w:r>
        <w:rPr>
          <w:sz w:val="28"/>
          <w:szCs w:val="28"/>
        </w:rPr>
        <w:t xml:space="preserve"> </w:t>
      </w:r>
      <w:r>
        <w:rPr>
          <w:b/>
          <w:sz w:val="28"/>
          <w:szCs w:val="28"/>
        </w:rPr>
        <w:t>1</w:t>
      </w:r>
      <w:r>
        <w:rPr>
          <w:sz w:val="28"/>
          <w:szCs w:val="28"/>
        </w:rPr>
        <w:t xml:space="preserve"> можно ввести сразу весь диапазон суммирования С2:С11 (диапазон можно ввести с клавиатуры, а можно выделить на листе левой кнопкой мыши, и тогда он отобразится в формуле автоматически) (рис. );</w:t>
      </w:r>
    </w:p>
    <w:p w:rsidR="00602F48" w:rsidRDefault="00CD723B">
      <w:pPr>
        <w:spacing w:after="243" w:line="259" w:lineRule="auto"/>
        <w:ind w:firstLine="567"/>
        <w:rPr>
          <w:sz w:val="28"/>
          <w:szCs w:val="28"/>
        </w:rPr>
      </w:pPr>
      <w:r>
        <w:rPr>
          <w:noProof/>
          <w:sz w:val="28"/>
          <w:szCs w:val="28"/>
        </w:rPr>
        <w:lastRenderedPageBreak/>
        <w:drawing>
          <wp:inline distT="0" distB="0" distL="0" distR="0">
            <wp:extent cx="5923915" cy="2926080"/>
            <wp:effectExtent l="0" t="0" r="0" b="0"/>
            <wp:docPr id="4242" name="image96.jpg"/>
            <wp:cNvGraphicFramePr/>
            <a:graphic xmlns:a="http://schemas.openxmlformats.org/drawingml/2006/main">
              <a:graphicData uri="http://schemas.openxmlformats.org/drawingml/2006/picture">
                <pic:pic xmlns:pic="http://schemas.openxmlformats.org/drawingml/2006/picture">
                  <pic:nvPicPr>
                    <pic:cNvPr id="0" name="image96.jpg"/>
                    <pic:cNvPicPr preferRelativeResize="0"/>
                  </pic:nvPicPr>
                  <pic:blipFill>
                    <a:blip r:embed="rId150"/>
                    <a:srcRect/>
                    <a:stretch>
                      <a:fillRect/>
                    </a:stretch>
                  </pic:blipFill>
                  <pic:spPr>
                    <a:xfrm>
                      <a:off x="0" y="0"/>
                      <a:ext cx="5923915" cy="2926080"/>
                    </a:xfrm>
                    <a:prstGeom prst="rect">
                      <a:avLst/>
                    </a:prstGeom>
                    <a:ln/>
                  </pic:spPr>
                </pic:pic>
              </a:graphicData>
            </a:graphic>
          </wp:inline>
        </w:drawing>
      </w:r>
    </w:p>
    <w:p w:rsidR="00602F48" w:rsidRDefault="00CD723B">
      <w:pPr>
        <w:spacing w:after="215" w:line="265" w:lineRule="auto"/>
        <w:ind w:right="135" w:firstLine="567"/>
        <w:jc w:val="center"/>
        <w:rPr>
          <w:sz w:val="28"/>
          <w:szCs w:val="28"/>
        </w:rPr>
      </w:pPr>
      <w:r>
        <w:rPr>
          <w:i/>
          <w:sz w:val="28"/>
          <w:szCs w:val="28"/>
        </w:rPr>
        <w:t xml:space="preserve">Рис. </w:t>
      </w:r>
      <w:r>
        <w:rPr>
          <w:sz w:val="28"/>
          <w:szCs w:val="28"/>
        </w:rPr>
        <w:t>Расчет суммы через Мастер функций</w:t>
      </w:r>
    </w:p>
    <w:p w:rsidR="00602F48" w:rsidRDefault="00CD723B">
      <w:pPr>
        <w:numPr>
          <w:ilvl w:val="2"/>
          <w:numId w:val="50"/>
        </w:numPr>
        <w:spacing w:after="192" w:line="250" w:lineRule="auto"/>
        <w:ind w:left="0" w:right="16" w:hanging="180"/>
        <w:jc w:val="both"/>
        <w:rPr>
          <w:sz w:val="28"/>
          <w:szCs w:val="28"/>
        </w:rPr>
      </w:pPr>
      <w:r>
        <w:rPr>
          <w:sz w:val="28"/>
          <w:szCs w:val="28"/>
        </w:rPr>
        <w:t xml:space="preserve">обратите внимание на кнопку сворачивания диалогового окна </w:t>
      </w:r>
      <w:r>
        <w:rPr>
          <w:noProof/>
          <w:sz w:val="28"/>
          <w:szCs w:val="28"/>
        </w:rPr>
        <w:drawing>
          <wp:inline distT="0" distB="0" distL="0" distR="0">
            <wp:extent cx="318135" cy="270510"/>
            <wp:effectExtent l="0" t="0" r="0" b="0"/>
            <wp:docPr id="4232" name="image77.jpg"/>
            <wp:cNvGraphicFramePr/>
            <a:graphic xmlns:a="http://schemas.openxmlformats.org/drawingml/2006/main">
              <a:graphicData uri="http://schemas.openxmlformats.org/drawingml/2006/picture">
                <pic:pic xmlns:pic="http://schemas.openxmlformats.org/drawingml/2006/picture">
                  <pic:nvPicPr>
                    <pic:cNvPr id="0" name="image77.jpg"/>
                    <pic:cNvPicPr preferRelativeResize="0"/>
                  </pic:nvPicPr>
                  <pic:blipFill>
                    <a:blip r:embed="rId151"/>
                    <a:srcRect/>
                    <a:stretch>
                      <a:fillRect/>
                    </a:stretch>
                  </pic:blipFill>
                  <pic:spPr>
                    <a:xfrm>
                      <a:off x="0" y="0"/>
                      <a:ext cx="318135" cy="270510"/>
                    </a:xfrm>
                    <a:prstGeom prst="rect">
                      <a:avLst/>
                    </a:prstGeom>
                    <a:ln/>
                  </pic:spPr>
                </pic:pic>
              </a:graphicData>
            </a:graphic>
          </wp:inline>
        </w:drawing>
      </w:r>
      <w:r>
        <w:rPr>
          <w:sz w:val="28"/>
          <w:szCs w:val="28"/>
        </w:rPr>
        <w:t xml:space="preserve">, расположенную в правой части поля </w:t>
      </w:r>
      <w:r>
        <w:rPr>
          <w:b/>
          <w:sz w:val="28"/>
          <w:szCs w:val="28"/>
        </w:rPr>
        <w:t>Число</w:t>
      </w:r>
      <w:r>
        <w:rPr>
          <w:sz w:val="28"/>
          <w:szCs w:val="28"/>
        </w:rPr>
        <w:t xml:space="preserve"> </w:t>
      </w:r>
      <w:r>
        <w:rPr>
          <w:b/>
          <w:sz w:val="28"/>
          <w:szCs w:val="28"/>
        </w:rPr>
        <w:t>1</w:t>
      </w:r>
      <w:r>
        <w:rPr>
          <w:sz w:val="28"/>
          <w:szCs w:val="28"/>
        </w:rPr>
        <w:t>. Это приведет к временному сворачиванию окна, в результате чего будет виден весь рабочий лист;</w:t>
      </w:r>
    </w:p>
    <w:p w:rsidR="00602F48" w:rsidRDefault="00CD723B">
      <w:pPr>
        <w:spacing w:after="74" w:line="259" w:lineRule="auto"/>
        <w:ind w:right="-7" w:firstLine="567"/>
        <w:jc w:val="right"/>
        <w:rPr>
          <w:sz w:val="28"/>
          <w:szCs w:val="28"/>
        </w:rPr>
      </w:pPr>
      <w:r>
        <w:rPr>
          <w:sz w:val="28"/>
          <w:szCs w:val="28"/>
        </w:rPr>
        <w:t>49</w:t>
      </w:r>
    </w:p>
    <w:p w:rsidR="00602F48" w:rsidRDefault="00CD723B">
      <w:pPr>
        <w:numPr>
          <w:ilvl w:val="2"/>
          <w:numId w:val="50"/>
        </w:numPr>
        <w:spacing w:after="7" w:line="250" w:lineRule="auto"/>
        <w:ind w:left="0" w:right="16" w:hanging="180"/>
        <w:jc w:val="both"/>
        <w:rPr>
          <w:sz w:val="28"/>
          <w:szCs w:val="28"/>
        </w:rPr>
      </w:pPr>
      <w:r>
        <w:rPr>
          <w:sz w:val="28"/>
          <w:szCs w:val="28"/>
        </w:rPr>
        <w:t xml:space="preserve">щелкните по кнопке </w:t>
      </w:r>
      <w:r>
        <w:rPr>
          <w:b/>
          <w:sz w:val="28"/>
          <w:szCs w:val="28"/>
        </w:rPr>
        <w:t>ОК</w:t>
      </w:r>
      <w:r>
        <w:rPr>
          <w:sz w:val="28"/>
          <w:szCs w:val="28"/>
        </w:rPr>
        <w:t>, убедитесь, что в ячейке С13 появилось числовое значение 11704.</w:t>
      </w:r>
    </w:p>
    <w:p w:rsidR="00602F48" w:rsidRDefault="00CD723B">
      <w:pPr>
        <w:numPr>
          <w:ilvl w:val="1"/>
          <w:numId w:val="50"/>
        </w:numPr>
        <w:spacing w:after="7" w:line="250" w:lineRule="auto"/>
        <w:ind w:left="0" w:right="108" w:hanging="360"/>
        <w:jc w:val="both"/>
        <w:rPr>
          <w:sz w:val="28"/>
          <w:szCs w:val="28"/>
        </w:rPr>
      </w:pPr>
      <w:r>
        <w:rPr>
          <w:sz w:val="28"/>
          <w:szCs w:val="28"/>
        </w:rPr>
        <w:t>Аналогичным образом рассчитайте итог по оставшимся столбцам.</w:t>
      </w:r>
    </w:p>
    <w:p w:rsidR="00602F48" w:rsidRDefault="00CD723B">
      <w:pPr>
        <w:numPr>
          <w:ilvl w:val="1"/>
          <w:numId w:val="50"/>
        </w:numPr>
        <w:spacing w:after="246" w:line="250" w:lineRule="auto"/>
        <w:ind w:left="0" w:right="108" w:hanging="360"/>
        <w:jc w:val="both"/>
        <w:rPr>
          <w:sz w:val="28"/>
          <w:szCs w:val="28"/>
        </w:rPr>
      </w:pPr>
      <w:r>
        <w:rPr>
          <w:sz w:val="28"/>
          <w:szCs w:val="28"/>
        </w:rPr>
        <w:t>Рассчитайте дополнительные параметры, указанные в таблице(средние цены, минимальные и максимальные). Для этого в указанных ячейках используйте соответствующие функции:</w:t>
      </w:r>
    </w:p>
    <w:p w:rsidR="00602F48" w:rsidRDefault="00CD723B">
      <w:pPr>
        <w:spacing w:line="259" w:lineRule="auto"/>
        <w:ind w:right="802" w:firstLine="567"/>
        <w:jc w:val="center"/>
        <w:rPr>
          <w:sz w:val="28"/>
          <w:szCs w:val="28"/>
        </w:rPr>
      </w:pPr>
      <w:r>
        <w:rPr>
          <w:sz w:val="28"/>
          <w:szCs w:val="28"/>
        </w:rPr>
        <w:t>Адреса ячеек и соответствующие им расчетные функции</w:t>
      </w:r>
    </w:p>
    <w:tbl>
      <w:tblPr>
        <w:tblStyle w:val="affffffffff9"/>
        <w:tblW w:w="10239" w:type="dxa"/>
        <w:tblInd w:w="-148" w:type="dxa"/>
        <w:tblLayout w:type="fixed"/>
        <w:tblLook w:val="0400" w:firstRow="0" w:lastRow="0" w:firstColumn="0" w:lastColumn="0" w:noHBand="0" w:noVBand="1"/>
      </w:tblPr>
      <w:tblGrid>
        <w:gridCol w:w="2070"/>
        <w:gridCol w:w="2046"/>
        <w:gridCol w:w="1503"/>
        <w:gridCol w:w="1481"/>
        <w:gridCol w:w="1581"/>
        <w:gridCol w:w="1558"/>
      </w:tblGrid>
      <w:tr w:rsidR="00602F48">
        <w:trPr>
          <w:trHeight w:val="360"/>
        </w:trPr>
        <w:tc>
          <w:tcPr>
            <w:tcW w:w="2070" w:type="dxa"/>
            <w:tcBorders>
              <w:top w:val="single" w:sz="8" w:space="0" w:color="00000A"/>
              <w:left w:val="single" w:sz="8" w:space="0" w:color="00000A"/>
              <w:bottom w:val="single" w:sz="8" w:space="0" w:color="00000A"/>
              <w:right w:val="single" w:sz="8" w:space="0" w:color="00000A"/>
            </w:tcBorders>
            <w:shd w:val="clear" w:color="auto" w:fill="auto"/>
          </w:tcPr>
          <w:p w:rsidR="00602F48" w:rsidRDefault="00CD723B">
            <w:pPr>
              <w:spacing w:line="259" w:lineRule="auto"/>
              <w:ind w:right="11" w:firstLine="567"/>
              <w:jc w:val="center"/>
              <w:rPr>
                <w:sz w:val="28"/>
                <w:szCs w:val="28"/>
              </w:rPr>
            </w:pPr>
            <w:r>
              <w:rPr>
                <w:sz w:val="28"/>
                <w:szCs w:val="28"/>
              </w:rPr>
              <w:t>С15</w:t>
            </w:r>
          </w:p>
        </w:tc>
        <w:tc>
          <w:tcPr>
            <w:tcW w:w="2046" w:type="dxa"/>
            <w:tcBorders>
              <w:top w:val="single" w:sz="8" w:space="0" w:color="00000A"/>
              <w:left w:val="single" w:sz="8" w:space="0" w:color="00000A"/>
              <w:bottom w:val="single" w:sz="8" w:space="0" w:color="00000A"/>
              <w:right w:val="single" w:sz="8" w:space="0" w:color="00000A"/>
            </w:tcBorders>
            <w:shd w:val="clear" w:color="auto" w:fill="auto"/>
          </w:tcPr>
          <w:p w:rsidR="00602F48" w:rsidRDefault="00CD723B">
            <w:pPr>
              <w:spacing w:line="259" w:lineRule="auto"/>
              <w:ind w:right="13" w:firstLine="567"/>
              <w:jc w:val="center"/>
              <w:rPr>
                <w:sz w:val="28"/>
                <w:szCs w:val="28"/>
              </w:rPr>
            </w:pPr>
            <w:r>
              <w:rPr>
                <w:sz w:val="28"/>
                <w:szCs w:val="28"/>
              </w:rPr>
              <w:t>Е17</w:t>
            </w:r>
          </w:p>
        </w:tc>
        <w:tc>
          <w:tcPr>
            <w:tcW w:w="1503" w:type="dxa"/>
            <w:tcBorders>
              <w:top w:val="single" w:sz="8" w:space="0" w:color="00000A"/>
              <w:left w:val="single" w:sz="8" w:space="0" w:color="00000A"/>
              <w:bottom w:val="single" w:sz="8" w:space="0" w:color="00000A"/>
              <w:right w:val="single" w:sz="8" w:space="0" w:color="00000A"/>
            </w:tcBorders>
            <w:shd w:val="clear" w:color="auto" w:fill="auto"/>
          </w:tcPr>
          <w:p w:rsidR="00602F48" w:rsidRDefault="00CD723B">
            <w:pPr>
              <w:spacing w:line="259" w:lineRule="auto"/>
              <w:ind w:right="13" w:firstLine="567"/>
              <w:jc w:val="center"/>
              <w:rPr>
                <w:sz w:val="28"/>
                <w:szCs w:val="28"/>
              </w:rPr>
            </w:pPr>
            <w:r>
              <w:rPr>
                <w:sz w:val="28"/>
                <w:szCs w:val="28"/>
              </w:rPr>
              <w:t>С19</w:t>
            </w:r>
          </w:p>
        </w:tc>
        <w:tc>
          <w:tcPr>
            <w:tcW w:w="1481" w:type="dxa"/>
            <w:tcBorders>
              <w:top w:val="single" w:sz="8" w:space="0" w:color="00000A"/>
              <w:left w:val="single" w:sz="8" w:space="0" w:color="00000A"/>
              <w:bottom w:val="single" w:sz="8" w:space="0" w:color="00000A"/>
              <w:right w:val="single" w:sz="8" w:space="0" w:color="00000A"/>
            </w:tcBorders>
            <w:shd w:val="clear" w:color="auto" w:fill="auto"/>
          </w:tcPr>
          <w:p w:rsidR="00602F48" w:rsidRDefault="00CD723B">
            <w:pPr>
              <w:spacing w:line="259" w:lineRule="auto"/>
              <w:ind w:right="15" w:firstLine="567"/>
              <w:jc w:val="center"/>
              <w:rPr>
                <w:sz w:val="28"/>
                <w:szCs w:val="28"/>
              </w:rPr>
            </w:pPr>
            <w:r>
              <w:rPr>
                <w:sz w:val="28"/>
                <w:szCs w:val="28"/>
              </w:rPr>
              <w:t>Е21</w:t>
            </w:r>
          </w:p>
        </w:tc>
        <w:tc>
          <w:tcPr>
            <w:tcW w:w="1581" w:type="dxa"/>
            <w:tcBorders>
              <w:top w:val="single" w:sz="8" w:space="0" w:color="00000A"/>
              <w:left w:val="single" w:sz="8" w:space="0" w:color="00000A"/>
              <w:bottom w:val="single" w:sz="8" w:space="0" w:color="00000A"/>
              <w:right w:val="single" w:sz="8" w:space="0" w:color="00000A"/>
            </w:tcBorders>
            <w:shd w:val="clear" w:color="auto" w:fill="auto"/>
          </w:tcPr>
          <w:p w:rsidR="00602F48" w:rsidRDefault="00CD723B">
            <w:pPr>
              <w:spacing w:line="259" w:lineRule="auto"/>
              <w:ind w:right="11" w:firstLine="567"/>
              <w:jc w:val="center"/>
              <w:rPr>
                <w:sz w:val="28"/>
                <w:szCs w:val="28"/>
              </w:rPr>
            </w:pPr>
            <w:r>
              <w:rPr>
                <w:sz w:val="28"/>
                <w:szCs w:val="28"/>
              </w:rPr>
              <w:t>С23</w:t>
            </w:r>
          </w:p>
        </w:tc>
        <w:tc>
          <w:tcPr>
            <w:tcW w:w="1558" w:type="dxa"/>
            <w:tcBorders>
              <w:top w:val="single" w:sz="8" w:space="0" w:color="00000A"/>
              <w:left w:val="single" w:sz="8" w:space="0" w:color="00000A"/>
              <w:bottom w:val="single" w:sz="8" w:space="0" w:color="00000A"/>
              <w:right w:val="single" w:sz="8" w:space="0" w:color="00000A"/>
            </w:tcBorders>
            <w:shd w:val="clear" w:color="auto" w:fill="auto"/>
          </w:tcPr>
          <w:p w:rsidR="00602F48" w:rsidRDefault="00CD723B">
            <w:pPr>
              <w:spacing w:line="259" w:lineRule="auto"/>
              <w:ind w:right="13" w:firstLine="567"/>
              <w:jc w:val="center"/>
              <w:rPr>
                <w:sz w:val="28"/>
                <w:szCs w:val="28"/>
              </w:rPr>
            </w:pPr>
            <w:r>
              <w:rPr>
                <w:sz w:val="28"/>
                <w:szCs w:val="28"/>
              </w:rPr>
              <w:t>Е25</w:t>
            </w:r>
          </w:p>
        </w:tc>
      </w:tr>
      <w:tr w:rsidR="00602F48">
        <w:trPr>
          <w:trHeight w:val="232"/>
        </w:trPr>
        <w:tc>
          <w:tcPr>
            <w:tcW w:w="2070" w:type="dxa"/>
            <w:tcBorders>
              <w:top w:val="single" w:sz="8" w:space="0" w:color="00000A"/>
              <w:left w:val="single" w:sz="8" w:space="0" w:color="00000A"/>
              <w:bottom w:val="single" w:sz="8" w:space="0" w:color="00000A"/>
              <w:right w:val="single" w:sz="8" w:space="0" w:color="00000A"/>
            </w:tcBorders>
            <w:shd w:val="clear" w:color="auto" w:fill="auto"/>
          </w:tcPr>
          <w:p w:rsidR="00602F48" w:rsidRDefault="00CD723B">
            <w:pPr>
              <w:spacing w:line="259" w:lineRule="auto"/>
              <w:ind w:firstLine="567"/>
              <w:rPr>
                <w:sz w:val="28"/>
                <w:szCs w:val="28"/>
              </w:rPr>
            </w:pPr>
            <w:r>
              <w:rPr>
                <w:sz w:val="28"/>
                <w:szCs w:val="28"/>
              </w:rPr>
              <w:t>=AVERAGE(C2:C11)</w:t>
            </w:r>
          </w:p>
        </w:tc>
        <w:tc>
          <w:tcPr>
            <w:tcW w:w="2046" w:type="dxa"/>
            <w:tcBorders>
              <w:top w:val="single" w:sz="8" w:space="0" w:color="00000A"/>
              <w:left w:val="single" w:sz="8" w:space="0" w:color="00000A"/>
              <w:bottom w:val="single" w:sz="8" w:space="0" w:color="00000A"/>
              <w:right w:val="single" w:sz="8" w:space="0" w:color="00000A"/>
            </w:tcBorders>
            <w:shd w:val="clear" w:color="auto" w:fill="auto"/>
          </w:tcPr>
          <w:p w:rsidR="00602F48" w:rsidRDefault="00CD723B">
            <w:pPr>
              <w:spacing w:line="259" w:lineRule="auto"/>
              <w:ind w:firstLine="567"/>
              <w:rPr>
                <w:sz w:val="28"/>
                <w:szCs w:val="28"/>
              </w:rPr>
            </w:pPr>
            <w:r>
              <w:rPr>
                <w:sz w:val="28"/>
                <w:szCs w:val="28"/>
              </w:rPr>
              <w:t>=AVERAGE(E2:E11)</w:t>
            </w:r>
          </w:p>
        </w:tc>
        <w:tc>
          <w:tcPr>
            <w:tcW w:w="1503" w:type="dxa"/>
            <w:tcBorders>
              <w:top w:val="single" w:sz="8" w:space="0" w:color="00000A"/>
              <w:left w:val="single" w:sz="8" w:space="0" w:color="00000A"/>
              <w:bottom w:val="single" w:sz="8" w:space="0" w:color="00000A"/>
              <w:right w:val="single" w:sz="8" w:space="0" w:color="00000A"/>
            </w:tcBorders>
            <w:shd w:val="clear" w:color="auto" w:fill="auto"/>
          </w:tcPr>
          <w:p w:rsidR="00602F48" w:rsidRDefault="00CD723B">
            <w:pPr>
              <w:spacing w:line="259" w:lineRule="auto"/>
              <w:ind w:firstLine="567"/>
              <w:rPr>
                <w:sz w:val="28"/>
                <w:szCs w:val="28"/>
              </w:rPr>
            </w:pPr>
            <w:r>
              <w:rPr>
                <w:sz w:val="28"/>
                <w:szCs w:val="28"/>
              </w:rPr>
              <w:t>=MIN(C2:C11)</w:t>
            </w:r>
          </w:p>
        </w:tc>
        <w:tc>
          <w:tcPr>
            <w:tcW w:w="1481" w:type="dxa"/>
            <w:tcBorders>
              <w:top w:val="single" w:sz="8" w:space="0" w:color="00000A"/>
              <w:left w:val="single" w:sz="8" w:space="0" w:color="00000A"/>
              <w:bottom w:val="single" w:sz="8" w:space="0" w:color="00000A"/>
              <w:right w:val="single" w:sz="8" w:space="0" w:color="00000A"/>
            </w:tcBorders>
            <w:shd w:val="clear" w:color="auto" w:fill="auto"/>
          </w:tcPr>
          <w:p w:rsidR="00602F48" w:rsidRDefault="00CD723B">
            <w:pPr>
              <w:spacing w:line="259" w:lineRule="auto"/>
              <w:ind w:firstLine="567"/>
              <w:rPr>
                <w:sz w:val="28"/>
                <w:szCs w:val="28"/>
              </w:rPr>
            </w:pPr>
            <w:r>
              <w:rPr>
                <w:sz w:val="28"/>
                <w:szCs w:val="28"/>
              </w:rPr>
              <w:t>=MIN(E2:E11)</w:t>
            </w:r>
          </w:p>
        </w:tc>
        <w:tc>
          <w:tcPr>
            <w:tcW w:w="1581" w:type="dxa"/>
            <w:tcBorders>
              <w:top w:val="single" w:sz="8" w:space="0" w:color="00000A"/>
              <w:left w:val="single" w:sz="8" w:space="0" w:color="00000A"/>
              <w:bottom w:val="single" w:sz="8" w:space="0" w:color="00000A"/>
              <w:right w:val="single" w:sz="8" w:space="0" w:color="00000A"/>
            </w:tcBorders>
            <w:shd w:val="clear" w:color="auto" w:fill="auto"/>
          </w:tcPr>
          <w:p w:rsidR="00602F48" w:rsidRDefault="00CD723B">
            <w:pPr>
              <w:spacing w:line="259" w:lineRule="auto"/>
              <w:ind w:firstLine="567"/>
              <w:rPr>
                <w:sz w:val="28"/>
                <w:szCs w:val="28"/>
              </w:rPr>
            </w:pPr>
            <w:r>
              <w:rPr>
                <w:sz w:val="28"/>
                <w:szCs w:val="28"/>
              </w:rPr>
              <w:t>=MAX(C2:C11)</w:t>
            </w:r>
          </w:p>
        </w:tc>
        <w:tc>
          <w:tcPr>
            <w:tcW w:w="1558" w:type="dxa"/>
            <w:tcBorders>
              <w:top w:val="single" w:sz="8" w:space="0" w:color="00000A"/>
              <w:left w:val="single" w:sz="8" w:space="0" w:color="00000A"/>
              <w:bottom w:val="single" w:sz="8" w:space="0" w:color="00000A"/>
              <w:right w:val="single" w:sz="8" w:space="0" w:color="00000A"/>
            </w:tcBorders>
            <w:shd w:val="clear" w:color="auto" w:fill="auto"/>
          </w:tcPr>
          <w:p w:rsidR="00602F48" w:rsidRDefault="00CD723B">
            <w:pPr>
              <w:spacing w:line="259" w:lineRule="auto"/>
              <w:ind w:firstLine="567"/>
              <w:rPr>
                <w:sz w:val="28"/>
                <w:szCs w:val="28"/>
              </w:rPr>
            </w:pPr>
            <w:r>
              <w:rPr>
                <w:sz w:val="28"/>
                <w:szCs w:val="28"/>
              </w:rPr>
              <w:t>=MAX(E2:E11)</w:t>
            </w:r>
          </w:p>
        </w:tc>
      </w:tr>
    </w:tbl>
    <w:p w:rsidR="00602F48" w:rsidRDefault="00CD723B">
      <w:pPr>
        <w:numPr>
          <w:ilvl w:val="0"/>
          <w:numId w:val="50"/>
        </w:numPr>
        <w:spacing w:after="7" w:line="250" w:lineRule="auto"/>
        <w:ind w:left="0" w:right="16" w:hanging="360"/>
        <w:jc w:val="both"/>
        <w:rPr>
          <w:sz w:val="28"/>
          <w:szCs w:val="28"/>
        </w:rPr>
      </w:pPr>
      <w:r>
        <w:rPr>
          <w:sz w:val="28"/>
          <w:szCs w:val="28"/>
        </w:rPr>
        <w:t>Форматирование данных.</w:t>
      </w:r>
    </w:p>
    <w:p w:rsidR="00602F48" w:rsidRDefault="00CD723B">
      <w:pPr>
        <w:ind w:right="313" w:firstLine="567"/>
        <w:rPr>
          <w:sz w:val="28"/>
          <w:szCs w:val="28"/>
        </w:rPr>
      </w:pPr>
      <w:r>
        <w:rPr>
          <w:sz w:val="28"/>
          <w:szCs w:val="28"/>
        </w:rPr>
        <w:t>Числовые значения, которые вводятся в ячейки, как правило, никак не отформатированы. Другими словами, они состоят из последовательности цифр. Лучше всего форматировать числа, чтобы они легко читались и были согласованными в смысле количества десятичных разрядов.</w:t>
      </w:r>
    </w:p>
    <w:p w:rsidR="00602F48" w:rsidRDefault="00CD723B">
      <w:pPr>
        <w:ind w:right="312" w:firstLine="567"/>
        <w:rPr>
          <w:sz w:val="28"/>
          <w:szCs w:val="28"/>
        </w:rPr>
      </w:pPr>
      <w:r>
        <w:rPr>
          <w:sz w:val="28"/>
          <w:szCs w:val="28"/>
        </w:rPr>
        <w:t>Если переместить курсор в ячейку с отформатированным числовым значением, то в строке формул будет отображено числовое значение в неформатированном виде. При работе с ячейкой всегда обращайте внимание на строку формул!</w:t>
      </w:r>
    </w:p>
    <w:p w:rsidR="00602F48" w:rsidRDefault="00CD723B">
      <w:pPr>
        <w:ind w:right="310" w:firstLine="567"/>
        <w:rPr>
          <w:sz w:val="28"/>
          <w:szCs w:val="28"/>
        </w:rPr>
      </w:pPr>
      <w:r>
        <w:rPr>
          <w:sz w:val="28"/>
          <w:szCs w:val="28"/>
        </w:rPr>
        <w:lastRenderedPageBreak/>
        <w:t>Некоторые операции форматирования Calc выполняет автоматически. Например, если ввести в ячейку значение 10 %, то программа будет знать, что вы хотите использовать процентный формат, и применит его автоматически. Аналогично если вы используете пробел для отделения в числах тысяч от сотен (например, 123 456), Calc применит форматирование с этим разделителем автоматически. Если вы ставите после числового значения знак денежной единицы, установленный по умолчанию, например «руб.», то к данной ячейке будет применен денежный формат.</w:t>
      </w:r>
    </w:p>
    <w:p w:rsidR="00602F48" w:rsidRDefault="00CD723B">
      <w:pPr>
        <w:ind w:right="16" w:firstLine="567"/>
        <w:rPr>
          <w:sz w:val="28"/>
          <w:szCs w:val="28"/>
        </w:rPr>
      </w:pPr>
      <w:r>
        <w:rPr>
          <w:sz w:val="28"/>
          <w:szCs w:val="28"/>
        </w:rPr>
        <w:t xml:space="preserve">Для установки форматов ячеек предназначено диалоговое окно </w:t>
      </w:r>
      <w:r>
        <w:rPr>
          <w:b/>
          <w:sz w:val="28"/>
          <w:szCs w:val="28"/>
        </w:rPr>
        <w:t>Формат ячеек.</w:t>
      </w:r>
    </w:p>
    <w:p w:rsidR="00602F48" w:rsidRDefault="00CD723B">
      <w:pPr>
        <w:ind w:right="303" w:firstLine="567"/>
        <w:rPr>
          <w:sz w:val="28"/>
          <w:szCs w:val="28"/>
        </w:rPr>
      </w:pPr>
      <w:r>
        <w:rPr>
          <w:sz w:val="28"/>
          <w:szCs w:val="28"/>
        </w:rPr>
        <w:t xml:space="preserve">Существует несколько способов вызова окна </w:t>
      </w:r>
      <w:r>
        <w:rPr>
          <w:b/>
          <w:sz w:val="28"/>
          <w:szCs w:val="28"/>
        </w:rPr>
        <w:t>Формат ячеек</w:t>
      </w:r>
      <w:r>
        <w:rPr>
          <w:sz w:val="28"/>
          <w:szCs w:val="28"/>
        </w:rPr>
        <w:t xml:space="preserve">. Прежде всего необходимо выделить ячейки, которые должны быть отформатированы, а затем выбрать команду </w:t>
      </w:r>
      <w:r>
        <w:rPr>
          <w:b/>
          <w:sz w:val="28"/>
          <w:szCs w:val="28"/>
        </w:rPr>
        <w:t>Формат</w:t>
      </w:r>
      <w:r>
        <w:rPr>
          <w:sz w:val="28"/>
          <w:szCs w:val="28"/>
        </w:rPr>
        <w:t xml:space="preserve"> </w:t>
      </w:r>
      <w:r>
        <w:rPr>
          <w:b/>
          <w:sz w:val="28"/>
          <w:szCs w:val="28"/>
        </w:rPr>
        <w:t>/</w:t>
      </w:r>
      <w:r>
        <w:rPr>
          <w:sz w:val="28"/>
          <w:szCs w:val="28"/>
        </w:rPr>
        <w:t xml:space="preserve"> </w:t>
      </w:r>
      <w:r>
        <w:rPr>
          <w:b/>
          <w:sz w:val="28"/>
          <w:szCs w:val="28"/>
        </w:rPr>
        <w:t>Ячейки</w:t>
      </w:r>
      <w:r>
        <w:rPr>
          <w:sz w:val="28"/>
          <w:szCs w:val="28"/>
        </w:rPr>
        <w:t xml:space="preserve"> или щелкнуть правой кнопкой мыши по выделенным ячейкам и из контекстного меню выбрать команду </w:t>
      </w:r>
      <w:r>
        <w:rPr>
          <w:b/>
          <w:sz w:val="28"/>
          <w:szCs w:val="28"/>
        </w:rPr>
        <w:t>Формат ячеек</w:t>
      </w:r>
      <w:r>
        <w:rPr>
          <w:sz w:val="28"/>
          <w:szCs w:val="28"/>
        </w:rPr>
        <w:t>.</w:t>
      </w:r>
    </w:p>
    <w:p w:rsidR="00602F48" w:rsidRDefault="00CD723B">
      <w:pPr>
        <w:ind w:right="307" w:firstLine="567"/>
        <w:rPr>
          <w:sz w:val="28"/>
          <w:szCs w:val="28"/>
        </w:rPr>
      </w:pPr>
      <w:r>
        <w:rPr>
          <w:sz w:val="28"/>
          <w:szCs w:val="28"/>
        </w:rPr>
        <w:t xml:space="preserve">Далее на вкладке </w:t>
      </w:r>
      <w:r>
        <w:rPr>
          <w:b/>
          <w:sz w:val="28"/>
          <w:szCs w:val="28"/>
        </w:rPr>
        <w:t>Число</w:t>
      </w:r>
      <w:r>
        <w:rPr>
          <w:sz w:val="28"/>
          <w:szCs w:val="28"/>
        </w:rPr>
        <w:t xml:space="preserve"> диалогового окна </w:t>
      </w:r>
      <w:r>
        <w:rPr>
          <w:b/>
          <w:sz w:val="28"/>
          <w:szCs w:val="28"/>
        </w:rPr>
        <w:t>Формат ячеек</w:t>
      </w:r>
      <w:r>
        <w:rPr>
          <w:sz w:val="28"/>
          <w:szCs w:val="28"/>
        </w:rPr>
        <w:t xml:space="preserve"> из 11 категорий можно выбрать нужный формат. При выборе соответствующей категории из списка правая сторона панели изменяется так, чтобы отобразить соответствующие опции.</w:t>
      </w:r>
    </w:p>
    <w:p w:rsidR="00602F48" w:rsidRDefault="00CD723B">
      <w:pPr>
        <w:spacing w:after="126" w:line="250" w:lineRule="auto"/>
        <w:ind w:right="300" w:firstLine="567"/>
        <w:jc w:val="both"/>
        <w:rPr>
          <w:sz w:val="28"/>
          <w:szCs w:val="28"/>
        </w:rPr>
      </w:pPr>
      <w:r>
        <w:rPr>
          <w:sz w:val="28"/>
          <w:szCs w:val="28"/>
        </w:rPr>
        <w:t xml:space="preserve">Кроме этого диалоговое окно </w:t>
      </w:r>
      <w:r>
        <w:rPr>
          <w:b/>
          <w:sz w:val="28"/>
          <w:szCs w:val="28"/>
        </w:rPr>
        <w:t>Формат ячеек</w:t>
      </w:r>
      <w:r>
        <w:rPr>
          <w:sz w:val="28"/>
          <w:szCs w:val="28"/>
        </w:rPr>
        <w:t xml:space="preserve"> содержит несколько вкладок, предоставляющих пользователю различные возможности для форматирования: </w:t>
      </w:r>
      <w:r>
        <w:rPr>
          <w:b/>
          <w:sz w:val="28"/>
          <w:szCs w:val="28"/>
        </w:rPr>
        <w:t>Шрифт</w:t>
      </w:r>
      <w:r>
        <w:rPr>
          <w:sz w:val="28"/>
          <w:szCs w:val="28"/>
        </w:rPr>
        <w:t xml:space="preserve">, </w:t>
      </w:r>
      <w:r>
        <w:rPr>
          <w:b/>
          <w:sz w:val="28"/>
          <w:szCs w:val="28"/>
        </w:rPr>
        <w:t>Эффекты шрифта</w:t>
      </w:r>
      <w:r>
        <w:rPr>
          <w:sz w:val="28"/>
          <w:szCs w:val="28"/>
        </w:rPr>
        <w:t xml:space="preserve">, </w:t>
      </w:r>
      <w:r>
        <w:rPr>
          <w:b/>
          <w:sz w:val="28"/>
          <w:szCs w:val="28"/>
        </w:rPr>
        <w:t>Выравнивание</w:t>
      </w:r>
      <w:r>
        <w:rPr>
          <w:sz w:val="28"/>
          <w:szCs w:val="28"/>
        </w:rPr>
        <w:t xml:space="preserve">, </w:t>
      </w:r>
      <w:r>
        <w:rPr>
          <w:b/>
          <w:sz w:val="28"/>
          <w:szCs w:val="28"/>
        </w:rPr>
        <w:t>Обрамление</w:t>
      </w:r>
      <w:r>
        <w:rPr>
          <w:sz w:val="28"/>
          <w:szCs w:val="28"/>
        </w:rPr>
        <w:t xml:space="preserve">, </w:t>
      </w:r>
      <w:r>
        <w:rPr>
          <w:b/>
          <w:sz w:val="28"/>
          <w:szCs w:val="28"/>
        </w:rPr>
        <w:t>Фон</w:t>
      </w:r>
      <w:r>
        <w:rPr>
          <w:sz w:val="28"/>
          <w:szCs w:val="28"/>
        </w:rPr>
        <w:t xml:space="preserve">, </w:t>
      </w:r>
      <w:r>
        <w:rPr>
          <w:b/>
          <w:sz w:val="28"/>
          <w:szCs w:val="28"/>
        </w:rPr>
        <w:t>Защита ячейки</w:t>
      </w:r>
      <w:r>
        <w:rPr>
          <w:sz w:val="28"/>
          <w:szCs w:val="28"/>
        </w:rPr>
        <w:t>.</w:t>
      </w:r>
    </w:p>
    <w:p w:rsidR="00602F48" w:rsidRDefault="00CD723B">
      <w:pPr>
        <w:spacing w:after="46"/>
        <w:ind w:right="16" w:firstLine="567"/>
        <w:rPr>
          <w:sz w:val="28"/>
          <w:szCs w:val="28"/>
        </w:rPr>
      </w:pPr>
      <w:r>
        <w:rPr>
          <w:sz w:val="28"/>
          <w:szCs w:val="28"/>
        </w:rPr>
        <w:t xml:space="preserve">5.1. Измените формат диапазона ячеек С2:С11 на </w:t>
      </w:r>
      <w:r>
        <w:rPr>
          <w:b/>
          <w:sz w:val="28"/>
          <w:szCs w:val="28"/>
        </w:rPr>
        <w:t>Денежный</w:t>
      </w:r>
      <w:r>
        <w:rPr>
          <w:sz w:val="28"/>
          <w:szCs w:val="28"/>
        </w:rPr>
        <w:t>:</w:t>
      </w:r>
    </w:p>
    <w:p w:rsidR="00602F48" w:rsidRDefault="00CD723B">
      <w:pPr>
        <w:numPr>
          <w:ilvl w:val="0"/>
          <w:numId w:val="56"/>
        </w:numPr>
        <w:spacing w:after="7" w:line="250" w:lineRule="auto"/>
        <w:ind w:left="0" w:right="16" w:hanging="360"/>
        <w:jc w:val="both"/>
        <w:rPr>
          <w:sz w:val="28"/>
          <w:szCs w:val="28"/>
        </w:rPr>
      </w:pPr>
      <w:r>
        <w:rPr>
          <w:sz w:val="28"/>
          <w:szCs w:val="28"/>
        </w:rPr>
        <w:t>выделите диапазон ячеек С2:С11;</w:t>
      </w:r>
    </w:p>
    <w:p w:rsidR="00602F48" w:rsidRDefault="00CD723B">
      <w:pPr>
        <w:numPr>
          <w:ilvl w:val="0"/>
          <w:numId w:val="56"/>
        </w:numPr>
        <w:spacing w:after="7" w:line="250" w:lineRule="auto"/>
        <w:ind w:left="0" w:right="16" w:hanging="360"/>
        <w:jc w:val="both"/>
        <w:rPr>
          <w:sz w:val="28"/>
          <w:szCs w:val="28"/>
        </w:rPr>
      </w:pPr>
      <w:r>
        <w:rPr>
          <w:sz w:val="28"/>
          <w:szCs w:val="28"/>
        </w:rPr>
        <w:t>щелкните внутри диапазона правой кнопкой мыши;</w:t>
      </w:r>
    </w:p>
    <w:p w:rsidR="00602F48" w:rsidRDefault="00CD723B">
      <w:pPr>
        <w:numPr>
          <w:ilvl w:val="0"/>
          <w:numId w:val="56"/>
        </w:numPr>
        <w:spacing w:after="7" w:line="250" w:lineRule="auto"/>
        <w:ind w:left="0" w:right="16" w:hanging="360"/>
        <w:jc w:val="both"/>
        <w:rPr>
          <w:sz w:val="28"/>
          <w:szCs w:val="28"/>
        </w:rPr>
      </w:pPr>
      <w:r>
        <w:rPr>
          <w:sz w:val="28"/>
          <w:szCs w:val="28"/>
        </w:rPr>
        <w:t xml:space="preserve">выберите команду </w:t>
      </w:r>
      <w:r>
        <w:rPr>
          <w:b/>
          <w:sz w:val="28"/>
          <w:szCs w:val="28"/>
        </w:rPr>
        <w:t>Формат</w:t>
      </w:r>
      <w:r>
        <w:rPr>
          <w:sz w:val="28"/>
          <w:szCs w:val="28"/>
        </w:rPr>
        <w:t xml:space="preserve"> </w:t>
      </w:r>
      <w:r>
        <w:rPr>
          <w:b/>
          <w:sz w:val="28"/>
          <w:szCs w:val="28"/>
        </w:rPr>
        <w:t>/</w:t>
      </w:r>
      <w:r>
        <w:rPr>
          <w:sz w:val="28"/>
          <w:szCs w:val="28"/>
        </w:rPr>
        <w:t xml:space="preserve"> </w:t>
      </w:r>
      <w:r>
        <w:rPr>
          <w:b/>
          <w:sz w:val="28"/>
          <w:szCs w:val="28"/>
        </w:rPr>
        <w:t>Ячейки</w:t>
      </w:r>
      <w:r>
        <w:rPr>
          <w:sz w:val="28"/>
          <w:szCs w:val="28"/>
        </w:rPr>
        <w:t>;</w:t>
      </w:r>
    </w:p>
    <w:p w:rsidR="00602F48" w:rsidRDefault="00CD723B">
      <w:pPr>
        <w:numPr>
          <w:ilvl w:val="0"/>
          <w:numId w:val="56"/>
        </w:numPr>
        <w:spacing w:after="7" w:line="250" w:lineRule="auto"/>
        <w:ind w:left="0" w:right="16" w:hanging="360"/>
        <w:jc w:val="both"/>
        <w:rPr>
          <w:sz w:val="28"/>
          <w:szCs w:val="28"/>
        </w:rPr>
      </w:pPr>
      <w:r>
        <w:rPr>
          <w:sz w:val="28"/>
          <w:szCs w:val="28"/>
        </w:rPr>
        <w:t xml:space="preserve">на вкладке </w:t>
      </w:r>
      <w:r>
        <w:rPr>
          <w:b/>
          <w:sz w:val="28"/>
          <w:szCs w:val="28"/>
        </w:rPr>
        <w:t>Число</w:t>
      </w:r>
      <w:r>
        <w:rPr>
          <w:sz w:val="28"/>
          <w:szCs w:val="28"/>
        </w:rPr>
        <w:t xml:space="preserve"> выберите категорию </w:t>
      </w:r>
      <w:r>
        <w:rPr>
          <w:b/>
          <w:sz w:val="28"/>
          <w:szCs w:val="28"/>
        </w:rPr>
        <w:t>Денежный</w:t>
      </w:r>
      <w:r>
        <w:rPr>
          <w:sz w:val="28"/>
          <w:szCs w:val="28"/>
        </w:rPr>
        <w:t>;</w:t>
      </w:r>
    </w:p>
    <w:p w:rsidR="00602F48" w:rsidRDefault="00CD723B">
      <w:pPr>
        <w:numPr>
          <w:ilvl w:val="0"/>
          <w:numId w:val="56"/>
        </w:numPr>
        <w:spacing w:line="241" w:lineRule="auto"/>
        <w:ind w:left="0" w:right="16" w:hanging="360"/>
        <w:jc w:val="both"/>
        <w:rPr>
          <w:sz w:val="28"/>
          <w:szCs w:val="28"/>
        </w:rPr>
      </w:pPr>
      <w:r>
        <w:rPr>
          <w:sz w:val="28"/>
          <w:szCs w:val="28"/>
        </w:rPr>
        <w:t xml:space="preserve">в перечне </w:t>
      </w:r>
      <w:r>
        <w:rPr>
          <w:b/>
          <w:sz w:val="28"/>
          <w:szCs w:val="28"/>
        </w:rPr>
        <w:t>Формат</w:t>
      </w:r>
      <w:r>
        <w:rPr>
          <w:sz w:val="28"/>
          <w:szCs w:val="28"/>
        </w:rPr>
        <w:t xml:space="preserve"> выберите </w:t>
      </w:r>
      <w:r>
        <w:rPr>
          <w:b/>
          <w:sz w:val="28"/>
          <w:szCs w:val="28"/>
        </w:rPr>
        <w:t>USD $</w:t>
      </w:r>
      <w:r>
        <w:rPr>
          <w:sz w:val="28"/>
          <w:szCs w:val="28"/>
        </w:rPr>
        <w:t xml:space="preserve"> </w:t>
      </w:r>
      <w:r>
        <w:rPr>
          <w:b/>
          <w:sz w:val="28"/>
          <w:szCs w:val="28"/>
        </w:rPr>
        <w:t>Английский</w:t>
      </w:r>
      <w:r>
        <w:rPr>
          <w:sz w:val="28"/>
          <w:szCs w:val="28"/>
        </w:rPr>
        <w:t xml:space="preserve"> </w:t>
      </w:r>
      <w:r>
        <w:rPr>
          <w:b/>
          <w:sz w:val="28"/>
          <w:szCs w:val="28"/>
        </w:rPr>
        <w:t>(США)</w:t>
      </w:r>
      <w:r>
        <w:rPr>
          <w:sz w:val="28"/>
          <w:szCs w:val="28"/>
        </w:rPr>
        <w:t xml:space="preserve">; – параметр </w:t>
      </w:r>
      <w:r>
        <w:rPr>
          <w:b/>
          <w:sz w:val="28"/>
          <w:szCs w:val="28"/>
        </w:rPr>
        <w:t>Дробная часть</w:t>
      </w:r>
      <w:r>
        <w:rPr>
          <w:sz w:val="28"/>
          <w:szCs w:val="28"/>
        </w:rPr>
        <w:t xml:space="preserve"> укажите равным 0; – нажмите кнопку </w:t>
      </w:r>
      <w:r>
        <w:rPr>
          <w:b/>
          <w:sz w:val="28"/>
          <w:szCs w:val="28"/>
        </w:rPr>
        <w:t>ОК</w:t>
      </w:r>
      <w:r>
        <w:rPr>
          <w:sz w:val="28"/>
          <w:szCs w:val="28"/>
        </w:rPr>
        <w:t xml:space="preserve"> (рис).</w:t>
      </w:r>
    </w:p>
    <w:p w:rsidR="00602F48" w:rsidRDefault="00CD723B">
      <w:pPr>
        <w:spacing w:after="271" w:line="259" w:lineRule="auto"/>
        <w:ind w:firstLine="567"/>
        <w:rPr>
          <w:sz w:val="28"/>
          <w:szCs w:val="28"/>
        </w:rPr>
      </w:pPr>
      <w:r>
        <w:rPr>
          <w:noProof/>
          <w:sz w:val="28"/>
          <w:szCs w:val="28"/>
        </w:rPr>
        <w:drawing>
          <wp:inline distT="0" distB="0" distL="0" distR="0">
            <wp:extent cx="5176520" cy="2838450"/>
            <wp:effectExtent l="0" t="0" r="0" b="0"/>
            <wp:docPr id="4230" name="image74.jpg"/>
            <wp:cNvGraphicFramePr/>
            <a:graphic xmlns:a="http://schemas.openxmlformats.org/drawingml/2006/main">
              <a:graphicData uri="http://schemas.openxmlformats.org/drawingml/2006/picture">
                <pic:pic xmlns:pic="http://schemas.openxmlformats.org/drawingml/2006/picture">
                  <pic:nvPicPr>
                    <pic:cNvPr id="0" name="image74.jpg"/>
                    <pic:cNvPicPr preferRelativeResize="0"/>
                  </pic:nvPicPr>
                  <pic:blipFill>
                    <a:blip r:embed="rId152"/>
                    <a:srcRect/>
                    <a:stretch>
                      <a:fillRect/>
                    </a:stretch>
                  </pic:blipFill>
                  <pic:spPr>
                    <a:xfrm>
                      <a:off x="0" y="0"/>
                      <a:ext cx="5176520" cy="2838450"/>
                    </a:xfrm>
                    <a:prstGeom prst="rect">
                      <a:avLst/>
                    </a:prstGeom>
                    <a:ln/>
                  </pic:spPr>
                </pic:pic>
              </a:graphicData>
            </a:graphic>
          </wp:inline>
        </w:drawing>
      </w:r>
    </w:p>
    <w:p w:rsidR="00602F48" w:rsidRDefault="00CD723B">
      <w:pPr>
        <w:spacing w:after="309" w:line="265" w:lineRule="auto"/>
        <w:ind w:right="113" w:firstLine="567"/>
        <w:jc w:val="center"/>
        <w:rPr>
          <w:sz w:val="28"/>
          <w:szCs w:val="28"/>
        </w:rPr>
      </w:pPr>
      <w:r>
        <w:rPr>
          <w:i/>
          <w:sz w:val="28"/>
          <w:szCs w:val="28"/>
        </w:rPr>
        <w:lastRenderedPageBreak/>
        <w:t xml:space="preserve">Рис. </w:t>
      </w:r>
      <w:r>
        <w:rPr>
          <w:sz w:val="28"/>
          <w:szCs w:val="28"/>
        </w:rPr>
        <w:t>Установка</w:t>
      </w:r>
      <w:r>
        <w:rPr>
          <w:i/>
          <w:sz w:val="28"/>
          <w:szCs w:val="28"/>
        </w:rPr>
        <w:t xml:space="preserve"> </w:t>
      </w:r>
      <w:r>
        <w:rPr>
          <w:sz w:val="28"/>
          <w:szCs w:val="28"/>
        </w:rPr>
        <w:t>«Денежного»</w:t>
      </w:r>
      <w:r>
        <w:rPr>
          <w:i/>
          <w:sz w:val="28"/>
          <w:szCs w:val="28"/>
        </w:rPr>
        <w:t xml:space="preserve"> </w:t>
      </w:r>
      <w:r>
        <w:rPr>
          <w:sz w:val="28"/>
          <w:szCs w:val="28"/>
        </w:rPr>
        <w:t>формата ячеек</w:t>
      </w:r>
    </w:p>
    <w:p w:rsidR="00602F48" w:rsidRDefault="00CD723B">
      <w:pPr>
        <w:ind w:right="16" w:firstLine="567"/>
        <w:rPr>
          <w:sz w:val="28"/>
          <w:szCs w:val="28"/>
        </w:rPr>
      </w:pPr>
      <w:r>
        <w:rPr>
          <w:sz w:val="28"/>
          <w:szCs w:val="28"/>
        </w:rPr>
        <w:t xml:space="preserve">5.2. Аналогичным образом измените формат для столбцов «Общая стоимость закупки, $», «Цена, руб.», «Общая стоимость закупки, руб.». Также измените формат для ячеек итога со средней, минимальной и максимальной ценами. Для рублевых данных используйте формат </w:t>
      </w:r>
      <w:r>
        <w:rPr>
          <w:b/>
          <w:sz w:val="28"/>
          <w:szCs w:val="28"/>
        </w:rPr>
        <w:t>RUB</w:t>
      </w:r>
      <w:r>
        <w:rPr>
          <w:sz w:val="28"/>
          <w:szCs w:val="28"/>
        </w:rPr>
        <w:t xml:space="preserve"> </w:t>
      </w:r>
      <w:r>
        <w:rPr>
          <w:b/>
          <w:sz w:val="28"/>
          <w:szCs w:val="28"/>
        </w:rPr>
        <w:t>руб.</w:t>
      </w:r>
      <w:r>
        <w:rPr>
          <w:sz w:val="28"/>
          <w:szCs w:val="28"/>
        </w:rPr>
        <w:t xml:space="preserve"> </w:t>
      </w:r>
      <w:r>
        <w:rPr>
          <w:b/>
          <w:sz w:val="28"/>
          <w:szCs w:val="28"/>
        </w:rPr>
        <w:t>русский</w:t>
      </w:r>
      <w:r>
        <w:rPr>
          <w:sz w:val="28"/>
          <w:szCs w:val="28"/>
        </w:rPr>
        <w:t xml:space="preserve"> и дробную часть укажите равной </w:t>
      </w:r>
      <w:r>
        <w:rPr>
          <w:b/>
          <w:sz w:val="28"/>
          <w:szCs w:val="28"/>
        </w:rPr>
        <w:t>1</w:t>
      </w:r>
      <w:r>
        <w:rPr>
          <w:sz w:val="28"/>
          <w:szCs w:val="28"/>
        </w:rPr>
        <w:t>.</w:t>
      </w:r>
    </w:p>
    <w:p w:rsidR="00602F48" w:rsidRDefault="00CD723B">
      <w:pPr>
        <w:spacing w:line="241" w:lineRule="auto"/>
        <w:ind w:firstLine="567"/>
        <w:rPr>
          <w:sz w:val="28"/>
          <w:szCs w:val="28"/>
        </w:rPr>
      </w:pPr>
      <w:r>
        <w:rPr>
          <w:b/>
          <w:sz w:val="28"/>
          <w:szCs w:val="28"/>
        </w:rPr>
        <w:t>Обратите внимание</w:t>
      </w:r>
      <w:r>
        <w:rPr>
          <w:sz w:val="28"/>
          <w:szCs w:val="28"/>
        </w:rPr>
        <w:t>,</w:t>
      </w:r>
      <w:r>
        <w:rPr>
          <w:b/>
          <w:sz w:val="28"/>
          <w:szCs w:val="28"/>
        </w:rPr>
        <w:t xml:space="preserve"> </w:t>
      </w:r>
      <w:r>
        <w:rPr>
          <w:sz w:val="28"/>
          <w:szCs w:val="28"/>
        </w:rPr>
        <w:t>что если в ячейке после смены формата вместо числа показывается ряд символов (решетка ##########), то это значит, что столбец недостаточно широк для отображения числа в выбранном формате.</w:t>
      </w:r>
    </w:p>
    <w:p w:rsidR="00602F48" w:rsidRDefault="00CD723B">
      <w:pPr>
        <w:ind w:right="5458" w:firstLine="567"/>
        <w:rPr>
          <w:sz w:val="28"/>
          <w:szCs w:val="28"/>
        </w:rPr>
      </w:pPr>
      <w:r>
        <w:rPr>
          <w:sz w:val="28"/>
          <w:szCs w:val="28"/>
        </w:rPr>
        <w:t>Увеличьте ширину столбца. 6.</w:t>
      </w:r>
      <w:r>
        <w:rPr>
          <w:sz w:val="28"/>
          <w:szCs w:val="28"/>
        </w:rPr>
        <w:tab/>
        <w:t>Оформление таблиц.</w:t>
      </w:r>
    </w:p>
    <w:p w:rsidR="00602F48" w:rsidRDefault="00CD723B">
      <w:pPr>
        <w:spacing w:after="262"/>
        <w:ind w:right="16" w:firstLine="567"/>
        <w:rPr>
          <w:sz w:val="28"/>
          <w:szCs w:val="28"/>
        </w:rPr>
      </w:pPr>
      <w:r>
        <w:rPr>
          <w:sz w:val="28"/>
          <w:szCs w:val="28"/>
        </w:rPr>
        <w:t xml:space="preserve">К элементам рабочей таблицы можно применить также методы стилистического форматирования, которое осуществляется с помощью панели инструментов </w:t>
      </w:r>
      <w:r>
        <w:rPr>
          <w:b/>
          <w:sz w:val="28"/>
          <w:szCs w:val="28"/>
        </w:rPr>
        <w:t>Форматирование</w:t>
      </w:r>
      <w:r>
        <w:rPr>
          <w:sz w:val="28"/>
          <w:szCs w:val="28"/>
        </w:rPr>
        <w:t xml:space="preserve">. Полный набор опций форматирования содержится в диалоговом окне </w:t>
      </w:r>
      <w:r>
        <w:rPr>
          <w:b/>
          <w:sz w:val="28"/>
          <w:szCs w:val="28"/>
        </w:rPr>
        <w:t>Формат ячеек</w:t>
      </w:r>
      <w:r>
        <w:rPr>
          <w:sz w:val="28"/>
          <w:szCs w:val="28"/>
        </w:rPr>
        <w:t>. Важно помнить, что атрибуты форматирования применяются только к выделенным ячейкам или группе ячеек. Поэтому перед форматированием нужно выделить ячейку или диапазон ячеек.</w:t>
      </w:r>
    </w:p>
    <w:p w:rsidR="00602F48" w:rsidRDefault="00CD723B">
      <w:pPr>
        <w:spacing w:after="40"/>
        <w:ind w:right="16" w:firstLine="567"/>
        <w:rPr>
          <w:sz w:val="28"/>
          <w:szCs w:val="28"/>
        </w:rPr>
      </w:pPr>
      <w:r>
        <w:rPr>
          <w:sz w:val="28"/>
          <w:szCs w:val="28"/>
        </w:rPr>
        <w:t>6.1. Добавьте заголовок к таблице:</w:t>
      </w:r>
    </w:p>
    <w:p w:rsidR="00602F48" w:rsidRDefault="00CD723B">
      <w:pPr>
        <w:numPr>
          <w:ilvl w:val="0"/>
          <w:numId w:val="54"/>
        </w:numPr>
        <w:spacing w:after="7" w:line="250" w:lineRule="auto"/>
        <w:ind w:left="0" w:right="16" w:hanging="360"/>
        <w:jc w:val="both"/>
        <w:rPr>
          <w:sz w:val="28"/>
          <w:szCs w:val="28"/>
        </w:rPr>
      </w:pPr>
      <w:r>
        <w:rPr>
          <w:sz w:val="28"/>
          <w:szCs w:val="28"/>
        </w:rPr>
        <w:t>щелкните правой кнопкой мыши по цифре 1 у первой строки;</w:t>
      </w:r>
    </w:p>
    <w:p w:rsidR="00602F48" w:rsidRDefault="00CD723B">
      <w:pPr>
        <w:numPr>
          <w:ilvl w:val="0"/>
          <w:numId w:val="54"/>
        </w:numPr>
        <w:spacing w:after="7" w:line="250" w:lineRule="auto"/>
        <w:ind w:left="0" w:right="16" w:hanging="360"/>
        <w:jc w:val="both"/>
        <w:rPr>
          <w:sz w:val="28"/>
          <w:szCs w:val="28"/>
        </w:rPr>
      </w:pPr>
      <w:r>
        <w:rPr>
          <w:sz w:val="28"/>
          <w:szCs w:val="28"/>
        </w:rPr>
        <w:t xml:space="preserve">выберите команду </w:t>
      </w:r>
      <w:r>
        <w:rPr>
          <w:b/>
          <w:sz w:val="28"/>
          <w:szCs w:val="28"/>
        </w:rPr>
        <w:t>Вставить строки</w:t>
      </w:r>
      <w:r>
        <w:rPr>
          <w:sz w:val="28"/>
          <w:szCs w:val="28"/>
        </w:rPr>
        <w:t>;</w:t>
      </w:r>
    </w:p>
    <w:p w:rsidR="00602F48" w:rsidRDefault="00CD723B">
      <w:pPr>
        <w:numPr>
          <w:ilvl w:val="0"/>
          <w:numId w:val="54"/>
        </w:numPr>
        <w:spacing w:after="7" w:line="250" w:lineRule="auto"/>
        <w:ind w:left="0" w:right="16" w:hanging="360"/>
        <w:jc w:val="both"/>
        <w:rPr>
          <w:sz w:val="28"/>
          <w:szCs w:val="28"/>
        </w:rPr>
      </w:pPr>
      <w:r>
        <w:rPr>
          <w:sz w:val="28"/>
          <w:szCs w:val="28"/>
        </w:rPr>
        <w:t xml:space="preserve">выделите диапазон ячеек А1:F1 и выполните команду </w:t>
      </w:r>
      <w:r>
        <w:rPr>
          <w:b/>
          <w:sz w:val="28"/>
          <w:szCs w:val="28"/>
        </w:rPr>
        <w:t>Формат</w:t>
      </w:r>
      <w:r>
        <w:rPr>
          <w:sz w:val="28"/>
          <w:szCs w:val="28"/>
        </w:rPr>
        <w:t xml:space="preserve"> </w:t>
      </w:r>
      <w:r>
        <w:rPr>
          <w:b/>
          <w:sz w:val="28"/>
          <w:szCs w:val="28"/>
        </w:rPr>
        <w:t>/</w:t>
      </w:r>
      <w:r>
        <w:rPr>
          <w:sz w:val="28"/>
          <w:szCs w:val="28"/>
        </w:rPr>
        <w:t xml:space="preserve"> </w:t>
      </w:r>
      <w:r>
        <w:rPr>
          <w:b/>
          <w:sz w:val="28"/>
          <w:szCs w:val="28"/>
        </w:rPr>
        <w:t>Объединить ячейки</w:t>
      </w:r>
      <w:r>
        <w:rPr>
          <w:sz w:val="28"/>
          <w:szCs w:val="28"/>
        </w:rPr>
        <w:t>;</w:t>
      </w:r>
    </w:p>
    <w:p w:rsidR="00602F48" w:rsidRDefault="00CD723B">
      <w:pPr>
        <w:numPr>
          <w:ilvl w:val="0"/>
          <w:numId w:val="54"/>
        </w:numPr>
        <w:spacing w:after="7" w:line="250" w:lineRule="auto"/>
        <w:ind w:left="0" w:right="16" w:hanging="360"/>
        <w:jc w:val="both"/>
        <w:rPr>
          <w:sz w:val="28"/>
          <w:szCs w:val="28"/>
        </w:rPr>
      </w:pPr>
      <w:r>
        <w:rPr>
          <w:sz w:val="28"/>
          <w:szCs w:val="28"/>
        </w:rPr>
        <w:t>введите в объединенные ячейки название «Отчет по закупке техниче-ского оборудования»;</w:t>
      </w:r>
    </w:p>
    <w:p w:rsidR="00602F48" w:rsidRDefault="00CD723B">
      <w:pPr>
        <w:numPr>
          <w:ilvl w:val="0"/>
          <w:numId w:val="54"/>
        </w:numPr>
        <w:spacing w:after="7" w:line="250" w:lineRule="auto"/>
        <w:ind w:left="0" w:right="16" w:hanging="360"/>
        <w:jc w:val="both"/>
        <w:rPr>
          <w:sz w:val="28"/>
          <w:szCs w:val="28"/>
        </w:rPr>
      </w:pPr>
      <w:r>
        <w:rPr>
          <w:sz w:val="28"/>
          <w:szCs w:val="28"/>
        </w:rPr>
        <w:t xml:space="preserve">выполните команду </w:t>
      </w:r>
      <w:r>
        <w:rPr>
          <w:b/>
          <w:sz w:val="28"/>
          <w:szCs w:val="28"/>
        </w:rPr>
        <w:t>Формат</w:t>
      </w:r>
      <w:r>
        <w:rPr>
          <w:sz w:val="28"/>
          <w:szCs w:val="28"/>
        </w:rPr>
        <w:t xml:space="preserve"> </w:t>
      </w:r>
      <w:r>
        <w:rPr>
          <w:b/>
          <w:sz w:val="28"/>
          <w:szCs w:val="28"/>
        </w:rPr>
        <w:t>/</w:t>
      </w:r>
      <w:r>
        <w:rPr>
          <w:sz w:val="28"/>
          <w:szCs w:val="28"/>
        </w:rPr>
        <w:t xml:space="preserve"> </w:t>
      </w:r>
      <w:r>
        <w:rPr>
          <w:b/>
          <w:sz w:val="28"/>
          <w:szCs w:val="28"/>
        </w:rPr>
        <w:t>Ячейки</w:t>
      </w:r>
      <w:r>
        <w:rPr>
          <w:sz w:val="28"/>
          <w:szCs w:val="28"/>
        </w:rPr>
        <w:t xml:space="preserve">. В открывшемся окне установите следующие параметры: </w:t>
      </w:r>
      <w:r>
        <w:rPr>
          <w:b/>
          <w:sz w:val="28"/>
          <w:szCs w:val="28"/>
        </w:rPr>
        <w:t>Шрифт</w:t>
      </w:r>
      <w:r>
        <w:rPr>
          <w:sz w:val="28"/>
          <w:szCs w:val="28"/>
        </w:rPr>
        <w:t xml:space="preserve"> – Courier New, начертание – полужирный курсив, кегль – 14; </w:t>
      </w:r>
      <w:r>
        <w:rPr>
          <w:b/>
          <w:sz w:val="28"/>
          <w:szCs w:val="28"/>
        </w:rPr>
        <w:t>Эффекты шрифта</w:t>
      </w:r>
      <w:r>
        <w:rPr>
          <w:sz w:val="28"/>
          <w:szCs w:val="28"/>
        </w:rPr>
        <w:t xml:space="preserve"> – цвет синий; </w:t>
      </w:r>
      <w:r>
        <w:rPr>
          <w:b/>
          <w:sz w:val="28"/>
          <w:szCs w:val="28"/>
        </w:rPr>
        <w:t>Выравнивание</w:t>
      </w:r>
      <w:r>
        <w:rPr>
          <w:sz w:val="28"/>
          <w:szCs w:val="28"/>
        </w:rPr>
        <w:t xml:space="preserve"> – по центру; </w:t>
      </w:r>
      <w:r>
        <w:rPr>
          <w:b/>
          <w:sz w:val="28"/>
          <w:szCs w:val="28"/>
        </w:rPr>
        <w:t>Обрамление</w:t>
      </w:r>
      <w:r>
        <w:rPr>
          <w:sz w:val="28"/>
          <w:szCs w:val="28"/>
        </w:rPr>
        <w:t xml:space="preserve"> – положение линий со всех сторон, стиль – сплошная линия 2,5 пт., цвет – зеленый; </w:t>
      </w:r>
      <w:r>
        <w:rPr>
          <w:b/>
          <w:sz w:val="28"/>
          <w:szCs w:val="28"/>
        </w:rPr>
        <w:t>Фон</w:t>
      </w:r>
      <w:r>
        <w:rPr>
          <w:sz w:val="28"/>
          <w:szCs w:val="28"/>
        </w:rPr>
        <w:t xml:space="preserve"> – желтый 2; – нажмите кнопку </w:t>
      </w:r>
      <w:r>
        <w:rPr>
          <w:b/>
          <w:sz w:val="28"/>
          <w:szCs w:val="28"/>
        </w:rPr>
        <w:t>ОК</w:t>
      </w:r>
      <w:r>
        <w:rPr>
          <w:sz w:val="28"/>
          <w:szCs w:val="28"/>
        </w:rPr>
        <w:t>.</w:t>
      </w:r>
    </w:p>
    <w:p w:rsidR="00602F48" w:rsidRDefault="00CD723B">
      <w:pPr>
        <w:ind w:right="16" w:firstLine="567"/>
        <w:rPr>
          <w:sz w:val="28"/>
          <w:szCs w:val="28"/>
        </w:rPr>
      </w:pPr>
      <w:r>
        <w:rPr>
          <w:sz w:val="28"/>
          <w:szCs w:val="28"/>
        </w:rPr>
        <w:t>6.2. Отформатируйте содержимое таблицы:</w:t>
      </w:r>
    </w:p>
    <w:p w:rsidR="00602F48" w:rsidRDefault="00CD723B">
      <w:pPr>
        <w:numPr>
          <w:ilvl w:val="0"/>
          <w:numId w:val="54"/>
        </w:numPr>
        <w:spacing w:after="7" w:line="250" w:lineRule="auto"/>
        <w:ind w:left="0" w:right="16" w:hanging="360"/>
        <w:jc w:val="both"/>
        <w:rPr>
          <w:sz w:val="28"/>
          <w:szCs w:val="28"/>
        </w:rPr>
      </w:pPr>
      <w:r>
        <w:rPr>
          <w:sz w:val="28"/>
          <w:szCs w:val="28"/>
        </w:rPr>
        <w:t>примените полужирное начертание к данным в диапазонах ячеек</w:t>
      </w:r>
    </w:p>
    <w:p w:rsidR="00602F48" w:rsidRDefault="00CD723B">
      <w:pPr>
        <w:ind w:right="16" w:firstLine="567"/>
        <w:rPr>
          <w:sz w:val="28"/>
          <w:szCs w:val="28"/>
        </w:rPr>
      </w:pPr>
      <w:r>
        <w:rPr>
          <w:sz w:val="28"/>
          <w:szCs w:val="28"/>
        </w:rPr>
        <w:t>А2:F2, А3:А28;</w:t>
      </w:r>
    </w:p>
    <w:p w:rsidR="00602F48" w:rsidRDefault="00CD723B">
      <w:pPr>
        <w:numPr>
          <w:ilvl w:val="0"/>
          <w:numId w:val="54"/>
        </w:numPr>
        <w:spacing w:after="7" w:line="250" w:lineRule="auto"/>
        <w:ind w:left="0" w:right="16" w:hanging="360"/>
        <w:jc w:val="both"/>
        <w:rPr>
          <w:sz w:val="28"/>
          <w:szCs w:val="28"/>
        </w:rPr>
      </w:pPr>
      <w:r>
        <w:rPr>
          <w:sz w:val="28"/>
          <w:szCs w:val="28"/>
        </w:rPr>
        <w:t xml:space="preserve">установите </w:t>
      </w:r>
      <w:r>
        <w:rPr>
          <w:b/>
          <w:sz w:val="28"/>
          <w:szCs w:val="28"/>
        </w:rPr>
        <w:t>Фон</w:t>
      </w:r>
      <w:r>
        <w:rPr>
          <w:sz w:val="28"/>
          <w:szCs w:val="28"/>
        </w:rPr>
        <w:t xml:space="preserve"> и </w:t>
      </w:r>
      <w:r>
        <w:rPr>
          <w:b/>
          <w:sz w:val="28"/>
          <w:szCs w:val="28"/>
        </w:rPr>
        <w:t>Обрамление</w:t>
      </w:r>
      <w:r>
        <w:rPr>
          <w:sz w:val="28"/>
          <w:szCs w:val="28"/>
        </w:rPr>
        <w:t xml:space="preserve"> для диапазонов ячеек: А14:F14;</w:t>
      </w:r>
    </w:p>
    <w:p w:rsidR="00602F48" w:rsidRDefault="00CD723B">
      <w:pPr>
        <w:ind w:right="16" w:firstLine="567"/>
        <w:rPr>
          <w:sz w:val="28"/>
          <w:szCs w:val="28"/>
        </w:rPr>
      </w:pPr>
      <w:r>
        <w:rPr>
          <w:sz w:val="28"/>
          <w:szCs w:val="28"/>
        </w:rPr>
        <w:t>А16:С16; А18:Е18; А20:С20; А22:Е22; А24:С24; А26:Е26;</w:t>
      </w:r>
    </w:p>
    <w:p w:rsidR="00602F48" w:rsidRDefault="00CD723B">
      <w:pPr>
        <w:numPr>
          <w:ilvl w:val="0"/>
          <w:numId w:val="54"/>
        </w:numPr>
        <w:spacing w:after="7" w:line="250" w:lineRule="auto"/>
        <w:ind w:left="0" w:right="16" w:hanging="360"/>
        <w:jc w:val="both"/>
        <w:rPr>
          <w:sz w:val="28"/>
          <w:szCs w:val="28"/>
        </w:rPr>
      </w:pPr>
      <w:r>
        <w:rPr>
          <w:sz w:val="28"/>
          <w:szCs w:val="28"/>
        </w:rPr>
        <w:t>выделите курс доллара полужирным начертанием и красным цветом;</w:t>
      </w:r>
    </w:p>
    <w:p w:rsidR="00602F48" w:rsidRDefault="00CD723B">
      <w:pPr>
        <w:numPr>
          <w:ilvl w:val="0"/>
          <w:numId w:val="54"/>
        </w:numPr>
        <w:spacing w:after="7" w:line="250" w:lineRule="auto"/>
        <w:ind w:left="0" w:right="16" w:hanging="360"/>
        <w:jc w:val="both"/>
        <w:rPr>
          <w:sz w:val="28"/>
          <w:szCs w:val="28"/>
        </w:rPr>
      </w:pPr>
      <w:r>
        <w:rPr>
          <w:sz w:val="28"/>
          <w:szCs w:val="28"/>
        </w:rPr>
        <w:t xml:space="preserve">диапазон ячеек А2:F12 оформите </w:t>
      </w:r>
      <w:r>
        <w:rPr>
          <w:b/>
          <w:sz w:val="28"/>
          <w:szCs w:val="28"/>
        </w:rPr>
        <w:t>Обрамлением</w:t>
      </w:r>
      <w:r>
        <w:rPr>
          <w:sz w:val="28"/>
          <w:szCs w:val="28"/>
        </w:rPr>
        <w:t>: внешняя рамка и линии внутри.</w:t>
      </w:r>
    </w:p>
    <w:p w:rsidR="00602F48" w:rsidRDefault="00CD723B">
      <w:pPr>
        <w:numPr>
          <w:ilvl w:val="1"/>
          <w:numId w:val="60"/>
        </w:numPr>
        <w:spacing w:after="7" w:line="250" w:lineRule="auto"/>
        <w:ind w:left="0" w:right="16" w:hanging="360"/>
        <w:jc w:val="both"/>
        <w:rPr>
          <w:sz w:val="28"/>
          <w:szCs w:val="28"/>
        </w:rPr>
      </w:pPr>
      <w:r>
        <w:rPr>
          <w:sz w:val="28"/>
          <w:szCs w:val="28"/>
        </w:rPr>
        <w:t>Отрегулируйте ширину столбцов, если в процессе форматирования данные в ячейках увеличились и не умещаются в границы ячейки (рис).</w:t>
      </w:r>
    </w:p>
    <w:p w:rsidR="00602F48" w:rsidRDefault="00CD723B">
      <w:pPr>
        <w:spacing w:after="315" w:line="259" w:lineRule="auto"/>
        <w:ind w:firstLine="567"/>
        <w:rPr>
          <w:sz w:val="28"/>
          <w:szCs w:val="28"/>
        </w:rPr>
      </w:pPr>
      <w:r>
        <w:rPr>
          <w:noProof/>
          <w:sz w:val="28"/>
          <w:szCs w:val="28"/>
        </w:rPr>
        <w:lastRenderedPageBreak/>
        <w:drawing>
          <wp:inline distT="0" distB="0" distL="0" distR="0">
            <wp:extent cx="5899785" cy="3251835"/>
            <wp:effectExtent l="0" t="0" r="0" b="0"/>
            <wp:docPr id="4236" name="image88.jpg"/>
            <wp:cNvGraphicFramePr/>
            <a:graphic xmlns:a="http://schemas.openxmlformats.org/drawingml/2006/main">
              <a:graphicData uri="http://schemas.openxmlformats.org/drawingml/2006/picture">
                <pic:pic xmlns:pic="http://schemas.openxmlformats.org/drawingml/2006/picture">
                  <pic:nvPicPr>
                    <pic:cNvPr id="0" name="image88.jpg"/>
                    <pic:cNvPicPr preferRelativeResize="0"/>
                  </pic:nvPicPr>
                  <pic:blipFill>
                    <a:blip r:embed="rId153"/>
                    <a:srcRect/>
                    <a:stretch>
                      <a:fillRect/>
                    </a:stretch>
                  </pic:blipFill>
                  <pic:spPr>
                    <a:xfrm>
                      <a:off x="0" y="0"/>
                      <a:ext cx="5899785" cy="3251835"/>
                    </a:xfrm>
                    <a:prstGeom prst="rect">
                      <a:avLst/>
                    </a:prstGeom>
                    <a:ln/>
                  </pic:spPr>
                </pic:pic>
              </a:graphicData>
            </a:graphic>
          </wp:inline>
        </w:drawing>
      </w:r>
    </w:p>
    <w:p w:rsidR="00602F48" w:rsidRDefault="00CD723B">
      <w:pPr>
        <w:spacing w:after="336" w:line="265" w:lineRule="auto"/>
        <w:ind w:right="696" w:firstLine="567"/>
        <w:jc w:val="center"/>
        <w:rPr>
          <w:sz w:val="28"/>
          <w:szCs w:val="28"/>
        </w:rPr>
      </w:pPr>
      <w:r>
        <w:rPr>
          <w:i/>
          <w:sz w:val="28"/>
          <w:szCs w:val="28"/>
        </w:rPr>
        <w:t xml:space="preserve">Рис. </w:t>
      </w:r>
      <w:r>
        <w:rPr>
          <w:sz w:val="28"/>
          <w:szCs w:val="28"/>
        </w:rPr>
        <w:t>Конечный вид таблицы</w:t>
      </w:r>
    </w:p>
    <w:p w:rsidR="00602F48" w:rsidRDefault="00CD723B">
      <w:pPr>
        <w:numPr>
          <w:ilvl w:val="1"/>
          <w:numId w:val="60"/>
        </w:numPr>
        <w:spacing w:after="4" w:line="261" w:lineRule="auto"/>
        <w:ind w:left="0" w:right="16" w:hanging="360"/>
        <w:jc w:val="both"/>
        <w:rPr>
          <w:sz w:val="28"/>
          <w:szCs w:val="28"/>
        </w:rPr>
      </w:pPr>
      <w:r>
        <w:rPr>
          <w:sz w:val="28"/>
          <w:szCs w:val="28"/>
        </w:rPr>
        <w:t xml:space="preserve">Установите горизонтальную ориентацию листа: </w:t>
      </w:r>
      <w:r>
        <w:rPr>
          <w:b/>
          <w:sz w:val="28"/>
          <w:szCs w:val="28"/>
        </w:rPr>
        <w:t>Формат</w:t>
      </w:r>
      <w:r>
        <w:rPr>
          <w:sz w:val="28"/>
          <w:szCs w:val="28"/>
        </w:rPr>
        <w:t xml:space="preserve"> </w:t>
      </w:r>
      <w:r>
        <w:rPr>
          <w:b/>
          <w:sz w:val="28"/>
          <w:szCs w:val="28"/>
        </w:rPr>
        <w:t>/</w:t>
      </w:r>
      <w:r>
        <w:rPr>
          <w:sz w:val="28"/>
          <w:szCs w:val="28"/>
        </w:rPr>
        <w:t xml:space="preserve"> </w:t>
      </w:r>
      <w:r>
        <w:rPr>
          <w:b/>
          <w:sz w:val="28"/>
          <w:szCs w:val="28"/>
        </w:rPr>
        <w:t>Страница / Страница / Ориентация альбомная</w:t>
      </w:r>
      <w:r>
        <w:rPr>
          <w:sz w:val="28"/>
          <w:szCs w:val="28"/>
        </w:rPr>
        <w:t>.</w:t>
      </w:r>
    </w:p>
    <w:p w:rsidR="00602F48" w:rsidRDefault="00CD723B">
      <w:pPr>
        <w:numPr>
          <w:ilvl w:val="1"/>
          <w:numId w:val="60"/>
        </w:numPr>
        <w:spacing w:after="7" w:line="250" w:lineRule="auto"/>
        <w:ind w:left="0" w:right="16" w:hanging="360"/>
        <w:jc w:val="both"/>
        <w:rPr>
          <w:sz w:val="28"/>
          <w:szCs w:val="28"/>
        </w:rPr>
      </w:pPr>
      <w:r>
        <w:rPr>
          <w:sz w:val="28"/>
          <w:szCs w:val="28"/>
        </w:rPr>
        <w:t xml:space="preserve">Просмотрите документ в предварительном режиме: </w:t>
      </w:r>
      <w:r>
        <w:rPr>
          <w:b/>
          <w:sz w:val="28"/>
          <w:szCs w:val="28"/>
        </w:rPr>
        <w:t>Файл</w:t>
      </w:r>
      <w:r>
        <w:rPr>
          <w:sz w:val="28"/>
          <w:szCs w:val="28"/>
        </w:rPr>
        <w:t xml:space="preserve"> </w:t>
      </w:r>
      <w:r>
        <w:rPr>
          <w:b/>
          <w:sz w:val="28"/>
          <w:szCs w:val="28"/>
        </w:rPr>
        <w:t>/</w:t>
      </w:r>
      <w:r>
        <w:rPr>
          <w:sz w:val="28"/>
          <w:szCs w:val="28"/>
        </w:rPr>
        <w:t xml:space="preserve"> </w:t>
      </w:r>
      <w:r>
        <w:rPr>
          <w:b/>
          <w:sz w:val="28"/>
          <w:szCs w:val="28"/>
        </w:rPr>
        <w:t>Предварительный просмотр страницы</w:t>
      </w:r>
      <w:r>
        <w:rPr>
          <w:sz w:val="28"/>
          <w:szCs w:val="28"/>
        </w:rPr>
        <w:t>.</w:t>
      </w:r>
    </w:p>
    <w:p w:rsidR="00602F48" w:rsidRDefault="00CD723B">
      <w:pPr>
        <w:numPr>
          <w:ilvl w:val="1"/>
          <w:numId w:val="60"/>
        </w:numPr>
        <w:spacing w:after="7" w:line="250" w:lineRule="auto"/>
        <w:ind w:left="0" w:right="16" w:hanging="360"/>
        <w:jc w:val="both"/>
        <w:rPr>
          <w:sz w:val="28"/>
          <w:szCs w:val="28"/>
        </w:rPr>
      </w:pPr>
      <w:r>
        <w:rPr>
          <w:sz w:val="28"/>
          <w:szCs w:val="28"/>
        </w:rPr>
        <w:t xml:space="preserve">Сохраните электронную таблицу в личной папке под именем </w:t>
      </w:r>
      <w:r>
        <w:rPr>
          <w:b/>
          <w:sz w:val="28"/>
          <w:szCs w:val="28"/>
        </w:rPr>
        <w:t>«Работа 1»</w:t>
      </w:r>
      <w:r>
        <w:rPr>
          <w:sz w:val="28"/>
          <w:szCs w:val="28"/>
        </w:rPr>
        <w:t>.</w:t>
      </w:r>
    </w:p>
    <w:p w:rsidR="00602F48" w:rsidRDefault="00CD723B">
      <w:pPr>
        <w:tabs>
          <w:tab w:val="center" w:pos="1356"/>
          <w:tab w:val="center" w:pos="3009"/>
        </w:tabs>
        <w:ind w:firstLine="567"/>
        <w:rPr>
          <w:sz w:val="28"/>
          <w:szCs w:val="28"/>
        </w:rPr>
      </w:pPr>
      <w:r>
        <w:rPr>
          <w:color w:val="000000"/>
          <w:sz w:val="28"/>
          <w:szCs w:val="28"/>
        </w:rPr>
        <w:tab/>
      </w:r>
      <w:r>
        <w:rPr>
          <w:sz w:val="28"/>
          <w:szCs w:val="28"/>
        </w:rPr>
        <w:t>7.</w:t>
      </w:r>
      <w:r>
        <w:rPr>
          <w:sz w:val="28"/>
          <w:szCs w:val="28"/>
        </w:rPr>
        <w:tab/>
        <w:t>Контрольное задание.</w:t>
      </w:r>
    </w:p>
    <w:p w:rsidR="00602F48" w:rsidRDefault="00CD723B">
      <w:pPr>
        <w:spacing w:line="241" w:lineRule="auto"/>
        <w:ind w:firstLine="567"/>
        <w:rPr>
          <w:sz w:val="28"/>
          <w:szCs w:val="28"/>
        </w:rPr>
      </w:pPr>
      <w:r>
        <w:rPr>
          <w:sz w:val="28"/>
          <w:szCs w:val="28"/>
        </w:rPr>
        <w:t xml:space="preserve">В рабочей книге </w:t>
      </w:r>
      <w:r>
        <w:rPr>
          <w:b/>
          <w:sz w:val="28"/>
          <w:szCs w:val="28"/>
        </w:rPr>
        <w:t>«Работа</w:t>
      </w:r>
      <w:r>
        <w:rPr>
          <w:sz w:val="28"/>
          <w:szCs w:val="28"/>
        </w:rPr>
        <w:t xml:space="preserve"> </w:t>
      </w:r>
      <w:r>
        <w:rPr>
          <w:b/>
          <w:sz w:val="28"/>
          <w:szCs w:val="28"/>
        </w:rPr>
        <w:t>1»</w:t>
      </w:r>
      <w:r>
        <w:rPr>
          <w:sz w:val="28"/>
          <w:szCs w:val="28"/>
        </w:rPr>
        <w:t xml:space="preserve"> перейдите на </w:t>
      </w:r>
      <w:r>
        <w:rPr>
          <w:b/>
          <w:sz w:val="28"/>
          <w:szCs w:val="28"/>
        </w:rPr>
        <w:t>Лист</w:t>
      </w:r>
      <w:r>
        <w:rPr>
          <w:sz w:val="28"/>
          <w:szCs w:val="28"/>
        </w:rPr>
        <w:t xml:space="preserve"> </w:t>
      </w:r>
      <w:r>
        <w:rPr>
          <w:b/>
          <w:sz w:val="28"/>
          <w:szCs w:val="28"/>
        </w:rPr>
        <w:t>2</w:t>
      </w:r>
      <w:r>
        <w:rPr>
          <w:sz w:val="28"/>
          <w:szCs w:val="28"/>
        </w:rPr>
        <w:t xml:space="preserve">. Переименуйте его в </w:t>
      </w:r>
      <w:r>
        <w:rPr>
          <w:b/>
          <w:sz w:val="28"/>
          <w:szCs w:val="28"/>
        </w:rPr>
        <w:t>«Задание 2»</w:t>
      </w:r>
      <w:r>
        <w:rPr>
          <w:sz w:val="28"/>
          <w:szCs w:val="28"/>
        </w:rPr>
        <w:t>.</w:t>
      </w:r>
    </w:p>
    <w:p w:rsidR="00602F48" w:rsidRDefault="00CD723B">
      <w:pPr>
        <w:ind w:right="16" w:firstLine="567"/>
        <w:rPr>
          <w:sz w:val="28"/>
          <w:szCs w:val="28"/>
        </w:rPr>
      </w:pPr>
      <w:r>
        <w:rPr>
          <w:sz w:val="28"/>
          <w:szCs w:val="28"/>
        </w:rPr>
        <w:t>Используя полученные навыки, создайте таблицу расчета ежемесячной платы за электроэнергию (рис).</w:t>
      </w:r>
    </w:p>
    <w:p w:rsidR="00602F48" w:rsidRDefault="00CD723B">
      <w:pPr>
        <w:spacing w:after="241" w:line="259" w:lineRule="auto"/>
        <w:ind w:firstLine="567"/>
        <w:rPr>
          <w:sz w:val="28"/>
          <w:szCs w:val="28"/>
        </w:rPr>
      </w:pPr>
      <w:r>
        <w:rPr>
          <w:noProof/>
          <w:sz w:val="28"/>
          <w:szCs w:val="28"/>
        </w:rPr>
        <w:drawing>
          <wp:inline distT="0" distB="0" distL="0" distR="0">
            <wp:extent cx="5669280" cy="1964055"/>
            <wp:effectExtent l="0" t="0" r="0" b="0"/>
            <wp:docPr id="4234" name="image97.jpg"/>
            <wp:cNvGraphicFramePr/>
            <a:graphic xmlns:a="http://schemas.openxmlformats.org/drawingml/2006/main">
              <a:graphicData uri="http://schemas.openxmlformats.org/drawingml/2006/picture">
                <pic:pic xmlns:pic="http://schemas.openxmlformats.org/drawingml/2006/picture">
                  <pic:nvPicPr>
                    <pic:cNvPr id="0" name="image97.jpg"/>
                    <pic:cNvPicPr preferRelativeResize="0"/>
                  </pic:nvPicPr>
                  <pic:blipFill>
                    <a:blip r:embed="rId154"/>
                    <a:srcRect/>
                    <a:stretch>
                      <a:fillRect/>
                    </a:stretch>
                  </pic:blipFill>
                  <pic:spPr>
                    <a:xfrm>
                      <a:off x="0" y="0"/>
                      <a:ext cx="5669280" cy="1964055"/>
                    </a:xfrm>
                    <a:prstGeom prst="rect">
                      <a:avLst/>
                    </a:prstGeom>
                    <a:ln/>
                  </pic:spPr>
                </pic:pic>
              </a:graphicData>
            </a:graphic>
          </wp:inline>
        </w:drawing>
      </w:r>
    </w:p>
    <w:p w:rsidR="00602F48" w:rsidRDefault="00CD723B">
      <w:pPr>
        <w:spacing w:after="309" w:line="265" w:lineRule="auto"/>
        <w:ind w:right="142" w:firstLine="567"/>
        <w:jc w:val="center"/>
        <w:rPr>
          <w:sz w:val="28"/>
          <w:szCs w:val="28"/>
        </w:rPr>
      </w:pPr>
      <w:r>
        <w:rPr>
          <w:i/>
          <w:sz w:val="28"/>
          <w:szCs w:val="28"/>
        </w:rPr>
        <w:t xml:space="preserve">Рис.  </w:t>
      </w:r>
      <w:r>
        <w:rPr>
          <w:sz w:val="28"/>
          <w:szCs w:val="28"/>
        </w:rPr>
        <w:t>Начальный вид таблицы для самостоятельного расчета</w:t>
      </w:r>
    </w:p>
    <w:p w:rsidR="00602F48" w:rsidRDefault="00CD723B">
      <w:pPr>
        <w:ind w:right="16" w:firstLine="567"/>
        <w:rPr>
          <w:sz w:val="28"/>
          <w:szCs w:val="28"/>
        </w:rPr>
      </w:pPr>
      <w:r>
        <w:rPr>
          <w:sz w:val="28"/>
          <w:szCs w:val="28"/>
        </w:rPr>
        <w:lastRenderedPageBreak/>
        <w:t xml:space="preserve">Введите до конца списка произвольные значения даты, не забудьте применить к этим ячейкам формат </w:t>
      </w:r>
      <w:r>
        <w:rPr>
          <w:b/>
          <w:sz w:val="28"/>
          <w:szCs w:val="28"/>
        </w:rPr>
        <w:t>Дата</w:t>
      </w:r>
      <w:r>
        <w:rPr>
          <w:sz w:val="28"/>
          <w:szCs w:val="28"/>
        </w:rPr>
        <w:t>. Также введите значения показаний счетчика до конца года (учтите, что показания могут только увеличиваться!).</w:t>
      </w:r>
    </w:p>
    <w:p w:rsidR="00602F48" w:rsidRDefault="00CD723B">
      <w:pPr>
        <w:ind w:right="16" w:firstLine="567"/>
        <w:rPr>
          <w:sz w:val="28"/>
          <w:szCs w:val="28"/>
        </w:rPr>
      </w:pPr>
      <w:r>
        <w:rPr>
          <w:sz w:val="28"/>
          <w:szCs w:val="28"/>
        </w:rPr>
        <w:t xml:space="preserve">Продумайте алгоритм и рассчитайте расход электроэнергии и плату по каждому месяцу. Для ячеек столбца Е используйте формат </w:t>
      </w:r>
      <w:r>
        <w:rPr>
          <w:b/>
          <w:sz w:val="28"/>
          <w:szCs w:val="28"/>
        </w:rPr>
        <w:t>Денежный</w:t>
      </w:r>
      <w:r>
        <w:rPr>
          <w:sz w:val="28"/>
          <w:szCs w:val="28"/>
        </w:rPr>
        <w:t>.</w:t>
      </w:r>
    </w:p>
    <w:p w:rsidR="00602F48" w:rsidRDefault="00CD723B">
      <w:pPr>
        <w:spacing w:after="146" w:line="326" w:lineRule="auto"/>
        <w:ind w:right="16" w:firstLine="567"/>
        <w:rPr>
          <w:sz w:val="28"/>
          <w:szCs w:val="28"/>
        </w:rPr>
      </w:pPr>
      <w:r>
        <w:rPr>
          <w:sz w:val="28"/>
          <w:szCs w:val="28"/>
        </w:rPr>
        <w:t xml:space="preserve">Обратите внимание, что поскольку тариф остается постоянным, то при ссылке на ячейку В1 следует использовать абсолютную ссылку. </w:t>
      </w:r>
    </w:p>
    <w:p w:rsidR="00602F48" w:rsidRDefault="00CD723B">
      <w:pPr>
        <w:spacing w:after="146" w:line="326" w:lineRule="auto"/>
        <w:ind w:right="16" w:firstLine="567"/>
        <w:rPr>
          <w:b/>
          <w:sz w:val="28"/>
          <w:szCs w:val="28"/>
        </w:rPr>
      </w:pPr>
      <w:r>
        <w:rPr>
          <w:b/>
          <w:sz w:val="28"/>
          <w:szCs w:val="28"/>
        </w:rPr>
        <w:t>Контрольные вопросы</w:t>
      </w:r>
    </w:p>
    <w:p w:rsidR="00602F48" w:rsidRDefault="00CD723B">
      <w:pPr>
        <w:numPr>
          <w:ilvl w:val="0"/>
          <w:numId w:val="58"/>
        </w:numPr>
        <w:spacing w:after="7" w:line="250" w:lineRule="auto"/>
        <w:ind w:left="0" w:right="16" w:hanging="360"/>
        <w:jc w:val="both"/>
        <w:rPr>
          <w:sz w:val="28"/>
          <w:szCs w:val="28"/>
        </w:rPr>
      </w:pPr>
      <w:r>
        <w:rPr>
          <w:sz w:val="28"/>
          <w:szCs w:val="28"/>
        </w:rPr>
        <w:t>Что собой представляют электронные таблицы Calc?</w:t>
      </w:r>
    </w:p>
    <w:p w:rsidR="00602F48" w:rsidRDefault="00CD723B">
      <w:pPr>
        <w:numPr>
          <w:ilvl w:val="0"/>
          <w:numId w:val="58"/>
        </w:numPr>
        <w:spacing w:after="7" w:line="250" w:lineRule="auto"/>
        <w:ind w:left="0" w:right="16" w:hanging="360"/>
        <w:jc w:val="both"/>
        <w:rPr>
          <w:sz w:val="28"/>
          <w:szCs w:val="28"/>
        </w:rPr>
      </w:pPr>
      <w:r>
        <w:rPr>
          <w:sz w:val="28"/>
          <w:szCs w:val="28"/>
        </w:rPr>
        <w:t>Что понимают под ячейкой электронной таблицы?</w:t>
      </w:r>
    </w:p>
    <w:p w:rsidR="00602F48" w:rsidRDefault="00CD723B">
      <w:pPr>
        <w:numPr>
          <w:ilvl w:val="0"/>
          <w:numId w:val="58"/>
        </w:numPr>
        <w:spacing w:after="7" w:line="250" w:lineRule="auto"/>
        <w:ind w:left="0" w:right="16" w:hanging="360"/>
        <w:jc w:val="both"/>
        <w:rPr>
          <w:sz w:val="28"/>
          <w:szCs w:val="28"/>
        </w:rPr>
      </w:pPr>
      <w:r>
        <w:rPr>
          <w:sz w:val="28"/>
          <w:szCs w:val="28"/>
        </w:rPr>
        <w:t>Из чего складывается адрес ячейки? Что такое ссылка?</w:t>
      </w:r>
    </w:p>
    <w:p w:rsidR="00602F48" w:rsidRDefault="00CD723B">
      <w:pPr>
        <w:numPr>
          <w:ilvl w:val="0"/>
          <w:numId w:val="58"/>
        </w:numPr>
        <w:spacing w:after="7" w:line="250" w:lineRule="auto"/>
        <w:ind w:left="0" w:right="16" w:hanging="360"/>
        <w:jc w:val="both"/>
        <w:rPr>
          <w:sz w:val="28"/>
          <w:szCs w:val="28"/>
        </w:rPr>
      </w:pPr>
      <w:r>
        <w:rPr>
          <w:sz w:val="28"/>
          <w:szCs w:val="28"/>
        </w:rPr>
        <w:t>Что понимают под диапазоном ячеек?</w:t>
      </w:r>
    </w:p>
    <w:p w:rsidR="00602F48" w:rsidRDefault="00CD723B">
      <w:pPr>
        <w:numPr>
          <w:ilvl w:val="0"/>
          <w:numId w:val="58"/>
        </w:numPr>
        <w:spacing w:after="7" w:line="250" w:lineRule="auto"/>
        <w:ind w:left="0" w:right="16" w:hanging="360"/>
        <w:jc w:val="both"/>
        <w:rPr>
          <w:sz w:val="28"/>
          <w:szCs w:val="28"/>
        </w:rPr>
      </w:pPr>
      <w:r>
        <w:rPr>
          <w:sz w:val="28"/>
          <w:szCs w:val="28"/>
        </w:rPr>
        <w:t>Какие типы данных можно ввести в ячейки рабочего листа?</w:t>
      </w:r>
    </w:p>
    <w:p w:rsidR="00602F48" w:rsidRDefault="00CD723B">
      <w:pPr>
        <w:numPr>
          <w:ilvl w:val="0"/>
          <w:numId w:val="58"/>
        </w:numPr>
        <w:spacing w:after="7" w:line="250" w:lineRule="auto"/>
        <w:ind w:left="0" w:right="16" w:hanging="360"/>
        <w:jc w:val="both"/>
        <w:rPr>
          <w:sz w:val="28"/>
          <w:szCs w:val="28"/>
        </w:rPr>
      </w:pPr>
      <w:r>
        <w:rPr>
          <w:sz w:val="28"/>
          <w:szCs w:val="28"/>
        </w:rPr>
        <w:t>Что понимают под формулой в электронных таблицах?</w:t>
      </w:r>
    </w:p>
    <w:p w:rsidR="00602F48" w:rsidRDefault="00CD723B">
      <w:pPr>
        <w:numPr>
          <w:ilvl w:val="0"/>
          <w:numId w:val="58"/>
        </w:numPr>
        <w:spacing w:after="7" w:line="250" w:lineRule="auto"/>
        <w:ind w:left="0" w:right="16" w:hanging="360"/>
        <w:jc w:val="both"/>
        <w:rPr>
          <w:sz w:val="28"/>
          <w:szCs w:val="28"/>
        </w:rPr>
      </w:pPr>
      <w:r>
        <w:rPr>
          <w:sz w:val="28"/>
          <w:szCs w:val="28"/>
        </w:rPr>
        <w:t>Какие элементы находятся на главном окне Calc?</w:t>
      </w:r>
    </w:p>
    <w:p w:rsidR="00602F48" w:rsidRDefault="00CD723B">
      <w:pPr>
        <w:numPr>
          <w:ilvl w:val="0"/>
          <w:numId w:val="58"/>
        </w:numPr>
        <w:spacing w:after="7" w:line="250" w:lineRule="auto"/>
        <w:ind w:left="0" w:right="16" w:hanging="360"/>
        <w:jc w:val="both"/>
        <w:rPr>
          <w:sz w:val="28"/>
          <w:szCs w:val="28"/>
        </w:rPr>
      </w:pPr>
      <w:r>
        <w:rPr>
          <w:sz w:val="28"/>
          <w:szCs w:val="28"/>
        </w:rPr>
        <w:t>Как переименовать, скопировать, переместить рабочий лист?</w:t>
      </w:r>
    </w:p>
    <w:p w:rsidR="00602F48" w:rsidRDefault="00CD723B">
      <w:pPr>
        <w:numPr>
          <w:ilvl w:val="0"/>
          <w:numId w:val="58"/>
        </w:numPr>
        <w:spacing w:after="7" w:line="250" w:lineRule="auto"/>
        <w:ind w:left="0" w:right="16" w:hanging="360"/>
        <w:jc w:val="both"/>
        <w:rPr>
          <w:sz w:val="28"/>
          <w:szCs w:val="28"/>
        </w:rPr>
      </w:pPr>
      <w:r>
        <w:rPr>
          <w:sz w:val="28"/>
          <w:szCs w:val="28"/>
        </w:rPr>
        <w:t>Какие вы знаете способы для изменения ширины столбцов</w:t>
      </w:r>
    </w:p>
    <w:p w:rsidR="00602F48" w:rsidRDefault="00CD723B">
      <w:pPr>
        <w:ind w:right="16" w:firstLine="567"/>
        <w:rPr>
          <w:sz w:val="28"/>
          <w:szCs w:val="28"/>
        </w:rPr>
      </w:pPr>
      <w:r>
        <w:rPr>
          <w:sz w:val="28"/>
          <w:szCs w:val="28"/>
        </w:rPr>
        <w:t>(строк)?</w:t>
      </w:r>
    </w:p>
    <w:p w:rsidR="00602F48" w:rsidRDefault="00CD723B">
      <w:pPr>
        <w:numPr>
          <w:ilvl w:val="0"/>
          <w:numId w:val="58"/>
        </w:numPr>
        <w:spacing w:after="7" w:line="250" w:lineRule="auto"/>
        <w:ind w:left="0" w:right="16" w:hanging="360"/>
        <w:jc w:val="both"/>
        <w:rPr>
          <w:sz w:val="28"/>
          <w:szCs w:val="28"/>
        </w:rPr>
      </w:pPr>
      <w:r>
        <w:rPr>
          <w:sz w:val="28"/>
          <w:szCs w:val="28"/>
        </w:rPr>
        <w:t>Как работает маркер автозаполнения?</w:t>
      </w:r>
    </w:p>
    <w:p w:rsidR="00602F48" w:rsidRDefault="00CD723B">
      <w:pPr>
        <w:numPr>
          <w:ilvl w:val="0"/>
          <w:numId w:val="58"/>
        </w:numPr>
        <w:spacing w:after="7" w:line="250" w:lineRule="auto"/>
        <w:ind w:left="0" w:right="16" w:hanging="360"/>
        <w:jc w:val="both"/>
        <w:rPr>
          <w:sz w:val="28"/>
          <w:szCs w:val="28"/>
        </w:rPr>
      </w:pPr>
      <w:r>
        <w:rPr>
          <w:sz w:val="28"/>
          <w:szCs w:val="28"/>
        </w:rPr>
        <w:t>Какие правила следует соблюдать при создании формулы в Calc?</w:t>
      </w:r>
    </w:p>
    <w:p w:rsidR="00602F48" w:rsidRDefault="00CD723B">
      <w:pPr>
        <w:numPr>
          <w:ilvl w:val="0"/>
          <w:numId w:val="58"/>
        </w:numPr>
        <w:spacing w:after="7" w:line="250" w:lineRule="auto"/>
        <w:ind w:left="0" w:right="16" w:hanging="360"/>
        <w:jc w:val="both"/>
        <w:rPr>
          <w:sz w:val="28"/>
          <w:szCs w:val="28"/>
        </w:rPr>
      </w:pPr>
      <w:r>
        <w:rPr>
          <w:sz w:val="28"/>
          <w:szCs w:val="28"/>
        </w:rPr>
        <w:t>В чем особенности относительных, абсолютных и частично абсолютных ссылок на ячейки?</w:t>
      </w:r>
    </w:p>
    <w:p w:rsidR="00602F48" w:rsidRDefault="00CD723B">
      <w:pPr>
        <w:numPr>
          <w:ilvl w:val="0"/>
          <w:numId w:val="58"/>
        </w:numPr>
        <w:spacing w:line="259" w:lineRule="auto"/>
        <w:ind w:left="0" w:right="16" w:hanging="360"/>
        <w:jc w:val="both"/>
        <w:rPr>
          <w:sz w:val="28"/>
          <w:szCs w:val="28"/>
        </w:rPr>
      </w:pPr>
      <w:r>
        <w:rPr>
          <w:sz w:val="28"/>
          <w:szCs w:val="28"/>
        </w:rPr>
        <w:t>Что собой представляет функция в электронных таблицах?</w:t>
      </w:r>
    </w:p>
    <w:p w:rsidR="00602F48" w:rsidRDefault="00CD723B">
      <w:pPr>
        <w:numPr>
          <w:ilvl w:val="0"/>
          <w:numId w:val="58"/>
        </w:numPr>
        <w:spacing w:after="7" w:line="250" w:lineRule="auto"/>
        <w:ind w:left="0" w:right="16" w:hanging="360"/>
        <w:jc w:val="both"/>
        <w:rPr>
          <w:sz w:val="28"/>
          <w:szCs w:val="28"/>
        </w:rPr>
      </w:pPr>
      <w:r>
        <w:rPr>
          <w:sz w:val="28"/>
          <w:szCs w:val="28"/>
        </w:rPr>
        <w:t>Какие шаги следует выполнить, чтобы ввести функцию, используя «Мастер функций»?</w:t>
      </w:r>
    </w:p>
    <w:p w:rsidR="00602F48" w:rsidRDefault="00CD723B">
      <w:pPr>
        <w:rPr>
          <w:sz w:val="28"/>
          <w:szCs w:val="28"/>
        </w:rPr>
      </w:pPr>
      <w:r>
        <w:rPr>
          <w:sz w:val="28"/>
          <w:szCs w:val="28"/>
        </w:rPr>
        <w:t>Как изменить формат ячеек?</w:t>
      </w:r>
    </w:p>
    <w:p w:rsidR="00602F48" w:rsidRDefault="00602F48">
      <w:pPr>
        <w:rPr>
          <w:b/>
          <w:color w:val="000000"/>
          <w:sz w:val="28"/>
          <w:szCs w:val="28"/>
        </w:rPr>
      </w:pPr>
    </w:p>
    <w:p w:rsidR="00602F48" w:rsidRDefault="00CD723B">
      <w:pPr>
        <w:rPr>
          <w:sz w:val="28"/>
          <w:szCs w:val="28"/>
        </w:rPr>
      </w:pPr>
      <w:r>
        <w:rPr>
          <w:b/>
          <w:color w:val="000000"/>
          <w:sz w:val="28"/>
          <w:szCs w:val="28"/>
        </w:rPr>
        <w:t xml:space="preserve">Тема 3.8. </w:t>
      </w:r>
      <w:r>
        <w:rPr>
          <w:sz w:val="28"/>
          <w:szCs w:val="28"/>
        </w:rPr>
        <w:t>Формулы и функции в электронных таблицах</w:t>
      </w:r>
    </w:p>
    <w:p w:rsidR="00602F48" w:rsidRDefault="00CD723B">
      <w:pPr>
        <w:numPr>
          <w:ilvl w:val="0"/>
          <w:numId w:val="8"/>
        </w:numPr>
        <w:pBdr>
          <w:top w:val="nil"/>
          <w:left w:val="nil"/>
          <w:bottom w:val="nil"/>
          <w:right w:val="nil"/>
          <w:between w:val="nil"/>
        </w:pBdr>
        <w:tabs>
          <w:tab w:val="left" w:pos="0"/>
        </w:tabs>
        <w:spacing w:line="276" w:lineRule="auto"/>
        <w:jc w:val="both"/>
        <w:rPr>
          <w:color w:val="000000"/>
          <w:sz w:val="28"/>
          <w:szCs w:val="28"/>
        </w:rPr>
      </w:pPr>
      <w:r>
        <w:rPr>
          <w:color w:val="000000"/>
          <w:sz w:val="28"/>
          <w:szCs w:val="28"/>
        </w:rPr>
        <w:t>Форма проведения:   тестирование (рандом 5 вопросов в каждом варианте)</w:t>
      </w:r>
    </w:p>
    <w:p w:rsidR="00602F48" w:rsidRDefault="00CD723B">
      <w:pPr>
        <w:numPr>
          <w:ilvl w:val="0"/>
          <w:numId w:val="8"/>
        </w:numPr>
        <w:pBdr>
          <w:top w:val="nil"/>
          <w:left w:val="nil"/>
          <w:bottom w:val="nil"/>
          <w:right w:val="nil"/>
          <w:between w:val="nil"/>
        </w:pBdr>
        <w:tabs>
          <w:tab w:val="left" w:pos="0"/>
        </w:tabs>
        <w:spacing w:line="276" w:lineRule="auto"/>
        <w:jc w:val="both"/>
        <w:rPr>
          <w:color w:val="000000"/>
          <w:sz w:val="28"/>
          <w:szCs w:val="28"/>
        </w:rPr>
      </w:pPr>
      <w:r>
        <w:rPr>
          <w:color w:val="000000"/>
          <w:sz w:val="28"/>
          <w:szCs w:val="28"/>
        </w:rPr>
        <w:t>Назначение (цель, содержание): проверка теоретических знаний по теме</w:t>
      </w:r>
    </w:p>
    <w:p w:rsidR="00602F48" w:rsidRDefault="00CD723B">
      <w:pPr>
        <w:numPr>
          <w:ilvl w:val="0"/>
          <w:numId w:val="8"/>
        </w:numPr>
        <w:pBdr>
          <w:top w:val="nil"/>
          <w:left w:val="nil"/>
          <w:bottom w:val="nil"/>
          <w:right w:val="nil"/>
          <w:between w:val="nil"/>
        </w:pBdr>
        <w:tabs>
          <w:tab w:val="left" w:pos="0"/>
        </w:tabs>
        <w:spacing w:line="276" w:lineRule="auto"/>
        <w:jc w:val="both"/>
        <w:rPr>
          <w:color w:val="000000"/>
          <w:sz w:val="28"/>
          <w:szCs w:val="28"/>
        </w:rPr>
      </w:pPr>
      <w:r>
        <w:rPr>
          <w:color w:val="000000"/>
          <w:sz w:val="28"/>
          <w:szCs w:val="28"/>
        </w:rPr>
        <w:t xml:space="preserve">Содержание: Диагностическая работа состоит из  заданий с записью краткого ответа. На выполнение работы отводится 10 минут. </w:t>
      </w:r>
    </w:p>
    <w:p w:rsidR="00602F48" w:rsidRDefault="00CD723B">
      <w:pPr>
        <w:numPr>
          <w:ilvl w:val="0"/>
          <w:numId w:val="8"/>
        </w:numPr>
        <w:pBdr>
          <w:top w:val="nil"/>
          <w:left w:val="nil"/>
          <w:bottom w:val="nil"/>
          <w:right w:val="nil"/>
          <w:between w:val="nil"/>
        </w:pBdr>
        <w:tabs>
          <w:tab w:val="left" w:pos="0"/>
        </w:tabs>
        <w:spacing w:after="200" w:line="276" w:lineRule="auto"/>
        <w:jc w:val="both"/>
        <w:rPr>
          <w:color w:val="000000"/>
          <w:sz w:val="28"/>
          <w:szCs w:val="28"/>
        </w:rPr>
      </w:pPr>
      <w:r>
        <w:rPr>
          <w:color w:val="000000"/>
          <w:sz w:val="28"/>
          <w:szCs w:val="28"/>
        </w:rPr>
        <w:t xml:space="preserve">Критерии оценивания: </w:t>
      </w:r>
    </w:p>
    <w:p w:rsidR="00602F48" w:rsidRDefault="00CD723B">
      <w:pPr>
        <w:shd w:val="clear" w:color="auto" w:fill="FFFFFF"/>
        <w:ind w:left="360"/>
        <w:rPr>
          <w:sz w:val="28"/>
          <w:szCs w:val="28"/>
        </w:rPr>
      </w:pPr>
      <w:r>
        <w:rPr>
          <w:sz w:val="28"/>
          <w:szCs w:val="28"/>
        </w:rPr>
        <w:t xml:space="preserve"> «5» - 86-100% правильных ответов на вопросы;</w:t>
      </w:r>
    </w:p>
    <w:p w:rsidR="00602F48" w:rsidRDefault="00CD723B">
      <w:pPr>
        <w:shd w:val="clear" w:color="auto" w:fill="FFFFFF"/>
        <w:ind w:left="360"/>
        <w:rPr>
          <w:sz w:val="28"/>
          <w:szCs w:val="28"/>
        </w:rPr>
      </w:pPr>
      <w:r>
        <w:rPr>
          <w:sz w:val="28"/>
          <w:szCs w:val="28"/>
        </w:rPr>
        <w:t>«4» - 71-85% правильных ответов на вопросы;</w:t>
      </w:r>
    </w:p>
    <w:p w:rsidR="00602F48" w:rsidRDefault="00CD723B">
      <w:pPr>
        <w:shd w:val="clear" w:color="auto" w:fill="FFFFFF"/>
        <w:ind w:left="360"/>
        <w:rPr>
          <w:sz w:val="28"/>
          <w:szCs w:val="28"/>
        </w:rPr>
      </w:pPr>
      <w:r>
        <w:rPr>
          <w:sz w:val="28"/>
          <w:szCs w:val="28"/>
        </w:rPr>
        <w:t>«3» - 51-70% правильных ответов на вопросы;</w:t>
      </w:r>
    </w:p>
    <w:p w:rsidR="00602F48" w:rsidRDefault="00CD723B">
      <w:pPr>
        <w:shd w:val="clear" w:color="auto" w:fill="FFFFFF"/>
        <w:ind w:left="360"/>
        <w:rPr>
          <w:sz w:val="28"/>
          <w:szCs w:val="28"/>
        </w:rPr>
      </w:pPr>
      <w:r>
        <w:rPr>
          <w:sz w:val="28"/>
          <w:szCs w:val="28"/>
        </w:rPr>
        <w:t>«2» - 0-50% правильных ответов на вопросы.</w:t>
      </w:r>
    </w:p>
    <w:p w:rsidR="00602F48" w:rsidRDefault="00CD723B">
      <w:pPr>
        <w:shd w:val="clear" w:color="auto" w:fill="FFFFFF"/>
        <w:ind w:left="360"/>
        <w:rPr>
          <w:sz w:val="28"/>
          <w:szCs w:val="28"/>
        </w:rPr>
      </w:pPr>
      <w:r>
        <w:rPr>
          <w:sz w:val="28"/>
          <w:szCs w:val="28"/>
        </w:rPr>
        <w:t>Практическое занятие № 40 «</w:t>
      </w:r>
      <w:r>
        <w:rPr>
          <w:b/>
          <w:sz w:val="28"/>
          <w:szCs w:val="28"/>
        </w:rPr>
        <w:t>Встроенные функции</w:t>
      </w:r>
      <w:r>
        <w:rPr>
          <w:sz w:val="28"/>
          <w:szCs w:val="28"/>
        </w:rPr>
        <w:t>» Математические, логические функции. Сортировка и поиск данных</w:t>
      </w:r>
      <w:r>
        <w:t>.</w:t>
      </w:r>
    </w:p>
    <w:p w:rsidR="00602F48" w:rsidRDefault="00CD723B">
      <w:pPr>
        <w:shd w:val="clear" w:color="auto" w:fill="FFFFFF"/>
        <w:rPr>
          <w:i/>
          <w:sz w:val="28"/>
          <w:szCs w:val="28"/>
        </w:rPr>
      </w:pPr>
      <w:r>
        <w:rPr>
          <w:i/>
          <w:sz w:val="28"/>
          <w:szCs w:val="28"/>
        </w:rPr>
        <w:t>ЗАДАНИЯ</w:t>
      </w:r>
    </w:p>
    <w:p w:rsidR="00602F48" w:rsidRDefault="00CD723B">
      <w:pPr>
        <w:numPr>
          <w:ilvl w:val="0"/>
          <w:numId w:val="165"/>
        </w:numPr>
        <w:shd w:val="clear" w:color="auto" w:fill="FFFFFF"/>
        <w:spacing w:after="150"/>
        <w:rPr>
          <w:sz w:val="28"/>
          <w:szCs w:val="28"/>
        </w:rPr>
      </w:pPr>
      <w:r>
        <w:rPr>
          <w:sz w:val="28"/>
          <w:szCs w:val="28"/>
        </w:rPr>
        <w:lastRenderedPageBreak/>
        <w:t>Электронная таблица представляет собой:</w:t>
      </w:r>
    </w:p>
    <w:p w:rsidR="00602F48" w:rsidRDefault="00CD723B">
      <w:pPr>
        <w:shd w:val="clear" w:color="auto" w:fill="FFFFFF"/>
        <w:spacing w:after="150"/>
        <w:rPr>
          <w:sz w:val="28"/>
          <w:szCs w:val="28"/>
        </w:rPr>
      </w:pPr>
      <w:r>
        <w:rPr>
          <w:sz w:val="28"/>
          <w:szCs w:val="28"/>
        </w:rPr>
        <w:t>а) совокупность нумерованных строк и поименованных буквами латинского алфавита столбцов;</w:t>
      </w:r>
    </w:p>
    <w:p w:rsidR="00602F48" w:rsidRDefault="00CD723B">
      <w:pPr>
        <w:shd w:val="clear" w:color="auto" w:fill="FFFFFF"/>
        <w:spacing w:after="150"/>
        <w:rPr>
          <w:sz w:val="28"/>
          <w:szCs w:val="28"/>
        </w:rPr>
      </w:pPr>
      <w:r>
        <w:rPr>
          <w:sz w:val="28"/>
          <w:szCs w:val="28"/>
        </w:rPr>
        <w:t>б) совокупность поименованных буквами латинского алфавита строк и нумерованных столбцов;</w:t>
      </w:r>
    </w:p>
    <w:p w:rsidR="00602F48" w:rsidRDefault="00CD723B">
      <w:pPr>
        <w:shd w:val="clear" w:color="auto" w:fill="FFFFFF"/>
        <w:spacing w:after="150"/>
        <w:rPr>
          <w:sz w:val="28"/>
          <w:szCs w:val="28"/>
        </w:rPr>
      </w:pPr>
      <w:r>
        <w:rPr>
          <w:sz w:val="28"/>
          <w:szCs w:val="28"/>
        </w:rPr>
        <w:t>в) совокупность пронумерованных строк и столбцов;</w:t>
      </w:r>
    </w:p>
    <w:p w:rsidR="00602F48" w:rsidRDefault="00CD723B">
      <w:pPr>
        <w:shd w:val="clear" w:color="auto" w:fill="FFFFFF"/>
        <w:spacing w:after="150"/>
        <w:rPr>
          <w:sz w:val="28"/>
          <w:szCs w:val="28"/>
        </w:rPr>
      </w:pPr>
      <w:r>
        <w:rPr>
          <w:sz w:val="28"/>
          <w:szCs w:val="28"/>
        </w:rPr>
        <w:t>г) совокупность строк и столбцов, именуемых пользователем произвольным образом.</w:t>
      </w:r>
    </w:p>
    <w:p w:rsidR="00602F48" w:rsidRDefault="00CD723B">
      <w:pPr>
        <w:numPr>
          <w:ilvl w:val="0"/>
          <w:numId w:val="165"/>
        </w:numPr>
        <w:pBdr>
          <w:top w:val="nil"/>
          <w:left w:val="nil"/>
          <w:bottom w:val="nil"/>
          <w:right w:val="nil"/>
          <w:between w:val="nil"/>
        </w:pBdr>
        <w:shd w:val="clear" w:color="auto" w:fill="FFFFFF"/>
        <w:spacing w:after="150" w:line="276" w:lineRule="auto"/>
        <w:rPr>
          <w:rFonts w:ascii="Calibri" w:eastAsia="Calibri" w:hAnsi="Calibri" w:cs="Calibri"/>
          <w:color w:val="000000"/>
          <w:sz w:val="28"/>
          <w:szCs w:val="28"/>
        </w:rPr>
      </w:pPr>
      <w:r>
        <w:rPr>
          <w:rFonts w:ascii="Calibri" w:eastAsia="Calibri" w:hAnsi="Calibri" w:cs="Calibri"/>
          <w:color w:val="000000"/>
          <w:sz w:val="28"/>
          <w:szCs w:val="28"/>
        </w:rPr>
        <w:t>Выражение 3(А1+В1):5(2В1—3А2), записанное в соответствии с правилами, принятыми в математике, в электронной таблице имеет вид:</w:t>
      </w:r>
    </w:p>
    <w:p w:rsidR="00602F48" w:rsidRDefault="00CD723B">
      <w:pPr>
        <w:shd w:val="clear" w:color="auto" w:fill="FFFFFF"/>
        <w:spacing w:after="150"/>
        <w:rPr>
          <w:sz w:val="28"/>
          <w:szCs w:val="28"/>
        </w:rPr>
      </w:pPr>
      <w:r>
        <w:rPr>
          <w:sz w:val="28"/>
          <w:szCs w:val="28"/>
        </w:rPr>
        <w:t>а) 3*(А1+В1)/(5*(2*В1-3*А2))</w:t>
      </w:r>
    </w:p>
    <w:p w:rsidR="00602F48" w:rsidRDefault="00CD723B">
      <w:pPr>
        <w:shd w:val="clear" w:color="auto" w:fill="FFFFFF"/>
        <w:spacing w:after="150"/>
        <w:rPr>
          <w:sz w:val="28"/>
          <w:szCs w:val="28"/>
        </w:rPr>
      </w:pPr>
      <w:r>
        <w:rPr>
          <w:sz w:val="28"/>
          <w:szCs w:val="28"/>
        </w:rPr>
        <w:t>б) 3(А1+В1)/5(2В1-ЗА2)</w:t>
      </w:r>
    </w:p>
    <w:p w:rsidR="00602F48" w:rsidRDefault="00CD723B">
      <w:pPr>
        <w:shd w:val="clear" w:color="auto" w:fill="FFFFFF"/>
        <w:spacing w:after="150"/>
        <w:rPr>
          <w:sz w:val="28"/>
          <w:szCs w:val="28"/>
        </w:rPr>
      </w:pPr>
      <w:r>
        <w:rPr>
          <w:sz w:val="28"/>
          <w:szCs w:val="28"/>
        </w:rPr>
        <w:t>в) 3(А1+В1):5(2В1-ЗА2)</w:t>
      </w:r>
    </w:p>
    <w:p w:rsidR="00602F48" w:rsidRDefault="00CD723B">
      <w:pPr>
        <w:shd w:val="clear" w:color="auto" w:fill="FFFFFF"/>
        <w:spacing w:after="150"/>
        <w:rPr>
          <w:sz w:val="28"/>
          <w:szCs w:val="28"/>
        </w:rPr>
      </w:pPr>
      <w:r>
        <w:rPr>
          <w:sz w:val="28"/>
          <w:szCs w:val="28"/>
        </w:rPr>
        <w:t>г) 3(А1+В1)/(5(2В1-ЗА2))</w:t>
      </w:r>
    </w:p>
    <w:p w:rsidR="00602F48" w:rsidRDefault="00CD723B">
      <w:pPr>
        <w:shd w:val="clear" w:color="auto" w:fill="FFFFFF"/>
        <w:spacing w:after="150"/>
        <w:ind w:left="284"/>
        <w:rPr>
          <w:sz w:val="28"/>
          <w:szCs w:val="28"/>
        </w:rPr>
      </w:pPr>
      <w:r>
        <w:rPr>
          <w:sz w:val="28"/>
          <w:szCs w:val="28"/>
        </w:rPr>
        <w:t>3............ в OpenOffice.org Calc — это документ, имеющий вид таблицы, состоящей из строк и столбцов.</w:t>
      </w:r>
    </w:p>
    <w:p w:rsidR="00602F48" w:rsidRDefault="00CD723B">
      <w:pPr>
        <w:shd w:val="clear" w:color="auto" w:fill="FFFFFF"/>
        <w:spacing w:after="150"/>
        <w:rPr>
          <w:sz w:val="28"/>
          <w:szCs w:val="28"/>
        </w:rPr>
      </w:pPr>
      <w:r>
        <w:rPr>
          <w:sz w:val="28"/>
          <w:szCs w:val="28"/>
        </w:rPr>
        <w:t>а) рабочая книга;</w:t>
      </w:r>
    </w:p>
    <w:p w:rsidR="00602F48" w:rsidRDefault="00CD723B">
      <w:pPr>
        <w:shd w:val="clear" w:color="auto" w:fill="FFFFFF"/>
        <w:spacing w:after="150"/>
        <w:rPr>
          <w:sz w:val="28"/>
          <w:szCs w:val="28"/>
        </w:rPr>
      </w:pPr>
      <w:r>
        <w:rPr>
          <w:sz w:val="28"/>
          <w:szCs w:val="28"/>
        </w:rPr>
        <w:t>б) ячейка;</w:t>
      </w:r>
    </w:p>
    <w:p w:rsidR="00602F48" w:rsidRDefault="00CD723B">
      <w:pPr>
        <w:shd w:val="clear" w:color="auto" w:fill="FFFFFF"/>
        <w:spacing w:after="150"/>
        <w:rPr>
          <w:sz w:val="28"/>
          <w:szCs w:val="28"/>
        </w:rPr>
      </w:pPr>
      <w:r>
        <w:rPr>
          <w:sz w:val="28"/>
          <w:szCs w:val="28"/>
        </w:rPr>
        <w:t>в) рабочий лист;</w:t>
      </w:r>
    </w:p>
    <w:p w:rsidR="00602F48" w:rsidRDefault="00CD723B">
      <w:pPr>
        <w:shd w:val="clear" w:color="auto" w:fill="FFFFFF"/>
        <w:spacing w:after="150"/>
        <w:rPr>
          <w:sz w:val="28"/>
          <w:szCs w:val="28"/>
        </w:rPr>
      </w:pPr>
      <w:r>
        <w:rPr>
          <w:sz w:val="28"/>
          <w:szCs w:val="28"/>
        </w:rPr>
        <w:t>г) группа ячеек.</w:t>
      </w:r>
    </w:p>
    <w:p w:rsidR="00602F48" w:rsidRDefault="00CD723B">
      <w:pPr>
        <w:shd w:val="clear" w:color="auto" w:fill="FFFFFF"/>
        <w:spacing w:after="150"/>
        <w:rPr>
          <w:sz w:val="28"/>
          <w:szCs w:val="28"/>
        </w:rPr>
      </w:pPr>
      <w:r>
        <w:rPr>
          <w:sz w:val="28"/>
          <w:szCs w:val="28"/>
        </w:rPr>
        <w:t>4. Запись формулы в электронной таблице не может включать в себя:</w:t>
      </w:r>
    </w:p>
    <w:p w:rsidR="00602F48" w:rsidRDefault="00CD723B">
      <w:pPr>
        <w:shd w:val="clear" w:color="auto" w:fill="FFFFFF"/>
        <w:spacing w:after="150"/>
        <w:rPr>
          <w:sz w:val="28"/>
          <w:szCs w:val="28"/>
        </w:rPr>
      </w:pPr>
      <w:r>
        <w:rPr>
          <w:sz w:val="28"/>
          <w:szCs w:val="28"/>
        </w:rPr>
        <w:t>а) знаки арифметических операций;</w:t>
      </w:r>
    </w:p>
    <w:p w:rsidR="00602F48" w:rsidRDefault="00CD723B">
      <w:pPr>
        <w:shd w:val="clear" w:color="auto" w:fill="FFFFFF"/>
        <w:spacing w:after="150"/>
        <w:rPr>
          <w:sz w:val="28"/>
          <w:szCs w:val="28"/>
        </w:rPr>
      </w:pPr>
      <w:r>
        <w:rPr>
          <w:sz w:val="28"/>
          <w:szCs w:val="28"/>
        </w:rPr>
        <w:t>б) текст;</w:t>
      </w:r>
    </w:p>
    <w:p w:rsidR="00602F48" w:rsidRDefault="00CD723B">
      <w:pPr>
        <w:shd w:val="clear" w:color="auto" w:fill="FFFFFF"/>
        <w:spacing w:after="150"/>
        <w:rPr>
          <w:sz w:val="28"/>
          <w:szCs w:val="28"/>
        </w:rPr>
      </w:pPr>
      <w:r>
        <w:rPr>
          <w:sz w:val="28"/>
          <w:szCs w:val="28"/>
        </w:rPr>
        <w:t>в) адреса ячеек;</w:t>
      </w:r>
    </w:p>
    <w:p w:rsidR="00602F48" w:rsidRDefault="00CD723B">
      <w:pPr>
        <w:shd w:val="clear" w:color="auto" w:fill="FFFFFF"/>
        <w:spacing w:after="150"/>
        <w:rPr>
          <w:sz w:val="28"/>
          <w:szCs w:val="28"/>
        </w:rPr>
      </w:pPr>
      <w:r>
        <w:rPr>
          <w:sz w:val="28"/>
          <w:szCs w:val="28"/>
        </w:rPr>
        <w:t>г) арифметические выражения;</w:t>
      </w:r>
    </w:p>
    <w:p w:rsidR="00602F48" w:rsidRDefault="00CD723B">
      <w:pPr>
        <w:numPr>
          <w:ilvl w:val="0"/>
          <w:numId w:val="8"/>
        </w:numPr>
        <w:pBdr>
          <w:top w:val="nil"/>
          <w:left w:val="nil"/>
          <w:bottom w:val="nil"/>
          <w:right w:val="nil"/>
          <w:between w:val="nil"/>
        </w:pBdr>
        <w:shd w:val="clear" w:color="auto" w:fill="FFFFFF"/>
        <w:spacing w:after="150" w:line="276" w:lineRule="auto"/>
        <w:rPr>
          <w:rFonts w:ascii="Calibri" w:eastAsia="Calibri" w:hAnsi="Calibri" w:cs="Calibri"/>
          <w:color w:val="000000"/>
          <w:sz w:val="28"/>
          <w:szCs w:val="28"/>
        </w:rPr>
      </w:pPr>
      <w:r>
        <w:rPr>
          <w:rFonts w:ascii="Calibri" w:eastAsia="Calibri" w:hAnsi="Calibri" w:cs="Calibri"/>
          <w:color w:val="000000"/>
          <w:sz w:val="28"/>
          <w:szCs w:val="28"/>
        </w:rPr>
        <w:t>При перемещении или копировании в электронной таблице абсолютные ссылки:</w:t>
      </w:r>
    </w:p>
    <w:p w:rsidR="00602F48" w:rsidRDefault="00CD723B">
      <w:pPr>
        <w:shd w:val="clear" w:color="auto" w:fill="FFFFFF"/>
        <w:spacing w:after="150"/>
        <w:rPr>
          <w:sz w:val="28"/>
          <w:szCs w:val="28"/>
        </w:rPr>
      </w:pPr>
      <w:r>
        <w:rPr>
          <w:sz w:val="28"/>
          <w:szCs w:val="28"/>
        </w:rPr>
        <w:t>а) не изменяются;</w:t>
      </w:r>
    </w:p>
    <w:p w:rsidR="00602F48" w:rsidRDefault="00CD723B">
      <w:pPr>
        <w:shd w:val="clear" w:color="auto" w:fill="FFFFFF"/>
        <w:spacing w:after="150"/>
        <w:rPr>
          <w:sz w:val="28"/>
          <w:szCs w:val="28"/>
        </w:rPr>
      </w:pPr>
      <w:r>
        <w:rPr>
          <w:sz w:val="28"/>
          <w:szCs w:val="28"/>
        </w:rPr>
        <w:t>б) преобразуются вне зависимости от нового положения формулы;</w:t>
      </w:r>
    </w:p>
    <w:p w:rsidR="00602F48" w:rsidRDefault="00CD723B">
      <w:pPr>
        <w:shd w:val="clear" w:color="auto" w:fill="FFFFFF"/>
        <w:spacing w:after="150"/>
        <w:rPr>
          <w:sz w:val="28"/>
          <w:szCs w:val="28"/>
        </w:rPr>
      </w:pPr>
      <w:r>
        <w:rPr>
          <w:sz w:val="28"/>
          <w:szCs w:val="28"/>
        </w:rPr>
        <w:t>в) преобразуются в зависимости от нового положения формулы;</w:t>
      </w:r>
    </w:p>
    <w:p w:rsidR="00602F48" w:rsidRDefault="00CD723B">
      <w:pPr>
        <w:shd w:val="clear" w:color="auto" w:fill="FFFFFF"/>
        <w:spacing w:after="150"/>
        <w:rPr>
          <w:sz w:val="28"/>
          <w:szCs w:val="28"/>
        </w:rPr>
      </w:pPr>
      <w:r>
        <w:rPr>
          <w:sz w:val="28"/>
          <w:szCs w:val="28"/>
        </w:rPr>
        <w:t>г) преобразуются в зависимости от длины формулы.</w:t>
      </w:r>
    </w:p>
    <w:p w:rsidR="00602F48" w:rsidRDefault="00CD723B">
      <w:pPr>
        <w:numPr>
          <w:ilvl w:val="0"/>
          <w:numId w:val="8"/>
        </w:numPr>
        <w:pBdr>
          <w:top w:val="nil"/>
          <w:left w:val="nil"/>
          <w:bottom w:val="nil"/>
          <w:right w:val="nil"/>
          <w:between w:val="nil"/>
        </w:pBdr>
        <w:shd w:val="clear" w:color="auto" w:fill="FFFFFF"/>
        <w:spacing w:after="150" w:line="276" w:lineRule="auto"/>
        <w:rPr>
          <w:rFonts w:ascii="Calibri" w:eastAsia="Calibri" w:hAnsi="Calibri" w:cs="Calibri"/>
          <w:color w:val="000000"/>
          <w:sz w:val="28"/>
          <w:szCs w:val="28"/>
        </w:rPr>
      </w:pPr>
      <w:r>
        <w:rPr>
          <w:rFonts w:ascii="Calibri" w:eastAsia="Calibri" w:hAnsi="Calibri" w:cs="Calibri"/>
          <w:color w:val="000000"/>
          <w:sz w:val="28"/>
          <w:szCs w:val="28"/>
        </w:rPr>
        <w:lastRenderedPageBreak/>
        <w:t>При перемещении или копировании в электронной таблице относительные ссылки:</w:t>
      </w:r>
    </w:p>
    <w:p w:rsidR="00602F48" w:rsidRDefault="00CD723B">
      <w:pPr>
        <w:shd w:val="clear" w:color="auto" w:fill="FFFFFF"/>
        <w:spacing w:after="150"/>
        <w:rPr>
          <w:sz w:val="28"/>
          <w:szCs w:val="28"/>
        </w:rPr>
      </w:pPr>
      <w:r>
        <w:rPr>
          <w:sz w:val="28"/>
          <w:szCs w:val="28"/>
        </w:rPr>
        <w:t>а) не изменяются;</w:t>
      </w:r>
    </w:p>
    <w:p w:rsidR="00602F48" w:rsidRDefault="00CD723B">
      <w:pPr>
        <w:shd w:val="clear" w:color="auto" w:fill="FFFFFF"/>
        <w:spacing w:after="150"/>
        <w:rPr>
          <w:sz w:val="28"/>
          <w:szCs w:val="28"/>
        </w:rPr>
      </w:pPr>
      <w:r>
        <w:rPr>
          <w:sz w:val="28"/>
          <w:szCs w:val="28"/>
        </w:rPr>
        <w:t>б) преобразуются вне зависимости от нового положения формулы;</w:t>
      </w:r>
    </w:p>
    <w:p w:rsidR="00602F48" w:rsidRDefault="00CD723B">
      <w:pPr>
        <w:shd w:val="clear" w:color="auto" w:fill="FFFFFF"/>
        <w:spacing w:after="150"/>
        <w:rPr>
          <w:sz w:val="28"/>
          <w:szCs w:val="28"/>
        </w:rPr>
      </w:pPr>
      <w:r>
        <w:rPr>
          <w:sz w:val="28"/>
          <w:szCs w:val="28"/>
        </w:rPr>
        <w:t>в) преобразуются в зависимости от нового положения формулы;</w:t>
      </w:r>
    </w:p>
    <w:p w:rsidR="00602F48" w:rsidRDefault="00CD723B">
      <w:pPr>
        <w:shd w:val="clear" w:color="auto" w:fill="FFFFFF"/>
        <w:spacing w:after="150"/>
        <w:rPr>
          <w:sz w:val="28"/>
          <w:szCs w:val="28"/>
        </w:rPr>
      </w:pPr>
      <w:r>
        <w:rPr>
          <w:sz w:val="28"/>
          <w:szCs w:val="28"/>
        </w:rPr>
        <w:t>г) преобразуются в зависимости от длины формулы.</w:t>
      </w:r>
    </w:p>
    <w:p w:rsidR="00602F48" w:rsidRDefault="00CD723B">
      <w:pPr>
        <w:numPr>
          <w:ilvl w:val="0"/>
          <w:numId w:val="8"/>
        </w:numPr>
        <w:pBdr>
          <w:top w:val="nil"/>
          <w:left w:val="nil"/>
          <w:bottom w:val="nil"/>
          <w:right w:val="nil"/>
          <w:between w:val="nil"/>
        </w:pBdr>
        <w:shd w:val="clear" w:color="auto" w:fill="FFFFFF"/>
        <w:spacing w:after="150" w:line="276" w:lineRule="auto"/>
        <w:rPr>
          <w:rFonts w:ascii="Calibri" w:eastAsia="Calibri" w:hAnsi="Calibri" w:cs="Calibri"/>
          <w:color w:val="000000"/>
          <w:sz w:val="28"/>
          <w:szCs w:val="28"/>
        </w:rPr>
      </w:pPr>
      <w:r>
        <w:rPr>
          <w:rFonts w:ascii="Calibri" w:eastAsia="Calibri" w:hAnsi="Calibri" w:cs="Calibri"/>
          <w:color w:val="000000"/>
          <w:sz w:val="28"/>
          <w:szCs w:val="28"/>
        </w:rPr>
        <w:t>Диапазон — это:</w:t>
      </w:r>
    </w:p>
    <w:p w:rsidR="00602F48" w:rsidRDefault="00CD723B">
      <w:pPr>
        <w:shd w:val="clear" w:color="auto" w:fill="FFFFFF"/>
        <w:spacing w:after="150"/>
        <w:rPr>
          <w:sz w:val="28"/>
          <w:szCs w:val="28"/>
        </w:rPr>
      </w:pPr>
      <w:r>
        <w:rPr>
          <w:sz w:val="28"/>
          <w:szCs w:val="28"/>
        </w:rPr>
        <w:t>а) все ячейки одного столбца;</w:t>
      </w:r>
    </w:p>
    <w:p w:rsidR="00602F48" w:rsidRDefault="00CD723B">
      <w:pPr>
        <w:shd w:val="clear" w:color="auto" w:fill="FFFFFF"/>
        <w:spacing w:after="150"/>
        <w:rPr>
          <w:sz w:val="28"/>
          <w:szCs w:val="28"/>
        </w:rPr>
      </w:pPr>
      <w:r>
        <w:rPr>
          <w:sz w:val="28"/>
          <w:szCs w:val="28"/>
        </w:rPr>
        <w:t>б) все ячейки одной строк;</w:t>
      </w:r>
    </w:p>
    <w:p w:rsidR="00602F48" w:rsidRDefault="00CD723B">
      <w:pPr>
        <w:shd w:val="clear" w:color="auto" w:fill="FFFFFF"/>
        <w:spacing w:after="150"/>
        <w:rPr>
          <w:sz w:val="28"/>
          <w:szCs w:val="28"/>
        </w:rPr>
      </w:pPr>
      <w:r>
        <w:rPr>
          <w:sz w:val="28"/>
          <w:szCs w:val="28"/>
        </w:rPr>
        <w:t>в) совокупность ячеек, образующих в таблице область прямоугольной форм;</w:t>
      </w:r>
    </w:p>
    <w:p w:rsidR="00602F48" w:rsidRDefault="00CD723B">
      <w:pPr>
        <w:shd w:val="clear" w:color="auto" w:fill="FFFFFF"/>
        <w:spacing w:after="150"/>
        <w:rPr>
          <w:sz w:val="28"/>
          <w:szCs w:val="28"/>
        </w:rPr>
      </w:pPr>
      <w:r>
        <w:rPr>
          <w:sz w:val="28"/>
          <w:szCs w:val="28"/>
        </w:rPr>
        <w:t>г) множество допустимых значений.</w:t>
      </w:r>
    </w:p>
    <w:p w:rsidR="00602F48" w:rsidRDefault="00CD723B">
      <w:pPr>
        <w:numPr>
          <w:ilvl w:val="0"/>
          <w:numId w:val="8"/>
        </w:numPr>
        <w:pBdr>
          <w:top w:val="nil"/>
          <w:left w:val="nil"/>
          <w:bottom w:val="nil"/>
          <w:right w:val="nil"/>
          <w:between w:val="nil"/>
        </w:pBdr>
        <w:shd w:val="clear" w:color="auto" w:fill="FFFFFF"/>
        <w:spacing w:after="150" w:line="276" w:lineRule="auto"/>
        <w:rPr>
          <w:rFonts w:ascii="Calibri" w:eastAsia="Calibri" w:hAnsi="Calibri" w:cs="Calibri"/>
          <w:color w:val="000000"/>
          <w:sz w:val="28"/>
          <w:szCs w:val="28"/>
        </w:rPr>
      </w:pPr>
      <w:r>
        <w:rPr>
          <w:rFonts w:ascii="Calibri" w:eastAsia="Calibri" w:hAnsi="Calibri" w:cs="Calibri"/>
          <w:color w:val="000000"/>
          <w:sz w:val="28"/>
          <w:szCs w:val="28"/>
        </w:rPr>
        <w:t>Активная ячейка — это ячейка:</w:t>
      </w:r>
    </w:p>
    <w:p w:rsidR="00602F48" w:rsidRDefault="00CD723B">
      <w:pPr>
        <w:shd w:val="clear" w:color="auto" w:fill="FFFFFF"/>
        <w:spacing w:after="150"/>
        <w:rPr>
          <w:sz w:val="28"/>
          <w:szCs w:val="28"/>
        </w:rPr>
      </w:pPr>
      <w:r>
        <w:rPr>
          <w:sz w:val="28"/>
          <w:szCs w:val="28"/>
        </w:rPr>
        <w:t>а) для записи команд;</w:t>
      </w:r>
    </w:p>
    <w:p w:rsidR="00602F48" w:rsidRDefault="00CD723B">
      <w:pPr>
        <w:shd w:val="clear" w:color="auto" w:fill="FFFFFF"/>
        <w:spacing w:after="150"/>
        <w:rPr>
          <w:sz w:val="28"/>
          <w:szCs w:val="28"/>
        </w:rPr>
      </w:pPr>
      <w:r>
        <w:rPr>
          <w:sz w:val="28"/>
          <w:szCs w:val="28"/>
        </w:rPr>
        <w:t>б) содержащая формулу, включающую в себя имя ячейки, в которой выполняется ввод данных;</w:t>
      </w:r>
    </w:p>
    <w:p w:rsidR="00602F48" w:rsidRDefault="00CD723B">
      <w:pPr>
        <w:shd w:val="clear" w:color="auto" w:fill="FFFFFF"/>
        <w:spacing w:after="150"/>
        <w:rPr>
          <w:sz w:val="28"/>
          <w:szCs w:val="28"/>
        </w:rPr>
      </w:pPr>
      <w:r>
        <w:rPr>
          <w:sz w:val="28"/>
          <w:szCs w:val="28"/>
        </w:rPr>
        <w:t>в) формула в которой содержит ссылки на содержимое зависимой ячейки;</w:t>
      </w:r>
    </w:p>
    <w:p w:rsidR="00602F48" w:rsidRDefault="00CD723B">
      <w:pPr>
        <w:shd w:val="clear" w:color="auto" w:fill="FFFFFF"/>
        <w:spacing w:after="150"/>
        <w:rPr>
          <w:sz w:val="28"/>
          <w:szCs w:val="28"/>
        </w:rPr>
      </w:pPr>
      <w:r>
        <w:rPr>
          <w:sz w:val="28"/>
          <w:szCs w:val="28"/>
        </w:rPr>
        <w:t>г) в которой выполняется ввод данных.</w:t>
      </w:r>
    </w:p>
    <w:p w:rsidR="00602F48" w:rsidRDefault="00CD723B">
      <w:pPr>
        <w:numPr>
          <w:ilvl w:val="0"/>
          <w:numId w:val="8"/>
        </w:numPr>
        <w:pBdr>
          <w:top w:val="nil"/>
          <w:left w:val="nil"/>
          <w:bottom w:val="nil"/>
          <w:right w:val="nil"/>
          <w:between w:val="nil"/>
        </w:pBdr>
        <w:shd w:val="clear" w:color="auto" w:fill="FFFFFF"/>
        <w:spacing w:after="150" w:line="276" w:lineRule="auto"/>
        <w:rPr>
          <w:rFonts w:ascii="Calibri" w:eastAsia="Calibri" w:hAnsi="Calibri" w:cs="Calibri"/>
          <w:color w:val="000000"/>
          <w:sz w:val="28"/>
          <w:szCs w:val="28"/>
        </w:rPr>
      </w:pPr>
      <w:r>
        <w:rPr>
          <w:rFonts w:ascii="Calibri" w:eastAsia="Calibri" w:hAnsi="Calibri" w:cs="Calibri"/>
          <w:color w:val="000000"/>
          <w:sz w:val="28"/>
          <w:szCs w:val="28"/>
        </w:rPr>
        <w:t>Значение ячейки СЗ данного листа электронной таблицы будет равно:</w:t>
      </w:r>
    </w:p>
    <w:tbl>
      <w:tblPr>
        <w:tblStyle w:val="affffffffffa"/>
        <w:tblW w:w="3460" w:type="dxa"/>
        <w:tblInd w:w="-43" w:type="dxa"/>
        <w:tblLayout w:type="fixed"/>
        <w:tblLook w:val="0400" w:firstRow="0" w:lastRow="0" w:firstColumn="0" w:lastColumn="0" w:noHBand="0" w:noVBand="1"/>
      </w:tblPr>
      <w:tblGrid>
        <w:gridCol w:w="312"/>
        <w:gridCol w:w="644"/>
        <w:gridCol w:w="709"/>
        <w:gridCol w:w="1795"/>
      </w:tblGrid>
      <w:tr w:rsidR="00602F48">
        <w:trPr>
          <w:trHeight w:val="64"/>
        </w:trPr>
        <w:tc>
          <w:tcPr>
            <w:tcW w:w="312" w:type="dxa"/>
            <w:tcBorders>
              <w:top w:val="single" w:sz="4" w:space="0" w:color="000000"/>
              <w:left w:val="single" w:sz="4" w:space="0" w:color="000000"/>
              <w:bottom w:val="single" w:sz="4" w:space="0" w:color="000000"/>
              <w:right w:val="nil"/>
            </w:tcBorders>
            <w:shd w:val="clear" w:color="auto" w:fill="FFFFFF"/>
            <w:tcMar>
              <w:top w:w="43" w:type="dxa"/>
              <w:left w:w="43" w:type="dxa"/>
              <w:bottom w:w="43" w:type="dxa"/>
              <w:right w:w="0" w:type="dxa"/>
            </w:tcMar>
            <w:vAlign w:val="center"/>
          </w:tcPr>
          <w:p w:rsidR="00602F48" w:rsidRDefault="00602F48">
            <w:pPr>
              <w:spacing w:after="150"/>
              <w:rPr>
                <w:sz w:val="28"/>
                <w:szCs w:val="28"/>
              </w:rPr>
            </w:pPr>
          </w:p>
        </w:tc>
        <w:tc>
          <w:tcPr>
            <w:tcW w:w="644" w:type="dxa"/>
            <w:tcBorders>
              <w:top w:val="single" w:sz="4" w:space="0" w:color="000000"/>
              <w:left w:val="single" w:sz="4" w:space="0" w:color="000000"/>
              <w:bottom w:val="single" w:sz="4" w:space="0" w:color="000000"/>
              <w:right w:val="nil"/>
            </w:tcBorders>
            <w:shd w:val="clear" w:color="auto" w:fill="FFFFFF"/>
            <w:tcMar>
              <w:top w:w="43" w:type="dxa"/>
              <w:left w:w="43" w:type="dxa"/>
              <w:bottom w:w="43" w:type="dxa"/>
              <w:right w:w="0" w:type="dxa"/>
            </w:tcMar>
            <w:vAlign w:val="center"/>
          </w:tcPr>
          <w:p w:rsidR="00602F48" w:rsidRDefault="00CD723B">
            <w:pPr>
              <w:spacing w:after="150"/>
              <w:rPr>
                <w:sz w:val="28"/>
                <w:szCs w:val="28"/>
              </w:rPr>
            </w:pPr>
            <w:r>
              <w:rPr>
                <w:sz w:val="28"/>
                <w:szCs w:val="28"/>
              </w:rPr>
              <w:t>А</w:t>
            </w:r>
          </w:p>
        </w:tc>
        <w:tc>
          <w:tcPr>
            <w:tcW w:w="709" w:type="dxa"/>
            <w:tcBorders>
              <w:top w:val="single" w:sz="4" w:space="0" w:color="000000"/>
              <w:left w:val="single" w:sz="4" w:space="0" w:color="000000"/>
              <w:bottom w:val="single" w:sz="4" w:space="0" w:color="000000"/>
              <w:right w:val="nil"/>
            </w:tcBorders>
            <w:shd w:val="clear" w:color="auto" w:fill="FFFFFF"/>
            <w:tcMar>
              <w:top w:w="43" w:type="dxa"/>
              <w:left w:w="43" w:type="dxa"/>
              <w:bottom w:w="43" w:type="dxa"/>
              <w:right w:w="0" w:type="dxa"/>
            </w:tcMar>
            <w:vAlign w:val="center"/>
          </w:tcPr>
          <w:p w:rsidR="00602F48" w:rsidRDefault="00CD723B">
            <w:pPr>
              <w:spacing w:after="150"/>
              <w:rPr>
                <w:sz w:val="28"/>
                <w:szCs w:val="28"/>
              </w:rPr>
            </w:pPr>
            <w:r>
              <w:rPr>
                <w:sz w:val="28"/>
                <w:szCs w:val="28"/>
              </w:rPr>
              <w:t>В</w:t>
            </w:r>
          </w:p>
        </w:tc>
        <w:tc>
          <w:tcPr>
            <w:tcW w:w="1795" w:type="dxa"/>
            <w:tcBorders>
              <w:top w:val="single" w:sz="4" w:space="0" w:color="000000"/>
              <w:left w:val="single" w:sz="4" w:space="0" w:color="000000"/>
              <w:bottom w:val="single" w:sz="4" w:space="0" w:color="000000"/>
              <w:right w:val="single" w:sz="4" w:space="0" w:color="000000"/>
            </w:tcBorders>
            <w:shd w:val="clear" w:color="auto" w:fill="FFFFFF"/>
            <w:tcMar>
              <w:top w:w="43" w:type="dxa"/>
              <w:left w:w="43" w:type="dxa"/>
              <w:bottom w:w="43" w:type="dxa"/>
              <w:right w:w="43" w:type="dxa"/>
            </w:tcMar>
            <w:vAlign w:val="center"/>
          </w:tcPr>
          <w:p w:rsidR="00602F48" w:rsidRDefault="00CD723B">
            <w:pPr>
              <w:spacing w:after="150"/>
              <w:rPr>
                <w:sz w:val="28"/>
                <w:szCs w:val="28"/>
              </w:rPr>
            </w:pPr>
            <w:r>
              <w:rPr>
                <w:sz w:val="28"/>
                <w:szCs w:val="28"/>
              </w:rPr>
              <w:t>С</w:t>
            </w:r>
          </w:p>
        </w:tc>
      </w:tr>
      <w:tr w:rsidR="00602F48">
        <w:trPr>
          <w:trHeight w:val="85"/>
        </w:trPr>
        <w:tc>
          <w:tcPr>
            <w:tcW w:w="312" w:type="dxa"/>
            <w:tcBorders>
              <w:top w:val="single" w:sz="4" w:space="0" w:color="000000"/>
              <w:left w:val="single" w:sz="4" w:space="0" w:color="000000"/>
              <w:bottom w:val="single" w:sz="4" w:space="0" w:color="000000"/>
              <w:right w:val="nil"/>
            </w:tcBorders>
            <w:shd w:val="clear" w:color="auto" w:fill="FFFFFF"/>
            <w:tcMar>
              <w:top w:w="43" w:type="dxa"/>
              <w:left w:w="43" w:type="dxa"/>
              <w:bottom w:w="43" w:type="dxa"/>
              <w:right w:w="0" w:type="dxa"/>
            </w:tcMar>
            <w:vAlign w:val="center"/>
          </w:tcPr>
          <w:p w:rsidR="00602F48" w:rsidRDefault="00CD723B">
            <w:pPr>
              <w:spacing w:after="150"/>
              <w:rPr>
                <w:sz w:val="28"/>
                <w:szCs w:val="28"/>
              </w:rPr>
            </w:pPr>
            <w:r>
              <w:rPr>
                <w:sz w:val="28"/>
                <w:szCs w:val="28"/>
              </w:rPr>
              <w:t>1</w:t>
            </w:r>
          </w:p>
        </w:tc>
        <w:tc>
          <w:tcPr>
            <w:tcW w:w="644" w:type="dxa"/>
            <w:tcBorders>
              <w:top w:val="single" w:sz="4" w:space="0" w:color="000000"/>
              <w:left w:val="single" w:sz="4" w:space="0" w:color="000000"/>
              <w:bottom w:val="single" w:sz="4" w:space="0" w:color="000000"/>
              <w:right w:val="nil"/>
            </w:tcBorders>
            <w:shd w:val="clear" w:color="auto" w:fill="FFFFFF"/>
            <w:tcMar>
              <w:top w:w="43" w:type="dxa"/>
              <w:left w:w="43" w:type="dxa"/>
              <w:bottom w:w="43" w:type="dxa"/>
              <w:right w:w="0" w:type="dxa"/>
            </w:tcMar>
            <w:vAlign w:val="center"/>
          </w:tcPr>
          <w:p w:rsidR="00602F48" w:rsidRDefault="00CD723B">
            <w:pPr>
              <w:spacing w:after="150"/>
              <w:rPr>
                <w:sz w:val="28"/>
                <w:szCs w:val="28"/>
              </w:rPr>
            </w:pPr>
            <w:r>
              <w:rPr>
                <w:sz w:val="28"/>
                <w:szCs w:val="28"/>
              </w:rPr>
              <w:t>2</w:t>
            </w:r>
          </w:p>
        </w:tc>
        <w:tc>
          <w:tcPr>
            <w:tcW w:w="709" w:type="dxa"/>
            <w:tcBorders>
              <w:top w:val="single" w:sz="4" w:space="0" w:color="000000"/>
              <w:left w:val="single" w:sz="4" w:space="0" w:color="000000"/>
              <w:bottom w:val="single" w:sz="4" w:space="0" w:color="000000"/>
              <w:right w:val="nil"/>
            </w:tcBorders>
            <w:shd w:val="clear" w:color="auto" w:fill="FFFFFF"/>
            <w:tcMar>
              <w:top w:w="43" w:type="dxa"/>
              <w:left w:w="43" w:type="dxa"/>
              <w:bottom w:w="43" w:type="dxa"/>
              <w:right w:w="0" w:type="dxa"/>
            </w:tcMar>
            <w:vAlign w:val="center"/>
          </w:tcPr>
          <w:p w:rsidR="00602F48" w:rsidRDefault="00602F48">
            <w:pPr>
              <w:spacing w:after="150"/>
              <w:rPr>
                <w:sz w:val="28"/>
                <w:szCs w:val="28"/>
              </w:rPr>
            </w:pPr>
          </w:p>
        </w:tc>
        <w:tc>
          <w:tcPr>
            <w:tcW w:w="1795" w:type="dxa"/>
            <w:tcBorders>
              <w:top w:val="single" w:sz="4" w:space="0" w:color="000000"/>
              <w:left w:val="single" w:sz="4" w:space="0" w:color="000000"/>
              <w:bottom w:val="single" w:sz="4" w:space="0" w:color="000000"/>
              <w:right w:val="single" w:sz="4" w:space="0" w:color="000000"/>
            </w:tcBorders>
            <w:shd w:val="clear" w:color="auto" w:fill="FFFFFF"/>
            <w:tcMar>
              <w:top w:w="43" w:type="dxa"/>
              <w:left w:w="43" w:type="dxa"/>
              <w:bottom w:w="43" w:type="dxa"/>
              <w:right w:w="43" w:type="dxa"/>
            </w:tcMar>
            <w:vAlign w:val="center"/>
          </w:tcPr>
          <w:p w:rsidR="00602F48" w:rsidRDefault="00602F48">
            <w:pPr>
              <w:spacing w:after="150"/>
              <w:rPr>
                <w:sz w:val="28"/>
                <w:szCs w:val="28"/>
              </w:rPr>
            </w:pPr>
          </w:p>
        </w:tc>
      </w:tr>
      <w:tr w:rsidR="00602F48">
        <w:trPr>
          <w:trHeight w:val="85"/>
        </w:trPr>
        <w:tc>
          <w:tcPr>
            <w:tcW w:w="312" w:type="dxa"/>
            <w:tcBorders>
              <w:top w:val="single" w:sz="4" w:space="0" w:color="000000"/>
              <w:left w:val="single" w:sz="4" w:space="0" w:color="000000"/>
              <w:bottom w:val="single" w:sz="4" w:space="0" w:color="000000"/>
              <w:right w:val="nil"/>
            </w:tcBorders>
            <w:shd w:val="clear" w:color="auto" w:fill="FFFFFF"/>
            <w:tcMar>
              <w:top w:w="43" w:type="dxa"/>
              <w:left w:w="43" w:type="dxa"/>
              <w:bottom w:w="43" w:type="dxa"/>
              <w:right w:w="0" w:type="dxa"/>
            </w:tcMar>
            <w:vAlign w:val="center"/>
          </w:tcPr>
          <w:p w:rsidR="00602F48" w:rsidRDefault="00CD723B">
            <w:pPr>
              <w:spacing w:after="150"/>
              <w:rPr>
                <w:sz w:val="28"/>
                <w:szCs w:val="28"/>
              </w:rPr>
            </w:pPr>
            <w:r>
              <w:rPr>
                <w:sz w:val="28"/>
                <w:szCs w:val="28"/>
              </w:rPr>
              <w:t>2</w:t>
            </w:r>
          </w:p>
        </w:tc>
        <w:tc>
          <w:tcPr>
            <w:tcW w:w="644" w:type="dxa"/>
            <w:tcBorders>
              <w:top w:val="single" w:sz="4" w:space="0" w:color="000000"/>
              <w:left w:val="single" w:sz="4" w:space="0" w:color="000000"/>
              <w:bottom w:val="single" w:sz="4" w:space="0" w:color="000000"/>
              <w:right w:val="nil"/>
            </w:tcBorders>
            <w:shd w:val="clear" w:color="auto" w:fill="FFFFFF"/>
            <w:tcMar>
              <w:top w:w="43" w:type="dxa"/>
              <w:left w:w="43" w:type="dxa"/>
              <w:bottom w:w="43" w:type="dxa"/>
              <w:right w:w="0" w:type="dxa"/>
            </w:tcMar>
            <w:vAlign w:val="center"/>
          </w:tcPr>
          <w:p w:rsidR="00602F48" w:rsidRDefault="00602F48">
            <w:pPr>
              <w:spacing w:after="150"/>
              <w:rPr>
                <w:sz w:val="28"/>
                <w:szCs w:val="28"/>
              </w:rPr>
            </w:pPr>
          </w:p>
        </w:tc>
        <w:tc>
          <w:tcPr>
            <w:tcW w:w="709" w:type="dxa"/>
            <w:tcBorders>
              <w:top w:val="single" w:sz="4" w:space="0" w:color="000000"/>
              <w:left w:val="single" w:sz="4" w:space="0" w:color="000000"/>
              <w:bottom w:val="single" w:sz="4" w:space="0" w:color="000000"/>
              <w:right w:val="nil"/>
            </w:tcBorders>
            <w:shd w:val="clear" w:color="auto" w:fill="FFFFFF"/>
            <w:tcMar>
              <w:top w:w="43" w:type="dxa"/>
              <w:left w:w="43" w:type="dxa"/>
              <w:bottom w:w="43" w:type="dxa"/>
              <w:right w:w="0" w:type="dxa"/>
            </w:tcMar>
            <w:vAlign w:val="center"/>
          </w:tcPr>
          <w:p w:rsidR="00602F48" w:rsidRDefault="00CD723B">
            <w:pPr>
              <w:spacing w:after="150"/>
              <w:rPr>
                <w:sz w:val="28"/>
                <w:szCs w:val="28"/>
              </w:rPr>
            </w:pPr>
            <w:r>
              <w:rPr>
                <w:sz w:val="28"/>
                <w:szCs w:val="28"/>
              </w:rPr>
              <w:t>14</w:t>
            </w:r>
          </w:p>
        </w:tc>
        <w:tc>
          <w:tcPr>
            <w:tcW w:w="1795" w:type="dxa"/>
            <w:tcBorders>
              <w:top w:val="single" w:sz="4" w:space="0" w:color="000000"/>
              <w:left w:val="single" w:sz="4" w:space="0" w:color="000000"/>
              <w:bottom w:val="single" w:sz="4" w:space="0" w:color="000000"/>
              <w:right w:val="single" w:sz="4" w:space="0" w:color="000000"/>
            </w:tcBorders>
            <w:shd w:val="clear" w:color="auto" w:fill="FFFFFF"/>
            <w:tcMar>
              <w:top w:w="43" w:type="dxa"/>
              <w:left w:w="43" w:type="dxa"/>
              <w:bottom w:w="43" w:type="dxa"/>
              <w:right w:w="43" w:type="dxa"/>
            </w:tcMar>
            <w:vAlign w:val="center"/>
          </w:tcPr>
          <w:p w:rsidR="00602F48" w:rsidRDefault="00602F48">
            <w:pPr>
              <w:spacing w:after="150"/>
              <w:rPr>
                <w:sz w:val="28"/>
                <w:szCs w:val="28"/>
              </w:rPr>
            </w:pPr>
          </w:p>
        </w:tc>
      </w:tr>
      <w:tr w:rsidR="00602F48">
        <w:trPr>
          <w:trHeight w:val="74"/>
        </w:trPr>
        <w:tc>
          <w:tcPr>
            <w:tcW w:w="312" w:type="dxa"/>
            <w:tcBorders>
              <w:top w:val="single" w:sz="4" w:space="0" w:color="000000"/>
              <w:left w:val="single" w:sz="4" w:space="0" w:color="000000"/>
              <w:bottom w:val="single" w:sz="4" w:space="0" w:color="000000"/>
              <w:right w:val="nil"/>
            </w:tcBorders>
            <w:shd w:val="clear" w:color="auto" w:fill="FFFFFF"/>
            <w:tcMar>
              <w:top w:w="43" w:type="dxa"/>
              <w:left w:w="43" w:type="dxa"/>
              <w:bottom w:w="43" w:type="dxa"/>
              <w:right w:w="0" w:type="dxa"/>
            </w:tcMar>
            <w:vAlign w:val="center"/>
          </w:tcPr>
          <w:p w:rsidR="00602F48" w:rsidRDefault="00CD723B">
            <w:pPr>
              <w:spacing w:after="150"/>
              <w:rPr>
                <w:sz w:val="28"/>
                <w:szCs w:val="28"/>
              </w:rPr>
            </w:pPr>
            <w:r>
              <w:rPr>
                <w:sz w:val="28"/>
                <w:szCs w:val="28"/>
              </w:rPr>
              <w:t>3</w:t>
            </w:r>
          </w:p>
        </w:tc>
        <w:tc>
          <w:tcPr>
            <w:tcW w:w="644" w:type="dxa"/>
            <w:tcBorders>
              <w:top w:val="single" w:sz="4" w:space="0" w:color="000000"/>
              <w:left w:val="single" w:sz="4" w:space="0" w:color="000000"/>
              <w:bottom w:val="single" w:sz="4" w:space="0" w:color="000000"/>
              <w:right w:val="nil"/>
            </w:tcBorders>
            <w:shd w:val="clear" w:color="auto" w:fill="FFFFFF"/>
            <w:tcMar>
              <w:top w:w="43" w:type="dxa"/>
              <w:left w:w="43" w:type="dxa"/>
              <w:bottom w:w="43" w:type="dxa"/>
              <w:right w:w="0" w:type="dxa"/>
            </w:tcMar>
            <w:vAlign w:val="center"/>
          </w:tcPr>
          <w:p w:rsidR="00602F48" w:rsidRDefault="00602F48">
            <w:pPr>
              <w:spacing w:after="150"/>
              <w:rPr>
                <w:sz w:val="28"/>
                <w:szCs w:val="28"/>
              </w:rPr>
            </w:pPr>
          </w:p>
        </w:tc>
        <w:tc>
          <w:tcPr>
            <w:tcW w:w="709" w:type="dxa"/>
            <w:tcBorders>
              <w:top w:val="single" w:sz="4" w:space="0" w:color="000000"/>
              <w:left w:val="single" w:sz="4" w:space="0" w:color="000000"/>
              <w:bottom w:val="single" w:sz="4" w:space="0" w:color="000000"/>
              <w:right w:val="nil"/>
            </w:tcBorders>
            <w:shd w:val="clear" w:color="auto" w:fill="FFFFFF"/>
            <w:tcMar>
              <w:top w:w="43" w:type="dxa"/>
              <w:left w:w="43" w:type="dxa"/>
              <w:bottom w:w="43" w:type="dxa"/>
              <w:right w:w="0" w:type="dxa"/>
            </w:tcMar>
            <w:vAlign w:val="center"/>
          </w:tcPr>
          <w:p w:rsidR="00602F48" w:rsidRDefault="00602F48">
            <w:pPr>
              <w:spacing w:after="150"/>
              <w:rPr>
                <w:sz w:val="28"/>
                <w:szCs w:val="28"/>
              </w:rPr>
            </w:pPr>
          </w:p>
        </w:tc>
        <w:tc>
          <w:tcPr>
            <w:tcW w:w="1795" w:type="dxa"/>
            <w:tcBorders>
              <w:top w:val="single" w:sz="4" w:space="0" w:color="000000"/>
              <w:left w:val="single" w:sz="4" w:space="0" w:color="000000"/>
              <w:bottom w:val="single" w:sz="4" w:space="0" w:color="000000"/>
              <w:right w:val="single" w:sz="4" w:space="0" w:color="000000"/>
            </w:tcBorders>
            <w:shd w:val="clear" w:color="auto" w:fill="FFFFFF"/>
            <w:tcMar>
              <w:top w:w="43" w:type="dxa"/>
              <w:left w:w="43" w:type="dxa"/>
              <w:bottom w:w="43" w:type="dxa"/>
              <w:right w:w="43" w:type="dxa"/>
            </w:tcMar>
            <w:vAlign w:val="center"/>
          </w:tcPr>
          <w:p w:rsidR="00602F48" w:rsidRDefault="00CD723B">
            <w:pPr>
              <w:spacing w:after="150"/>
              <w:rPr>
                <w:sz w:val="28"/>
                <w:szCs w:val="28"/>
              </w:rPr>
            </w:pPr>
            <w:r>
              <w:rPr>
                <w:sz w:val="28"/>
                <w:szCs w:val="28"/>
              </w:rPr>
              <w:t>=А1*В1</w:t>
            </w:r>
          </w:p>
        </w:tc>
      </w:tr>
    </w:tbl>
    <w:p w:rsidR="00602F48" w:rsidRDefault="00CD723B">
      <w:pPr>
        <w:shd w:val="clear" w:color="auto" w:fill="FFFFFF"/>
        <w:spacing w:after="150"/>
        <w:rPr>
          <w:sz w:val="28"/>
          <w:szCs w:val="28"/>
        </w:rPr>
      </w:pPr>
      <w:r>
        <w:rPr>
          <w:sz w:val="28"/>
          <w:szCs w:val="28"/>
        </w:rPr>
        <w:t>а) 14</w:t>
      </w:r>
    </w:p>
    <w:p w:rsidR="00602F48" w:rsidRDefault="00CD723B">
      <w:pPr>
        <w:shd w:val="clear" w:color="auto" w:fill="FFFFFF"/>
        <w:spacing w:after="150"/>
        <w:rPr>
          <w:sz w:val="28"/>
          <w:szCs w:val="28"/>
        </w:rPr>
      </w:pPr>
      <w:r>
        <w:rPr>
          <w:sz w:val="28"/>
          <w:szCs w:val="28"/>
        </w:rPr>
        <w:t>б) 2</w:t>
      </w:r>
    </w:p>
    <w:p w:rsidR="00602F48" w:rsidRDefault="00CD723B">
      <w:pPr>
        <w:shd w:val="clear" w:color="auto" w:fill="FFFFFF"/>
        <w:spacing w:after="150"/>
        <w:rPr>
          <w:sz w:val="28"/>
          <w:szCs w:val="28"/>
        </w:rPr>
      </w:pPr>
      <w:r>
        <w:rPr>
          <w:sz w:val="28"/>
          <w:szCs w:val="28"/>
        </w:rPr>
        <w:t>в) ИМЯ?</w:t>
      </w:r>
    </w:p>
    <w:p w:rsidR="00602F48" w:rsidRDefault="00CD723B">
      <w:pPr>
        <w:shd w:val="clear" w:color="auto" w:fill="FFFFFF"/>
        <w:spacing w:after="150"/>
        <w:rPr>
          <w:sz w:val="28"/>
          <w:szCs w:val="28"/>
        </w:rPr>
      </w:pPr>
      <w:r>
        <w:rPr>
          <w:sz w:val="28"/>
          <w:szCs w:val="28"/>
        </w:rPr>
        <w:t>г) =А1В1</w:t>
      </w:r>
    </w:p>
    <w:p w:rsidR="00602F48" w:rsidRDefault="00CD723B">
      <w:pPr>
        <w:shd w:val="clear" w:color="auto" w:fill="FFFFFF"/>
        <w:spacing w:after="150"/>
        <w:rPr>
          <w:sz w:val="28"/>
          <w:szCs w:val="28"/>
        </w:rPr>
      </w:pPr>
      <w:r>
        <w:rPr>
          <w:sz w:val="28"/>
          <w:szCs w:val="28"/>
        </w:rPr>
        <w:t>д) 0 е) 28</w:t>
      </w:r>
    </w:p>
    <w:p w:rsidR="00602F48" w:rsidRDefault="00602F48">
      <w:pPr>
        <w:shd w:val="clear" w:color="auto" w:fill="FFFFFF"/>
        <w:spacing w:after="150"/>
        <w:rPr>
          <w:sz w:val="28"/>
          <w:szCs w:val="28"/>
        </w:rPr>
      </w:pPr>
    </w:p>
    <w:p w:rsidR="00602F48" w:rsidRDefault="00CD723B">
      <w:pPr>
        <w:shd w:val="clear" w:color="auto" w:fill="FFFFFF"/>
        <w:spacing w:after="150"/>
        <w:ind w:left="360"/>
        <w:rPr>
          <w:sz w:val="28"/>
          <w:szCs w:val="28"/>
        </w:rPr>
      </w:pPr>
      <w:r>
        <w:rPr>
          <w:sz w:val="28"/>
          <w:szCs w:val="28"/>
        </w:rPr>
        <w:t>10.Какое выражение является формулой?</w:t>
      </w:r>
    </w:p>
    <w:tbl>
      <w:tblPr>
        <w:tblStyle w:val="affffffffffb"/>
        <w:tblW w:w="7788" w:type="dxa"/>
        <w:tblInd w:w="0" w:type="dxa"/>
        <w:tblLayout w:type="fixed"/>
        <w:tblLook w:val="0400" w:firstRow="0" w:lastRow="0" w:firstColumn="0" w:lastColumn="0" w:noHBand="0" w:noVBand="1"/>
      </w:tblPr>
      <w:tblGrid>
        <w:gridCol w:w="1428"/>
        <w:gridCol w:w="1691"/>
        <w:gridCol w:w="1505"/>
        <w:gridCol w:w="3164"/>
      </w:tblGrid>
      <w:tr w:rsidR="00602F48">
        <w:trPr>
          <w:trHeight w:val="939"/>
        </w:trPr>
        <w:tc>
          <w:tcPr>
            <w:tcW w:w="1428" w:type="dxa"/>
            <w:tcBorders>
              <w:top w:val="nil"/>
              <w:left w:val="nil"/>
              <w:bottom w:val="nil"/>
              <w:right w:val="nil"/>
            </w:tcBorders>
            <w:shd w:val="clear" w:color="auto" w:fill="FFFFFF"/>
            <w:tcMar>
              <w:top w:w="0" w:type="dxa"/>
              <w:left w:w="0" w:type="dxa"/>
              <w:bottom w:w="0" w:type="dxa"/>
              <w:right w:w="0" w:type="dxa"/>
            </w:tcMar>
          </w:tcPr>
          <w:p w:rsidR="00602F48" w:rsidRDefault="00CD723B">
            <w:pPr>
              <w:spacing w:after="150"/>
              <w:rPr>
                <w:sz w:val="28"/>
                <w:szCs w:val="28"/>
              </w:rPr>
            </w:pPr>
            <w:r>
              <w:rPr>
                <w:sz w:val="28"/>
                <w:szCs w:val="28"/>
              </w:rPr>
              <w:lastRenderedPageBreak/>
              <w:t>а) =А1В1</w:t>
            </w:r>
          </w:p>
        </w:tc>
        <w:tc>
          <w:tcPr>
            <w:tcW w:w="1691" w:type="dxa"/>
            <w:tcBorders>
              <w:top w:val="nil"/>
              <w:left w:val="nil"/>
              <w:bottom w:val="nil"/>
              <w:right w:val="nil"/>
            </w:tcBorders>
            <w:shd w:val="clear" w:color="auto" w:fill="FFFFFF"/>
            <w:tcMar>
              <w:top w:w="0" w:type="dxa"/>
              <w:left w:w="0" w:type="dxa"/>
              <w:bottom w:w="0" w:type="dxa"/>
              <w:right w:w="0" w:type="dxa"/>
            </w:tcMar>
          </w:tcPr>
          <w:p w:rsidR="00602F48" w:rsidRDefault="00CD723B">
            <w:pPr>
              <w:spacing w:after="150"/>
              <w:rPr>
                <w:sz w:val="28"/>
                <w:szCs w:val="28"/>
              </w:rPr>
            </w:pPr>
            <w:r>
              <w:rPr>
                <w:sz w:val="28"/>
                <w:szCs w:val="28"/>
              </w:rPr>
              <w:t>б) (А1*2)/В1</w:t>
            </w:r>
          </w:p>
        </w:tc>
        <w:tc>
          <w:tcPr>
            <w:tcW w:w="1505" w:type="dxa"/>
            <w:tcBorders>
              <w:top w:val="nil"/>
              <w:left w:val="nil"/>
              <w:bottom w:val="nil"/>
              <w:right w:val="nil"/>
            </w:tcBorders>
            <w:shd w:val="clear" w:color="auto" w:fill="FFFFFF"/>
            <w:tcMar>
              <w:top w:w="0" w:type="dxa"/>
              <w:left w:w="0" w:type="dxa"/>
              <w:bottom w:w="0" w:type="dxa"/>
              <w:right w:w="0" w:type="dxa"/>
            </w:tcMar>
          </w:tcPr>
          <w:p w:rsidR="00602F48" w:rsidRDefault="00CD723B">
            <w:pPr>
              <w:spacing w:after="150"/>
              <w:rPr>
                <w:sz w:val="28"/>
                <w:szCs w:val="28"/>
              </w:rPr>
            </w:pPr>
            <w:r>
              <w:rPr>
                <w:sz w:val="28"/>
                <w:szCs w:val="28"/>
              </w:rPr>
              <w:t>в) =А1-В1</w:t>
            </w:r>
          </w:p>
        </w:tc>
        <w:tc>
          <w:tcPr>
            <w:tcW w:w="3164" w:type="dxa"/>
            <w:tcBorders>
              <w:top w:val="nil"/>
              <w:left w:val="nil"/>
              <w:bottom w:val="nil"/>
              <w:right w:val="nil"/>
            </w:tcBorders>
            <w:shd w:val="clear" w:color="auto" w:fill="FFFFFF"/>
            <w:tcMar>
              <w:top w:w="0" w:type="dxa"/>
              <w:left w:w="0" w:type="dxa"/>
              <w:bottom w:w="0" w:type="dxa"/>
              <w:right w:w="0" w:type="dxa"/>
            </w:tcMar>
          </w:tcPr>
          <w:p w:rsidR="00602F48" w:rsidRDefault="00CD723B">
            <w:pPr>
              <w:spacing w:after="150"/>
              <w:rPr>
                <w:sz w:val="28"/>
                <w:szCs w:val="28"/>
              </w:rPr>
            </w:pPr>
            <w:r>
              <w:rPr>
                <w:sz w:val="28"/>
                <w:szCs w:val="28"/>
              </w:rPr>
              <w:t>г) СУММ(D3:D5)</w:t>
            </w:r>
          </w:p>
        </w:tc>
      </w:tr>
    </w:tbl>
    <w:p w:rsidR="00602F48" w:rsidRDefault="00602F48">
      <w:pPr>
        <w:shd w:val="clear" w:color="auto" w:fill="FFFFFF"/>
        <w:spacing w:after="150"/>
        <w:rPr>
          <w:sz w:val="28"/>
          <w:szCs w:val="28"/>
        </w:rPr>
      </w:pPr>
    </w:p>
    <w:p w:rsidR="00602F48" w:rsidRDefault="00CD723B">
      <w:pPr>
        <w:shd w:val="clear" w:color="auto" w:fill="FFFFFF"/>
        <w:spacing w:after="150"/>
        <w:ind w:left="284"/>
        <w:rPr>
          <w:sz w:val="28"/>
          <w:szCs w:val="28"/>
        </w:rPr>
      </w:pPr>
      <w:r>
        <w:rPr>
          <w:sz w:val="28"/>
          <w:szCs w:val="28"/>
        </w:rPr>
        <w:t>11. Дан адрес ячейки — A$6. Назовите вид данной адресации. Какой параметр будет изменятся при копировании?</w:t>
      </w:r>
    </w:p>
    <w:p w:rsidR="00602F48" w:rsidRDefault="00CD723B">
      <w:pPr>
        <w:shd w:val="clear" w:color="auto" w:fill="FFFFFF"/>
        <w:spacing w:after="150"/>
        <w:rPr>
          <w:sz w:val="28"/>
          <w:szCs w:val="28"/>
        </w:rPr>
      </w:pPr>
      <w:r>
        <w:rPr>
          <w:sz w:val="28"/>
          <w:szCs w:val="28"/>
        </w:rPr>
        <w:t>а) смешанный столбец 6;</w:t>
      </w:r>
    </w:p>
    <w:p w:rsidR="00602F48" w:rsidRDefault="00CD723B">
      <w:pPr>
        <w:shd w:val="clear" w:color="auto" w:fill="FFFFFF"/>
        <w:spacing w:after="150"/>
        <w:rPr>
          <w:sz w:val="28"/>
          <w:szCs w:val="28"/>
        </w:rPr>
      </w:pPr>
      <w:r>
        <w:rPr>
          <w:sz w:val="28"/>
          <w:szCs w:val="28"/>
        </w:rPr>
        <w:t>б) смешанный столбец А;</w:t>
      </w:r>
    </w:p>
    <w:p w:rsidR="00602F48" w:rsidRDefault="00CD723B">
      <w:pPr>
        <w:shd w:val="clear" w:color="auto" w:fill="FFFFFF"/>
        <w:spacing w:after="150"/>
        <w:rPr>
          <w:sz w:val="28"/>
          <w:szCs w:val="28"/>
        </w:rPr>
      </w:pPr>
      <w:r>
        <w:rPr>
          <w:sz w:val="28"/>
          <w:szCs w:val="28"/>
        </w:rPr>
        <w:t>в) абсолютный столбец 6;</w:t>
      </w:r>
    </w:p>
    <w:p w:rsidR="00602F48" w:rsidRDefault="00CD723B">
      <w:pPr>
        <w:shd w:val="clear" w:color="auto" w:fill="FFFFFF"/>
        <w:spacing w:after="150"/>
        <w:rPr>
          <w:sz w:val="28"/>
          <w:szCs w:val="28"/>
        </w:rPr>
      </w:pPr>
      <w:r>
        <w:rPr>
          <w:sz w:val="28"/>
          <w:szCs w:val="28"/>
        </w:rPr>
        <w:t>г) относительный столбец А.</w:t>
      </w:r>
    </w:p>
    <w:p w:rsidR="00602F48" w:rsidRDefault="00CD723B">
      <w:pPr>
        <w:numPr>
          <w:ilvl w:val="0"/>
          <w:numId w:val="205"/>
        </w:numPr>
        <w:pBdr>
          <w:top w:val="nil"/>
          <w:left w:val="nil"/>
          <w:bottom w:val="nil"/>
          <w:right w:val="nil"/>
          <w:between w:val="nil"/>
        </w:pBdr>
        <w:shd w:val="clear" w:color="auto" w:fill="FFFFFF"/>
        <w:spacing w:after="150" w:line="276" w:lineRule="auto"/>
        <w:rPr>
          <w:rFonts w:ascii="Calibri" w:eastAsia="Calibri" w:hAnsi="Calibri" w:cs="Calibri"/>
          <w:color w:val="000000"/>
          <w:sz w:val="28"/>
          <w:szCs w:val="28"/>
        </w:rPr>
      </w:pPr>
      <w:r>
        <w:rPr>
          <w:rFonts w:ascii="Calibri" w:eastAsia="Calibri" w:hAnsi="Calibri" w:cs="Calibri"/>
          <w:color w:val="000000"/>
          <w:sz w:val="28"/>
          <w:szCs w:val="28"/>
        </w:rPr>
        <w:t>Ячейка с адресом D12 расположена:</w:t>
      </w:r>
    </w:p>
    <w:p w:rsidR="00602F48" w:rsidRDefault="00CD723B">
      <w:pPr>
        <w:shd w:val="clear" w:color="auto" w:fill="FFFFFF"/>
        <w:spacing w:after="150"/>
        <w:rPr>
          <w:sz w:val="28"/>
          <w:szCs w:val="28"/>
        </w:rPr>
      </w:pPr>
      <w:r>
        <w:rPr>
          <w:sz w:val="28"/>
          <w:szCs w:val="28"/>
        </w:rPr>
        <w:t>а) в 12 столбце и строке D;</w:t>
      </w:r>
    </w:p>
    <w:p w:rsidR="00602F48" w:rsidRDefault="00CD723B">
      <w:pPr>
        <w:shd w:val="clear" w:color="auto" w:fill="FFFFFF"/>
        <w:spacing w:after="150"/>
        <w:rPr>
          <w:sz w:val="28"/>
          <w:szCs w:val="28"/>
        </w:rPr>
      </w:pPr>
      <w:r>
        <w:rPr>
          <w:sz w:val="28"/>
          <w:szCs w:val="28"/>
        </w:rPr>
        <w:t>б) в столбце с именем D12;</w:t>
      </w:r>
    </w:p>
    <w:p w:rsidR="00602F48" w:rsidRDefault="00CD723B">
      <w:pPr>
        <w:shd w:val="clear" w:color="auto" w:fill="FFFFFF"/>
        <w:spacing w:after="150"/>
        <w:rPr>
          <w:sz w:val="28"/>
          <w:szCs w:val="28"/>
        </w:rPr>
      </w:pPr>
      <w:r>
        <w:rPr>
          <w:sz w:val="28"/>
          <w:szCs w:val="28"/>
        </w:rPr>
        <w:t>в) в первой строке и 12 столбце;</w:t>
      </w:r>
    </w:p>
    <w:p w:rsidR="00602F48" w:rsidRDefault="00CD723B">
      <w:pPr>
        <w:shd w:val="clear" w:color="auto" w:fill="FFFFFF"/>
        <w:spacing w:after="150"/>
        <w:rPr>
          <w:sz w:val="28"/>
          <w:szCs w:val="28"/>
        </w:rPr>
      </w:pPr>
      <w:r>
        <w:rPr>
          <w:sz w:val="28"/>
          <w:szCs w:val="28"/>
        </w:rPr>
        <w:t>г) в столбце D и 12 строке.</w:t>
      </w:r>
    </w:p>
    <w:p w:rsidR="00602F48" w:rsidRDefault="00CD723B">
      <w:pPr>
        <w:numPr>
          <w:ilvl w:val="0"/>
          <w:numId w:val="205"/>
        </w:numPr>
        <w:pBdr>
          <w:top w:val="nil"/>
          <w:left w:val="nil"/>
          <w:bottom w:val="nil"/>
          <w:right w:val="nil"/>
          <w:between w:val="nil"/>
        </w:pBdr>
        <w:shd w:val="clear" w:color="auto" w:fill="FFFFFF"/>
        <w:spacing w:after="150" w:line="276" w:lineRule="auto"/>
        <w:rPr>
          <w:rFonts w:ascii="Calibri" w:eastAsia="Calibri" w:hAnsi="Calibri" w:cs="Calibri"/>
          <w:color w:val="000000"/>
          <w:sz w:val="28"/>
          <w:szCs w:val="28"/>
        </w:rPr>
      </w:pPr>
      <w:r>
        <w:rPr>
          <w:rFonts w:ascii="Calibri" w:eastAsia="Calibri" w:hAnsi="Calibri" w:cs="Calibri"/>
          <w:color w:val="000000"/>
          <w:sz w:val="28"/>
          <w:szCs w:val="28"/>
        </w:rPr>
        <w:t>В каком из предложенных вариантов правильно записан адрес ячейки?</w:t>
      </w:r>
    </w:p>
    <w:tbl>
      <w:tblPr>
        <w:tblStyle w:val="affffffffffc"/>
        <w:tblW w:w="5230" w:type="dxa"/>
        <w:tblInd w:w="720" w:type="dxa"/>
        <w:tblLayout w:type="fixed"/>
        <w:tblLook w:val="0400" w:firstRow="0" w:lastRow="0" w:firstColumn="0" w:lastColumn="0" w:noHBand="0" w:noVBand="1"/>
      </w:tblPr>
      <w:tblGrid>
        <w:gridCol w:w="1046"/>
        <w:gridCol w:w="1046"/>
        <w:gridCol w:w="1046"/>
        <w:gridCol w:w="1046"/>
        <w:gridCol w:w="1046"/>
      </w:tblGrid>
      <w:tr w:rsidR="00602F48">
        <w:tc>
          <w:tcPr>
            <w:tcW w:w="1046" w:type="dxa"/>
            <w:tcBorders>
              <w:top w:val="nil"/>
              <w:left w:val="nil"/>
              <w:bottom w:val="nil"/>
              <w:right w:val="nil"/>
            </w:tcBorders>
            <w:shd w:val="clear" w:color="auto" w:fill="auto"/>
            <w:tcMar>
              <w:top w:w="0" w:type="dxa"/>
              <w:left w:w="0" w:type="dxa"/>
              <w:bottom w:w="0" w:type="dxa"/>
              <w:right w:w="0" w:type="dxa"/>
            </w:tcMar>
          </w:tcPr>
          <w:p w:rsidR="00602F48" w:rsidRDefault="00CD723B">
            <w:pPr>
              <w:spacing w:after="150"/>
              <w:rPr>
                <w:sz w:val="28"/>
                <w:szCs w:val="28"/>
              </w:rPr>
            </w:pPr>
            <w:r>
              <w:rPr>
                <w:sz w:val="28"/>
                <w:szCs w:val="28"/>
              </w:rPr>
              <w:t>а) Б8;</w:t>
            </w:r>
          </w:p>
        </w:tc>
        <w:tc>
          <w:tcPr>
            <w:tcW w:w="1046" w:type="dxa"/>
            <w:tcBorders>
              <w:top w:val="nil"/>
              <w:left w:val="nil"/>
              <w:bottom w:val="nil"/>
              <w:right w:val="nil"/>
            </w:tcBorders>
            <w:shd w:val="clear" w:color="auto" w:fill="auto"/>
            <w:tcMar>
              <w:top w:w="0" w:type="dxa"/>
              <w:left w:w="0" w:type="dxa"/>
              <w:bottom w:w="0" w:type="dxa"/>
              <w:right w:w="0" w:type="dxa"/>
            </w:tcMar>
          </w:tcPr>
          <w:p w:rsidR="00602F48" w:rsidRDefault="00CD723B">
            <w:pPr>
              <w:spacing w:after="150"/>
              <w:rPr>
                <w:sz w:val="28"/>
                <w:szCs w:val="28"/>
              </w:rPr>
            </w:pPr>
            <w:r>
              <w:rPr>
                <w:sz w:val="28"/>
                <w:szCs w:val="28"/>
              </w:rPr>
              <w:t>б) С8;</w:t>
            </w:r>
          </w:p>
        </w:tc>
        <w:tc>
          <w:tcPr>
            <w:tcW w:w="1046" w:type="dxa"/>
            <w:tcBorders>
              <w:top w:val="nil"/>
              <w:left w:val="nil"/>
              <w:bottom w:val="nil"/>
              <w:right w:val="nil"/>
            </w:tcBorders>
            <w:shd w:val="clear" w:color="auto" w:fill="auto"/>
            <w:tcMar>
              <w:top w:w="0" w:type="dxa"/>
              <w:left w:w="0" w:type="dxa"/>
              <w:bottom w:w="0" w:type="dxa"/>
              <w:right w:w="0" w:type="dxa"/>
            </w:tcMar>
          </w:tcPr>
          <w:p w:rsidR="00602F48" w:rsidRDefault="00CD723B">
            <w:pPr>
              <w:spacing w:after="150"/>
              <w:rPr>
                <w:sz w:val="28"/>
                <w:szCs w:val="28"/>
              </w:rPr>
            </w:pPr>
            <w:r>
              <w:rPr>
                <w:sz w:val="28"/>
                <w:szCs w:val="28"/>
              </w:rPr>
              <w:t>в) 88;</w:t>
            </w:r>
          </w:p>
        </w:tc>
        <w:tc>
          <w:tcPr>
            <w:tcW w:w="1046" w:type="dxa"/>
            <w:tcBorders>
              <w:top w:val="nil"/>
              <w:left w:val="nil"/>
              <w:bottom w:val="nil"/>
              <w:right w:val="nil"/>
            </w:tcBorders>
            <w:shd w:val="clear" w:color="auto" w:fill="auto"/>
            <w:tcMar>
              <w:top w:w="0" w:type="dxa"/>
              <w:left w:w="0" w:type="dxa"/>
              <w:bottom w:w="0" w:type="dxa"/>
              <w:right w:w="0" w:type="dxa"/>
            </w:tcMar>
          </w:tcPr>
          <w:p w:rsidR="00602F48" w:rsidRDefault="00CD723B">
            <w:pPr>
              <w:spacing w:after="150"/>
              <w:rPr>
                <w:sz w:val="28"/>
                <w:szCs w:val="28"/>
              </w:rPr>
            </w:pPr>
            <w:r>
              <w:rPr>
                <w:sz w:val="28"/>
                <w:szCs w:val="28"/>
              </w:rPr>
              <w:t>г) ВВ;</w:t>
            </w:r>
          </w:p>
        </w:tc>
        <w:tc>
          <w:tcPr>
            <w:tcW w:w="1046" w:type="dxa"/>
            <w:tcBorders>
              <w:top w:val="nil"/>
              <w:left w:val="nil"/>
              <w:bottom w:val="nil"/>
              <w:right w:val="nil"/>
            </w:tcBorders>
            <w:shd w:val="clear" w:color="auto" w:fill="auto"/>
            <w:tcMar>
              <w:top w:w="0" w:type="dxa"/>
              <w:left w:w="0" w:type="dxa"/>
              <w:bottom w:w="0" w:type="dxa"/>
              <w:right w:w="0" w:type="dxa"/>
            </w:tcMar>
          </w:tcPr>
          <w:p w:rsidR="00602F48" w:rsidRDefault="00CD723B">
            <w:pPr>
              <w:spacing w:after="150"/>
              <w:rPr>
                <w:sz w:val="28"/>
                <w:szCs w:val="28"/>
              </w:rPr>
            </w:pPr>
            <w:r>
              <w:rPr>
                <w:sz w:val="28"/>
                <w:szCs w:val="28"/>
              </w:rPr>
              <w:t>д) 6С.</w:t>
            </w:r>
          </w:p>
        </w:tc>
      </w:tr>
    </w:tbl>
    <w:p w:rsidR="00602F48" w:rsidRDefault="00CD723B">
      <w:pPr>
        <w:numPr>
          <w:ilvl w:val="0"/>
          <w:numId w:val="205"/>
        </w:numPr>
        <w:shd w:val="clear" w:color="auto" w:fill="FFFFFF"/>
        <w:spacing w:after="150"/>
        <w:rPr>
          <w:sz w:val="28"/>
          <w:szCs w:val="28"/>
        </w:rPr>
      </w:pPr>
      <w:r>
        <w:rPr>
          <w:sz w:val="28"/>
          <w:szCs w:val="28"/>
        </w:rPr>
        <w:t>Для построения графиков в электронной таблице нужно воспользоваться:</w:t>
      </w:r>
    </w:p>
    <w:p w:rsidR="00602F48" w:rsidRDefault="00CD723B">
      <w:pPr>
        <w:shd w:val="clear" w:color="auto" w:fill="FFFFFF"/>
        <w:spacing w:after="150"/>
        <w:rPr>
          <w:sz w:val="28"/>
          <w:szCs w:val="28"/>
        </w:rPr>
      </w:pPr>
      <w:r>
        <w:rPr>
          <w:sz w:val="28"/>
          <w:szCs w:val="28"/>
        </w:rPr>
        <w:t>а) мастером построения диаграмм;</w:t>
      </w:r>
    </w:p>
    <w:p w:rsidR="00602F48" w:rsidRDefault="00CD723B">
      <w:pPr>
        <w:shd w:val="clear" w:color="auto" w:fill="FFFFFF"/>
        <w:spacing w:after="150"/>
        <w:rPr>
          <w:sz w:val="28"/>
          <w:szCs w:val="28"/>
        </w:rPr>
      </w:pPr>
      <w:r>
        <w:rPr>
          <w:sz w:val="28"/>
          <w:szCs w:val="28"/>
        </w:rPr>
        <w:t>б) форматом ячейки;</w:t>
      </w:r>
    </w:p>
    <w:p w:rsidR="00602F48" w:rsidRDefault="00CD723B">
      <w:pPr>
        <w:shd w:val="clear" w:color="auto" w:fill="FFFFFF"/>
        <w:spacing w:after="150"/>
        <w:rPr>
          <w:sz w:val="28"/>
          <w:szCs w:val="28"/>
        </w:rPr>
      </w:pPr>
      <w:r>
        <w:rPr>
          <w:sz w:val="28"/>
          <w:szCs w:val="28"/>
        </w:rPr>
        <w:t>в) маркером автозаполнения;</w:t>
      </w:r>
    </w:p>
    <w:p w:rsidR="00602F48" w:rsidRDefault="00CD723B">
      <w:pPr>
        <w:shd w:val="clear" w:color="auto" w:fill="FFFFFF"/>
        <w:spacing w:after="150"/>
        <w:rPr>
          <w:sz w:val="28"/>
          <w:szCs w:val="28"/>
        </w:rPr>
      </w:pPr>
      <w:r>
        <w:rPr>
          <w:sz w:val="28"/>
          <w:szCs w:val="28"/>
        </w:rPr>
        <w:t>г) вставкой функции;</w:t>
      </w:r>
    </w:p>
    <w:p w:rsidR="00602F48" w:rsidRDefault="00CD723B">
      <w:pPr>
        <w:shd w:val="clear" w:color="auto" w:fill="FFFFFF"/>
        <w:spacing w:after="150"/>
        <w:rPr>
          <w:sz w:val="28"/>
          <w:szCs w:val="28"/>
        </w:rPr>
      </w:pPr>
      <w:r>
        <w:rPr>
          <w:sz w:val="28"/>
          <w:szCs w:val="28"/>
        </w:rPr>
        <w:t>д) абсолютной и относительной адресацией.</w:t>
      </w:r>
    </w:p>
    <w:p w:rsidR="00602F48" w:rsidRDefault="00CD723B">
      <w:pPr>
        <w:numPr>
          <w:ilvl w:val="0"/>
          <w:numId w:val="170"/>
        </w:numPr>
        <w:pBdr>
          <w:top w:val="nil"/>
          <w:left w:val="nil"/>
          <w:bottom w:val="nil"/>
          <w:right w:val="nil"/>
          <w:between w:val="nil"/>
        </w:pBdr>
        <w:shd w:val="clear" w:color="auto" w:fill="FFFFFF"/>
        <w:spacing w:after="150" w:line="276" w:lineRule="auto"/>
        <w:rPr>
          <w:rFonts w:ascii="Calibri" w:eastAsia="Calibri" w:hAnsi="Calibri" w:cs="Calibri"/>
          <w:color w:val="000000"/>
          <w:sz w:val="28"/>
          <w:szCs w:val="28"/>
        </w:rPr>
      </w:pPr>
      <w:r>
        <w:rPr>
          <w:rFonts w:ascii="Calibri" w:eastAsia="Calibri" w:hAnsi="Calibri" w:cs="Calibri"/>
          <w:color w:val="000000"/>
          <w:sz w:val="28"/>
          <w:szCs w:val="28"/>
        </w:rPr>
        <w:t>Какой тип данных используется в электронной таблице?</w:t>
      </w:r>
    </w:p>
    <w:tbl>
      <w:tblPr>
        <w:tblStyle w:val="affffffffffd"/>
        <w:tblW w:w="7343" w:type="dxa"/>
        <w:tblInd w:w="0" w:type="dxa"/>
        <w:tblLayout w:type="fixed"/>
        <w:tblLook w:val="0400" w:firstRow="0" w:lastRow="0" w:firstColumn="0" w:lastColumn="0" w:noHBand="0" w:noVBand="1"/>
      </w:tblPr>
      <w:tblGrid>
        <w:gridCol w:w="1783"/>
        <w:gridCol w:w="1783"/>
        <w:gridCol w:w="1994"/>
        <w:gridCol w:w="1783"/>
      </w:tblGrid>
      <w:tr w:rsidR="00602F48">
        <w:trPr>
          <w:trHeight w:val="783"/>
        </w:trPr>
        <w:tc>
          <w:tcPr>
            <w:tcW w:w="1783" w:type="dxa"/>
            <w:tcBorders>
              <w:top w:val="nil"/>
              <w:left w:val="nil"/>
              <w:bottom w:val="nil"/>
              <w:right w:val="nil"/>
            </w:tcBorders>
            <w:shd w:val="clear" w:color="auto" w:fill="FFFFFF"/>
            <w:tcMar>
              <w:top w:w="0" w:type="dxa"/>
              <w:left w:w="0" w:type="dxa"/>
              <w:bottom w:w="0" w:type="dxa"/>
              <w:right w:w="0" w:type="dxa"/>
            </w:tcMar>
          </w:tcPr>
          <w:p w:rsidR="00602F48" w:rsidRDefault="00CD723B">
            <w:pPr>
              <w:spacing w:after="150"/>
              <w:rPr>
                <w:sz w:val="28"/>
                <w:szCs w:val="28"/>
              </w:rPr>
            </w:pPr>
            <w:r>
              <w:rPr>
                <w:sz w:val="28"/>
                <w:szCs w:val="28"/>
              </w:rPr>
              <w:t>а) видео;</w:t>
            </w:r>
          </w:p>
        </w:tc>
        <w:tc>
          <w:tcPr>
            <w:tcW w:w="1783" w:type="dxa"/>
            <w:tcBorders>
              <w:top w:val="nil"/>
              <w:left w:val="nil"/>
              <w:bottom w:val="nil"/>
              <w:right w:val="nil"/>
            </w:tcBorders>
            <w:shd w:val="clear" w:color="auto" w:fill="FFFFFF"/>
            <w:tcMar>
              <w:top w:w="0" w:type="dxa"/>
              <w:left w:w="0" w:type="dxa"/>
              <w:bottom w:w="0" w:type="dxa"/>
              <w:right w:w="0" w:type="dxa"/>
            </w:tcMar>
          </w:tcPr>
          <w:p w:rsidR="00602F48" w:rsidRDefault="00CD723B">
            <w:pPr>
              <w:spacing w:after="150"/>
              <w:rPr>
                <w:sz w:val="28"/>
                <w:szCs w:val="28"/>
              </w:rPr>
            </w:pPr>
            <w:r>
              <w:rPr>
                <w:sz w:val="28"/>
                <w:szCs w:val="28"/>
              </w:rPr>
              <w:t>б) игры;</w:t>
            </w:r>
          </w:p>
        </w:tc>
        <w:tc>
          <w:tcPr>
            <w:tcW w:w="1994" w:type="dxa"/>
            <w:tcBorders>
              <w:top w:val="nil"/>
              <w:left w:val="nil"/>
              <w:bottom w:val="nil"/>
              <w:right w:val="nil"/>
            </w:tcBorders>
            <w:shd w:val="clear" w:color="auto" w:fill="FFFFFF"/>
            <w:tcMar>
              <w:top w:w="0" w:type="dxa"/>
              <w:left w:w="0" w:type="dxa"/>
              <w:bottom w:w="0" w:type="dxa"/>
              <w:right w:w="0" w:type="dxa"/>
            </w:tcMar>
          </w:tcPr>
          <w:p w:rsidR="00602F48" w:rsidRDefault="00CD723B">
            <w:pPr>
              <w:spacing w:after="150"/>
              <w:rPr>
                <w:sz w:val="28"/>
                <w:szCs w:val="28"/>
              </w:rPr>
            </w:pPr>
            <w:r>
              <w:rPr>
                <w:sz w:val="28"/>
                <w:szCs w:val="28"/>
              </w:rPr>
              <w:t>в) формулы;</w:t>
            </w:r>
          </w:p>
        </w:tc>
        <w:tc>
          <w:tcPr>
            <w:tcW w:w="1783" w:type="dxa"/>
            <w:tcBorders>
              <w:top w:val="nil"/>
              <w:left w:val="nil"/>
              <w:bottom w:val="nil"/>
              <w:right w:val="nil"/>
            </w:tcBorders>
            <w:shd w:val="clear" w:color="auto" w:fill="FFFFFF"/>
            <w:tcMar>
              <w:top w:w="0" w:type="dxa"/>
              <w:left w:w="0" w:type="dxa"/>
              <w:bottom w:w="0" w:type="dxa"/>
              <w:right w:w="0" w:type="dxa"/>
            </w:tcMar>
          </w:tcPr>
          <w:p w:rsidR="00602F48" w:rsidRDefault="00CD723B">
            <w:pPr>
              <w:spacing w:after="150"/>
              <w:rPr>
                <w:sz w:val="28"/>
                <w:szCs w:val="28"/>
              </w:rPr>
            </w:pPr>
            <w:r>
              <w:rPr>
                <w:sz w:val="28"/>
                <w:szCs w:val="28"/>
              </w:rPr>
              <w:t>г) музыка.</w:t>
            </w:r>
          </w:p>
        </w:tc>
      </w:tr>
      <w:tr w:rsidR="00602F48">
        <w:tc>
          <w:tcPr>
            <w:tcW w:w="1783" w:type="dxa"/>
            <w:tcBorders>
              <w:top w:val="nil"/>
              <w:left w:val="nil"/>
              <w:bottom w:val="nil"/>
              <w:right w:val="nil"/>
            </w:tcBorders>
            <w:shd w:val="clear" w:color="auto" w:fill="FFFFFF"/>
            <w:tcMar>
              <w:top w:w="0" w:type="dxa"/>
              <w:left w:w="0" w:type="dxa"/>
              <w:bottom w:w="0" w:type="dxa"/>
              <w:right w:w="0" w:type="dxa"/>
            </w:tcMar>
          </w:tcPr>
          <w:p w:rsidR="00602F48" w:rsidRDefault="00602F48">
            <w:pPr>
              <w:spacing w:after="150"/>
              <w:rPr>
                <w:rFonts w:ascii="Helvetica Neue" w:eastAsia="Helvetica Neue" w:hAnsi="Helvetica Neue" w:cs="Helvetica Neue"/>
                <w:color w:val="333333"/>
                <w:sz w:val="21"/>
                <w:szCs w:val="21"/>
              </w:rPr>
            </w:pPr>
          </w:p>
        </w:tc>
        <w:tc>
          <w:tcPr>
            <w:tcW w:w="1783" w:type="dxa"/>
            <w:tcBorders>
              <w:top w:val="nil"/>
              <w:left w:val="nil"/>
              <w:bottom w:val="nil"/>
              <w:right w:val="nil"/>
            </w:tcBorders>
            <w:shd w:val="clear" w:color="auto" w:fill="FFFFFF"/>
            <w:tcMar>
              <w:top w:w="0" w:type="dxa"/>
              <w:left w:w="0" w:type="dxa"/>
              <w:bottom w:w="0" w:type="dxa"/>
              <w:right w:w="0" w:type="dxa"/>
            </w:tcMar>
          </w:tcPr>
          <w:p w:rsidR="00602F48" w:rsidRDefault="00602F48">
            <w:pPr>
              <w:spacing w:after="150"/>
              <w:rPr>
                <w:rFonts w:ascii="Helvetica Neue" w:eastAsia="Helvetica Neue" w:hAnsi="Helvetica Neue" w:cs="Helvetica Neue"/>
                <w:color w:val="333333"/>
                <w:sz w:val="21"/>
                <w:szCs w:val="21"/>
              </w:rPr>
            </w:pPr>
          </w:p>
        </w:tc>
        <w:tc>
          <w:tcPr>
            <w:tcW w:w="1994" w:type="dxa"/>
            <w:tcBorders>
              <w:top w:val="nil"/>
              <w:left w:val="nil"/>
              <w:bottom w:val="nil"/>
              <w:right w:val="nil"/>
            </w:tcBorders>
            <w:shd w:val="clear" w:color="auto" w:fill="FFFFFF"/>
            <w:tcMar>
              <w:top w:w="0" w:type="dxa"/>
              <w:left w:w="0" w:type="dxa"/>
              <w:bottom w:w="0" w:type="dxa"/>
              <w:right w:w="0" w:type="dxa"/>
            </w:tcMar>
          </w:tcPr>
          <w:p w:rsidR="00602F48" w:rsidRDefault="00602F48">
            <w:pPr>
              <w:spacing w:after="150"/>
              <w:rPr>
                <w:rFonts w:ascii="Helvetica Neue" w:eastAsia="Helvetica Neue" w:hAnsi="Helvetica Neue" w:cs="Helvetica Neue"/>
                <w:color w:val="333333"/>
                <w:sz w:val="21"/>
                <w:szCs w:val="21"/>
              </w:rPr>
            </w:pPr>
          </w:p>
        </w:tc>
        <w:tc>
          <w:tcPr>
            <w:tcW w:w="1783" w:type="dxa"/>
            <w:tcBorders>
              <w:top w:val="nil"/>
              <w:left w:val="nil"/>
              <w:bottom w:val="nil"/>
              <w:right w:val="nil"/>
            </w:tcBorders>
            <w:shd w:val="clear" w:color="auto" w:fill="FFFFFF"/>
            <w:tcMar>
              <w:top w:w="0" w:type="dxa"/>
              <w:left w:w="0" w:type="dxa"/>
              <w:bottom w:w="0" w:type="dxa"/>
              <w:right w:w="0" w:type="dxa"/>
            </w:tcMar>
          </w:tcPr>
          <w:p w:rsidR="00602F48" w:rsidRDefault="00602F48">
            <w:pPr>
              <w:spacing w:after="150"/>
              <w:rPr>
                <w:rFonts w:ascii="Helvetica Neue" w:eastAsia="Helvetica Neue" w:hAnsi="Helvetica Neue" w:cs="Helvetica Neue"/>
                <w:color w:val="333333"/>
                <w:sz w:val="21"/>
                <w:szCs w:val="21"/>
              </w:rPr>
            </w:pPr>
          </w:p>
        </w:tc>
      </w:tr>
    </w:tbl>
    <w:p w:rsidR="00602F48" w:rsidRDefault="00602F48">
      <w:pPr>
        <w:shd w:val="clear" w:color="auto" w:fill="FFFFFF"/>
        <w:spacing w:after="150"/>
        <w:rPr>
          <w:rFonts w:ascii="Helvetica Neue" w:eastAsia="Helvetica Neue" w:hAnsi="Helvetica Neue" w:cs="Helvetica Neue"/>
          <w:color w:val="333333"/>
          <w:sz w:val="21"/>
          <w:szCs w:val="21"/>
        </w:rPr>
      </w:pPr>
    </w:p>
    <w:p w:rsidR="00602F48" w:rsidRDefault="00CD723B">
      <w:pPr>
        <w:rPr>
          <w:color w:val="000000"/>
          <w:sz w:val="28"/>
          <w:szCs w:val="28"/>
        </w:rPr>
      </w:pPr>
      <w:r>
        <w:rPr>
          <w:b/>
          <w:color w:val="000000"/>
          <w:sz w:val="28"/>
          <w:szCs w:val="28"/>
        </w:rPr>
        <w:t>Тема 3.9.</w:t>
      </w:r>
      <w:r>
        <w:rPr>
          <w:sz w:val="28"/>
          <w:szCs w:val="28"/>
        </w:rPr>
        <w:t xml:space="preserve"> </w:t>
      </w:r>
      <w:r>
        <w:rPr>
          <w:color w:val="000000"/>
          <w:sz w:val="28"/>
          <w:szCs w:val="28"/>
        </w:rPr>
        <w:t>Визуализация данных в электронных таблицах</w:t>
      </w:r>
    </w:p>
    <w:p w:rsidR="00602F48" w:rsidRDefault="00CD723B">
      <w:pPr>
        <w:shd w:val="clear" w:color="auto" w:fill="FFFFFF"/>
        <w:rPr>
          <w:sz w:val="28"/>
          <w:szCs w:val="28"/>
        </w:rPr>
      </w:pPr>
      <w:r>
        <w:rPr>
          <w:sz w:val="28"/>
          <w:szCs w:val="28"/>
        </w:rPr>
        <w:t xml:space="preserve">Практическое занятие № 41 «Представление результатов выполнения расчетных задач </w:t>
      </w:r>
      <w:r>
        <w:rPr>
          <w:b/>
          <w:sz w:val="28"/>
          <w:szCs w:val="28"/>
        </w:rPr>
        <w:t>средствами деловой графики</w:t>
      </w:r>
      <w:r>
        <w:rPr>
          <w:sz w:val="28"/>
          <w:szCs w:val="28"/>
        </w:rPr>
        <w:t>».</w:t>
      </w:r>
    </w:p>
    <w:p w:rsidR="00602F48" w:rsidRDefault="00CD723B">
      <w:pPr>
        <w:spacing w:after="291"/>
        <w:ind w:right="16"/>
        <w:rPr>
          <w:b/>
          <w:sz w:val="28"/>
          <w:szCs w:val="28"/>
        </w:rPr>
      </w:pPr>
      <w:r>
        <w:rPr>
          <w:b/>
        </w:rPr>
        <w:t>Практическая часть</w:t>
      </w:r>
    </w:p>
    <w:p w:rsidR="00602F48" w:rsidRDefault="00CD723B">
      <w:pPr>
        <w:numPr>
          <w:ilvl w:val="0"/>
          <w:numId w:val="44"/>
        </w:numPr>
        <w:spacing w:after="51" w:line="250" w:lineRule="auto"/>
        <w:ind w:left="0" w:right="16"/>
        <w:jc w:val="both"/>
        <w:rPr>
          <w:sz w:val="28"/>
          <w:szCs w:val="28"/>
        </w:rPr>
      </w:pPr>
      <w:r>
        <w:rPr>
          <w:sz w:val="28"/>
          <w:szCs w:val="28"/>
        </w:rPr>
        <w:t>Построение графика функции y = x</w:t>
      </w:r>
      <w:r>
        <w:rPr>
          <w:sz w:val="28"/>
          <w:szCs w:val="28"/>
          <w:vertAlign w:val="superscript"/>
        </w:rPr>
        <w:t>3</w:t>
      </w:r>
      <w:r>
        <w:rPr>
          <w:sz w:val="28"/>
          <w:szCs w:val="28"/>
        </w:rPr>
        <w:t>–12x</w:t>
      </w:r>
      <w:r>
        <w:rPr>
          <w:sz w:val="28"/>
          <w:szCs w:val="28"/>
          <w:vertAlign w:val="superscript"/>
        </w:rPr>
        <w:t>2</w:t>
      </w:r>
      <w:r>
        <w:rPr>
          <w:sz w:val="28"/>
          <w:szCs w:val="28"/>
        </w:rPr>
        <w:t xml:space="preserve">+3 для х </w:t>
      </w:r>
      <w:r>
        <w:rPr>
          <w:sz w:val="28"/>
          <w:szCs w:val="28"/>
        </w:rPr>
        <w:t> [–5; 14] с шагом</w:t>
      </w:r>
    </w:p>
    <w:p w:rsidR="00602F48" w:rsidRDefault="00920EC2">
      <w:pPr>
        <w:ind w:right="16"/>
        <w:rPr>
          <w:sz w:val="28"/>
          <w:szCs w:val="28"/>
        </w:rPr>
      </w:pPr>
      <w:sdt>
        <w:sdtPr>
          <w:tag w:val="goog_rdk_19"/>
          <w:id w:val="-642515191"/>
        </w:sdtPr>
        <w:sdtEndPr/>
        <w:sdtContent>
          <w:r w:rsidR="00CD723B">
            <w:rPr>
              <w:rFonts w:ascii="Gungsuh" w:eastAsia="Gungsuh" w:hAnsi="Gungsuh" w:cs="Gungsuh"/>
              <w:sz w:val="28"/>
              <w:szCs w:val="28"/>
            </w:rPr>
            <w:t>∆х = 1.</w:t>
          </w:r>
        </w:sdtContent>
      </w:sdt>
    </w:p>
    <w:p w:rsidR="00602F48" w:rsidRDefault="00CD723B">
      <w:pPr>
        <w:ind w:right="16"/>
        <w:rPr>
          <w:sz w:val="28"/>
          <w:szCs w:val="28"/>
        </w:rPr>
      </w:pPr>
      <w:r>
        <w:rPr>
          <w:sz w:val="28"/>
          <w:szCs w:val="28"/>
        </w:rPr>
        <w:t>График – это графическое отражение зависимости одной или нескольких переменных от другой переменной, изменяющейся по известному закону. Отличается от остальных типов диаграмм тем, что значения откладываются по обеим осям такой диаграммы. Данный тип диаграмм часто используют для того, чтобы показать взаимосвязь между двумя переменными.</w:t>
      </w:r>
    </w:p>
    <w:p w:rsidR="00602F48" w:rsidRDefault="00CD723B">
      <w:pPr>
        <w:numPr>
          <w:ilvl w:val="1"/>
          <w:numId w:val="44"/>
        </w:numPr>
        <w:spacing w:after="7" w:line="250" w:lineRule="auto"/>
        <w:ind w:left="0" w:right="16"/>
        <w:jc w:val="both"/>
        <w:rPr>
          <w:sz w:val="28"/>
          <w:szCs w:val="28"/>
        </w:rPr>
      </w:pPr>
      <w:r>
        <w:rPr>
          <w:sz w:val="28"/>
          <w:szCs w:val="28"/>
        </w:rPr>
        <w:t xml:space="preserve">Загрузите электронные таблицы Calc, используя </w:t>
      </w:r>
      <w:r>
        <w:rPr>
          <w:b/>
          <w:sz w:val="28"/>
          <w:szCs w:val="28"/>
        </w:rPr>
        <w:t>Пуск</w:t>
      </w:r>
      <w:r>
        <w:rPr>
          <w:sz w:val="28"/>
          <w:szCs w:val="28"/>
        </w:rPr>
        <w:t xml:space="preserve"> </w:t>
      </w:r>
      <w:r>
        <w:rPr>
          <w:b/>
          <w:sz w:val="28"/>
          <w:szCs w:val="28"/>
        </w:rPr>
        <w:t>/</w:t>
      </w:r>
      <w:r>
        <w:rPr>
          <w:sz w:val="28"/>
          <w:szCs w:val="28"/>
        </w:rPr>
        <w:t xml:space="preserve"> </w:t>
      </w:r>
      <w:r>
        <w:rPr>
          <w:b/>
          <w:sz w:val="28"/>
          <w:szCs w:val="28"/>
        </w:rPr>
        <w:t>Программы / LibreOffice</w:t>
      </w:r>
      <w:r>
        <w:rPr>
          <w:sz w:val="28"/>
          <w:szCs w:val="28"/>
        </w:rPr>
        <w:t>.</w:t>
      </w:r>
    </w:p>
    <w:p w:rsidR="00602F48" w:rsidRDefault="00CD723B">
      <w:pPr>
        <w:numPr>
          <w:ilvl w:val="1"/>
          <w:numId w:val="44"/>
        </w:numPr>
        <w:spacing w:after="4" w:line="261" w:lineRule="auto"/>
        <w:ind w:left="0" w:right="16"/>
        <w:jc w:val="both"/>
        <w:rPr>
          <w:sz w:val="28"/>
          <w:szCs w:val="28"/>
        </w:rPr>
      </w:pPr>
      <w:r>
        <w:rPr>
          <w:sz w:val="28"/>
          <w:szCs w:val="28"/>
        </w:rPr>
        <w:t xml:space="preserve">Переименуйте </w:t>
      </w:r>
      <w:r>
        <w:rPr>
          <w:b/>
          <w:sz w:val="28"/>
          <w:szCs w:val="28"/>
        </w:rPr>
        <w:t>«Лист</w:t>
      </w:r>
      <w:r>
        <w:rPr>
          <w:sz w:val="28"/>
          <w:szCs w:val="28"/>
        </w:rPr>
        <w:t xml:space="preserve"> </w:t>
      </w:r>
      <w:r>
        <w:rPr>
          <w:b/>
          <w:sz w:val="28"/>
          <w:szCs w:val="28"/>
        </w:rPr>
        <w:t>1»</w:t>
      </w:r>
      <w:r>
        <w:rPr>
          <w:sz w:val="28"/>
          <w:szCs w:val="28"/>
        </w:rPr>
        <w:t xml:space="preserve"> в </w:t>
      </w:r>
      <w:r>
        <w:rPr>
          <w:b/>
          <w:sz w:val="28"/>
          <w:szCs w:val="28"/>
        </w:rPr>
        <w:t>«График функции»</w:t>
      </w:r>
      <w:r>
        <w:rPr>
          <w:sz w:val="28"/>
          <w:szCs w:val="28"/>
        </w:rPr>
        <w:t>.</w:t>
      </w:r>
    </w:p>
    <w:p w:rsidR="00602F48" w:rsidRDefault="00CD723B">
      <w:pPr>
        <w:numPr>
          <w:ilvl w:val="1"/>
          <w:numId w:val="44"/>
        </w:numPr>
        <w:spacing w:after="7" w:line="250" w:lineRule="auto"/>
        <w:ind w:left="0" w:right="16"/>
        <w:jc w:val="both"/>
        <w:rPr>
          <w:sz w:val="28"/>
          <w:szCs w:val="28"/>
        </w:rPr>
      </w:pPr>
      <w:r>
        <w:rPr>
          <w:sz w:val="28"/>
          <w:szCs w:val="28"/>
        </w:rPr>
        <w:t xml:space="preserve">Пусть в столбце А будут находиться значения </w:t>
      </w:r>
      <w:r>
        <w:rPr>
          <w:b/>
          <w:sz w:val="28"/>
          <w:szCs w:val="28"/>
        </w:rPr>
        <w:t>х</w:t>
      </w:r>
      <w:r>
        <w:rPr>
          <w:sz w:val="28"/>
          <w:szCs w:val="28"/>
        </w:rPr>
        <w:t xml:space="preserve">, а в столбце В – значения </w:t>
      </w:r>
      <w:r>
        <w:rPr>
          <w:b/>
          <w:sz w:val="28"/>
          <w:szCs w:val="28"/>
        </w:rPr>
        <w:t>у</w:t>
      </w:r>
      <w:r>
        <w:rPr>
          <w:sz w:val="28"/>
          <w:szCs w:val="28"/>
        </w:rPr>
        <w:t>. В ячейки А1 и В1 введите заголовки столбцов «</w:t>
      </w:r>
      <w:r>
        <w:rPr>
          <w:b/>
          <w:sz w:val="28"/>
          <w:szCs w:val="28"/>
        </w:rPr>
        <w:t>Х</w:t>
      </w:r>
      <w:r>
        <w:rPr>
          <w:sz w:val="28"/>
          <w:szCs w:val="28"/>
        </w:rPr>
        <w:t>» и «</w:t>
      </w:r>
      <w:r>
        <w:rPr>
          <w:b/>
          <w:sz w:val="28"/>
          <w:szCs w:val="28"/>
        </w:rPr>
        <w:t>У</w:t>
      </w:r>
      <w:r>
        <w:rPr>
          <w:sz w:val="28"/>
          <w:szCs w:val="28"/>
        </w:rPr>
        <w:t>».</w:t>
      </w:r>
    </w:p>
    <w:p w:rsidR="00602F48" w:rsidRDefault="00CD723B">
      <w:pPr>
        <w:numPr>
          <w:ilvl w:val="1"/>
          <w:numId w:val="44"/>
        </w:numPr>
        <w:spacing w:after="7" w:line="250" w:lineRule="auto"/>
        <w:ind w:left="0" w:right="16"/>
        <w:jc w:val="both"/>
        <w:rPr>
          <w:sz w:val="28"/>
          <w:szCs w:val="28"/>
        </w:rPr>
      </w:pPr>
      <w:r>
        <w:rPr>
          <w:sz w:val="28"/>
          <w:szCs w:val="28"/>
        </w:rPr>
        <w:t xml:space="preserve">Для ввода значений </w:t>
      </w:r>
      <w:r>
        <w:rPr>
          <w:b/>
          <w:sz w:val="28"/>
          <w:szCs w:val="28"/>
        </w:rPr>
        <w:t>х</w:t>
      </w:r>
      <w:r>
        <w:rPr>
          <w:sz w:val="28"/>
          <w:szCs w:val="28"/>
        </w:rPr>
        <w:t xml:space="preserve"> используйте механизм ввода рядов данных.</w:t>
      </w:r>
    </w:p>
    <w:p w:rsidR="00602F48" w:rsidRDefault="00CD723B">
      <w:pPr>
        <w:ind w:right="16"/>
        <w:rPr>
          <w:sz w:val="28"/>
          <w:szCs w:val="28"/>
        </w:rPr>
      </w:pPr>
      <w:r>
        <w:rPr>
          <w:sz w:val="28"/>
          <w:szCs w:val="28"/>
        </w:rPr>
        <w:t>Для этого:</w:t>
      </w:r>
    </w:p>
    <w:p w:rsidR="00602F48" w:rsidRDefault="00CD723B">
      <w:pPr>
        <w:numPr>
          <w:ilvl w:val="0"/>
          <w:numId w:val="10"/>
        </w:numPr>
        <w:spacing w:after="7" w:line="250" w:lineRule="auto"/>
        <w:ind w:left="0" w:right="16"/>
        <w:jc w:val="both"/>
        <w:rPr>
          <w:sz w:val="28"/>
          <w:szCs w:val="28"/>
        </w:rPr>
      </w:pPr>
      <w:r>
        <w:rPr>
          <w:sz w:val="28"/>
          <w:szCs w:val="28"/>
        </w:rPr>
        <w:t xml:space="preserve">введите в ячейку А2 начальное значение </w:t>
      </w:r>
      <w:r>
        <w:rPr>
          <w:b/>
          <w:sz w:val="28"/>
          <w:szCs w:val="28"/>
        </w:rPr>
        <w:t>х</w:t>
      </w:r>
      <w:r>
        <w:rPr>
          <w:sz w:val="28"/>
          <w:szCs w:val="28"/>
        </w:rPr>
        <w:t>, т.е. –5;</w:t>
      </w:r>
    </w:p>
    <w:p w:rsidR="00602F48" w:rsidRDefault="00CD723B">
      <w:pPr>
        <w:numPr>
          <w:ilvl w:val="0"/>
          <w:numId w:val="10"/>
        </w:numPr>
        <w:spacing w:after="7" w:line="250" w:lineRule="auto"/>
        <w:ind w:left="0" w:right="16"/>
        <w:jc w:val="both"/>
        <w:rPr>
          <w:sz w:val="28"/>
          <w:szCs w:val="28"/>
        </w:rPr>
      </w:pPr>
      <w:r>
        <w:rPr>
          <w:sz w:val="28"/>
          <w:szCs w:val="28"/>
        </w:rPr>
        <w:t xml:space="preserve">в ячейку А3 введите следующее значение </w:t>
      </w:r>
      <w:r>
        <w:rPr>
          <w:b/>
          <w:sz w:val="28"/>
          <w:szCs w:val="28"/>
        </w:rPr>
        <w:t>х</w:t>
      </w:r>
      <w:r>
        <w:rPr>
          <w:sz w:val="28"/>
          <w:szCs w:val="28"/>
        </w:rPr>
        <w:t>, т.е. –4;</w:t>
      </w:r>
    </w:p>
    <w:p w:rsidR="00602F48" w:rsidRDefault="00CD723B">
      <w:pPr>
        <w:numPr>
          <w:ilvl w:val="0"/>
          <w:numId w:val="10"/>
        </w:numPr>
        <w:spacing w:after="7" w:line="250" w:lineRule="auto"/>
        <w:ind w:left="0" w:right="16"/>
        <w:jc w:val="both"/>
        <w:rPr>
          <w:sz w:val="28"/>
          <w:szCs w:val="28"/>
        </w:rPr>
      </w:pPr>
      <w:r>
        <w:rPr>
          <w:sz w:val="28"/>
          <w:szCs w:val="28"/>
        </w:rPr>
        <w:t>выделите ячейки А2 и А3;</w:t>
      </w:r>
    </w:p>
    <w:p w:rsidR="00602F48" w:rsidRDefault="00CD723B">
      <w:pPr>
        <w:numPr>
          <w:ilvl w:val="0"/>
          <w:numId w:val="10"/>
        </w:numPr>
        <w:spacing w:after="7" w:line="250" w:lineRule="auto"/>
        <w:ind w:left="0" w:right="16"/>
        <w:jc w:val="both"/>
        <w:rPr>
          <w:sz w:val="28"/>
          <w:szCs w:val="28"/>
        </w:rPr>
      </w:pPr>
      <w:r>
        <w:rPr>
          <w:sz w:val="28"/>
          <w:szCs w:val="28"/>
        </w:rPr>
        <w:t>поместите указатель мыши на маркер автозаполнения ячейки А3, на-жмите левую кнопку мыши и, удерживая ее, выделите ячейки А2:А21; – отпустите кнопку мыши.</w:t>
      </w:r>
    </w:p>
    <w:p w:rsidR="00602F48" w:rsidRDefault="00CD723B">
      <w:pPr>
        <w:ind w:right="16"/>
        <w:rPr>
          <w:sz w:val="28"/>
          <w:szCs w:val="28"/>
        </w:rPr>
      </w:pPr>
      <w:r>
        <w:rPr>
          <w:sz w:val="28"/>
          <w:szCs w:val="28"/>
        </w:rPr>
        <w:t xml:space="preserve">Выделенная область заполнится значениями </w:t>
      </w:r>
      <w:r>
        <w:rPr>
          <w:b/>
          <w:sz w:val="28"/>
          <w:szCs w:val="28"/>
        </w:rPr>
        <w:t>х</w:t>
      </w:r>
      <w:r>
        <w:rPr>
          <w:sz w:val="28"/>
          <w:szCs w:val="28"/>
        </w:rPr>
        <w:t xml:space="preserve"> от – </w:t>
      </w:r>
      <w:r>
        <w:rPr>
          <w:b/>
          <w:sz w:val="28"/>
          <w:szCs w:val="28"/>
        </w:rPr>
        <w:t>5</w:t>
      </w:r>
      <w:r>
        <w:rPr>
          <w:sz w:val="28"/>
          <w:szCs w:val="28"/>
        </w:rPr>
        <w:t xml:space="preserve"> до </w:t>
      </w:r>
      <w:r>
        <w:rPr>
          <w:b/>
          <w:sz w:val="28"/>
          <w:szCs w:val="28"/>
        </w:rPr>
        <w:t>14</w:t>
      </w:r>
      <w:r>
        <w:rPr>
          <w:sz w:val="28"/>
          <w:szCs w:val="28"/>
        </w:rPr>
        <w:t>.</w:t>
      </w:r>
    </w:p>
    <w:p w:rsidR="00602F48" w:rsidRDefault="00CD723B">
      <w:pPr>
        <w:numPr>
          <w:ilvl w:val="1"/>
          <w:numId w:val="22"/>
        </w:numPr>
        <w:spacing w:after="7" w:line="250" w:lineRule="auto"/>
        <w:ind w:left="0" w:right="16"/>
        <w:jc w:val="both"/>
        <w:rPr>
          <w:sz w:val="28"/>
          <w:szCs w:val="28"/>
        </w:rPr>
      </w:pPr>
      <w:r>
        <w:rPr>
          <w:sz w:val="28"/>
          <w:szCs w:val="28"/>
        </w:rPr>
        <w:t>В ячейку В2 введите формулу =А2^3–12*А2^2+3. Распространите эту формулу до ячейки В21 включительно.</w:t>
      </w:r>
    </w:p>
    <w:p w:rsidR="00602F48" w:rsidRDefault="00CD723B">
      <w:pPr>
        <w:numPr>
          <w:ilvl w:val="1"/>
          <w:numId w:val="22"/>
        </w:numPr>
        <w:spacing w:after="7" w:line="250" w:lineRule="auto"/>
        <w:ind w:left="0" w:right="16"/>
        <w:jc w:val="both"/>
        <w:rPr>
          <w:sz w:val="28"/>
          <w:szCs w:val="28"/>
        </w:rPr>
      </w:pPr>
      <w:r>
        <w:rPr>
          <w:sz w:val="28"/>
          <w:szCs w:val="28"/>
        </w:rPr>
        <w:t xml:space="preserve">Для построения графика выделите диапазон ячеек А2:В21 и выполните команду </w:t>
      </w:r>
      <w:r>
        <w:rPr>
          <w:b/>
          <w:sz w:val="28"/>
          <w:szCs w:val="28"/>
        </w:rPr>
        <w:t>Вставка/Диаграмма</w:t>
      </w:r>
      <w:r>
        <w:rPr>
          <w:sz w:val="28"/>
          <w:szCs w:val="28"/>
        </w:rPr>
        <w:t>:</w:t>
      </w:r>
    </w:p>
    <w:p w:rsidR="00602F48" w:rsidRDefault="00CD723B">
      <w:pPr>
        <w:numPr>
          <w:ilvl w:val="0"/>
          <w:numId w:val="10"/>
        </w:numPr>
        <w:spacing w:after="7" w:line="250" w:lineRule="auto"/>
        <w:ind w:left="0" w:right="16"/>
        <w:jc w:val="both"/>
        <w:rPr>
          <w:sz w:val="28"/>
          <w:szCs w:val="28"/>
        </w:rPr>
      </w:pPr>
      <w:r>
        <w:rPr>
          <w:sz w:val="28"/>
          <w:szCs w:val="28"/>
        </w:rPr>
        <w:t xml:space="preserve">в появившемся окне </w:t>
      </w:r>
      <w:r>
        <w:rPr>
          <w:b/>
          <w:sz w:val="28"/>
          <w:szCs w:val="28"/>
        </w:rPr>
        <w:t>Мастера диаграмм</w:t>
      </w:r>
      <w:r>
        <w:rPr>
          <w:sz w:val="28"/>
          <w:szCs w:val="28"/>
        </w:rPr>
        <w:t xml:space="preserve"> (шаг 1 из 4) выберите тип диаграммы </w:t>
      </w:r>
      <w:r>
        <w:rPr>
          <w:b/>
          <w:sz w:val="28"/>
          <w:szCs w:val="28"/>
        </w:rPr>
        <w:t>Диаграмма ХY</w:t>
      </w:r>
      <w:r>
        <w:rPr>
          <w:sz w:val="28"/>
          <w:szCs w:val="28"/>
        </w:rPr>
        <w:t xml:space="preserve"> и подтип диаграммы </w:t>
      </w:r>
      <w:r>
        <w:rPr>
          <w:b/>
          <w:sz w:val="28"/>
          <w:szCs w:val="28"/>
        </w:rPr>
        <w:t>«Только линии»</w:t>
      </w:r>
      <w:r>
        <w:rPr>
          <w:sz w:val="28"/>
          <w:szCs w:val="28"/>
        </w:rPr>
        <w:t xml:space="preserve"> (сглаженные линии без маркеров). Обратите внимание, что на любом шаге, в том числе и на первом, можно нажать кнопку </w:t>
      </w:r>
      <w:r>
        <w:rPr>
          <w:b/>
          <w:sz w:val="28"/>
          <w:szCs w:val="28"/>
        </w:rPr>
        <w:t>Готово</w:t>
      </w:r>
      <w:r>
        <w:rPr>
          <w:sz w:val="28"/>
          <w:szCs w:val="28"/>
        </w:rPr>
        <w:t>, в результате чего построение диаграммы завершится. С помощью кнопок &lt;</w:t>
      </w:r>
      <w:r>
        <w:rPr>
          <w:b/>
          <w:sz w:val="28"/>
          <w:szCs w:val="28"/>
        </w:rPr>
        <w:t>Назад</w:t>
      </w:r>
      <w:r>
        <w:rPr>
          <w:sz w:val="28"/>
          <w:szCs w:val="28"/>
        </w:rPr>
        <w:t xml:space="preserve"> и </w:t>
      </w:r>
      <w:r>
        <w:rPr>
          <w:b/>
          <w:sz w:val="28"/>
          <w:szCs w:val="28"/>
        </w:rPr>
        <w:t>Далее</w:t>
      </w:r>
      <w:r>
        <w:rPr>
          <w:sz w:val="28"/>
          <w:szCs w:val="28"/>
        </w:rPr>
        <w:t>&gt; можно управлять процессом построения диаграммы;</w:t>
      </w:r>
    </w:p>
    <w:p w:rsidR="00602F48" w:rsidRDefault="00CD723B">
      <w:pPr>
        <w:numPr>
          <w:ilvl w:val="0"/>
          <w:numId w:val="10"/>
        </w:numPr>
        <w:spacing w:after="7" w:line="250" w:lineRule="auto"/>
        <w:ind w:left="0" w:right="16"/>
        <w:jc w:val="both"/>
        <w:rPr>
          <w:sz w:val="28"/>
          <w:szCs w:val="28"/>
        </w:rPr>
      </w:pPr>
      <w:r>
        <w:rPr>
          <w:sz w:val="28"/>
          <w:szCs w:val="28"/>
        </w:rPr>
        <w:t xml:space="preserve">нажмите </w:t>
      </w:r>
      <w:r>
        <w:rPr>
          <w:b/>
          <w:sz w:val="28"/>
          <w:szCs w:val="28"/>
        </w:rPr>
        <w:t>Далее</w:t>
      </w:r>
      <w:r>
        <w:rPr>
          <w:sz w:val="28"/>
          <w:szCs w:val="28"/>
        </w:rPr>
        <w:t xml:space="preserve">&gt; и проверьте правильность указания </w:t>
      </w:r>
      <w:r>
        <w:rPr>
          <w:b/>
          <w:sz w:val="28"/>
          <w:szCs w:val="28"/>
        </w:rPr>
        <w:t xml:space="preserve">диапазона данных </w:t>
      </w:r>
      <w:r>
        <w:rPr>
          <w:sz w:val="28"/>
          <w:szCs w:val="28"/>
        </w:rPr>
        <w:t>(шаг</w:t>
      </w:r>
      <w:r>
        <w:rPr>
          <w:b/>
          <w:sz w:val="28"/>
          <w:szCs w:val="28"/>
        </w:rPr>
        <w:t xml:space="preserve"> </w:t>
      </w:r>
      <w:r>
        <w:rPr>
          <w:sz w:val="28"/>
          <w:szCs w:val="28"/>
        </w:rPr>
        <w:t>2</w:t>
      </w:r>
      <w:r>
        <w:rPr>
          <w:b/>
          <w:sz w:val="28"/>
          <w:szCs w:val="28"/>
        </w:rPr>
        <w:t xml:space="preserve"> </w:t>
      </w:r>
      <w:r>
        <w:rPr>
          <w:sz w:val="28"/>
          <w:szCs w:val="28"/>
        </w:rPr>
        <w:t>из</w:t>
      </w:r>
      <w:r>
        <w:rPr>
          <w:b/>
          <w:sz w:val="28"/>
          <w:szCs w:val="28"/>
        </w:rPr>
        <w:t xml:space="preserve"> </w:t>
      </w:r>
      <w:r>
        <w:rPr>
          <w:sz w:val="28"/>
          <w:szCs w:val="28"/>
        </w:rPr>
        <w:t>4);</w:t>
      </w:r>
    </w:p>
    <w:p w:rsidR="00602F48" w:rsidRDefault="00CD723B">
      <w:pPr>
        <w:numPr>
          <w:ilvl w:val="0"/>
          <w:numId w:val="10"/>
        </w:numPr>
        <w:spacing w:after="7" w:line="250" w:lineRule="auto"/>
        <w:ind w:left="0" w:right="16"/>
        <w:jc w:val="both"/>
        <w:rPr>
          <w:sz w:val="28"/>
          <w:szCs w:val="28"/>
        </w:rPr>
      </w:pPr>
      <w:r>
        <w:rPr>
          <w:sz w:val="28"/>
          <w:szCs w:val="28"/>
        </w:rPr>
        <w:t xml:space="preserve">нажмите </w:t>
      </w:r>
      <w:r>
        <w:rPr>
          <w:b/>
          <w:sz w:val="28"/>
          <w:szCs w:val="28"/>
        </w:rPr>
        <w:t>Далее</w:t>
      </w:r>
      <w:r>
        <w:rPr>
          <w:sz w:val="28"/>
          <w:szCs w:val="28"/>
        </w:rPr>
        <w:t>&gt; и проверьте настройку диапазона данных для каждого ряда данных (шаг 3 из 4);</w:t>
      </w:r>
    </w:p>
    <w:p w:rsidR="00602F48" w:rsidRDefault="00CD723B">
      <w:pPr>
        <w:numPr>
          <w:ilvl w:val="0"/>
          <w:numId w:val="10"/>
        </w:numPr>
        <w:spacing w:after="7" w:line="250" w:lineRule="auto"/>
        <w:ind w:left="0" w:right="16"/>
        <w:jc w:val="both"/>
        <w:rPr>
          <w:sz w:val="28"/>
          <w:szCs w:val="28"/>
        </w:rPr>
      </w:pPr>
      <w:r>
        <w:rPr>
          <w:sz w:val="28"/>
          <w:szCs w:val="28"/>
        </w:rPr>
        <w:t xml:space="preserve">нажмите </w:t>
      </w:r>
      <w:r>
        <w:rPr>
          <w:b/>
          <w:sz w:val="28"/>
          <w:szCs w:val="28"/>
        </w:rPr>
        <w:t>Далее</w:t>
      </w:r>
      <w:r>
        <w:rPr>
          <w:sz w:val="28"/>
          <w:szCs w:val="28"/>
        </w:rPr>
        <w:t xml:space="preserve">&gt; и установите </w:t>
      </w:r>
      <w:r>
        <w:rPr>
          <w:b/>
          <w:sz w:val="28"/>
          <w:szCs w:val="28"/>
        </w:rPr>
        <w:t>Параметры диаграммы</w:t>
      </w:r>
      <w:r>
        <w:rPr>
          <w:sz w:val="28"/>
          <w:szCs w:val="28"/>
        </w:rPr>
        <w:t xml:space="preserve"> (шаг 4 из 4): задайте название диаграммы «График функции»; уберите флажок </w:t>
      </w:r>
      <w:r>
        <w:rPr>
          <w:b/>
          <w:sz w:val="28"/>
          <w:szCs w:val="28"/>
        </w:rPr>
        <w:t xml:space="preserve">Показать легенду </w:t>
      </w:r>
      <w:r>
        <w:rPr>
          <w:sz w:val="28"/>
          <w:szCs w:val="28"/>
        </w:rPr>
        <w:t>(термин</w:t>
      </w:r>
      <w:r>
        <w:rPr>
          <w:b/>
          <w:sz w:val="28"/>
          <w:szCs w:val="28"/>
        </w:rPr>
        <w:t xml:space="preserve"> </w:t>
      </w:r>
      <w:r>
        <w:rPr>
          <w:sz w:val="28"/>
          <w:szCs w:val="28"/>
        </w:rPr>
        <w:t>«легенда»</w:t>
      </w:r>
      <w:r>
        <w:rPr>
          <w:b/>
          <w:sz w:val="28"/>
          <w:szCs w:val="28"/>
        </w:rPr>
        <w:t xml:space="preserve"> </w:t>
      </w:r>
      <w:r>
        <w:rPr>
          <w:sz w:val="28"/>
          <w:szCs w:val="28"/>
        </w:rPr>
        <w:t>обозначает прямоугольник,</w:t>
      </w:r>
      <w:r>
        <w:rPr>
          <w:b/>
          <w:sz w:val="28"/>
          <w:szCs w:val="28"/>
        </w:rPr>
        <w:t xml:space="preserve"> </w:t>
      </w:r>
      <w:r>
        <w:rPr>
          <w:sz w:val="28"/>
          <w:szCs w:val="28"/>
        </w:rPr>
        <w:t xml:space="preserve">в котором указывается, каким цветом или типом линий отображаются на графике или диаграмме ряды данных); установите флажки </w:t>
      </w:r>
      <w:r>
        <w:rPr>
          <w:b/>
          <w:sz w:val="28"/>
          <w:szCs w:val="28"/>
        </w:rPr>
        <w:t>Отображать сетку</w:t>
      </w:r>
      <w:r>
        <w:rPr>
          <w:sz w:val="28"/>
          <w:szCs w:val="28"/>
        </w:rPr>
        <w:t xml:space="preserve"> для </w:t>
      </w:r>
      <w:r>
        <w:rPr>
          <w:b/>
          <w:sz w:val="28"/>
          <w:szCs w:val="28"/>
        </w:rPr>
        <w:t>Оси Х</w:t>
      </w:r>
      <w:r>
        <w:rPr>
          <w:sz w:val="28"/>
          <w:szCs w:val="28"/>
        </w:rPr>
        <w:t xml:space="preserve"> и </w:t>
      </w:r>
      <w:r>
        <w:rPr>
          <w:b/>
          <w:sz w:val="28"/>
          <w:szCs w:val="28"/>
        </w:rPr>
        <w:t>Оси</w:t>
      </w:r>
      <w:r>
        <w:rPr>
          <w:sz w:val="28"/>
          <w:szCs w:val="28"/>
        </w:rPr>
        <w:t xml:space="preserve"> </w:t>
      </w:r>
      <w:r>
        <w:rPr>
          <w:b/>
          <w:sz w:val="28"/>
          <w:szCs w:val="28"/>
        </w:rPr>
        <w:t>Y</w:t>
      </w:r>
      <w:r>
        <w:rPr>
          <w:sz w:val="28"/>
          <w:szCs w:val="28"/>
        </w:rPr>
        <w:t xml:space="preserve">; – нажмите кнопку </w:t>
      </w:r>
      <w:r>
        <w:rPr>
          <w:b/>
          <w:sz w:val="28"/>
          <w:szCs w:val="28"/>
        </w:rPr>
        <w:t>Готово</w:t>
      </w:r>
      <w:r>
        <w:rPr>
          <w:sz w:val="28"/>
          <w:szCs w:val="28"/>
        </w:rPr>
        <w:t xml:space="preserve"> и просмотрите полученный график.</w:t>
      </w:r>
    </w:p>
    <w:p w:rsidR="00602F48" w:rsidRDefault="00CD723B">
      <w:pPr>
        <w:tabs>
          <w:tab w:val="center" w:pos="1356"/>
          <w:tab w:val="center" w:pos="3457"/>
        </w:tabs>
        <w:rPr>
          <w:sz w:val="28"/>
          <w:szCs w:val="28"/>
        </w:rPr>
      </w:pPr>
      <w:r>
        <w:rPr>
          <w:color w:val="000000"/>
          <w:sz w:val="28"/>
          <w:szCs w:val="28"/>
        </w:rPr>
        <w:tab/>
      </w:r>
      <w:r>
        <w:rPr>
          <w:sz w:val="28"/>
          <w:szCs w:val="28"/>
        </w:rPr>
        <w:t>2.</w:t>
      </w:r>
      <w:r>
        <w:rPr>
          <w:sz w:val="28"/>
          <w:szCs w:val="28"/>
        </w:rPr>
        <w:tab/>
        <w:t>Форматирование диаграммы.</w:t>
      </w:r>
    </w:p>
    <w:p w:rsidR="00602F48" w:rsidRDefault="00CD723B">
      <w:pPr>
        <w:numPr>
          <w:ilvl w:val="1"/>
          <w:numId w:val="20"/>
        </w:numPr>
        <w:spacing w:after="120" w:line="250" w:lineRule="auto"/>
        <w:ind w:left="0" w:right="16"/>
        <w:jc w:val="both"/>
        <w:rPr>
          <w:sz w:val="28"/>
          <w:szCs w:val="28"/>
        </w:rPr>
      </w:pPr>
      <w:r>
        <w:rPr>
          <w:sz w:val="28"/>
          <w:szCs w:val="28"/>
        </w:rPr>
        <w:t>Инструменты форматирования будут доступны в том случае, если диаграмма является активной. Для этого щелкните по ней два раза левой кнопкой мыши.</w:t>
      </w:r>
    </w:p>
    <w:p w:rsidR="00602F48" w:rsidRDefault="00CD723B">
      <w:pPr>
        <w:spacing w:after="74" w:line="259" w:lineRule="auto"/>
        <w:ind w:right="-7"/>
        <w:jc w:val="right"/>
        <w:rPr>
          <w:sz w:val="28"/>
          <w:szCs w:val="28"/>
        </w:rPr>
      </w:pPr>
      <w:r>
        <w:rPr>
          <w:sz w:val="28"/>
          <w:szCs w:val="28"/>
        </w:rPr>
        <w:lastRenderedPageBreak/>
        <w:t>55</w:t>
      </w:r>
    </w:p>
    <w:p w:rsidR="00602F48" w:rsidRDefault="00CD723B">
      <w:pPr>
        <w:ind w:right="153"/>
        <w:rPr>
          <w:sz w:val="28"/>
          <w:szCs w:val="28"/>
        </w:rPr>
      </w:pPr>
      <w:r>
        <w:rPr>
          <w:sz w:val="28"/>
          <w:szCs w:val="28"/>
        </w:rPr>
        <w:t xml:space="preserve">Для форматирования диаграмм используются команды меню </w:t>
      </w:r>
      <w:r>
        <w:rPr>
          <w:b/>
          <w:sz w:val="28"/>
          <w:szCs w:val="28"/>
        </w:rPr>
        <w:t xml:space="preserve">Формат </w:t>
      </w:r>
      <w:r>
        <w:rPr>
          <w:sz w:val="28"/>
          <w:szCs w:val="28"/>
        </w:rPr>
        <w:t xml:space="preserve">и панель инструментов </w:t>
      </w:r>
      <w:r>
        <w:rPr>
          <w:b/>
          <w:sz w:val="28"/>
          <w:szCs w:val="28"/>
        </w:rPr>
        <w:t>Форматирование</w:t>
      </w:r>
      <w:r>
        <w:rPr>
          <w:sz w:val="28"/>
          <w:szCs w:val="28"/>
        </w:rPr>
        <w:t xml:space="preserve"> (рис).</w:t>
      </w:r>
    </w:p>
    <w:p w:rsidR="00602F48" w:rsidRDefault="00CD723B">
      <w:pPr>
        <w:spacing w:after="245" w:line="259" w:lineRule="auto"/>
        <w:rPr>
          <w:sz w:val="28"/>
          <w:szCs w:val="28"/>
        </w:rPr>
      </w:pPr>
      <w:r>
        <w:rPr>
          <w:noProof/>
          <w:sz w:val="28"/>
          <w:szCs w:val="28"/>
        </w:rPr>
        <w:drawing>
          <wp:inline distT="0" distB="0" distL="0" distR="0">
            <wp:extent cx="4953635" cy="1343660"/>
            <wp:effectExtent l="0" t="0" r="0" b="0"/>
            <wp:docPr id="4184" name="image28.jpg"/>
            <wp:cNvGraphicFramePr/>
            <a:graphic xmlns:a="http://schemas.openxmlformats.org/drawingml/2006/main">
              <a:graphicData uri="http://schemas.openxmlformats.org/drawingml/2006/picture">
                <pic:pic xmlns:pic="http://schemas.openxmlformats.org/drawingml/2006/picture">
                  <pic:nvPicPr>
                    <pic:cNvPr id="0" name="image28.jpg"/>
                    <pic:cNvPicPr preferRelativeResize="0"/>
                  </pic:nvPicPr>
                  <pic:blipFill>
                    <a:blip r:embed="rId155"/>
                    <a:srcRect/>
                    <a:stretch>
                      <a:fillRect/>
                    </a:stretch>
                  </pic:blipFill>
                  <pic:spPr>
                    <a:xfrm>
                      <a:off x="0" y="0"/>
                      <a:ext cx="4953635" cy="1343660"/>
                    </a:xfrm>
                    <a:prstGeom prst="rect">
                      <a:avLst/>
                    </a:prstGeom>
                    <a:ln/>
                  </pic:spPr>
                </pic:pic>
              </a:graphicData>
            </a:graphic>
          </wp:inline>
        </w:drawing>
      </w:r>
    </w:p>
    <w:p w:rsidR="00602F48" w:rsidRDefault="00CD723B">
      <w:pPr>
        <w:spacing w:after="280" w:line="265" w:lineRule="auto"/>
        <w:ind w:right="696"/>
        <w:jc w:val="center"/>
        <w:rPr>
          <w:sz w:val="28"/>
          <w:szCs w:val="28"/>
        </w:rPr>
      </w:pPr>
      <w:r>
        <w:rPr>
          <w:i/>
          <w:sz w:val="28"/>
          <w:szCs w:val="28"/>
        </w:rPr>
        <w:t xml:space="preserve">Рис. </w:t>
      </w:r>
      <w:r>
        <w:rPr>
          <w:sz w:val="28"/>
          <w:szCs w:val="28"/>
        </w:rPr>
        <w:t>Панель инструментов</w:t>
      </w:r>
      <w:r>
        <w:rPr>
          <w:i/>
          <w:sz w:val="28"/>
          <w:szCs w:val="28"/>
        </w:rPr>
        <w:t xml:space="preserve"> </w:t>
      </w:r>
      <w:r>
        <w:rPr>
          <w:sz w:val="28"/>
          <w:szCs w:val="28"/>
        </w:rPr>
        <w:t>«Форматирование диаграммы»</w:t>
      </w:r>
    </w:p>
    <w:p w:rsidR="00602F48" w:rsidRDefault="00CD723B">
      <w:pPr>
        <w:numPr>
          <w:ilvl w:val="1"/>
          <w:numId w:val="20"/>
        </w:numPr>
        <w:spacing w:after="7" w:line="250" w:lineRule="auto"/>
        <w:ind w:left="0" w:right="16"/>
        <w:jc w:val="both"/>
        <w:rPr>
          <w:sz w:val="28"/>
          <w:szCs w:val="28"/>
        </w:rPr>
      </w:pPr>
      <w:r>
        <w:rPr>
          <w:sz w:val="28"/>
          <w:szCs w:val="28"/>
        </w:rPr>
        <w:t xml:space="preserve">Отформатируйте </w:t>
      </w:r>
      <w:r>
        <w:rPr>
          <w:b/>
          <w:sz w:val="28"/>
          <w:szCs w:val="28"/>
        </w:rPr>
        <w:t>Область диаграммы</w:t>
      </w:r>
      <w:r>
        <w:rPr>
          <w:sz w:val="28"/>
          <w:szCs w:val="28"/>
        </w:rPr>
        <w:t>:</w:t>
      </w:r>
    </w:p>
    <w:p w:rsidR="00602F48" w:rsidRDefault="00CD723B">
      <w:pPr>
        <w:numPr>
          <w:ilvl w:val="0"/>
          <w:numId w:val="10"/>
        </w:numPr>
        <w:spacing w:after="7" w:line="250" w:lineRule="auto"/>
        <w:ind w:left="0" w:right="16"/>
        <w:jc w:val="both"/>
        <w:rPr>
          <w:sz w:val="28"/>
          <w:szCs w:val="28"/>
        </w:rPr>
      </w:pPr>
      <w:r>
        <w:rPr>
          <w:sz w:val="28"/>
          <w:szCs w:val="28"/>
        </w:rPr>
        <w:t xml:space="preserve">выберите на панели инструментов </w:t>
      </w:r>
      <w:r>
        <w:rPr>
          <w:b/>
          <w:sz w:val="28"/>
          <w:szCs w:val="28"/>
        </w:rPr>
        <w:t>Форматирование</w:t>
      </w:r>
      <w:r>
        <w:rPr>
          <w:sz w:val="28"/>
          <w:szCs w:val="28"/>
        </w:rPr>
        <w:t xml:space="preserve"> раздел </w:t>
      </w:r>
      <w:r>
        <w:rPr>
          <w:b/>
          <w:sz w:val="28"/>
          <w:szCs w:val="28"/>
        </w:rPr>
        <w:t xml:space="preserve">Область диаграммы </w:t>
      </w:r>
      <w:r>
        <w:rPr>
          <w:sz w:val="28"/>
          <w:szCs w:val="28"/>
        </w:rPr>
        <w:t>и нажмите</w:t>
      </w:r>
      <w:r>
        <w:rPr>
          <w:b/>
          <w:sz w:val="28"/>
          <w:szCs w:val="28"/>
        </w:rPr>
        <w:t xml:space="preserve"> Формат выделения </w:t>
      </w:r>
      <w:r>
        <w:rPr>
          <w:sz w:val="28"/>
          <w:szCs w:val="28"/>
        </w:rPr>
        <w:t xml:space="preserve">(или щелкните правой кнопкой мыши вне зоны графика, ближе к границе всей диаграммы, и из появившегося контекстного меню выберите команду </w:t>
      </w:r>
      <w:r>
        <w:rPr>
          <w:b/>
          <w:sz w:val="28"/>
          <w:szCs w:val="28"/>
        </w:rPr>
        <w:t>Формат области диаграммы</w:t>
      </w:r>
      <w:r>
        <w:rPr>
          <w:sz w:val="28"/>
          <w:szCs w:val="28"/>
        </w:rPr>
        <w:t>);</w:t>
      </w:r>
    </w:p>
    <w:p w:rsidR="00602F48" w:rsidRDefault="00CD723B">
      <w:pPr>
        <w:numPr>
          <w:ilvl w:val="0"/>
          <w:numId w:val="10"/>
        </w:numPr>
        <w:spacing w:after="7" w:line="250" w:lineRule="auto"/>
        <w:ind w:left="0" w:right="16"/>
        <w:jc w:val="both"/>
        <w:rPr>
          <w:sz w:val="28"/>
          <w:szCs w:val="28"/>
        </w:rPr>
      </w:pPr>
      <w:r>
        <w:rPr>
          <w:sz w:val="28"/>
          <w:szCs w:val="28"/>
        </w:rPr>
        <w:t xml:space="preserve">в открывшемся диалоговом окне на вкладке </w:t>
      </w:r>
      <w:r>
        <w:rPr>
          <w:b/>
          <w:sz w:val="28"/>
          <w:szCs w:val="28"/>
        </w:rPr>
        <w:t>Обрамление</w:t>
      </w:r>
      <w:r>
        <w:rPr>
          <w:sz w:val="28"/>
          <w:szCs w:val="28"/>
        </w:rPr>
        <w:t xml:space="preserve"> выберите стиль </w:t>
      </w:r>
      <w:r>
        <w:rPr>
          <w:b/>
          <w:sz w:val="28"/>
          <w:szCs w:val="28"/>
        </w:rPr>
        <w:t>Тонкий пунктир</w:t>
      </w:r>
      <w:r>
        <w:rPr>
          <w:sz w:val="28"/>
          <w:szCs w:val="28"/>
        </w:rPr>
        <w:t xml:space="preserve"> </w:t>
      </w:r>
      <w:r>
        <w:rPr>
          <w:b/>
          <w:sz w:val="28"/>
          <w:szCs w:val="28"/>
        </w:rPr>
        <w:t>2</w:t>
      </w:r>
      <w:r>
        <w:rPr>
          <w:sz w:val="28"/>
          <w:szCs w:val="28"/>
        </w:rPr>
        <w:t xml:space="preserve">, цвет </w:t>
      </w:r>
      <w:r>
        <w:rPr>
          <w:b/>
          <w:sz w:val="28"/>
          <w:szCs w:val="28"/>
        </w:rPr>
        <w:t>Синий</w:t>
      </w:r>
      <w:r>
        <w:rPr>
          <w:sz w:val="28"/>
          <w:szCs w:val="28"/>
        </w:rPr>
        <w:t xml:space="preserve">, ширину </w:t>
      </w:r>
      <w:r>
        <w:rPr>
          <w:b/>
          <w:sz w:val="28"/>
          <w:szCs w:val="28"/>
        </w:rPr>
        <w:t>0,1</w:t>
      </w:r>
      <w:r>
        <w:rPr>
          <w:sz w:val="28"/>
          <w:szCs w:val="28"/>
        </w:rPr>
        <w:t xml:space="preserve"> </w:t>
      </w:r>
      <w:r>
        <w:rPr>
          <w:b/>
          <w:sz w:val="28"/>
          <w:szCs w:val="28"/>
        </w:rPr>
        <w:t>см</w:t>
      </w:r>
      <w:r>
        <w:rPr>
          <w:sz w:val="28"/>
          <w:szCs w:val="28"/>
        </w:rPr>
        <w:t>;</w:t>
      </w:r>
    </w:p>
    <w:p w:rsidR="00602F48" w:rsidRDefault="00CD723B">
      <w:pPr>
        <w:numPr>
          <w:ilvl w:val="0"/>
          <w:numId w:val="10"/>
        </w:numPr>
        <w:spacing w:after="7" w:line="250" w:lineRule="auto"/>
        <w:ind w:left="0" w:right="16"/>
        <w:jc w:val="both"/>
        <w:rPr>
          <w:sz w:val="28"/>
          <w:szCs w:val="28"/>
        </w:rPr>
      </w:pPr>
      <w:r>
        <w:rPr>
          <w:sz w:val="28"/>
          <w:szCs w:val="28"/>
        </w:rPr>
        <w:t xml:space="preserve">на вкладке </w:t>
      </w:r>
      <w:r>
        <w:rPr>
          <w:b/>
          <w:sz w:val="28"/>
          <w:szCs w:val="28"/>
        </w:rPr>
        <w:t>Область</w:t>
      </w:r>
      <w:r>
        <w:rPr>
          <w:sz w:val="28"/>
          <w:szCs w:val="28"/>
        </w:rPr>
        <w:t xml:space="preserve"> выберите цвет </w:t>
      </w:r>
      <w:r>
        <w:rPr>
          <w:b/>
          <w:sz w:val="28"/>
          <w:szCs w:val="28"/>
        </w:rPr>
        <w:t>Бирюзовый</w:t>
      </w:r>
      <w:r>
        <w:rPr>
          <w:sz w:val="28"/>
          <w:szCs w:val="28"/>
        </w:rPr>
        <w:t xml:space="preserve"> </w:t>
      </w:r>
      <w:r>
        <w:rPr>
          <w:b/>
          <w:sz w:val="28"/>
          <w:szCs w:val="28"/>
        </w:rPr>
        <w:t>5</w:t>
      </w:r>
      <w:r>
        <w:rPr>
          <w:sz w:val="28"/>
          <w:szCs w:val="28"/>
        </w:rPr>
        <w:t>;</w:t>
      </w:r>
    </w:p>
    <w:p w:rsidR="00602F48" w:rsidRDefault="00CD723B">
      <w:pPr>
        <w:numPr>
          <w:ilvl w:val="0"/>
          <w:numId w:val="10"/>
        </w:numPr>
        <w:spacing w:after="4" w:line="261" w:lineRule="auto"/>
        <w:ind w:left="0" w:right="16"/>
        <w:jc w:val="both"/>
        <w:rPr>
          <w:sz w:val="28"/>
          <w:szCs w:val="28"/>
        </w:rPr>
      </w:pPr>
      <w:r>
        <w:rPr>
          <w:sz w:val="28"/>
          <w:szCs w:val="28"/>
        </w:rPr>
        <w:t xml:space="preserve">на вкладке </w:t>
      </w:r>
      <w:r>
        <w:rPr>
          <w:b/>
          <w:sz w:val="28"/>
          <w:szCs w:val="28"/>
        </w:rPr>
        <w:t>Прозрачность</w:t>
      </w:r>
      <w:r>
        <w:rPr>
          <w:sz w:val="28"/>
          <w:szCs w:val="28"/>
        </w:rPr>
        <w:t xml:space="preserve"> установите </w:t>
      </w:r>
      <w:r>
        <w:rPr>
          <w:b/>
          <w:sz w:val="28"/>
          <w:szCs w:val="28"/>
        </w:rPr>
        <w:t>Линейный градиент</w:t>
      </w:r>
      <w:r>
        <w:rPr>
          <w:sz w:val="28"/>
          <w:szCs w:val="28"/>
        </w:rPr>
        <w:t xml:space="preserve"> на </w:t>
      </w:r>
      <w:r>
        <w:rPr>
          <w:b/>
          <w:sz w:val="28"/>
          <w:szCs w:val="28"/>
        </w:rPr>
        <w:t>180 градусов</w:t>
      </w:r>
      <w:r>
        <w:rPr>
          <w:sz w:val="28"/>
          <w:szCs w:val="28"/>
        </w:rPr>
        <w:t>.</w:t>
      </w:r>
    </w:p>
    <w:p w:rsidR="00602F48" w:rsidRDefault="00CD723B">
      <w:pPr>
        <w:ind w:right="16"/>
        <w:rPr>
          <w:sz w:val="28"/>
          <w:szCs w:val="28"/>
        </w:rPr>
      </w:pPr>
      <w:r>
        <w:rPr>
          <w:sz w:val="28"/>
          <w:szCs w:val="28"/>
        </w:rPr>
        <w:t xml:space="preserve">2.3. Отформатируйте </w:t>
      </w:r>
      <w:r>
        <w:rPr>
          <w:b/>
          <w:sz w:val="28"/>
          <w:szCs w:val="28"/>
        </w:rPr>
        <w:t>Область построения</w:t>
      </w:r>
      <w:r>
        <w:rPr>
          <w:sz w:val="28"/>
          <w:szCs w:val="28"/>
        </w:rPr>
        <w:t>:</w:t>
      </w:r>
    </w:p>
    <w:p w:rsidR="00602F48" w:rsidRDefault="00CD723B">
      <w:pPr>
        <w:numPr>
          <w:ilvl w:val="0"/>
          <w:numId w:val="10"/>
        </w:numPr>
        <w:spacing w:after="7" w:line="250" w:lineRule="auto"/>
        <w:ind w:left="0" w:right="16"/>
        <w:jc w:val="both"/>
        <w:rPr>
          <w:sz w:val="28"/>
          <w:szCs w:val="28"/>
        </w:rPr>
      </w:pPr>
      <w:r>
        <w:rPr>
          <w:sz w:val="28"/>
          <w:szCs w:val="28"/>
        </w:rPr>
        <w:t xml:space="preserve">выберите на панели инструментов </w:t>
      </w:r>
      <w:r>
        <w:rPr>
          <w:b/>
          <w:sz w:val="28"/>
          <w:szCs w:val="28"/>
        </w:rPr>
        <w:t>Форматирование</w:t>
      </w:r>
      <w:r>
        <w:rPr>
          <w:sz w:val="28"/>
          <w:szCs w:val="28"/>
        </w:rPr>
        <w:t xml:space="preserve"> раздел </w:t>
      </w:r>
      <w:r>
        <w:rPr>
          <w:b/>
          <w:sz w:val="28"/>
          <w:szCs w:val="28"/>
        </w:rPr>
        <w:t xml:space="preserve">Диаграмма </w:t>
      </w:r>
      <w:r>
        <w:rPr>
          <w:sz w:val="28"/>
          <w:szCs w:val="28"/>
        </w:rPr>
        <w:t>и нажмите</w:t>
      </w:r>
      <w:r>
        <w:rPr>
          <w:b/>
          <w:sz w:val="28"/>
          <w:szCs w:val="28"/>
        </w:rPr>
        <w:t xml:space="preserve"> Формат выделения </w:t>
      </w:r>
      <w:r>
        <w:rPr>
          <w:sz w:val="28"/>
          <w:szCs w:val="28"/>
        </w:rPr>
        <w:t xml:space="preserve">(или щелкните правой кнопкой внутри зоны графика и из появившегося контекстного меню выберите команду </w:t>
      </w:r>
      <w:r>
        <w:rPr>
          <w:b/>
          <w:sz w:val="28"/>
          <w:szCs w:val="28"/>
        </w:rPr>
        <w:t>Формат области построения)</w:t>
      </w:r>
      <w:r>
        <w:rPr>
          <w:sz w:val="28"/>
          <w:szCs w:val="28"/>
        </w:rPr>
        <w:t>;</w:t>
      </w:r>
    </w:p>
    <w:p w:rsidR="00602F48" w:rsidRDefault="00CD723B">
      <w:pPr>
        <w:numPr>
          <w:ilvl w:val="0"/>
          <w:numId w:val="10"/>
        </w:numPr>
        <w:spacing w:after="7" w:line="250" w:lineRule="auto"/>
        <w:ind w:left="0" w:right="16"/>
        <w:jc w:val="both"/>
        <w:rPr>
          <w:sz w:val="28"/>
          <w:szCs w:val="28"/>
        </w:rPr>
      </w:pPr>
      <w:r>
        <w:rPr>
          <w:sz w:val="28"/>
          <w:szCs w:val="28"/>
        </w:rPr>
        <w:t xml:space="preserve">на вкладках </w:t>
      </w:r>
      <w:r>
        <w:rPr>
          <w:b/>
          <w:sz w:val="28"/>
          <w:szCs w:val="28"/>
        </w:rPr>
        <w:t>Обрамление</w:t>
      </w:r>
      <w:r>
        <w:rPr>
          <w:sz w:val="28"/>
          <w:szCs w:val="28"/>
        </w:rPr>
        <w:t xml:space="preserve">, </w:t>
      </w:r>
      <w:r>
        <w:rPr>
          <w:b/>
          <w:sz w:val="28"/>
          <w:szCs w:val="28"/>
        </w:rPr>
        <w:t>Область</w:t>
      </w:r>
      <w:r>
        <w:rPr>
          <w:sz w:val="28"/>
          <w:szCs w:val="28"/>
        </w:rPr>
        <w:t xml:space="preserve"> и </w:t>
      </w:r>
      <w:r>
        <w:rPr>
          <w:b/>
          <w:sz w:val="28"/>
          <w:szCs w:val="28"/>
        </w:rPr>
        <w:t>Прозрачность</w:t>
      </w:r>
      <w:r>
        <w:rPr>
          <w:sz w:val="28"/>
          <w:szCs w:val="28"/>
        </w:rPr>
        <w:t xml:space="preserve"> установите формат границ и фона по вашему желанию.</w:t>
      </w:r>
    </w:p>
    <w:p w:rsidR="00602F48" w:rsidRDefault="00CD723B">
      <w:pPr>
        <w:ind w:right="16"/>
        <w:rPr>
          <w:sz w:val="28"/>
          <w:szCs w:val="28"/>
        </w:rPr>
      </w:pPr>
      <w:r>
        <w:rPr>
          <w:sz w:val="28"/>
          <w:szCs w:val="28"/>
        </w:rPr>
        <w:t xml:space="preserve">2.4. Отформатируйте </w:t>
      </w:r>
      <w:r>
        <w:rPr>
          <w:b/>
          <w:sz w:val="28"/>
          <w:szCs w:val="28"/>
        </w:rPr>
        <w:t>Ось Х</w:t>
      </w:r>
      <w:r>
        <w:rPr>
          <w:sz w:val="28"/>
          <w:szCs w:val="28"/>
        </w:rPr>
        <w:t xml:space="preserve"> и </w:t>
      </w:r>
      <w:r>
        <w:rPr>
          <w:b/>
          <w:sz w:val="28"/>
          <w:szCs w:val="28"/>
        </w:rPr>
        <w:t>Ось</w:t>
      </w:r>
      <w:r>
        <w:rPr>
          <w:sz w:val="28"/>
          <w:szCs w:val="28"/>
        </w:rPr>
        <w:t xml:space="preserve"> </w:t>
      </w:r>
      <w:r>
        <w:rPr>
          <w:b/>
          <w:sz w:val="28"/>
          <w:szCs w:val="28"/>
        </w:rPr>
        <w:t>Y</w:t>
      </w:r>
      <w:r>
        <w:rPr>
          <w:sz w:val="28"/>
          <w:szCs w:val="28"/>
        </w:rPr>
        <w:t>:</w:t>
      </w:r>
    </w:p>
    <w:p w:rsidR="00602F48" w:rsidRDefault="00CD723B">
      <w:pPr>
        <w:numPr>
          <w:ilvl w:val="0"/>
          <w:numId w:val="10"/>
        </w:numPr>
        <w:spacing w:after="7" w:line="250" w:lineRule="auto"/>
        <w:ind w:left="0" w:right="16"/>
        <w:jc w:val="both"/>
        <w:rPr>
          <w:sz w:val="28"/>
          <w:szCs w:val="28"/>
        </w:rPr>
      </w:pPr>
      <w:r>
        <w:rPr>
          <w:sz w:val="28"/>
          <w:szCs w:val="28"/>
        </w:rPr>
        <w:t xml:space="preserve">выберите на панели инструментов </w:t>
      </w:r>
      <w:r>
        <w:rPr>
          <w:b/>
          <w:sz w:val="28"/>
          <w:szCs w:val="28"/>
        </w:rPr>
        <w:t>Форматирование</w:t>
      </w:r>
      <w:r>
        <w:rPr>
          <w:sz w:val="28"/>
          <w:szCs w:val="28"/>
        </w:rPr>
        <w:t xml:space="preserve"> раздел </w:t>
      </w:r>
      <w:r>
        <w:rPr>
          <w:b/>
          <w:sz w:val="28"/>
          <w:szCs w:val="28"/>
        </w:rPr>
        <w:t xml:space="preserve">Ось Х </w:t>
      </w:r>
      <w:r>
        <w:rPr>
          <w:sz w:val="28"/>
          <w:szCs w:val="28"/>
        </w:rPr>
        <w:t xml:space="preserve">и нажмите </w:t>
      </w:r>
      <w:r>
        <w:rPr>
          <w:b/>
          <w:sz w:val="28"/>
          <w:szCs w:val="28"/>
        </w:rPr>
        <w:t>Формат выделения</w:t>
      </w:r>
      <w:r>
        <w:rPr>
          <w:sz w:val="28"/>
          <w:szCs w:val="28"/>
        </w:rPr>
        <w:t xml:space="preserve"> (или щелкните правой кнопкой мыши по Оси</w:t>
      </w:r>
    </w:p>
    <w:p w:rsidR="00602F48" w:rsidRDefault="00CD723B">
      <w:pPr>
        <w:ind w:right="16"/>
        <w:rPr>
          <w:sz w:val="28"/>
          <w:szCs w:val="28"/>
        </w:rPr>
      </w:pPr>
      <w:r>
        <w:rPr>
          <w:sz w:val="28"/>
          <w:szCs w:val="28"/>
        </w:rPr>
        <w:t xml:space="preserve">Х и из появившегося контекстного меню выберите команду </w:t>
      </w:r>
      <w:r>
        <w:rPr>
          <w:b/>
          <w:sz w:val="28"/>
          <w:szCs w:val="28"/>
        </w:rPr>
        <w:t>Формат оси)</w:t>
      </w:r>
      <w:r>
        <w:rPr>
          <w:sz w:val="28"/>
          <w:szCs w:val="28"/>
        </w:rPr>
        <w:t>;</w:t>
      </w:r>
    </w:p>
    <w:p w:rsidR="00602F48" w:rsidRDefault="00CD723B">
      <w:pPr>
        <w:numPr>
          <w:ilvl w:val="0"/>
          <w:numId w:val="10"/>
        </w:numPr>
        <w:spacing w:after="7" w:line="250" w:lineRule="auto"/>
        <w:ind w:left="0" w:right="16"/>
        <w:jc w:val="both"/>
        <w:rPr>
          <w:sz w:val="28"/>
          <w:szCs w:val="28"/>
        </w:rPr>
      </w:pPr>
      <w:r>
        <w:rPr>
          <w:sz w:val="28"/>
          <w:szCs w:val="28"/>
        </w:rPr>
        <w:t xml:space="preserve">на вкладке </w:t>
      </w:r>
      <w:r>
        <w:rPr>
          <w:b/>
          <w:sz w:val="28"/>
          <w:szCs w:val="28"/>
        </w:rPr>
        <w:t>Масштабирование</w:t>
      </w:r>
      <w:r>
        <w:rPr>
          <w:sz w:val="28"/>
          <w:szCs w:val="28"/>
        </w:rPr>
        <w:t xml:space="preserve"> установите </w:t>
      </w:r>
      <w:r>
        <w:rPr>
          <w:b/>
          <w:sz w:val="28"/>
          <w:szCs w:val="28"/>
        </w:rPr>
        <w:t>минимум: –6</w:t>
      </w:r>
      <w:r>
        <w:rPr>
          <w:sz w:val="28"/>
          <w:szCs w:val="28"/>
        </w:rPr>
        <w:t xml:space="preserve"> и </w:t>
      </w:r>
      <w:r>
        <w:rPr>
          <w:b/>
          <w:sz w:val="28"/>
          <w:szCs w:val="28"/>
        </w:rPr>
        <w:t xml:space="preserve">максимум: 15 </w:t>
      </w:r>
      <w:r>
        <w:rPr>
          <w:sz w:val="28"/>
          <w:szCs w:val="28"/>
        </w:rPr>
        <w:t>(обратите внимание,</w:t>
      </w:r>
      <w:r>
        <w:rPr>
          <w:b/>
          <w:sz w:val="28"/>
          <w:szCs w:val="28"/>
        </w:rPr>
        <w:t xml:space="preserve"> </w:t>
      </w:r>
      <w:r>
        <w:rPr>
          <w:sz w:val="28"/>
          <w:szCs w:val="28"/>
        </w:rPr>
        <w:t>что для этого требуется снять флажок</w:t>
      </w:r>
      <w:r>
        <w:rPr>
          <w:b/>
          <w:sz w:val="28"/>
          <w:szCs w:val="28"/>
        </w:rPr>
        <w:t xml:space="preserve"> Автоматически</w:t>
      </w:r>
      <w:r>
        <w:rPr>
          <w:sz w:val="28"/>
          <w:szCs w:val="28"/>
        </w:rPr>
        <w:t>);</w:t>
      </w:r>
    </w:p>
    <w:p w:rsidR="00602F48" w:rsidRDefault="00CD723B">
      <w:pPr>
        <w:numPr>
          <w:ilvl w:val="0"/>
          <w:numId w:val="10"/>
        </w:numPr>
        <w:spacing w:after="7" w:line="250" w:lineRule="auto"/>
        <w:ind w:left="0" w:right="16"/>
        <w:jc w:val="both"/>
        <w:rPr>
          <w:sz w:val="28"/>
          <w:szCs w:val="28"/>
        </w:rPr>
      </w:pPr>
      <w:r>
        <w:rPr>
          <w:sz w:val="28"/>
          <w:szCs w:val="28"/>
        </w:rPr>
        <w:t xml:space="preserve">проведите аналогичные действия для Оси Y и на вкладке </w:t>
      </w:r>
      <w:r>
        <w:rPr>
          <w:b/>
          <w:sz w:val="28"/>
          <w:szCs w:val="28"/>
        </w:rPr>
        <w:t xml:space="preserve">Масштабирование </w:t>
      </w:r>
      <w:r>
        <w:rPr>
          <w:sz w:val="28"/>
          <w:szCs w:val="28"/>
        </w:rPr>
        <w:t>установите</w:t>
      </w:r>
      <w:r>
        <w:rPr>
          <w:b/>
          <w:sz w:val="28"/>
          <w:szCs w:val="28"/>
        </w:rPr>
        <w:t xml:space="preserve"> минимум: –450</w:t>
      </w:r>
      <w:r>
        <w:rPr>
          <w:sz w:val="28"/>
          <w:szCs w:val="28"/>
        </w:rPr>
        <w:t>;</w:t>
      </w:r>
      <w:r>
        <w:rPr>
          <w:b/>
          <w:sz w:val="28"/>
          <w:szCs w:val="28"/>
        </w:rPr>
        <w:t xml:space="preserve"> максимум: 400</w:t>
      </w:r>
      <w:r>
        <w:rPr>
          <w:sz w:val="28"/>
          <w:szCs w:val="28"/>
        </w:rPr>
        <w:t>;</w:t>
      </w:r>
    </w:p>
    <w:p w:rsidR="00602F48" w:rsidRDefault="00CD723B">
      <w:pPr>
        <w:numPr>
          <w:ilvl w:val="0"/>
          <w:numId w:val="10"/>
        </w:numPr>
        <w:spacing w:after="7" w:line="250" w:lineRule="auto"/>
        <w:ind w:left="0" w:right="16"/>
        <w:jc w:val="both"/>
        <w:rPr>
          <w:sz w:val="28"/>
          <w:szCs w:val="28"/>
        </w:rPr>
      </w:pPr>
      <w:r>
        <w:rPr>
          <w:sz w:val="28"/>
          <w:szCs w:val="28"/>
        </w:rPr>
        <w:t xml:space="preserve">просмотрите остальные вкладки диалогового окна </w:t>
      </w:r>
      <w:r>
        <w:rPr>
          <w:b/>
          <w:sz w:val="28"/>
          <w:szCs w:val="28"/>
        </w:rPr>
        <w:t>Формат оси</w:t>
      </w:r>
      <w:r>
        <w:rPr>
          <w:sz w:val="28"/>
          <w:szCs w:val="28"/>
        </w:rPr>
        <w:t xml:space="preserve"> и установите для Осей Х и Y новые параметры для линии, подписей, чисел и т.д.</w:t>
      </w:r>
    </w:p>
    <w:p w:rsidR="00602F48" w:rsidRDefault="00CD723B">
      <w:pPr>
        <w:numPr>
          <w:ilvl w:val="1"/>
          <w:numId w:val="26"/>
        </w:numPr>
        <w:spacing w:after="112" w:line="249" w:lineRule="auto"/>
        <w:ind w:left="0" w:right="16"/>
        <w:jc w:val="both"/>
        <w:rPr>
          <w:sz w:val="28"/>
          <w:szCs w:val="28"/>
        </w:rPr>
      </w:pPr>
      <w:r>
        <w:rPr>
          <w:sz w:val="28"/>
          <w:szCs w:val="28"/>
        </w:rPr>
        <w:t>Переместите диаграмму, для чего щелкните на ее рамке, нажмите левую кнопку мыши и перетащите диаграмму на новое место. При перемещении диаграммы указатель мыши превращается в четырех направленную стрелку.</w:t>
      </w:r>
    </w:p>
    <w:p w:rsidR="00602F48" w:rsidRDefault="00CD723B">
      <w:pPr>
        <w:numPr>
          <w:ilvl w:val="1"/>
          <w:numId w:val="26"/>
        </w:numPr>
        <w:spacing w:after="7" w:line="250" w:lineRule="auto"/>
        <w:ind w:left="0" w:right="16"/>
        <w:jc w:val="both"/>
        <w:rPr>
          <w:sz w:val="28"/>
          <w:szCs w:val="28"/>
        </w:rPr>
      </w:pPr>
      <w:r>
        <w:rPr>
          <w:sz w:val="28"/>
          <w:szCs w:val="28"/>
        </w:rPr>
        <w:lastRenderedPageBreak/>
        <w:t>Измените размеры диаграммы. Для этого подведите указатель мыши к одному из восьми маркеров размера, расположенных на рамке диаграммы, так, чтобы он превратился в двунаправленную стрелку. Нажмите левую кнопку мыши и перетащите маркер до нужного размера диаграммы.</w:t>
      </w:r>
    </w:p>
    <w:p w:rsidR="00602F48" w:rsidRDefault="00CD723B">
      <w:pPr>
        <w:numPr>
          <w:ilvl w:val="1"/>
          <w:numId w:val="26"/>
        </w:numPr>
        <w:spacing w:after="7" w:line="250" w:lineRule="auto"/>
        <w:ind w:left="0" w:right="16"/>
        <w:jc w:val="both"/>
        <w:rPr>
          <w:sz w:val="28"/>
          <w:szCs w:val="28"/>
        </w:rPr>
      </w:pPr>
      <w:r>
        <w:rPr>
          <w:sz w:val="28"/>
          <w:szCs w:val="28"/>
        </w:rPr>
        <w:t>Отработайте перемещение отдельных элементов диаграммы. Выберите элемент диаграммы, например ее заголовок, щелкните по нему указателем мыши. При этом вокруг заголовка должна появиться рамка с расположенными на ней маркерами. Подведите указатель мыши к рамке, нажмите левую кнопку мыши и перетащите рамку на нужное место.</w:t>
      </w:r>
    </w:p>
    <w:p w:rsidR="00602F48" w:rsidRDefault="00CD723B">
      <w:pPr>
        <w:numPr>
          <w:ilvl w:val="1"/>
          <w:numId w:val="26"/>
        </w:numPr>
        <w:spacing w:after="7" w:line="250" w:lineRule="auto"/>
        <w:ind w:left="0" w:right="16"/>
        <w:jc w:val="both"/>
        <w:rPr>
          <w:sz w:val="28"/>
          <w:szCs w:val="28"/>
        </w:rPr>
      </w:pPr>
      <w:r>
        <w:rPr>
          <w:sz w:val="28"/>
          <w:szCs w:val="28"/>
        </w:rPr>
        <w:t>Измените текст заголовка прямо на диаграмме, для чего дважды щелкните левой кнопкой мыши по заголовку и введите новый заголовок «График кубической функции». Изменив текст, щелкните мышкой в любом месте диаграммы для выхода из режима редактирования.</w:t>
      </w:r>
    </w:p>
    <w:p w:rsidR="00602F48" w:rsidRDefault="00CD723B">
      <w:pPr>
        <w:tabs>
          <w:tab w:val="center" w:pos="1356"/>
          <w:tab w:val="center" w:pos="3262"/>
        </w:tabs>
        <w:rPr>
          <w:sz w:val="28"/>
          <w:szCs w:val="28"/>
        </w:rPr>
      </w:pPr>
      <w:r>
        <w:rPr>
          <w:color w:val="000000"/>
          <w:sz w:val="28"/>
          <w:szCs w:val="28"/>
        </w:rPr>
        <w:tab/>
      </w:r>
      <w:r>
        <w:rPr>
          <w:sz w:val="28"/>
          <w:szCs w:val="28"/>
        </w:rPr>
        <w:t>3.</w:t>
      </w:r>
      <w:r>
        <w:rPr>
          <w:sz w:val="28"/>
          <w:szCs w:val="28"/>
        </w:rPr>
        <w:tab/>
        <w:t>Построение гистограммы.</w:t>
      </w:r>
    </w:p>
    <w:p w:rsidR="00602F48" w:rsidRDefault="00CD723B">
      <w:pPr>
        <w:ind w:right="16"/>
        <w:rPr>
          <w:sz w:val="28"/>
          <w:szCs w:val="28"/>
        </w:rPr>
      </w:pPr>
      <w:r>
        <w:rPr>
          <w:sz w:val="28"/>
          <w:szCs w:val="28"/>
        </w:rPr>
        <w:t>Гистограмма – это столбиковая диаграмма с расположением оси Х снизу. Высота столбиков пропорциональна величине элементов (категории) ряда. Гистограмма может отображать несколько рядов данных</w:t>
      </w:r>
      <w:r>
        <w:rPr>
          <w:b/>
          <w:sz w:val="28"/>
          <w:szCs w:val="28"/>
        </w:rPr>
        <w:t>.</w:t>
      </w:r>
    </w:p>
    <w:p w:rsidR="00602F48" w:rsidRDefault="00CD723B">
      <w:pPr>
        <w:numPr>
          <w:ilvl w:val="1"/>
          <w:numId w:val="24"/>
        </w:numPr>
        <w:spacing w:line="259" w:lineRule="auto"/>
        <w:ind w:left="0" w:right="16"/>
        <w:jc w:val="both"/>
        <w:rPr>
          <w:sz w:val="28"/>
          <w:szCs w:val="28"/>
        </w:rPr>
      </w:pPr>
      <w:r>
        <w:rPr>
          <w:sz w:val="28"/>
          <w:szCs w:val="28"/>
        </w:rPr>
        <w:t xml:space="preserve">Перейдите на </w:t>
      </w:r>
      <w:r>
        <w:rPr>
          <w:b/>
          <w:sz w:val="28"/>
          <w:szCs w:val="28"/>
        </w:rPr>
        <w:t>Лист</w:t>
      </w:r>
      <w:r>
        <w:rPr>
          <w:sz w:val="28"/>
          <w:szCs w:val="28"/>
        </w:rPr>
        <w:t xml:space="preserve"> </w:t>
      </w:r>
      <w:r>
        <w:rPr>
          <w:b/>
          <w:sz w:val="28"/>
          <w:szCs w:val="28"/>
        </w:rPr>
        <w:t>2</w:t>
      </w:r>
      <w:r>
        <w:rPr>
          <w:sz w:val="28"/>
          <w:szCs w:val="28"/>
        </w:rPr>
        <w:t xml:space="preserve"> и переименуйте его в </w:t>
      </w:r>
      <w:r>
        <w:rPr>
          <w:b/>
          <w:sz w:val="28"/>
          <w:szCs w:val="28"/>
        </w:rPr>
        <w:t>«Гистограмма»</w:t>
      </w:r>
      <w:r>
        <w:rPr>
          <w:sz w:val="28"/>
          <w:szCs w:val="28"/>
        </w:rPr>
        <w:t>.</w:t>
      </w:r>
    </w:p>
    <w:p w:rsidR="00602F48" w:rsidRDefault="00CD723B">
      <w:pPr>
        <w:numPr>
          <w:ilvl w:val="1"/>
          <w:numId w:val="24"/>
        </w:numPr>
        <w:spacing w:after="7" w:line="250" w:lineRule="auto"/>
        <w:ind w:left="0" w:right="16"/>
        <w:jc w:val="both"/>
        <w:rPr>
          <w:sz w:val="28"/>
          <w:szCs w:val="28"/>
        </w:rPr>
      </w:pPr>
      <w:r>
        <w:rPr>
          <w:sz w:val="28"/>
          <w:szCs w:val="28"/>
        </w:rPr>
        <w:t xml:space="preserve">Создайте таблицу вида, показанного на рис. </w:t>
      </w:r>
    </w:p>
    <w:p w:rsidR="00602F48" w:rsidRDefault="00CD723B">
      <w:pPr>
        <w:spacing w:after="244" w:line="259" w:lineRule="auto"/>
        <w:rPr>
          <w:sz w:val="28"/>
          <w:szCs w:val="28"/>
        </w:rPr>
      </w:pPr>
      <w:r>
        <w:rPr>
          <w:noProof/>
          <w:sz w:val="28"/>
          <w:szCs w:val="28"/>
        </w:rPr>
        <w:drawing>
          <wp:inline distT="0" distB="0" distL="0" distR="0">
            <wp:extent cx="4174490" cy="1605915"/>
            <wp:effectExtent l="0" t="0" r="0" b="0"/>
            <wp:docPr id="4189" name="image48.jpg"/>
            <wp:cNvGraphicFramePr/>
            <a:graphic xmlns:a="http://schemas.openxmlformats.org/drawingml/2006/main">
              <a:graphicData uri="http://schemas.openxmlformats.org/drawingml/2006/picture">
                <pic:pic xmlns:pic="http://schemas.openxmlformats.org/drawingml/2006/picture">
                  <pic:nvPicPr>
                    <pic:cNvPr id="0" name="image48.jpg"/>
                    <pic:cNvPicPr preferRelativeResize="0"/>
                  </pic:nvPicPr>
                  <pic:blipFill>
                    <a:blip r:embed="rId156"/>
                    <a:srcRect/>
                    <a:stretch>
                      <a:fillRect/>
                    </a:stretch>
                  </pic:blipFill>
                  <pic:spPr>
                    <a:xfrm>
                      <a:off x="0" y="0"/>
                      <a:ext cx="4174490" cy="1605915"/>
                    </a:xfrm>
                    <a:prstGeom prst="rect">
                      <a:avLst/>
                    </a:prstGeom>
                    <a:ln/>
                  </pic:spPr>
                </pic:pic>
              </a:graphicData>
            </a:graphic>
          </wp:inline>
        </w:drawing>
      </w:r>
    </w:p>
    <w:p w:rsidR="00602F48" w:rsidRDefault="00CD723B">
      <w:pPr>
        <w:spacing w:after="309" w:line="265" w:lineRule="auto"/>
        <w:ind w:right="118"/>
        <w:jc w:val="center"/>
        <w:rPr>
          <w:sz w:val="28"/>
          <w:szCs w:val="28"/>
        </w:rPr>
      </w:pPr>
      <w:r>
        <w:rPr>
          <w:i/>
          <w:sz w:val="28"/>
          <w:szCs w:val="28"/>
        </w:rPr>
        <w:t xml:space="preserve">Рис.  </w:t>
      </w:r>
      <w:r>
        <w:rPr>
          <w:sz w:val="28"/>
          <w:szCs w:val="28"/>
        </w:rPr>
        <w:t>Таблица для построения гистограммы</w:t>
      </w:r>
    </w:p>
    <w:p w:rsidR="00602F48" w:rsidRDefault="00CD723B">
      <w:pPr>
        <w:spacing w:after="4" w:line="249" w:lineRule="auto"/>
        <w:ind w:right="7"/>
        <w:rPr>
          <w:sz w:val="28"/>
          <w:szCs w:val="28"/>
        </w:rPr>
      </w:pPr>
      <w:r>
        <w:rPr>
          <w:sz w:val="28"/>
          <w:szCs w:val="28"/>
        </w:rPr>
        <w:t xml:space="preserve">При этом средний балл по факультету рассчитайте, используя функцию AVERAGE. Обратите внимание, что формат ячеек следует выбрать </w:t>
      </w:r>
      <w:r>
        <w:rPr>
          <w:b/>
          <w:sz w:val="28"/>
          <w:szCs w:val="28"/>
        </w:rPr>
        <w:t xml:space="preserve">Числовой </w:t>
      </w:r>
      <w:r>
        <w:rPr>
          <w:sz w:val="28"/>
          <w:szCs w:val="28"/>
        </w:rPr>
        <w:t>с 1</w:t>
      </w:r>
      <w:r>
        <w:rPr>
          <w:b/>
          <w:sz w:val="28"/>
          <w:szCs w:val="28"/>
        </w:rPr>
        <w:t xml:space="preserve"> </w:t>
      </w:r>
      <w:r>
        <w:rPr>
          <w:sz w:val="28"/>
          <w:szCs w:val="28"/>
        </w:rPr>
        <w:t>цифрой в дробной части после запятой</w:t>
      </w:r>
      <w:r>
        <w:rPr>
          <w:b/>
          <w:sz w:val="28"/>
          <w:szCs w:val="28"/>
        </w:rPr>
        <w:t xml:space="preserve"> </w:t>
      </w:r>
      <w:r>
        <w:rPr>
          <w:sz w:val="28"/>
          <w:szCs w:val="28"/>
        </w:rPr>
        <w:t>(</w:t>
      </w:r>
      <w:r>
        <w:rPr>
          <w:b/>
          <w:sz w:val="28"/>
          <w:szCs w:val="28"/>
        </w:rPr>
        <w:t xml:space="preserve">Формат </w:t>
      </w:r>
      <w:r>
        <w:rPr>
          <w:sz w:val="28"/>
          <w:szCs w:val="28"/>
        </w:rPr>
        <w:t>/</w:t>
      </w:r>
      <w:r>
        <w:rPr>
          <w:b/>
          <w:sz w:val="28"/>
          <w:szCs w:val="28"/>
        </w:rPr>
        <w:t xml:space="preserve"> Ячейки </w:t>
      </w:r>
      <w:r>
        <w:rPr>
          <w:sz w:val="28"/>
          <w:szCs w:val="28"/>
        </w:rPr>
        <w:t>/</w:t>
      </w:r>
      <w:r>
        <w:rPr>
          <w:b/>
          <w:sz w:val="28"/>
          <w:szCs w:val="28"/>
        </w:rPr>
        <w:t xml:space="preserve"> Числа</w:t>
      </w:r>
      <w:r>
        <w:rPr>
          <w:sz w:val="28"/>
          <w:szCs w:val="28"/>
        </w:rPr>
        <w:t>).</w:t>
      </w:r>
    </w:p>
    <w:p w:rsidR="00602F48" w:rsidRDefault="00CD723B">
      <w:pPr>
        <w:numPr>
          <w:ilvl w:val="1"/>
          <w:numId w:val="24"/>
        </w:numPr>
        <w:spacing w:after="7" w:line="250" w:lineRule="auto"/>
        <w:ind w:left="0" w:right="16"/>
        <w:jc w:val="both"/>
        <w:rPr>
          <w:sz w:val="28"/>
          <w:szCs w:val="28"/>
        </w:rPr>
      </w:pPr>
      <w:r>
        <w:rPr>
          <w:sz w:val="28"/>
          <w:szCs w:val="28"/>
        </w:rPr>
        <w:t xml:space="preserve">Для построения гистограммы выделите диапазон A3:D7 и вызовите </w:t>
      </w:r>
      <w:r>
        <w:rPr>
          <w:b/>
          <w:sz w:val="28"/>
          <w:szCs w:val="28"/>
        </w:rPr>
        <w:t xml:space="preserve">Мастер диаграмм </w:t>
      </w:r>
      <w:r>
        <w:rPr>
          <w:sz w:val="28"/>
          <w:szCs w:val="28"/>
        </w:rPr>
        <w:t>(</w:t>
      </w:r>
      <w:r>
        <w:rPr>
          <w:b/>
          <w:sz w:val="28"/>
          <w:szCs w:val="28"/>
        </w:rPr>
        <w:t xml:space="preserve">Выставка </w:t>
      </w:r>
      <w:r>
        <w:rPr>
          <w:sz w:val="28"/>
          <w:szCs w:val="28"/>
        </w:rPr>
        <w:t>/</w:t>
      </w:r>
      <w:r>
        <w:rPr>
          <w:b/>
          <w:sz w:val="28"/>
          <w:szCs w:val="28"/>
        </w:rPr>
        <w:t xml:space="preserve"> Диаграмма</w:t>
      </w:r>
      <w:r>
        <w:rPr>
          <w:sz w:val="28"/>
          <w:szCs w:val="28"/>
        </w:rPr>
        <w:t>):</w:t>
      </w:r>
    </w:p>
    <w:p w:rsidR="00602F48" w:rsidRDefault="00CD723B">
      <w:pPr>
        <w:numPr>
          <w:ilvl w:val="0"/>
          <w:numId w:val="10"/>
        </w:numPr>
        <w:spacing w:after="7" w:line="250" w:lineRule="auto"/>
        <w:ind w:left="0" w:right="16"/>
        <w:jc w:val="both"/>
        <w:rPr>
          <w:sz w:val="28"/>
          <w:szCs w:val="28"/>
        </w:rPr>
      </w:pPr>
      <w:r>
        <w:rPr>
          <w:sz w:val="28"/>
          <w:szCs w:val="28"/>
        </w:rPr>
        <w:t xml:space="preserve">шаг 1: выберите тип </w:t>
      </w:r>
      <w:r>
        <w:rPr>
          <w:b/>
          <w:sz w:val="28"/>
          <w:szCs w:val="28"/>
        </w:rPr>
        <w:t>Гистограмма</w:t>
      </w:r>
      <w:r>
        <w:rPr>
          <w:sz w:val="28"/>
          <w:szCs w:val="28"/>
        </w:rPr>
        <w:t>;</w:t>
      </w:r>
    </w:p>
    <w:p w:rsidR="00602F48" w:rsidRDefault="00CD723B">
      <w:pPr>
        <w:numPr>
          <w:ilvl w:val="0"/>
          <w:numId w:val="10"/>
        </w:numPr>
        <w:spacing w:after="4" w:line="261" w:lineRule="auto"/>
        <w:ind w:left="0" w:right="16"/>
        <w:jc w:val="both"/>
        <w:rPr>
          <w:sz w:val="28"/>
          <w:szCs w:val="28"/>
        </w:rPr>
      </w:pPr>
      <w:r>
        <w:rPr>
          <w:sz w:val="28"/>
          <w:szCs w:val="28"/>
        </w:rPr>
        <w:t xml:space="preserve">шаг 2: удостоверьтесь, что выбраны параметры </w:t>
      </w:r>
      <w:r>
        <w:rPr>
          <w:b/>
          <w:sz w:val="28"/>
          <w:szCs w:val="28"/>
        </w:rPr>
        <w:t>Ряды данных в столбцах</w:t>
      </w:r>
      <w:r>
        <w:rPr>
          <w:sz w:val="28"/>
          <w:szCs w:val="28"/>
        </w:rPr>
        <w:t>,</w:t>
      </w:r>
      <w:r>
        <w:rPr>
          <w:b/>
          <w:sz w:val="28"/>
          <w:szCs w:val="28"/>
        </w:rPr>
        <w:t xml:space="preserve"> Первая строка как подпись </w:t>
      </w:r>
      <w:r>
        <w:rPr>
          <w:sz w:val="28"/>
          <w:szCs w:val="28"/>
        </w:rPr>
        <w:t>и</w:t>
      </w:r>
      <w:r>
        <w:rPr>
          <w:b/>
          <w:sz w:val="28"/>
          <w:szCs w:val="28"/>
        </w:rPr>
        <w:t xml:space="preserve"> Первый столбец как подпись</w:t>
      </w:r>
      <w:r>
        <w:rPr>
          <w:sz w:val="28"/>
          <w:szCs w:val="28"/>
        </w:rPr>
        <w:t>;</w:t>
      </w:r>
    </w:p>
    <w:p w:rsidR="00602F48" w:rsidRDefault="00CD723B">
      <w:pPr>
        <w:numPr>
          <w:ilvl w:val="0"/>
          <w:numId w:val="10"/>
        </w:numPr>
        <w:spacing w:after="7" w:line="250" w:lineRule="auto"/>
        <w:ind w:left="0" w:right="16"/>
        <w:jc w:val="both"/>
        <w:rPr>
          <w:sz w:val="28"/>
          <w:szCs w:val="28"/>
        </w:rPr>
      </w:pPr>
      <w:r>
        <w:rPr>
          <w:sz w:val="28"/>
          <w:szCs w:val="28"/>
        </w:rPr>
        <w:t>шаг 3: проверьте еще раз диапазон данных для каждого ряда;</w:t>
      </w:r>
    </w:p>
    <w:p w:rsidR="00602F48" w:rsidRDefault="00CD723B">
      <w:pPr>
        <w:numPr>
          <w:ilvl w:val="0"/>
          <w:numId w:val="10"/>
        </w:numPr>
        <w:spacing w:after="279" w:line="250" w:lineRule="auto"/>
        <w:ind w:left="0" w:right="16"/>
        <w:jc w:val="both"/>
        <w:rPr>
          <w:sz w:val="28"/>
          <w:szCs w:val="28"/>
        </w:rPr>
      </w:pPr>
      <w:r>
        <w:rPr>
          <w:sz w:val="28"/>
          <w:szCs w:val="28"/>
        </w:rPr>
        <w:t xml:space="preserve">шаг 4: задайте заголовок </w:t>
      </w:r>
      <w:r>
        <w:rPr>
          <w:b/>
          <w:sz w:val="28"/>
          <w:szCs w:val="28"/>
        </w:rPr>
        <w:t>Сведения об успеваемости</w:t>
      </w:r>
      <w:r>
        <w:rPr>
          <w:sz w:val="28"/>
          <w:szCs w:val="28"/>
        </w:rPr>
        <w:t xml:space="preserve">; подпишите ось Х – </w:t>
      </w:r>
      <w:r>
        <w:rPr>
          <w:b/>
          <w:sz w:val="28"/>
          <w:szCs w:val="28"/>
        </w:rPr>
        <w:t>Учебные группы</w:t>
      </w:r>
      <w:r>
        <w:rPr>
          <w:sz w:val="28"/>
          <w:szCs w:val="28"/>
        </w:rPr>
        <w:t xml:space="preserve">, ось Y – </w:t>
      </w:r>
      <w:r>
        <w:rPr>
          <w:b/>
          <w:sz w:val="28"/>
          <w:szCs w:val="28"/>
        </w:rPr>
        <w:t>Средний балл</w:t>
      </w:r>
      <w:r>
        <w:rPr>
          <w:sz w:val="28"/>
          <w:szCs w:val="28"/>
        </w:rPr>
        <w:t xml:space="preserve">; удостоверьтесь, что выбран флажок </w:t>
      </w:r>
      <w:r>
        <w:rPr>
          <w:b/>
          <w:sz w:val="28"/>
          <w:szCs w:val="28"/>
        </w:rPr>
        <w:t>Показать легенду,</w:t>
      </w:r>
      <w:r>
        <w:rPr>
          <w:sz w:val="28"/>
          <w:szCs w:val="28"/>
        </w:rPr>
        <w:t xml:space="preserve"> и расположите его </w:t>
      </w:r>
      <w:r>
        <w:rPr>
          <w:b/>
          <w:sz w:val="28"/>
          <w:szCs w:val="28"/>
        </w:rPr>
        <w:t>Сверху</w:t>
      </w:r>
      <w:r>
        <w:rPr>
          <w:sz w:val="28"/>
          <w:szCs w:val="28"/>
        </w:rPr>
        <w:t>.</w:t>
      </w:r>
    </w:p>
    <w:p w:rsidR="00602F48" w:rsidRDefault="00CD723B">
      <w:pPr>
        <w:numPr>
          <w:ilvl w:val="0"/>
          <w:numId w:val="10"/>
        </w:numPr>
        <w:spacing w:after="279" w:line="250" w:lineRule="auto"/>
        <w:ind w:left="0" w:right="16"/>
        <w:jc w:val="both"/>
        <w:rPr>
          <w:sz w:val="28"/>
          <w:szCs w:val="28"/>
        </w:rPr>
      </w:pPr>
      <w:r>
        <w:rPr>
          <w:sz w:val="28"/>
          <w:szCs w:val="28"/>
        </w:rPr>
        <w:lastRenderedPageBreak/>
        <w:t xml:space="preserve"> Отформатируйте построенную гистограмму по вашему желанию в соответствии с технологией, описанной выше (измените заливку области построения, области диаграммы, цвет и толщину границ, шрифт и т.д.).</w:t>
      </w:r>
    </w:p>
    <w:p w:rsidR="00602F48" w:rsidRDefault="00CD723B">
      <w:pPr>
        <w:numPr>
          <w:ilvl w:val="1"/>
          <w:numId w:val="16"/>
        </w:numPr>
        <w:spacing w:after="7" w:line="250" w:lineRule="auto"/>
        <w:ind w:left="0" w:right="313"/>
        <w:jc w:val="both"/>
        <w:rPr>
          <w:sz w:val="28"/>
          <w:szCs w:val="28"/>
        </w:rPr>
      </w:pPr>
      <w:r>
        <w:rPr>
          <w:sz w:val="28"/>
          <w:szCs w:val="28"/>
        </w:rPr>
        <w:t>Измените шкалу Оси Y, поставив минимум, равный 1.</w:t>
      </w:r>
    </w:p>
    <w:p w:rsidR="00602F48" w:rsidRDefault="00CD723B">
      <w:pPr>
        <w:numPr>
          <w:ilvl w:val="1"/>
          <w:numId w:val="16"/>
        </w:numPr>
        <w:spacing w:after="7" w:line="250" w:lineRule="auto"/>
        <w:ind w:left="0" w:right="313"/>
        <w:jc w:val="both"/>
        <w:rPr>
          <w:sz w:val="28"/>
          <w:szCs w:val="28"/>
        </w:rPr>
      </w:pPr>
      <w:r>
        <w:rPr>
          <w:sz w:val="28"/>
          <w:szCs w:val="28"/>
        </w:rPr>
        <w:t xml:space="preserve">Добавьте к каждому ряду столбцов подписи данных. Для этого щелкните правой кнопкой мыши по столбцу ряда и из контекстного меню выберите команду </w:t>
      </w:r>
      <w:r>
        <w:rPr>
          <w:b/>
          <w:sz w:val="28"/>
          <w:szCs w:val="28"/>
        </w:rPr>
        <w:t>Подписи данных</w:t>
      </w:r>
      <w:r>
        <w:rPr>
          <w:sz w:val="28"/>
          <w:szCs w:val="28"/>
        </w:rPr>
        <w:t>. Убедитесь, что около каждого столбца данного ряда появилось значение среднего балла. Проделайте данную операцию для оставшихся рядов.</w:t>
      </w:r>
    </w:p>
    <w:p w:rsidR="00602F48" w:rsidRDefault="00CD723B">
      <w:pPr>
        <w:numPr>
          <w:ilvl w:val="1"/>
          <w:numId w:val="16"/>
        </w:numPr>
        <w:spacing w:after="7" w:line="250" w:lineRule="auto"/>
        <w:ind w:left="0" w:right="313"/>
        <w:jc w:val="both"/>
        <w:rPr>
          <w:sz w:val="28"/>
          <w:szCs w:val="28"/>
        </w:rPr>
      </w:pPr>
      <w:r>
        <w:rPr>
          <w:sz w:val="28"/>
          <w:szCs w:val="28"/>
        </w:rPr>
        <w:t xml:space="preserve">Измените вид гистограммы на объемный, для чего щелкните правой кнопкой мыши по диаграмме, из контекстного меню выберите команду </w:t>
      </w:r>
      <w:r>
        <w:rPr>
          <w:b/>
          <w:sz w:val="28"/>
          <w:szCs w:val="28"/>
        </w:rPr>
        <w:t xml:space="preserve">Тип диаграммы </w:t>
      </w:r>
      <w:r>
        <w:rPr>
          <w:sz w:val="28"/>
          <w:szCs w:val="28"/>
        </w:rPr>
        <w:t>и установите флажок</w:t>
      </w:r>
      <w:r>
        <w:rPr>
          <w:b/>
          <w:sz w:val="28"/>
          <w:szCs w:val="28"/>
        </w:rPr>
        <w:t xml:space="preserve"> Трехмерный вид</w:t>
      </w:r>
      <w:r>
        <w:rPr>
          <w:sz w:val="28"/>
          <w:szCs w:val="28"/>
        </w:rPr>
        <w:t>.</w:t>
      </w:r>
    </w:p>
    <w:p w:rsidR="00602F48" w:rsidRDefault="00CD723B">
      <w:pPr>
        <w:tabs>
          <w:tab w:val="center" w:pos="1076"/>
          <w:tab w:val="center" w:pos="3908"/>
        </w:tabs>
        <w:rPr>
          <w:sz w:val="28"/>
          <w:szCs w:val="28"/>
        </w:rPr>
      </w:pPr>
      <w:r>
        <w:rPr>
          <w:color w:val="000000"/>
          <w:sz w:val="28"/>
          <w:szCs w:val="28"/>
        </w:rPr>
        <w:tab/>
      </w:r>
      <w:r>
        <w:rPr>
          <w:b/>
          <w:sz w:val="28"/>
          <w:szCs w:val="28"/>
        </w:rPr>
        <w:t>4.</w:t>
      </w:r>
      <w:r>
        <w:rPr>
          <w:b/>
          <w:sz w:val="28"/>
          <w:szCs w:val="28"/>
        </w:rPr>
        <w:tab/>
      </w:r>
      <w:r>
        <w:rPr>
          <w:sz w:val="28"/>
          <w:szCs w:val="28"/>
        </w:rPr>
        <w:t>Построение комбинированных диаграмм.</w:t>
      </w:r>
    </w:p>
    <w:p w:rsidR="00602F48" w:rsidRDefault="00CD723B">
      <w:pPr>
        <w:spacing w:after="64" w:line="249" w:lineRule="auto"/>
        <w:ind w:right="7"/>
        <w:rPr>
          <w:sz w:val="28"/>
          <w:szCs w:val="28"/>
        </w:rPr>
      </w:pPr>
      <w:r>
        <w:rPr>
          <w:sz w:val="28"/>
          <w:szCs w:val="28"/>
        </w:rPr>
        <w:t>Комбинированная диаграмма состоит из нескольких рядов данных, в ней используются различные типы диаграмм, например, гистограмма и график.</w:t>
      </w:r>
    </w:p>
    <w:p w:rsidR="00602F48" w:rsidRDefault="00CD723B">
      <w:pPr>
        <w:ind w:right="293"/>
        <w:rPr>
          <w:sz w:val="28"/>
          <w:szCs w:val="28"/>
        </w:rPr>
      </w:pPr>
      <w:r>
        <w:rPr>
          <w:sz w:val="28"/>
          <w:szCs w:val="28"/>
        </w:rPr>
        <w:t>В комбинированной диаграмме может также использоваться один тип (напри-мер, только гистограммы), но при этом она будет содержать вторую ось значений. Для комбинированных диаграмм нужно по меньшей мере два ряда данных.</w:t>
      </w:r>
    </w:p>
    <w:p w:rsidR="00602F48" w:rsidRDefault="00CD723B">
      <w:pPr>
        <w:ind w:right="16"/>
        <w:rPr>
          <w:sz w:val="28"/>
          <w:szCs w:val="28"/>
        </w:rPr>
      </w:pPr>
      <w:r>
        <w:rPr>
          <w:sz w:val="28"/>
          <w:szCs w:val="28"/>
        </w:rPr>
        <w:t>Для построения комбинированных диаграмм можно воспользоваться одним из следующих методов:</w:t>
      </w:r>
    </w:p>
    <w:p w:rsidR="00602F48" w:rsidRDefault="00CD723B">
      <w:pPr>
        <w:numPr>
          <w:ilvl w:val="0"/>
          <w:numId w:val="10"/>
        </w:numPr>
        <w:spacing w:after="7" w:line="250" w:lineRule="auto"/>
        <w:ind w:left="0" w:right="16"/>
        <w:jc w:val="both"/>
        <w:rPr>
          <w:sz w:val="28"/>
          <w:szCs w:val="28"/>
        </w:rPr>
      </w:pPr>
      <w:r>
        <w:rPr>
          <w:sz w:val="28"/>
          <w:szCs w:val="28"/>
        </w:rPr>
        <w:t>превратить имеющуюся диаграмму в комбинированную, изменив тип диаграммы;</w:t>
      </w:r>
    </w:p>
    <w:p w:rsidR="00602F48" w:rsidRDefault="00CD723B">
      <w:pPr>
        <w:numPr>
          <w:ilvl w:val="0"/>
          <w:numId w:val="10"/>
        </w:numPr>
        <w:spacing w:after="7" w:line="250" w:lineRule="auto"/>
        <w:ind w:left="0" w:right="16"/>
        <w:jc w:val="both"/>
        <w:rPr>
          <w:sz w:val="28"/>
          <w:szCs w:val="28"/>
        </w:rPr>
      </w:pPr>
      <w:r>
        <w:rPr>
          <w:sz w:val="28"/>
          <w:szCs w:val="28"/>
        </w:rPr>
        <w:t xml:space="preserve">при создании диаграммы выбрать тип </w:t>
      </w:r>
      <w:r>
        <w:rPr>
          <w:b/>
          <w:sz w:val="28"/>
          <w:szCs w:val="28"/>
        </w:rPr>
        <w:t>«Столбцы и линии»</w:t>
      </w:r>
      <w:r>
        <w:rPr>
          <w:sz w:val="28"/>
          <w:szCs w:val="28"/>
        </w:rPr>
        <w:t>.</w:t>
      </w:r>
    </w:p>
    <w:p w:rsidR="00602F48" w:rsidRDefault="00CD723B">
      <w:pPr>
        <w:numPr>
          <w:ilvl w:val="1"/>
          <w:numId w:val="18"/>
        </w:numPr>
        <w:spacing w:after="7" w:line="250" w:lineRule="auto"/>
        <w:ind w:left="0" w:right="16"/>
        <w:jc w:val="both"/>
        <w:rPr>
          <w:sz w:val="28"/>
          <w:szCs w:val="28"/>
        </w:rPr>
      </w:pPr>
      <w:r>
        <w:rPr>
          <w:sz w:val="28"/>
          <w:szCs w:val="28"/>
        </w:rPr>
        <w:t xml:space="preserve">Перейдите на </w:t>
      </w:r>
      <w:r>
        <w:rPr>
          <w:b/>
          <w:sz w:val="28"/>
          <w:szCs w:val="28"/>
        </w:rPr>
        <w:t>Лист</w:t>
      </w:r>
      <w:r>
        <w:rPr>
          <w:sz w:val="28"/>
          <w:szCs w:val="28"/>
        </w:rPr>
        <w:t xml:space="preserve"> </w:t>
      </w:r>
      <w:r>
        <w:rPr>
          <w:b/>
          <w:sz w:val="28"/>
          <w:szCs w:val="28"/>
        </w:rPr>
        <w:t>3</w:t>
      </w:r>
      <w:r>
        <w:rPr>
          <w:sz w:val="28"/>
          <w:szCs w:val="28"/>
        </w:rPr>
        <w:t xml:space="preserve"> и переименуйте его в </w:t>
      </w:r>
      <w:r>
        <w:rPr>
          <w:b/>
          <w:sz w:val="28"/>
          <w:szCs w:val="28"/>
        </w:rPr>
        <w:t>«Комб.</w:t>
      </w:r>
      <w:r>
        <w:rPr>
          <w:sz w:val="28"/>
          <w:szCs w:val="28"/>
        </w:rPr>
        <w:t xml:space="preserve"> </w:t>
      </w:r>
      <w:r>
        <w:rPr>
          <w:b/>
          <w:sz w:val="28"/>
          <w:szCs w:val="28"/>
        </w:rPr>
        <w:t>диаграмма»</w:t>
      </w:r>
      <w:r>
        <w:rPr>
          <w:sz w:val="28"/>
          <w:szCs w:val="28"/>
        </w:rPr>
        <w:t>.</w:t>
      </w:r>
    </w:p>
    <w:p w:rsidR="00602F48" w:rsidRDefault="00CD723B">
      <w:pPr>
        <w:numPr>
          <w:ilvl w:val="1"/>
          <w:numId w:val="18"/>
        </w:numPr>
        <w:spacing w:after="7" w:line="250" w:lineRule="auto"/>
        <w:ind w:left="0" w:right="16"/>
        <w:jc w:val="both"/>
        <w:rPr>
          <w:sz w:val="28"/>
          <w:szCs w:val="28"/>
        </w:rPr>
      </w:pPr>
      <w:r>
        <w:rPr>
          <w:sz w:val="28"/>
          <w:szCs w:val="28"/>
        </w:rPr>
        <w:t>Создайте таблицу (рис.).</w:t>
      </w:r>
    </w:p>
    <w:p w:rsidR="00602F48" w:rsidRDefault="00CD723B">
      <w:pPr>
        <w:spacing w:after="292" w:line="259" w:lineRule="auto"/>
        <w:rPr>
          <w:sz w:val="28"/>
          <w:szCs w:val="28"/>
        </w:rPr>
      </w:pPr>
      <w:r>
        <w:rPr>
          <w:noProof/>
          <w:sz w:val="28"/>
          <w:szCs w:val="28"/>
        </w:rPr>
        <w:drawing>
          <wp:inline distT="0" distB="0" distL="0" distR="0">
            <wp:extent cx="5287645" cy="1264285"/>
            <wp:effectExtent l="0" t="0" r="0" b="0"/>
            <wp:docPr id="4187" name="image36.jpg"/>
            <wp:cNvGraphicFramePr/>
            <a:graphic xmlns:a="http://schemas.openxmlformats.org/drawingml/2006/main">
              <a:graphicData uri="http://schemas.openxmlformats.org/drawingml/2006/picture">
                <pic:pic xmlns:pic="http://schemas.openxmlformats.org/drawingml/2006/picture">
                  <pic:nvPicPr>
                    <pic:cNvPr id="0" name="image36.jpg"/>
                    <pic:cNvPicPr preferRelativeResize="0"/>
                  </pic:nvPicPr>
                  <pic:blipFill>
                    <a:blip r:embed="rId157"/>
                    <a:srcRect/>
                    <a:stretch>
                      <a:fillRect/>
                    </a:stretch>
                  </pic:blipFill>
                  <pic:spPr>
                    <a:xfrm>
                      <a:off x="0" y="0"/>
                      <a:ext cx="5287645" cy="1264285"/>
                    </a:xfrm>
                    <a:prstGeom prst="rect">
                      <a:avLst/>
                    </a:prstGeom>
                    <a:ln/>
                  </pic:spPr>
                </pic:pic>
              </a:graphicData>
            </a:graphic>
          </wp:inline>
        </w:drawing>
      </w:r>
    </w:p>
    <w:p w:rsidR="00602F48" w:rsidRDefault="00CD723B">
      <w:pPr>
        <w:spacing w:after="309" w:line="265" w:lineRule="auto"/>
        <w:ind w:right="701"/>
        <w:jc w:val="center"/>
        <w:rPr>
          <w:sz w:val="28"/>
          <w:szCs w:val="28"/>
        </w:rPr>
      </w:pPr>
      <w:r>
        <w:rPr>
          <w:i/>
          <w:sz w:val="28"/>
          <w:szCs w:val="28"/>
        </w:rPr>
        <w:t xml:space="preserve">Рис. </w:t>
      </w:r>
      <w:r>
        <w:rPr>
          <w:sz w:val="28"/>
          <w:szCs w:val="28"/>
        </w:rPr>
        <w:t>Таблица для построения комбинированной диаграммы</w:t>
      </w:r>
    </w:p>
    <w:p w:rsidR="00602F48" w:rsidRDefault="00CD723B">
      <w:pPr>
        <w:numPr>
          <w:ilvl w:val="1"/>
          <w:numId w:val="18"/>
        </w:numPr>
        <w:spacing w:after="7" w:line="250" w:lineRule="auto"/>
        <w:ind w:left="0" w:right="16"/>
        <w:jc w:val="both"/>
        <w:rPr>
          <w:sz w:val="28"/>
          <w:szCs w:val="28"/>
        </w:rPr>
      </w:pPr>
      <w:r>
        <w:rPr>
          <w:sz w:val="28"/>
          <w:szCs w:val="28"/>
        </w:rPr>
        <w:t xml:space="preserve">Выделите диапазон А2:Е4 и вызовите </w:t>
      </w:r>
      <w:r>
        <w:rPr>
          <w:b/>
          <w:sz w:val="28"/>
          <w:szCs w:val="28"/>
        </w:rPr>
        <w:t>Мастер диаграмм</w:t>
      </w:r>
      <w:r>
        <w:rPr>
          <w:sz w:val="28"/>
          <w:szCs w:val="28"/>
        </w:rPr>
        <w:t xml:space="preserve"> (</w:t>
      </w:r>
      <w:r>
        <w:rPr>
          <w:b/>
          <w:sz w:val="28"/>
          <w:szCs w:val="28"/>
        </w:rPr>
        <w:t xml:space="preserve">Выставка </w:t>
      </w:r>
      <w:r>
        <w:rPr>
          <w:sz w:val="28"/>
          <w:szCs w:val="28"/>
        </w:rPr>
        <w:t>/</w:t>
      </w:r>
      <w:r>
        <w:rPr>
          <w:b/>
          <w:sz w:val="28"/>
          <w:szCs w:val="28"/>
        </w:rPr>
        <w:t xml:space="preserve"> Диаграмма</w:t>
      </w:r>
      <w:r>
        <w:rPr>
          <w:sz w:val="28"/>
          <w:szCs w:val="28"/>
        </w:rPr>
        <w:t>):</w:t>
      </w:r>
    </w:p>
    <w:p w:rsidR="00602F48" w:rsidRDefault="00CD723B">
      <w:pPr>
        <w:numPr>
          <w:ilvl w:val="0"/>
          <w:numId w:val="10"/>
        </w:numPr>
        <w:spacing w:after="7" w:line="250" w:lineRule="auto"/>
        <w:ind w:left="0" w:right="16"/>
        <w:jc w:val="both"/>
        <w:rPr>
          <w:sz w:val="28"/>
          <w:szCs w:val="28"/>
        </w:rPr>
      </w:pPr>
      <w:r>
        <w:rPr>
          <w:sz w:val="28"/>
          <w:szCs w:val="28"/>
        </w:rPr>
        <w:t xml:space="preserve">шаг 1: выберите тип </w:t>
      </w:r>
      <w:r>
        <w:rPr>
          <w:b/>
          <w:sz w:val="28"/>
          <w:szCs w:val="28"/>
        </w:rPr>
        <w:t>Столбцы и линии</w:t>
      </w:r>
      <w:r>
        <w:rPr>
          <w:sz w:val="28"/>
          <w:szCs w:val="28"/>
        </w:rPr>
        <w:t>;</w:t>
      </w:r>
    </w:p>
    <w:p w:rsidR="00602F48" w:rsidRDefault="00CD723B">
      <w:pPr>
        <w:numPr>
          <w:ilvl w:val="0"/>
          <w:numId w:val="10"/>
        </w:numPr>
        <w:spacing w:after="504" w:line="250" w:lineRule="auto"/>
        <w:ind w:left="0" w:right="16"/>
        <w:jc w:val="both"/>
        <w:rPr>
          <w:sz w:val="28"/>
          <w:szCs w:val="28"/>
        </w:rPr>
      </w:pPr>
      <w:r>
        <w:rPr>
          <w:sz w:val="28"/>
          <w:szCs w:val="28"/>
        </w:rPr>
        <w:t xml:space="preserve">шаг 2: для того, чтобы можно было увидеть разницу между планируемыми результатами и фактическими, удостоверьтесь, что выбраны параметры </w:t>
      </w:r>
      <w:r>
        <w:rPr>
          <w:b/>
          <w:sz w:val="28"/>
          <w:szCs w:val="28"/>
        </w:rPr>
        <w:t>Ряды данных в строках</w:t>
      </w:r>
      <w:r>
        <w:rPr>
          <w:sz w:val="28"/>
          <w:szCs w:val="28"/>
        </w:rPr>
        <w:t xml:space="preserve">, </w:t>
      </w:r>
      <w:r>
        <w:rPr>
          <w:b/>
          <w:sz w:val="28"/>
          <w:szCs w:val="28"/>
        </w:rPr>
        <w:t>Первая строка как подпись</w:t>
      </w:r>
      <w:r>
        <w:rPr>
          <w:sz w:val="28"/>
          <w:szCs w:val="28"/>
        </w:rPr>
        <w:t xml:space="preserve"> и </w:t>
      </w:r>
      <w:r>
        <w:rPr>
          <w:b/>
          <w:sz w:val="28"/>
          <w:szCs w:val="28"/>
        </w:rPr>
        <w:t>Первый столбец как подпись</w:t>
      </w:r>
      <w:r>
        <w:rPr>
          <w:sz w:val="28"/>
          <w:szCs w:val="28"/>
        </w:rPr>
        <w:t>;</w:t>
      </w:r>
    </w:p>
    <w:p w:rsidR="00602F48" w:rsidRDefault="00CD723B">
      <w:pPr>
        <w:numPr>
          <w:ilvl w:val="0"/>
          <w:numId w:val="10"/>
        </w:numPr>
        <w:spacing w:after="7" w:line="250" w:lineRule="auto"/>
        <w:ind w:left="0" w:right="16"/>
        <w:jc w:val="both"/>
        <w:rPr>
          <w:sz w:val="28"/>
          <w:szCs w:val="28"/>
        </w:rPr>
      </w:pPr>
      <w:r>
        <w:rPr>
          <w:sz w:val="28"/>
          <w:szCs w:val="28"/>
        </w:rPr>
        <w:lastRenderedPageBreak/>
        <w:t>шаг 3: проверьте еще раз диапазон данных для каждого ряда;</w:t>
      </w:r>
    </w:p>
    <w:p w:rsidR="00602F48" w:rsidRDefault="00CD723B">
      <w:pPr>
        <w:numPr>
          <w:ilvl w:val="0"/>
          <w:numId w:val="10"/>
        </w:numPr>
        <w:spacing w:after="7" w:line="250" w:lineRule="auto"/>
        <w:ind w:left="0" w:right="16"/>
        <w:jc w:val="both"/>
        <w:rPr>
          <w:sz w:val="28"/>
          <w:szCs w:val="28"/>
        </w:rPr>
      </w:pPr>
      <w:r>
        <w:rPr>
          <w:sz w:val="28"/>
          <w:szCs w:val="28"/>
        </w:rPr>
        <w:t xml:space="preserve">шаг 4: задайте заголовок </w:t>
      </w:r>
      <w:r>
        <w:rPr>
          <w:b/>
          <w:sz w:val="28"/>
          <w:szCs w:val="28"/>
        </w:rPr>
        <w:t>Результаты подачи заявлений</w:t>
      </w:r>
      <w:r>
        <w:rPr>
          <w:sz w:val="28"/>
          <w:szCs w:val="28"/>
        </w:rPr>
        <w:t xml:space="preserve">; подпишите ось Х – </w:t>
      </w:r>
      <w:r>
        <w:rPr>
          <w:b/>
          <w:sz w:val="28"/>
          <w:szCs w:val="28"/>
        </w:rPr>
        <w:t>Факультеты</w:t>
      </w:r>
      <w:r>
        <w:rPr>
          <w:sz w:val="28"/>
          <w:szCs w:val="28"/>
        </w:rPr>
        <w:t xml:space="preserve">; ось Y – </w:t>
      </w:r>
      <w:r>
        <w:rPr>
          <w:b/>
          <w:sz w:val="28"/>
          <w:szCs w:val="28"/>
        </w:rPr>
        <w:t>Количество заявлений</w:t>
      </w:r>
      <w:r>
        <w:rPr>
          <w:sz w:val="28"/>
          <w:szCs w:val="28"/>
        </w:rPr>
        <w:t xml:space="preserve">; удостоверьтесь, что выбран флажок </w:t>
      </w:r>
      <w:r>
        <w:rPr>
          <w:b/>
          <w:sz w:val="28"/>
          <w:szCs w:val="28"/>
        </w:rPr>
        <w:t>Показать легенду</w:t>
      </w:r>
      <w:r>
        <w:rPr>
          <w:sz w:val="28"/>
          <w:szCs w:val="28"/>
        </w:rPr>
        <w:t xml:space="preserve"> и расположение </w:t>
      </w:r>
      <w:r>
        <w:rPr>
          <w:b/>
          <w:sz w:val="28"/>
          <w:szCs w:val="28"/>
        </w:rPr>
        <w:t>Справа</w:t>
      </w:r>
      <w:r>
        <w:rPr>
          <w:sz w:val="28"/>
          <w:szCs w:val="28"/>
        </w:rPr>
        <w:t>.</w:t>
      </w:r>
    </w:p>
    <w:p w:rsidR="00602F48" w:rsidRDefault="00CD723B">
      <w:pPr>
        <w:numPr>
          <w:ilvl w:val="1"/>
          <w:numId w:val="9"/>
        </w:numPr>
        <w:spacing w:after="7" w:line="250" w:lineRule="auto"/>
        <w:ind w:left="0" w:right="16"/>
        <w:jc w:val="both"/>
        <w:rPr>
          <w:sz w:val="28"/>
          <w:szCs w:val="28"/>
        </w:rPr>
      </w:pPr>
      <w:r>
        <w:rPr>
          <w:sz w:val="28"/>
          <w:szCs w:val="28"/>
        </w:rPr>
        <w:t>Отформатируйте построенную диаграмму по вашему желанию.</w:t>
      </w:r>
    </w:p>
    <w:p w:rsidR="00602F48" w:rsidRDefault="00CD723B">
      <w:pPr>
        <w:numPr>
          <w:ilvl w:val="1"/>
          <w:numId w:val="9"/>
        </w:numPr>
        <w:spacing w:after="7" w:line="250" w:lineRule="auto"/>
        <w:ind w:left="0" w:right="16"/>
        <w:jc w:val="both"/>
        <w:rPr>
          <w:sz w:val="28"/>
          <w:szCs w:val="28"/>
        </w:rPr>
      </w:pPr>
      <w:r>
        <w:rPr>
          <w:sz w:val="28"/>
          <w:szCs w:val="28"/>
        </w:rPr>
        <w:t>Сохраните электронную таблицу в личной папке под именем «</w:t>
      </w:r>
      <w:r>
        <w:rPr>
          <w:b/>
          <w:sz w:val="28"/>
          <w:szCs w:val="28"/>
        </w:rPr>
        <w:t>Работа</w:t>
      </w:r>
      <w:r>
        <w:rPr>
          <w:sz w:val="28"/>
          <w:szCs w:val="28"/>
        </w:rPr>
        <w:t xml:space="preserve"> </w:t>
      </w:r>
      <w:r>
        <w:rPr>
          <w:b/>
          <w:sz w:val="28"/>
          <w:szCs w:val="28"/>
        </w:rPr>
        <w:t>2</w:t>
      </w:r>
      <w:r>
        <w:rPr>
          <w:sz w:val="28"/>
          <w:szCs w:val="28"/>
        </w:rPr>
        <w:t>».</w:t>
      </w:r>
    </w:p>
    <w:p w:rsidR="00602F48" w:rsidRDefault="00CD723B">
      <w:pPr>
        <w:numPr>
          <w:ilvl w:val="0"/>
          <w:numId w:val="30"/>
        </w:numPr>
        <w:spacing w:after="7" w:line="250" w:lineRule="auto"/>
        <w:ind w:left="0" w:right="16"/>
        <w:jc w:val="both"/>
        <w:rPr>
          <w:sz w:val="28"/>
          <w:szCs w:val="28"/>
        </w:rPr>
      </w:pPr>
      <w:r>
        <w:rPr>
          <w:sz w:val="28"/>
          <w:szCs w:val="28"/>
        </w:rPr>
        <w:t>Контрольное задание: создание круговой диаграммы.</w:t>
      </w:r>
    </w:p>
    <w:p w:rsidR="00602F48" w:rsidRDefault="00CD723B">
      <w:pPr>
        <w:ind w:right="16"/>
        <w:rPr>
          <w:sz w:val="28"/>
          <w:szCs w:val="28"/>
        </w:rPr>
      </w:pPr>
      <w:r>
        <w:rPr>
          <w:sz w:val="28"/>
          <w:szCs w:val="28"/>
        </w:rPr>
        <w:t>Круговая диаграмма показывает как абсолютную величину каждого элемента ряда данных, так и его вклад в общую сумму. Круговая диаграмма демонстрирует размер элементов только одного ряда данных пропорционально сумме элементов. При создании круговой диаграммы Calc суммирует значения элементов выделенного ряда данных, затем делит значение каждого элемента на полученную сумму и определяет, какой сектор круга должен соответствовать данному элементу.</w:t>
      </w:r>
    </w:p>
    <w:p w:rsidR="00602F48" w:rsidRDefault="00CD723B">
      <w:pPr>
        <w:numPr>
          <w:ilvl w:val="1"/>
          <w:numId w:val="30"/>
        </w:numPr>
        <w:spacing w:after="7" w:line="250" w:lineRule="auto"/>
        <w:ind w:left="0" w:right="16"/>
        <w:jc w:val="both"/>
        <w:rPr>
          <w:sz w:val="28"/>
          <w:szCs w:val="28"/>
        </w:rPr>
      </w:pPr>
      <w:r>
        <w:rPr>
          <w:sz w:val="28"/>
          <w:szCs w:val="28"/>
        </w:rPr>
        <w:t>В рабочей книге «</w:t>
      </w:r>
      <w:r>
        <w:rPr>
          <w:b/>
          <w:sz w:val="28"/>
          <w:szCs w:val="28"/>
        </w:rPr>
        <w:t>Работа</w:t>
      </w:r>
      <w:r>
        <w:rPr>
          <w:sz w:val="28"/>
          <w:szCs w:val="28"/>
        </w:rPr>
        <w:t xml:space="preserve"> </w:t>
      </w:r>
      <w:r>
        <w:rPr>
          <w:b/>
          <w:sz w:val="28"/>
          <w:szCs w:val="28"/>
        </w:rPr>
        <w:t>2</w:t>
      </w:r>
      <w:r>
        <w:rPr>
          <w:sz w:val="28"/>
          <w:szCs w:val="28"/>
        </w:rPr>
        <w:t xml:space="preserve">» перейдите на </w:t>
      </w:r>
      <w:r>
        <w:rPr>
          <w:b/>
          <w:sz w:val="28"/>
          <w:szCs w:val="28"/>
        </w:rPr>
        <w:t>Лист</w:t>
      </w:r>
      <w:r>
        <w:rPr>
          <w:sz w:val="28"/>
          <w:szCs w:val="28"/>
        </w:rPr>
        <w:t xml:space="preserve"> </w:t>
      </w:r>
      <w:r>
        <w:rPr>
          <w:b/>
          <w:sz w:val="28"/>
          <w:szCs w:val="28"/>
        </w:rPr>
        <w:t>4</w:t>
      </w:r>
      <w:r>
        <w:rPr>
          <w:sz w:val="28"/>
          <w:szCs w:val="28"/>
        </w:rPr>
        <w:t xml:space="preserve">. Переименуйте его в </w:t>
      </w:r>
      <w:r>
        <w:rPr>
          <w:b/>
          <w:sz w:val="28"/>
          <w:szCs w:val="28"/>
        </w:rPr>
        <w:t>«Круговая диаграмма»</w:t>
      </w:r>
      <w:r>
        <w:rPr>
          <w:sz w:val="28"/>
          <w:szCs w:val="28"/>
        </w:rPr>
        <w:t>.</w:t>
      </w:r>
    </w:p>
    <w:p w:rsidR="00602F48" w:rsidRDefault="00CD723B">
      <w:pPr>
        <w:numPr>
          <w:ilvl w:val="1"/>
          <w:numId w:val="30"/>
        </w:numPr>
        <w:spacing w:after="7" w:line="250" w:lineRule="auto"/>
        <w:ind w:left="0" w:right="16"/>
        <w:jc w:val="both"/>
        <w:rPr>
          <w:sz w:val="28"/>
          <w:szCs w:val="28"/>
        </w:rPr>
      </w:pPr>
      <w:r>
        <w:rPr>
          <w:sz w:val="28"/>
          <w:szCs w:val="28"/>
        </w:rPr>
        <w:t>Создайте таблицу (рис).</w:t>
      </w:r>
    </w:p>
    <w:p w:rsidR="00602F48" w:rsidRDefault="00CD723B">
      <w:pPr>
        <w:spacing w:after="292" w:line="259" w:lineRule="auto"/>
        <w:rPr>
          <w:sz w:val="28"/>
          <w:szCs w:val="28"/>
        </w:rPr>
      </w:pPr>
      <w:r>
        <w:rPr>
          <w:noProof/>
          <w:sz w:val="28"/>
          <w:szCs w:val="28"/>
        </w:rPr>
        <w:drawing>
          <wp:inline distT="0" distB="0" distL="0" distR="0">
            <wp:extent cx="5653405" cy="970280"/>
            <wp:effectExtent l="0" t="0" r="0" b="0"/>
            <wp:docPr id="4179" name="image27.jpg"/>
            <wp:cNvGraphicFramePr/>
            <a:graphic xmlns:a="http://schemas.openxmlformats.org/drawingml/2006/main">
              <a:graphicData uri="http://schemas.openxmlformats.org/drawingml/2006/picture">
                <pic:pic xmlns:pic="http://schemas.openxmlformats.org/drawingml/2006/picture">
                  <pic:nvPicPr>
                    <pic:cNvPr id="0" name="image27.jpg"/>
                    <pic:cNvPicPr preferRelativeResize="0"/>
                  </pic:nvPicPr>
                  <pic:blipFill>
                    <a:blip r:embed="rId158"/>
                    <a:srcRect/>
                    <a:stretch>
                      <a:fillRect/>
                    </a:stretch>
                  </pic:blipFill>
                  <pic:spPr>
                    <a:xfrm>
                      <a:off x="0" y="0"/>
                      <a:ext cx="5653405" cy="970280"/>
                    </a:xfrm>
                    <a:prstGeom prst="rect">
                      <a:avLst/>
                    </a:prstGeom>
                    <a:ln/>
                  </pic:spPr>
                </pic:pic>
              </a:graphicData>
            </a:graphic>
          </wp:inline>
        </w:drawing>
      </w:r>
    </w:p>
    <w:p w:rsidR="00602F48" w:rsidRDefault="00CD723B">
      <w:pPr>
        <w:spacing w:after="309" w:line="265" w:lineRule="auto"/>
        <w:ind w:right="138"/>
        <w:jc w:val="center"/>
        <w:rPr>
          <w:sz w:val="28"/>
          <w:szCs w:val="28"/>
        </w:rPr>
      </w:pPr>
      <w:r>
        <w:rPr>
          <w:i/>
          <w:sz w:val="28"/>
          <w:szCs w:val="28"/>
        </w:rPr>
        <w:t xml:space="preserve">Рис. </w:t>
      </w:r>
      <w:r>
        <w:rPr>
          <w:sz w:val="28"/>
          <w:szCs w:val="28"/>
        </w:rPr>
        <w:t>Таблица для создания круговой диаграммы</w:t>
      </w:r>
    </w:p>
    <w:p w:rsidR="00602F48" w:rsidRDefault="00CD723B">
      <w:pPr>
        <w:ind w:right="16"/>
        <w:rPr>
          <w:sz w:val="28"/>
          <w:szCs w:val="28"/>
        </w:rPr>
      </w:pPr>
      <w:r>
        <w:rPr>
          <w:sz w:val="28"/>
          <w:szCs w:val="28"/>
        </w:rPr>
        <w:t xml:space="preserve">Обратите внимание, что формат ячеек с числовыми данными следует установить </w:t>
      </w:r>
      <w:r>
        <w:rPr>
          <w:b/>
          <w:sz w:val="28"/>
          <w:szCs w:val="28"/>
        </w:rPr>
        <w:t>Процентный</w:t>
      </w:r>
      <w:r>
        <w:rPr>
          <w:sz w:val="28"/>
          <w:szCs w:val="28"/>
        </w:rPr>
        <w:t xml:space="preserve"> с </w:t>
      </w:r>
      <w:r>
        <w:rPr>
          <w:b/>
          <w:sz w:val="28"/>
          <w:szCs w:val="28"/>
        </w:rPr>
        <w:t>дробной частью</w:t>
      </w:r>
      <w:r>
        <w:rPr>
          <w:sz w:val="28"/>
          <w:szCs w:val="28"/>
        </w:rPr>
        <w:t xml:space="preserve"> </w:t>
      </w:r>
      <w:r>
        <w:rPr>
          <w:b/>
          <w:sz w:val="28"/>
          <w:szCs w:val="28"/>
        </w:rPr>
        <w:t>0</w:t>
      </w:r>
      <w:r>
        <w:rPr>
          <w:sz w:val="28"/>
          <w:szCs w:val="28"/>
        </w:rPr>
        <w:t xml:space="preserve"> (</w:t>
      </w:r>
      <w:r>
        <w:rPr>
          <w:b/>
          <w:sz w:val="28"/>
          <w:szCs w:val="28"/>
        </w:rPr>
        <w:t>Формат</w:t>
      </w:r>
      <w:r>
        <w:rPr>
          <w:sz w:val="28"/>
          <w:szCs w:val="28"/>
        </w:rPr>
        <w:t xml:space="preserve"> / </w:t>
      </w:r>
      <w:r>
        <w:rPr>
          <w:b/>
          <w:sz w:val="28"/>
          <w:szCs w:val="28"/>
        </w:rPr>
        <w:t>Ячейки</w:t>
      </w:r>
      <w:r>
        <w:rPr>
          <w:sz w:val="28"/>
          <w:szCs w:val="28"/>
        </w:rPr>
        <w:t xml:space="preserve"> / </w:t>
      </w:r>
      <w:r>
        <w:rPr>
          <w:b/>
          <w:sz w:val="28"/>
          <w:szCs w:val="28"/>
        </w:rPr>
        <w:t>Числа</w:t>
      </w:r>
      <w:r>
        <w:rPr>
          <w:sz w:val="28"/>
          <w:szCs w:val="28"/>
        </w:rPr>
        <w:t>).</w:t>
      </w:r>
    </w:p>
    <w:p w:rsidR="00602F48" w:rsidRDefault="00CD723B">
      <w:pPr>
        <w:numPr>
          <w:ilvl w:val="1"/>
          <w:numId w:val="30"/>
        </w:numPr>
        <w:spacing w:after="7" w:line="250" w:lineRule="auto"/>
        <w:ind w:left="0" w:right="16"/>
        <w:jc w:val="both"/>
        <w:rPr>
          <w:sz w:val="28"/>
          <w:szCs w:val="28"/>
        </w:rPr>
      </w:pPr>
      <w:r>
        <w:rPr>
          <w:sz w:val="28"/>
          <w:szCs w:val="28"/>
        </w:rPr>
        <w:t xml:space="preserve">Создайте </w:t>
      </w:r>
      <w:r>
        <w:rPr>
          <w:b/>
          <w:sz w:val="28"/>
          <w:szCs w:val="28"/>
        </w:rPr>
        <w:t>Круговую диаграмму трехмерного вида</w:t>
      </w:r>
      <w:r>
        <w:rPr>
          <w:sz w:val="28"/>
          <w:szCs w:val="28"/>
        </w:rPr>
        <w:t>, задайте заголовок диаграммы, расположите легенду внизу диаграммы.</w:t>
      </w:r>
    </w:p>
    <w:p w:rsidR="00602F48" w:rsidRDefault="00CD723B">
      <w:pPr>
        <w:numPr>
          <w:ilvl w:val="1"/>
          <w:numId w:val="30"/>
        </w:numPr>
        <w:spacing w:after="296" w:line="250" w:lineRule="auto"/>
        <w:ind w:left="0" w:right="16"/>
        <w:jc w:val="both"/>
        <w:rPr>
          <w:sz w:val="28"/>
          <w:szCs w:val="28"/>
        </w:rPr>
      </w:pPr>
      <w:r>
        <w:rPr>
          <w:sz w:val="28"/>
          <w:szCs w:val="28"/>
        </w:rPr>
        <w:t>Сохраните файл.</w:t>
      </w:r>
    </w:p>
    <w:p w:rsidR="00602F48" w:rsidRDefault="00CD723B">
      <w:pPr>
        <w:spacing w:after="338" w:line="259" w:lineRule="auto"/>
        <w:ind w:right="22"/>
        <w:jc w:val="both"/>
        <w:rPr>
          <w:sz w:val="28"/>
          <w:szCs w:val="28"/>
        </w:rPr>
      </w:pPr>
      <w:r>
        <w:rPr>
          <w:b/>
          <w:sz w:val="28"/>
          <w:szCs w:val="28"/>
        </w:rPr>
        <w:t>Контрольные вопросы</w:t>
      </w:r>
    </w:p>
    <w:p w:rsidR="00602F48" w:rsidRDefault="00CD723B">
      <w:pPr>
        <w:numPr>
          <w:ilvl w:val="2"/>
          <w:numId w:val="30"/>
        </w:numPr>
        <w:spacing w:after="43" w:line="250" w:lineRule="auto"/>
        <w:ind w:left="0" w:right="16"/>
        <w:jc w:val="both"/>
        <w:rPr>
          <w:sz w:val="28"/>
          <w:szCs w:val="28"/>
        </w:rPr>
      </w:pPr>
      <w:r>
        <w:rPr>
          <w:sz w:val="28"/>
          <w:szCs w:val="28"/>
        </w:rPr>
        <w:t>Что такое диаграмма и чем она полезна для представления данных?</w:t>
      </w:r>
    </w:p>
    <w:p w:rsidR="00602F48" w:rsidRDefault="00CD723B">
      <w:pPr>
        <w:numPr>
          <w:ilvl w:val="2"/>
          <w:numId w:val="30"/>
        </w:numPr>
        <w:spacing w:after="7" w:line="250" w:lineRule="auto"/>
        <w:ind w:left="0" w:right="16"/>
        <w:jc w:val="both"/>
        <w:rPr>
          <w:sz w:val="28"/>
          <w:szCs w:val="28"/>
        </w:rPr>
      </w:pPr>
      <w:r>
        <w:rPr>
          <w:sz w:val="28"/>
          <w:szCs w:val="28"/>
        </w:rPr>
        <w:t>На основе чего создаются диаграммы?</w:t>
      </w:r>
    </w:p>
    <w:p w:rsidR="00602F48" w:rsidRDefault="00CD723B">
      <w:pPr>
        <w:numPr>
          <w:ilvl w:val="2"/>
          <w:numId w:val="30"/>
        </w:numPr>
        <w:spacing w:line="259" w:lineRule="auto"/>
        <w:ind w:left="0" w:right="16"/>
        <w:jc w:val="both"/>
        <w:rPr>
          <w:sz w:val="28"/>
          <w:szCs w:val="28"/>
        </w:rPr>
      </w:pPr>
      <w:r>
        <w:rPr>
          <w:sz w:val="28"/>
          <w:szCs w:val="28"/>
        </w:rPr>
        <w:t>Какие типы диаграмм позволяет создавать LibreOffice Calc?</w:t>
      </w:r>
    </w:p>
    <w:p w:rsidR="00602F48" w:rsidRDefault="00CD723B">
      <w:pPr>
        <w:numPr>
          <w:ilvl w:val="2"/>
          <w:numId w:val="30"/>
        </w:numPr>
        <w:spacing w:after="328" w:line="250" w:lineRule="auto"/>
        <w:ind w:left="0" w:right="16"/>
        <w:jc w:val="both"/>
        <w:rPr>
          <w:sz w:val="28"/>
          <w:szCs w:val="28"/>
        </w:rPr>
      </w:pPr>
      <w:r>
        <w:rPr>
          <w:sz w:val="28"/>
          <w:szCs w:val="28"/>
        </w:rPr>
        <w:t>Как запустить «Мастер диаграмм»? Сколько этапов он в себя включает и какие параметры можно задать на каждом шаге?</w:t>
      </w:r>
    </w:p>
    <w:p w:rsidR="00602F48" w:rsidRDefault="00CD723B">
      <w:pPr>
        <w:numPr>
          <w:ilvl w:val="2"/>
          <w:numId w:val="30"/>
        </w:numPr>
        <w:spacing w:after="7" w:line="250" w:lineRule="auto"/>
        <w:ind w:left="0" w:right="16"/>
        <w:jc w:val="both"/>
        <w:rPr>
          <w:sz w:val="28"/>
          <w:szCs w:val="28"/>
        </w:rPr>
      </w:pPr>
      <w:r>
        <w:rPr>
          <w:sz w:val="28"/>
          <w:szCs w:val="28"/>
        </w:rPr>
        <w:t>В чем особенности различных видов диаграмм: гистограммы, комбинированной диаграммы, круговой диаграммы, графика? Как построить каждый из указанных типов?</w:t>
      </w:r>
    </w:p>
    <w:p w:rsidR="00602F48" w:rsidRDefault="00CD723B">
      <w:pPr>
        <w:numPr>
          <w:ilvl w:val="2"/>
          <w:numId w:val="30"/>
        </w:numPr>
        <w:spacing w:after="7" w:line="250" w:lineRule="auto"/>
        <w:ind w:left="0" w:right="16"/>
        <w:jc w:val="both"/>
        <w:rPr>
          <w:sz w:val="28"/>
          <w:szCs w:val="28"/>
        </w:rPr>
      </w:pPr>
      <w:r>
        <w:rPr>
          <w:sz w:val="28"/>
          <w:szCs w:val="28"/>
        </w:rPr>
        <w:lastRenderedPageBreak/>
        <w:t>Как провести форматирование разных элементов диаграммы (области диаграммы, области построения, осей Х и Y и др.)?</w:t>
      </w:r>
    </w:p>
    <w:p w:rsidR="00602F48" w:rsidRDefault="00CD723B">
      <w:pPr>
        <w:shd w:val="clear" w:color="auto" w:fill="FFFFFF"/>
        <w:rPr>
          <w:sz w:val="28"/>
          <w:szCs w:val="28"/>
        </w:rPr>
      </w:pPr>
      <w:r>
        <w:rPr>
          <w:sz w:val="28"/>
          <w:szCs w:val="28"/>
        </w:rPr>
        <w:t>Как переместить диаграмму? Как изменить размеры диаграммы и ее элементов?</w:t>
      </w:r>
    </w:p>
    <w:p w:rsidR="00602F48" w:rsidRDefault="00602F48">
      <w:pPr>
        <w:shd w:val="clear" w:color="auto" w:fill="FFFFFF"/>
        <w:rPr>
          <w:i/>
          <w:sz w:val="28"/>
          <w:szCs w:val="28"/>
        </w:rPr>
      </w:pPr>
    </w:p>
    <w:p w:rsidR="00602F48" w:rsidRDefault="00CD723B">
      <w:pPr>
        <w:rPr>
          <w:color w:val="000000"/>
          <w:sz w:val="28"/>
          <w:szCs w:val="28"/>
        </w:rPr>
      </w:pPr>
      <w:r>
        <w:rPr>
          <w:b/>
          <w:color w:val="000000"/>
          <w:sz w:val="28"/>
          <w:szCs w:val="28"/>
        </w:rPr>
        <w:t>Тема 3.10</w:t>
      </w:r>
      <w:r>
        <w:rPr>
          <w:sz w:val="28"/>
          <w:szCs w:val="28"/>
        </w:rPr>
        <w:t xml:space="preserve"> </w:t>
      </w:r>
      <w:r>
        <w:rPr>
          <w:color w:val="000000"/>
          <w:sz w:val="28"/>
          <w:szCs w:val="28"/>
        </w:rPr>
        <w:t>Моделирование в электронных таблицах (на примерах задач из профессиональной области)</w:t>
      </w:r>
    </w:p>
    <w:p w:rsidR="00602F48" w:rsidRDefault="00CD723B">
      <w:pPr>
        <w:jc w:val="both"/>
        <w:rPr>
          <w:sz w:val="28"/>
          <w:szCs w:val="28"/>
        </w:rPr>
      </w:pPr>
      <w:r>
        <w:rPr>
          <w:sz w:val="28"/>
          <w:szCs w:val="28"/>
        </w:rPr>
        <w:t>Практическое занятие № 42 «</w:t>
      </w:r>
      <w:r>
        <w:rPr>
          <w:b/>
          <w:sz w:val="28"/>
          <w:szCs w:val="28"/>
        </w:rPr>
        <w:t>Надстройки в электронных таблицах</w:t>
      </w:r>
      <w:r>
        <w:rPr>
          <w:sz w:val="28"/>
          <w:szCs w:val="28"/>
        </w:rPr>
        <w:t>». Поиск решения. Подбор параметра</w:t>
      </w:r>
    </w:p>
    <w:p w:rsidR="00602F48" w:rsidRDefault="00CD723B">
      <w:pPr>
        <w:jc w:val="both"/>
        <w:rPr>
          <w:b/>
          <w:sz w:val="28"/>
          <w:szCs w:val="28"/>
        </w:rPr>
      </w:pPr>
      <w:r>
        <w:rPr>
          <w:b/>
          <w:sz w:val="28"/>
          <w:szCs w:val="28"/>
        </w:rPr>
        <w:t>Практическая часть</w:t>
      </w:r>
    </w:p>
    <w:p w:rsidR="00602F48" w:rsidRDefault="00CD723B">
      <w:pPr>
        <w:pStyle w:val="3"/>
        <w:ind w:firstLine="142"/>
        <w:rPr>
          <w:rFonts w:ascii="Times New Roman" w:eastAsia="Times New Roman" w:hAnsi="Times New Roman" w:cs="Times New Roman"/>
          <w:color w:val="000000"/>
          <w:sz w:val="28"/>
          <w:szCs w:val="28"/>
        </w:rPr>
      </w:pPr>
      <w:bookmarkStart w:id="20" w:name="_heading=h.3j2qqm3" w:colFirst="0" w:colLast="0"/>
      <w:bookmarkEnd w:id="20"/>
      <w:r>
        <w:rPr>
          <w:rFonts w:ascii="Times New Roman" w:eastAsia="Times New Roman" w:hAnsi="Times New Roman" w:cs="Times New Roman"/>
          <w:color w:val="000000"/>
          <w:sz w:val="28"/>
          <w:szCs w:val="28"/>
        </w:rPr>
        <w:t>Задача 1. «Покраска пола»</w:t>
      </w:r>
    </w:p>
    <w:p w:rsidR="00602F48" w:rsidRDefault="00CD723B">
      <w:pPr>
        <w:ind w:firstLine="142"/>
        <w:rPr>
          <w:sz w:val="28"/>
          <w:szCs w:val="28"/>
        </w:rPr>
      </w:pPr>
      <w:r>
        <w:rPr>
          <w:sz w:val="28"/>
          <w:szCs w:val="28"/>
        </w:rPr>
        <w:t>Вычислить количество краски для покрытия пола в спортивном зале.</w:t>
      </w:r>
    </w:p>
    <w:p w:rsidR="00602F48" w:rsidRDefault="00CD723B">
      <w:pPr>
        <w:ind w:firstLine="142"/>
        <w:rPr>
          <w:sz w:val="28"/>
          <w:szCs w:val="28"/>
        </w:rPr>
      </w:pPr>
      <w:r>
        <w:rPr>
          <w:sz w:val="28"/>
          <w:szCs w:val="28"/>
        </w:rPr>
        <w:t xml:space="preserve">Сначала измеряют длину </w:t>
      </w:r>
      <w:r>
        <w:rPr>
          <w:i/>
          <w:sz w:val="28"/>
          <w:szCs w:val="28"/>
        </w:rPr>
        <w:t>a</w:t>
      </w:r>
      <w:sdt>
        <w:sdtPr>
          <w:tag w:val="goog_rdk_20"/>
          <w:id w:val="1810355136"/>
        </w:sdtPr>
        <w:sdtEndPr/>
        <w:sdtContent>
          <w:r>
            <w:rPr>
              <w:rFonts w:ascii="Gungsuh" w:eastAsia="Gungsuh" w:hAnsi="Gungsuh" w:cs="Gungsuh"/>
              <w:sz w:val="28"/>
              <w:szCs w:val="28"/>
            </w:rPr>
            <w:t xml:space="preserve"> (18,1 ≤ </w:t>
          </w:r>
        </w:sdtContent>
      </w:sdt>
      <w:r>
        <w:rPr>
          <w:i/>
          <w:sz w:val="28"/>
          <w:szCs w:val="28"/>
        </w:rPr>
        <w:t>а</w:t>
      </w:r>
      <w:sdt>
        <w:sdtPr>
          <w:tag w:val="goog_rdk_21"/>
          <w:id w:val="-729547439"/>
        </w:sdtPr>
        <w:sdtEndPr/>
        <w:sdtContent>
          <w:r>
            <w:rPr>
              <w:rFonts w:ascii="Gungsuh" w:eastAsia="Gungsuh" w:hAnsi="Gungsuh" w:cs="Gungsuh"/>
              <w:sz w:val="28"/>
              <w:szCs w:val="28"/>
            </w:rPr>
            <w:t xml:space="preserve"> ≤ 18,3) и </w:t>
          </w:r>
        </w:sdtContent>
      </w:sdt>
    </w:p>
    <w:p w:rsidR="00602F48" w:rsidRDefault="00CD723B">
      <w:pPr>
        <w:ind w:firstLine="142"/>
        <w:rPr>
          <w:sz w:val="28"/>
          <w:szCs w:val="28"/>
        </w:rPr>
      </w:pPr>
      <w:r>
        <w:rPr>
          <w:sz w:val="28"/>
          <w:szCs w:val="28"/>
        </w:rPr>
        <w:t xml:space="preserve">ширину </w:t>
      </w:r>
      <w:r>
        <w:rPr>
          <w:i/>
          <w:sz w:val="28"/>
          <w:szCs w:val="28"/>
        </w:rPr>
        <w:t>b</w:t>
      </w:r>
      <w:sdt>
        <w:sdtPr>
          <w:tag w:val="goog_rdk_22"/>
          <w:id w:val="2007086785"/>
        </w:sdtPr>
        <w:sdtEndPr/>
        <w:sdtContent>
          <w:r>
            <w:rPr>
              <w:rFonts w:ascii="Gungsuh" w:eastAsia="Gungsuh" w:hAnsi="Gungsuh" w:cs="Gungsuh"/>
              <w:sz w:val="28"/>
              <w:szCs w:val="28"/>
            </w:rPr>
            <w:t xml:space="preserve"> (7,6 ≤ </w:t>
          </w:r>
        </w:sdtContent>
      </w:sdt>
      <w:r>
        <w:rPr>
          <w:i/>
          <w:sz w:val="28"/>
          <w:szCs w:val="28"/>
        </w:rPr>
        <w:t>b</w:t>
      </w:r>
      <w:sdt>
        <w:sdtPr>
          <w:tag w:val="goog_rdk_23"/>
          <w:id w:val="1800260573"/>
        </w:sdtPr>
        <w:sdtEndPr/>
        <w:sdtContent>
          <w:r>
            <w:rPr>
              <w:rFonts w:ascii="Gungsuh" w:eastAsia="Gungsuh" w:hAnsi="Gungsuh" w:cs="Gungsuh"/>
              <w:sz w:val="28"/>
              <w:szCs w:val="28"/>
            </w:rPr>
            <w:t xml:space="preserve"> ≤ 7,7) пола. </w:t>
          </w:r>
        </w:sdtContent>
      </w:sdt>
    </w:p>
    <w:p w:rsidR="00602F48" w:rsidRDefault="00CD723B">
      <w:pPr>
        <w:ind w:firstLine="142"/>
        <w:rPr>
          <w:sz w:val="28"/>
          <w:szCs w:val="28"/>
        </w:rPr>
      </w:pPr>
      <w:r>
        <w:rPr>
          <w:sz w:val="28"/>
          <w:szCs w:val="28"/>
        </w:rPr>
        <w:t xml:space="preserve">Реальный объект – пол зала – заменяют прямоугольником, для которого </w:t>
      </w:r>
      <w:r>
        <w:rPr>
          <w:i/>
          <w:sz w:val="28"/>
          <w:szCs w:val="28"/>
        </w:rPr>
        <w:t>S = ab.</w:t>
      </w:r>
    </w:p>
    <w:p w:rsidR="00602F48" w:rsidRDefault="00CD723B">
      <w:pPr>
        <w:ind w:firstLine="142"/>
        <w:rPr>
          <w:sz w:val="28"/>
          <w:szCs w:val="28"/>
        </w:rPr>
      </w:pPr>
      <w:r>
        <w:rPr>
          <w:sz w:val="28"/>
          <w:szCs w:val="28"/>
        </w:rPr>
        <w:t xml:space="preserve">При покупке краски выясняют, какую площадь </w:t>
      </w:r>
      <w:r>
        <w:rPr>
          <w:i/>
          <w:sz w:val="28"/>
          <w:szCs w:val="28"/>
        </w:rPr>
        <w:t>S</w:t>
      </w:r>
      <w:r>
        <w:rPr>
          <w:i/>
          <w:sz w:val="28"/>
          <w:szCs w:val="28"/>
          <w:vertAlign w:val="subscript"/>
        </w:rPr>
        <w:t>1</w:t>
      </w:r>
      <w:r>
        <w:rPr>
          <w:sz w:val="28"/>
          <w:szCs w:val="28"/>
        </w:rPr>
        <w:t xml:space="preserve"> можно покрыть содержимым  одной банки (предположим меньше 10 м</w:t>
      </w:r>
      <w:r>
        <w:rPr>
          <w:sz w:val="28"/>
          <w:szCs w:val="28"/>
          <w:vertAlign w:val="superscript"/>
        </w:rPr>
        <w:t>2</w:t>
      </w:r>
      <w:r>
        <w:rPr>
          <w:sz w:val="28"/>
          <w:szCs w:val="28"/>
        </w:rPr>
        <w:t xml:space="preserve">), вычисляют необходимое количество банок  </w:t>
      </w:r>
      <w:r>
        <w:rPr>
          <w:i/>
          <w:sz w:val="28"/>
          <w:szCs w:val="28"/>
        </w:rPr>
        <w:t>n=ab/S</w:t>
      </w:r>
      <w:r>
        <w:rPr>
          <w:i/>
          <w:sz w:val="28"/>
          <w:szCs w:val="28"/>
          <w:vertAlign w:val="subscript"/>
        </w:rPr>
        <w:t>1</w:t>
      </w:r>
      <w:r>
        <w:rPr>
          <w:sz w:val="28"/>
          <w:szCs w:val="28"/>
        </w:rPr>
        <w:t xml:space="preserve">. </w:t>
      </w:r>
    </w:p>
    <w:p w:rsidR="00602F48" w:rsidRDefault="00CD723B">
      <w:pPr>
        <w:ind w:firstLine="142"/>
        <w:rPr>
          <w:sz w:val="28"/>
          <w:szCs w:val="28"/>
        </w:rPr>
      </w:pPr>
      <w:r>
        <w:rPr>
          <w:i/>
          <w:sz w:val="28"/>
          <w:szCs w:val="28"/>
        </w:rPr>
        <w:t>а, b, S</w:t>
      </w:r>
      <w:r>
        <w:rPr>
          <w:i/>
          <w:sz w:val="28"/>
          <w:szCs w:val="28"/>
          <w:vertAlign w:val="subscript"/>
        </w:rPr>
        <w:t>1</w:t>
      </w:r>
      <w:r>
        <w:rPr>
          <w:sz w:val="28"/>
          <w:szCs w:val="28"/>
        </w:rPr>
        <w:t xml:space="preserve"> – поисковые переменные, значения которых можно изменять.</w:t>
      </w:r>
    </w:p>
    <w:p w:rsidR="00602F48" w:rsidRDefault="00CD723B">
      <w:pPr>
        <w:ind w:firstLine="142"/>
        <w:rPr>
          <w:sz w:val="28"/>
          <w:szCs w:val="28"/>
        </w:rPr>
      </w:pPr>
      <w:r>
        <w:rPr>
          <w:sz w:val="28"/>
          <w:szCs w:val="28"/>
        </w:rPr>
        <w:t xml:space="preserve">Необходимо задать ограничения: </w:t>
      </w:r>
      <w:r>
        <w:rPr>
          <w:i/>
          <w:sz w:val="28"/>
          <w:szCs w:val="28"/>
        </w:rPr>
        <w:t>а</w:t>
      </w:r>
      <w:sdt>
        <w:sdtPr>
          <w:tag w:val="goog_rdk_24"/>
          <w:id w:val="1440027817"/>
        </w:sdtPr>
        <w:sdtEndPr/>
        <w:sdtContent>
          <w:r>
            <w:rPr>
              <w:rFonts w:ascii="Gungsuh" w:eastAsia="Gungsuh" w:hAnsi="Gungsuh" w:cs="Gungsuh"/>
              <w:sz w:val="28"/>
              <w:szCs w:val="28"/>
            </w:rPr>
            <w:t xml:space="preserve"> ≥ 18,1;  </w:t>
          </w:r>
        </w:sdtContent>
      </w:sdt>
      <w:r>
        <w:rPr>
          <w:i/>
          <w:sz w:val="28"/>
          <w:szCs w:val="28"/>
        </w:rPr>
        <w:t>а</w:t>
      </w:r>
      <w:sdt>
        <w:sdtPr>
          <w:tag w:val="goog_rdk_25"/>
          <w:id w:val="-218355959"/>
        </w:sdtPr>
        <w:sdtEndPr/>
        <w:sdtContent>
          <w:r>
            <w:rPr>
              <w:rFonts w:ascii="Gungsuh" w:eastAsia="Gungsuh" w:hAnsi="Gungsuh" w:cs="Gungsuh"/>
              <w:sz w:val="28"/>
              <w:szCs w:val="28"/>
            </w:rPr>
            <w:t xml:space="preserve"> ≤ 18,3;  </w:t>
          </w:r>
        </w:sdtContent>
      </w:sdt>
      <w:r>
        <w:rPr>
          <w:i/>
          <w:sz w:val="28"/>
          <w:szCs w:val="28"/>
        </w:rPr>
        <w:t>b</w:t>
      </w:r>
      <w:sdt>
        <w:sdtPr>
          <w:tag w:val="goog_rdk_26"/>
          <w:id w:val="-481687877"/>
        </w:sdtPr>
        <w:sdtEndPr/>
        <w:sdtContent>
          <w:r>
            <w:rPr>
              <w:rFonts w:ascii="Gungsuh" w:eastAsia="Gungsuh" w:hAnsi="Gungsuh" w:cs="Gungsuh"/>
              <w:sz w:val="28"/>
              <w:szCs w:val="28"/>
            </w:rPr>
            <w:t xml:space="preserve"> ≤ 7,6;  </w:t>
          </w:r>
        </w:sdtContent>
      </w:sdt>
      <w:r>
        <w:rPr>
          <w:i/>
          <w:sz w:val="28"/>
          <w:szCs w:val="28"/>
        </w:rPr>
        <w:t>b</w:t>
      </w:r>
      <w:sdt>
        <w:sdtPr>
          <w:tag w:val="goog_rdk_27"/>
          <w:id w:val="-1922785943"/>
        </w:sdtPr>
        <w:sdtEndPr/>
        <w:sdtContent>
          <w:r>
            <w:rPr>
              <w:rFonts w:ascii="Gungsuh" w:eastAsia="Gungsuh" w:hAnsi="Gungsuh" w:cs="Gungsuh"/>
              <w:sz w:val="28"/>
              <w:szCs w:val="28"/>
            </w:rPr>
            <w:t xml:space="preserve"> ≥7,7;  </w:t>
          </w:r>
        </w:sdtContent>
      </w:sdt>
      <w:r>
        <w:rPr>
          <w:i/>
          <w:sz w:val="28"/>
          <w:szCs w:val="28"/>
        </w:rPr>
        <w:t>S</w:t>
      </w:r>
      <w:r>
        <w:rPr>
          <w:i/>
          <w:sz w:val="28"/>
          <w:szCs w:val="28"/>
          <w:vertAlign w:val="subscript"/>
        </w:rPr>
        <w:t>1</w:t>
      </w:r>
      <w:r>
        <w:rPr>
          <w:sz w:val="28"/>
          <w:szCs w:val="28"/>
          <w:vertAlign w:val="subscript"/>
        </w:rPr>
        <w:t xml:space="preserve"> </w:t>
      </w:r>
      <w:sdt>
        <w:sdtPr>
          <w:tag w:val="goog_rdk_28"/>
          <w:id w:val="559597766"/>
        </w:sdtPr>
        <w:sdtEndPr/>
        <w:sdtContent>
          <w:r>
            <w:rPr>
              <w:rFonts w:ascii="Gungsuh" w:eastAsia="Gungsuh" w:hAnsi="Gungsuh" w:cs="Gungsuh"/>
              <w:sz w:val="28"/>
              <w:szCs w:val="28"/>
            </w:rPr>
            <w:t>≤ 10.</w:t>
          </w:r>
        </w:sdtContent>
      </w:sdt>
    </w:p>
    <w:p w:rsidR="00602F48" w:rsidRDefault="00CD723B">
      <w:pPr>
        <w:ind w:firstLine="142"/>
        <w:rPr>
          <w:sz w:val="28"/>
          <w:szCs w:val="28"/>
        </w:rPr>
      </w:pPr>
      <w:r>
        <w:rPr>
          <w:sz w:val="28"/>
          <w:szCs w:val="28"/>
        </w:rPr>
        <w:t xml:space="preserve">Критерий оптимизации: количество банок должно быть минимальным, т.е. </w:t>
      </w:r>
      <w:r>
        <w:rPr>
          <w:i/>
          <w:sz w:val="28"/>
          <w:szCs w:val="28"/>
        </w:rPr>
        <w:t>n=ab/S</w:t>
      </w:r>
      <w:r>
        <w:rPr>
          <w:i/>
          <w:sz w:val="28"/>
          <w:szCs w:val="28"/>
          <w:vertAlign w:val="subscript"/>
        </w:rPr>
        <w:t>1</w:t>
      </w:r>
      <w:r>
        <w:rPr>
          <w:i/>
          <w:sz w:val="28"/>
          <w:szCs w:val="28"/>
        </w:rPr>
        <w:t xml:space="preserve"> = min</w:t>
      </w:r>
      <w:r>
        <w:rPr>
          <w:sz w:val="28"/>
          <w:szCs w:val="28"/>
        </w:rPr>
        <w:t>.</w:t>
      </w:r>
    </w:p>
    <w:p w:rsidR="00602F48" w:rsidRDefault="00CD723B">
      <w:pPr>
        <w:ind w:firstLine="142"/>
        <w:rPr>
          <w:sz w:val="28"/>
          <w:szCs w:val="28"/>
        </w:rPr>
      </w:pPr>
      <w:bookmarkStart w:id="21" w:name="_heading=h.1y810tw" w:colFirst="0" w:colLast="0"/>
      <w:bookmarkEnd w:id="21"/>
      <w:r>
        <w:rPr>
          <w:sz w:val="28"/>
          <w:szCs w:val="28"/>
        </w:rPr>
        <w:t>Решение на компьютере:</w:t>
      </w:r>
    </w:p>
    <w:p w:rsidR="00602F48" w:rsidRDefault="00CD723B">
      <w:pPr>
        <w:numPr>
          <w:ilvl w:val="0"/>
          <w:numId w:val="28"/>
        </w:numPr>
        <w:pBdr>
          <w:top w:val="nil"/>
          <w:left w:val="nil"/>
          <w:bottom w:val="nil"/>
          <w:right w:val="nil"/>
          <w:between w:val="nil"/>
        </w:pBdr>
        <w:spacing w:line="276" w:lineRule="auto"/>
        <w:ind w:left="0" w:firstLine="142"/>
        <w:rPr>
          <w:color w:val="000000"/>
          <w:sz w:val="28"/>
          <w:szCs w:val="28"/>
        </w:rPr>
      </w:pPr>
      <w:r>
        <w:rPr>
          <w:color w:val="000000"/>
          <w:sz w:val="28"/>
          <w:szCs w:val="28"/>
        </w:rPr>
        <w:t>Заполнить таблицу, указав произвольные значения для поисковых переменных.</w:t>
      </w:r>
    </w:p>
    <w:p w:rsidR="00602F48" w:rsidRDefault="00602F48">
      <w:pPr>
        <w:pBdr>
          <w:top w:val="nil"/>
          <w:left w:val="nil"/>
          <w:bottom w:val="nil"/>
          <w:right w:val="nil"/>
          <w:between w:val="nil"/>
        </w:pBdr>
        <w:spacing w:after="200" w:line="276" w:lineRule="auto"/>
        <w:ind w:firstLine="142"/>
        <w:rPr>
          <w:color w:val="000000"/>
          <w:sz w:val="28"/>
          <w:szCs w:val="28"/>
        </w:rPr>
      </w:pPr>
    </w:p>
    <w:tbl>
      <w:tblPr>
        <w:tblStyle w:val="affffffffffe"/>
        <w:tblW w:w="7468" w:type="dxa"/>
        <w:tblInd w:w="6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95"/>
        <w:gridCol w:w="4238"/>
        <w:gridCol w:w="2835"/>
      </w:tblGrid>
      <w:tr w:rsidR="00602F48">
        <w:trPr>
          <w:trHeight w:val="246"/>
        </w:trPr>
        <w:tc>
          <w:tcPr>
            <w:tcW w:w="395" w:type="dxa"/>
            <w:shd w:val="clear" w:color="auto" w:fill="DBE5F1"/>
          </w:tcPr>
          <w:p w:rsidR="00602F48" w:rsidRDefault="00602F48">
            <w:pPr>
              <w:pBdr>
                <w:top w:val="nil"/>
                <w:left w:val="nil"/>
                <w:bottom w:val="nil"/>
                <w:right w:val="nil"/>
                <w:between w:val="nil"/>
              </w:pBdr>
              <w:spacing w:after="200" w:line="276" w:lineRule="auto"/>
              <w:ind w:firstLine="142"/>
              <w:jc w:val="center"/>
              <w:rPr>
                <w:color w:val="000000"/>
                <w:sz w:val="28"/>
                <w:szCs w:val="28"/>
              </w:rPr>
            </w:pPr>
          </w:p>
        </w:tc>
        <w:tc>
          <w:tcPr>
            <w:tcW w:w="4238" w:type="dxa"/>
            <w:shd w:val="clear" w:color="auto" w:fill="DBE5F1"/>
          </w:tcPr>
          <w:p w:rsidR="00602F48" w:rsidRDefault="00CD723B">
            <w:pPr>
              <w:pBdr>
                <w:top w:val="nil"/>
                <w:left w:val="nil"/>
                <w:bottom w:val="nil"/>
                <w:right w:val="nil"/>
                <w:between w:val="nil"/>
              </w:pBdr>
              <w:spacing w:after="200" w:line="276" w:lineRule="auto"/>
              <w:ind w:firstLine="142"/>
              <w:jc w:val="center"/>
              <w:rPr>
                <w:color w:val="000000"/>
                <w:sz w:val="28"/>
                <w:szCs w:val="28"/>
              </w:rPr>
            </w:pPr>
            <w:r>
              <w:rPr>
                <w:color w:val="000000"/>
                <w:sz w:val="28"/>
                <w:szCs w:val="28"/>
              </w:rPr>
              <w:t>А</w:t>
            </w:r>
          </w:p>
        </w:tc>
        <w:tc>
          <w:tcPr>
            <w:tcW w:w="2835" w:type="dxa"/>
            <w:shd w:val="clear" w:color="auto" w:fill="DBE5F1"/>
          </w:tcPr>
          <w:p w:rsidR="00602F48" w:rsidRDefault="00CD723B">
            <w:pPr>
              <w:pBdr>
                <w:top w:val="nil"/>
                <w:left w:val="nil"/>
                <w:bottom w:val="nil"/>
                <w:right w:val="nil"/>
                <w:between w:val="nil"/>
              </w:pBdr>
              <w:spacing w:after="200" w:line="276" w:lineRule="auto"/>
              <w:ind w:firstLine="142"/>
              <w:jc w:val="center"/>
              <w:rPr>
                <w:color w:val="000000"/>
                <w:sz w:val="28"/>
                <w:szCs w:val="28"/>
              </w:rPr>
            </w:pPr>
            <w:r>
              <w:rPr>
                <w:color w:val="000000"/>
                <w:sz w:val="28"/>
                <w:szCs w:val="28"/>
              </w:rPr>
              <w:t>В</w:t>
            </w:r>
          </w:p>
        </w:tc>
      </w:tr>
      <w:tr w:rsidR="00602F48">
        <w:trPr>
          <w:trHeight w:val="246"/>
        </w:trPr>
        <w:tc>
          <w:tcPr>
            <w:tcW w:w="395" w:type="dxa"/>
            <w:shd w:val="clear" w:color="auto" w:fill="DBE5F1"/>
          </w:tcPr>
          <w:p w:rsidR="00602F48" w:rsidRDefault="00CD723B">
            <w:pPr>
              <w:pBdr>
                <w:top w:val="nil"/>
                <w:left w:val="nil"/>
                <w:bottom w:val="nil"/>
                <w:right w:val="nil"/>
                <w:between w:val="nil"/>
              </w:pBdr>
              <w:spacing w:after="200" w:line="276" w:lineRule="auto"/>
              <w:ind w:firstLine="142"/>
              <w:rPr>
                <w:color w:val="000000"/>
                <w:sz w:val="28"/>
                <w:szCs w:val="28"/>
              </w:rPr>
            </w:pPr>
            <w:r>
              <w:rPr>
                <w:color w:val="000000"/>
                <w:sz w:val="28"/>
                <w:szCs w:val="28"/>
              </w:rPr>
              <w:t>1</w:t>
            </w:r>
          </w:p>
        </w:tc>
        <w:tc>
          <w:tcPr>
            <w:tcW w:w="4238" w:type="dxa"/>
          </w:tcPr>
          <w:p w:rsidR="00602F48" w:rsidRDefault="00CD723B">
            <w:pPr>
              <w:pBdr>
                <w:top w:val="nil"/>
                <w:left w:val="nil"/>
                <w:bottom w:val="nil"/>
                <w:right w:val="nil"/>
                <w:between w:val="nil"/>
              </w:pBdr>
              <w:spacing w:after="200" w:line="276" w:lineRule="auto"/>
              <w:ind w:firstLine="142"/>
              <w:rPr>
                <w:color w:val="000000"/>
                <w:sz w:val="28"/>
                <w:szCs w:val="28"/>
              </w:rPr>
            </w:pPr>
            <w:r>
              <w:rPr>
                <w:color w:val="000000"/>
                <w:sz w:val="28"/>
                <w:szCs w:val="28"/>
              </w:rPr>
              <w:t>Поисковые переменные</w:t>
            </w:r>
          </w:p>
        </w:tc>
        <w:tc>
          <w:tcPr>
            <w:tcW w:w="2835" w:type="dxa"/>
          </w:tcPr>
          <w:p w:rsidR="00602F48" w:rsidRDefault="00602F48">
            <w:pPr>
              <w:pBdr>
                <w:top w:val="nil"/>
                <w:left w:val="nil"/>
                <w:bottom w:val="nil"/>
                <w:right w:val="nil"/>
                <w:between w:val="nil"/>
              </w:pBdr>
              <w:spacing w:after="200" w:line="276" w:lineRule="auto"/>
              <w:ind w:firstLine="142"/>
              <w:rPr>
                <w:color w:val="000000"/>
                <w:sz w:val="28"/>
                <w:szCs w:val="28"/>
              </w:rPr>
            </w:pPr>
          </w:p>
        </w:tc>
      </w:tr>
      <w:tr w:rsidR="00602F48">
        <w:trPr>
          <w:trHeight w:val="258"/>
        </w:trPr>
        <w:tc>
          <w:tcPr>
            <w:tcW w:w="395" w:type="dxa"/>
            <w:shd w:val="clear" w:color="auto" w:fill="DBE5F1"/>
          </w:tcPr>
          <w:p w:rsidR="00602F48" w:rsidRDefault="00CD723B">
            <w:pPr>
              <w:pBdr>
                <w:top w:val="nil"/>
                <w:left w:val="nil"/>
                <w:bottom w:val="nil"/>
                <w:right w:val="nil"/>
                <w:between w:val="nil"/>
              </w:pBdr>
              <w:spacing w:after="200" w:line="276" w:lineRule="auto"/>
              <w:ind w:firstLine="142"/>
              <w:rPr>
                <w:color w:val="000000"/>
                <w:sz w:val="28"/>
                <w:szCs w:val="28"/>
              </w:rPr>
            </w:pPr>
            <w:r>
              <w:rPr>
                <w:color w:val="000000"/>
                <w:sz w:val="28"/>
                <w:szCs w:val="28"/>
              </w:rPr>
              <w:t>2</w:t>
            </w:r>
          </w:p>
        </w:tc>
        <w:tc>
          <w:tcPr>
            <w:tcW w:w="4238" w:type="dxa"/>
          </w:tcPr>
          <w:p w:rsidR="00602F48" w:rsidRDefault="00CD723B">
            <w:pPr>
              <w:pBdr>
                <w:top w:val="nil"/>
                <w:left w:val="nil"/>
                <w:bottom w:val="nil"/>
                <w:right w:val="nil"/>
                <w:between w:val="nil"/>
              </w:pBdr>
              <w:spacing w:after="200" w:line="276" w:lineRule="auto"/>
              <w:ind w:firstLine="142"/>
              <w:rPr>
                <w:color w:val="000000"/>
                <w:sz w:val="28"/>
                <w:szCs w:val="28"/>
              </w:rPr>
            </w:pPr>
            <w:r>
              <w:rPr>
                <w:color w:val="000000"/>
                <w:sz w:val="28"/>
                <w:szCs w:val="28"/>
              </w:rPr>
              <w:t>имя</w:t>
            </w:r>
          </w:p>
        </w:tc>
        <w:tc>
          <w:tcPr>
            <w:tcW w:w="2835" w:type="dxa"/>
          </w:tcPr>
          <w:p w:rsidR="00602F48" w:rsidRDefault="00CD723B">
            <w:pPr>
              <w:pBdr>
                <w:top w:val="nil"/>
                <w:left w:val="nil"/>
                <w:bottom w:val="nil"/>
                <w:right w:val="nil"/>
                <w:between w:val="nil"/>
              </w:pBdr>
              <w:spacing w:after="200" w:line="276" w:lineRule="auto"/>
              <w:ind w:firstLine="142"/>
              <w:rPr>
                <w:color w:val="000000"/>
                <w:sz w:val="28"/>
                <w:szCs w:val="28"/>
              </w:rPr>
            </w:pPr>
            <w:r>
              <w:rPr>
                <w:color w:val="000000"/>
                <w:sz w:val="28"/>
                <w:szCs w:val="28"/>
              </w:rPr>
              <w:t>значение</w:t>
            </w:r>
          </w:p>
        </w:tc>
      </w:tr>
      <w:tr w:rsidR="00602F48">
        <w:trPr>
          <w:trHeight w:val="246"/>
        </w:trPr>
        <w:tc>
          <w:tcPr>
            <w:tcW w:w="395" w:type="dxa"/>
            <w:shd w:val="clear" w:color="auto" w:fill="DBE5F1"/>
          </w:tcPr>
          <w:p w:rsidR="00602F48" w:rsidRDefault="00CD723B">
            <w:pPr>
              <w:pBdr>
                <w:top w:val="nil"/>
                <w:left w:val="nil"/>
                <w:bottom w:val="nil"/>
                <w:right w:val="nil"/>
                <w:between w:val="nil"/>
              </w:pBdr>
              <w:spacing w:after="200" w:line="276" w:lineRule="auto"/>
              <w:ind w:firstLine="142"/>
              <w:rPr>
                <w:color w:val="000000"/>
                <w:sz w:val="28"/>
                <w:szCs w:val="28"/>
              </w:rPr>
            </w:pPr>
            <w:r>
              <w:rPr>
                <w:color w:val="000000"/>
                <w:sz w:val="28"/>
                <w:szCs w:val="28"/>
              </w:rPr>
              <w:t>3</w:t>
            </w:r>
          </w:p>
        </w:tc>
        <w:tc>
          <w:tcPr>
            <w:tcW w:w="4238" w:type="dxa"/>
          </w:tcPr>
          <w:p w:rsidR="00602F48" w:rsidRDefault="00CD723B">
            <w:pPr>
              <w:pBdr>
                <w:top w:val="nil"/>
                <w:left w:val="nil"/>
                <w:bottom w:val="nil"/>
                <w:right w:val="nil"/>
                <w:between w:val="nil"/>
              </w:pBdr>
              <w:spacing w:after="200" w:line="276" w:lineRule="auto"/>
              <w:ind w:firstLine="142"/>
              <w:rPr>
                <w:color w:val="000000"/>
                <w:sz w:val="28"/>
                <w:szCs w:val="28"/>
              </w:rPr>
            </w:pPr>
            <w:r>
              <w:rPr>
                <w:color w:val="000000"/>
                <w:sz w:val="28"/>
                <w:szCs w:val="28"/>
              </w:rPr>
              <w:t>а</w:t>
            </w:r>
          </w:p>
        </w:tc>
        <w:tc>
          <w:tcPr>
            <w:tcW w:w="2835" w:type="dxa"/>
          </w:tcPr>
          <w:p w:rsidR="00602F48" w:rsidRDefault="00CD723B">
            <w:pPr>
              <w:pBdr>
                <w:top w:val="nil"/>
                <w:left w:val="nil"/>
                <w:bottom w:val="nil"/>
                <w:right w:val="nil"/>
                <w:between w:val="nil"/>
              </w:pBdr>
              <w:spacing w:after="200" w:line="276" w:lineRule="auto"/>
              <w:ind w:firstLine="142"/>
              <w:rPr>
                <w:color w:val="000000"/>
                <w:sz w:val="28"/>
                <w:szCs w:val="28"/>
              </w:rPr>
            </w:pPr>
            <w:r>
              <w:rPr>
                <w:color w:val="000000"/>
                <w:sz w:val="28"/>
                <w:szCs w:val="28"/>
              </w:rPr>
              <w:t>18,1</w:t>
            </w:r>
          </w:p>
        </w:tc>
      </w:tr>
      <w:tr w:rsidR="00602F48">
        <w:trPr>
          <w:trHeight w:val="246"/>
        </w:trPr>
        <w:tc>
          <w:tcPr>
            <w:tcW w:w="395" w:type="dxa"/>
            <w:shd w:val="clear" w:color="auto" w:fill="DBE5F1"/>
          </w:tcPr>
          <w:p w:rsidR="00602F48" w:rsidRDefault="00CD723B">
            <w:pPr>
              <w:pBdr>
                <w:top w:val="nil"/>
                <w:left w:val="nil"/>
                <w:bottom w:val="nil"/>
                <w:right w:val="nil"/>
                <w:between w:val="nil"/>
              </w:pBdr>
              <w:spacing w:after="200" w:line="276" w:lineRule="auto"/>
              <w:ind w:firstLine="142"/>
              <w:rPr>
                <w:color w:val="000000"/>
                <w:sz w:val="28"/>
                <w:szCs w:val="28"/>
              </w:rPr>
            </w:pPr>
            <w:r>
              <w:rPr>
                <w:color w:val="000000"/>
                <w:sz w:val="28"/>
                <w:szCs w:val="28"/>
              </w:rPr>
              <w:t>4</w:t>
            </w:r>
          </w:p>
        </w:tc>
        <w:tc>
          <w:tcPr>
            <w:tcW w:w="4238" w:type="dxa"/>
          </w:tcPr>
          <w:p w:rsidR="00602F48" w:rsidRDefault="00CD723B">
            <w:pPr>
              <w:pBdr>
                <w:top w:val="nil"/>
                <w:left w:val="nil"/>
                <w:bottom w:val="nil"/>
                <w:right w:val="nil"/>
                <w:between w:val="nil"/>
              </w:pBdr>
              <w:spacing w:after="200" w:line="276" w:lineRule="auto"/>
              <w:ind w:firstLine="142"/>
              <w:rPr>
                <w:color w:val="000000"/>
                <w:sz w:val="28"/>
                <w:szCs w:val="28"/>
              </w:rPr>
            </w:pPr>
            <w:r>
              <w:rPr>
                <w:color w:val="000000"/>
                <w:sz w:val="28"/>
                <w:szCs w:val="28"/>
              </w:rPr>
              <w:t>b</w:t>
            </w:r>
          </w:p>
        </w:tc>
        <w:tc>
          <w:tcPr>
            <w:tcW w:w="2835" w:type="dxa"/>
          </w:tcPr>
          <w:p w:rsidR="00602F48" w:rsidRDefault="00CD723B">
            <w:pPr>
              <w:pBdr>
                <w:top w:val="nil"/>
                <w:left w:val="nil"/>
                <w:bottom w:val="nil"/>
                <w:right w:val="nil"/>
                <w:between w:val="nil"/>
              </w:pBdr>
              <w:spacing w:after="200" w:line="276" w:lineRule="auto"/>
              <w:ind w:firstLine="142"/>
              <w:rPr>
                <w:color w:val="000000"/>
                <w:sz w:val="28"/>
                <w:szCs w:val="28"/>
              </w:rPr>
            </w:pPr>
            <w:r>
              <w:rPr>
                <w:color w:val="000000"/>
                <w:sz w:val="28"/>
                <w:szCs w:val="28"/>
              </w:rPr>
              <w:t>7,6</w:t>
            </w:r>
          </w:p>
        </w:tc>
      </w:tr>
      <w:tr w:rsidR="00602F48">
        <w:trPr>
          <w:trHeight w:val="258"/>
        </w:trPr>
        <w:tc>
          <w:tcPr>
            <w:tcW w:w="395" w:type="dxa"/>
            <w:shd w:val="clear" w:color="auto" w:fill="DBE5F1"/>
          </w:tcPr>
          <w:p w:rsidR="00602F48" w:rsidRDefault="00CD723B">
            <w:pPr>
              <w:pBdr>
                <w:top w:val="nil"/>
                <w:left w:val="nil"/>
                <w:bottom w:val="nil"/>
                <w:right w:val="nil"/>
                <w:between w:val="nil"/>
              </w:pBdr>
              <w:spacing w:after="200" w:line="276" w:lineRule="auto"/>
              <w:ind w:firstLine="142"/>
              <w:rPr>
                <w:color w:val="000000"/>
                <w:sz w:val="28"/>
                <w:szCs w:val="28"/>
              </w:rPr>
            </w:pPr>
            <w:r>
              <w:rPr>
                <w:color w:val="000000"/>
                <w:sz w:val="28"/>
                <w:szCs w:val="28"/>
              </w:rPr>
              <w:t>5</w:t>
            </w:r>
          </w:p>
        </w:tc>
        <w:tc>
          <w:tcPr>
            <w:tcW w:w="4238" w:type="dxa"/>
          </w:tcPr>
          <w:p w:rsidR="00602F48" w:rsidRDefault="00CD723B">
            <w:pPr>
              <w:pBdr>
                <w:top w:val="nil"/>
                <w:left w:val="nil"/>
                <w:bottom w:val="nil"/>
                <w:right w:val="nil"/>
                <w:between w:val="nil"/>
              </w:pBdr>
              <w:spacing w:after="200" w:line="276" w:lineRule="auto"/>
              <w:ind w:firstLine="142"/>
              <w:rPr>
                <w:color w:val="000000"/>
                <w:sz w:val="28"/>
                <w:szCs w:val="28"/>
              </w:rPr>
            </w:pPr>
            <w:r>
              <w:rPr>
                <w:color w:val="000000"/>
                <w:sz w:val="28"/>
                <w:szCs w:val="28"/>
              </w:rPr>
              <w:t>S</w:t>
            </w:r>
            <w:r>
              <w:rPr>
                <w:color w:val="000000"/>
                <w:sz w:val="28"/>
                <w:szCs w:val="28"/>
                <w:vertAlign w:val="subscript"/>
              </w:rPr>
              <w:t>1</w:t>
            </w:r>
          </w:p>
        </w:tc>
        <w:tc>
          <w:tcPr>
            <w:tcW w:w="2835" w:type="dxa"/>
          </w:tcPr>
          <w:p w:rsidR="00602F48" w:rsidRDefault="00CD723B">
            <w:pPr>
              <w:pBdr>
                <w:top w:val="nil"/>
                <w:left w:val="nil"/>
                <w:bottom w:val="nil"/>
                <w:right w:val="nil"/>
                <w:between w:val="nil"/>
              </w:pBdr>
              <w:spacing w:after="200" w:line="276" w:lineRule="auto"/>
              <w:ind w:firstLine="142"/>
              <w:rPr>
                <w:color w:val="000000"/>
                <w:sz w:val="28"/>
                <w:szCs w:val="28"/>
              </w:rPr>
            </w:pPr>
            <w:r>
              <w:rPr>
                <w:color w:val="000000"/>
                <w:sz w:val="28"/>
                <w:szCs w:val="28"/>
              </w:rPr>
              <w:t>10</w:t>
            </w:r>
          </w:p>
        </w:tc>
      </w:tr>
      <w:tr w:rsidR="00602F48">
        <w:trPr>
          <w:trHeight w:val="246"/>
        </w:trPr>
        <w:tc>
          <w:tcPr>
            <w:tcW w:w="395" w:type="dxa"/>
            <w:shd w:val="clear" w:color="auto" w:fill="DBE5F1"/>
          </w:tcPr>
          <w:p w:rsidR="00602F48" w:rsidRDefault="00CD723B">
            <w:pPr>
              <w:pBdr>
                <w:top w:val="nil"/>
                <w:left w:val="nil"/>
                <w:bottom w:val="nil"/>
                <w:right w:val="nil"/>
                <w:between w:val="nil"/>
              </w:pBdr>
              <w:spacing w:after="200" w:line="276" w:lineRule="auto"/>
              <w:ind w:firstLine="142"/>
              <w:rPr>
                <w:color w:val="000000"/>
                <w:sz w:val="28"/>
                <w:szCs w:val="28"/>
              </w:rPr>
            </w:pPr>
            <w:r>
              <w:rPr>
                <w:color w:val="000000"/>
                <w:sz w:val="28"/>
                <w:szCs w:val="28"/>
              </w:rPr>
              <w:t>6</w:t>
            </w:r>
          </w:p>
        </w:tc>
        <w:tc>
          <w:tcPr>
            <w:tcW w:w="4238" w:type="dxa"/>
          </w:tcPr>
          <w:p w:rsidR="00602F48" w:rsidRDefault="00CD723B">
            <w:pPr>
              <w:pBdr>
                <w:top w:val="nil"/>
                <w:left w:val="nil"/>
                <w:bottom w:val="nil"/>
                <w:right w:val="nil"/>
                <w:between w:val="nil"/>
              </w:pBdr>
              <w:spacing w:after="200" w:line="276" w:lineRule="auto"/>
              <w:ind w:firstLine="142"/>
              <w:rPr>
                <w:color w:val="000000"/>
                <w:sz w:val="28"/>
                <w:szCs w:val="28"/>
              </w:rPr>
            </w:pPr>
            <w:r>
              <w:rPr>
                <w:color w:val="000000"/>
                <w:sz w:val="28"/>
                <w:szCs w:val="28"/>
              </w:rPr>
              <w:t>Критерий оптимизации</w:t>
            </w:r>
          </w:p>
        </w:tc>
        <w:tc>
          <w:tcPr>
            <w:tcW w:w="2835" w:type="dxa"/>
          </w:tcPr>
          <w:p w:rsidR="00602F48" w:rsidRDefault="00602F48">
            <w:pPr>
              <w:pBdr>
                <w:top w:val="nil"/>
                <w:left w:val="nil"/>
                <w:bottom w:val="nil"/>
                <w:right w:val="nil"/>
                <w:between w:val="nil"/>
              </w:pBdr>
              <w:spacing w:after="200" w:line="276" w:lineRule="auto"/>
              <w:ind w:firstLine="142"/>
              <w:rPr>
                <w:color w:val="000000"/>
                <w:sz w:val="28"/>
                <w:szCs w:val="28"/>
              </w:rPr>
            </w:pPr>
          </w:p>
        </w:tc>
      </w:tr>
      <w:tr w:rsidR="00602F48">
        <w:trPr>
          <w:trHeight w:val="246"/>
        </w:trPr>
        <w:tc>
          <w:tcPr>
            <w:tcW w:w="395" w:type="dxa"/>
            <w:shd w:val="clear" w:color="auto" w:fill="DBE5F1"/>
          </w:tcPr>
          <w:p w:rsidR="00602F48" w:rsidRDefault="00CD723B">
            <w:pPr>
              <w:pBdr>
                <w:top w:val="nil"/>
                <w:left w:val="nil"/>
                <w:bottom w:val="nil"/>
                <w:right w:val="nil"/>
                <w:between w:val="nil"/>
              </w:pBdr>
              <w:spacing w:after="200" w:line="276" w:lineRule="auto"/>
              <w:ind w:firstLine="142"/>
              <w:rPr>
                <w:color w:val="000000"/>
                <w:sz w:val="28"/>
                <w:szCs w:val="28"/>
              </w:rPr>
            </w:pPr>
            <w:r>
              <w:rPr>
                <w:color w:val="000000"/>
                <w:sz w:val="28"/>
                <w:szCs w:val="28"/>
              </w:rPr>
              <w:t>7</w:t>
            </w:r>
          </w:p>
        </w:tc>
        <w:tc>
          <w:tcPr>
            <w:tcW w:w="4238" w:type="dxa"/>
          </w:tcPr>
          <w:p w:rsidR="00602F48" w:rsidRDefault="00CD723B">
            <w:pPr>
              <w:pBdr>
                <w:top w:val="nil"/>
                <w:left w:val="nil"/>
                <w:bottom w:val="nil"/>
                <w:right w:val="nil"/>
                <w:between w:val="nil"/>
              </w:pBdr>
              <w:spacing w:after="200" w:line="276" w:lineRule="auto"/>
              <w:ind w:firstLine="142"/>
              <w:rPr>
                <w:color w:val="000000"/>
                <w:sz w:val="28"/>
                <w:szCs w:val="28"/>
              </w:rPr>
            </w:pPr>
            <w:r>
              <w:rPr>
                <w:color w:val="000000"/>
                <w:sz w:val="28"/>
                <w:szCs w:val="28"/>
              </w:rPr>
              <w:t>n</w:t>
            </w:r>
          </w:p>
        </w:tc>
        <w:tc>
          <w:tcPr>
            <w:tcW w:w="2835" w:type="dxa"/>
          </w:tcPr>
          <w:p w:rsidR="00602F48" w:rsidRDefault="00CD723B">
            <w:pPr>
              <w:pBdr>
                <w:top w:val="nil"/>
                <w:left w:val="nil"/>
                <w:bottom w:val="nil"/>
                <w:right w:val="nil"/>
                <w:between w:val="nil"/>
              </w:pBdr>
              <w:spacing w:after="200" w:line="276" w:lineRule="auto"/>
              <w:ind w:firstLine="142"/>
              <w:rPr>
                <w:color w:val="000000"/>
                <w:sz w:val="28"/>
                <w:szCs w:val="28"/>
              </w:rPr>
            </w:pPr>
            <w:r>
              <w:rPr>
                <w:color w:val="000000"/>
                <w:sz w:val="28"/>
                <w:szCs w:val="28"/>
              </w:rPr>
              <w:t>=B3*B4/B5</w:t>
            </w:r>
          </w:p>
        </w:tc>
      </w:tr>
      <w:tr w:rsidR="00602F48">
        <w:trPr>
          <w:trHeight w:val="258"/>
        </w:trPr>
        <w:tc>
          <w:tcPr>
            <w:tcW w:w="395" w:type="dxa"/>
            <w:shd w:val="clear" w:color="auto" w:fill="DBE5F1"/>
          </w:tcPr>
          <w:p w:rsidR="00602F48" w:rsidRDefault="00CD723B">
            <w:pPr>
              <w:pBdr>
                <w:top w:val="nil"/>
                <w:left w:val="nil"/>
                <w:bottom w:val="nil"/>
                <w:right w:val="nil"/>
                <w:between w:val="nil"/>
              </w:pBdr>
              <w:spacing w:after="200" w:line="276" w:lineRule="auto"/>
              <w:ind w:firstLine="142"/>
              <w:rPr>
                <w:color w:val="000000"/>
                <w:sz w:val="28"/>
                <w:szCs w:val="28"/>
              </w:rPr>
            </w:pPr>
            <w:r>
              <w:rPr>
                <w:color w:val="000000"/>
                <w:sz w:val="28"/>
                <w:szCs w:val="28"/>
              </w:rPr>
              <w:lastRenderedPageBreak/>
              <w:t>8</w:t>
            </w:r>
          </w:p>
        </w:tc>
        <w:tc>
          <w:tcPr>
            <w:tcW w:w="4238" w:type="dxa"/>
          </w:tcPr>
          <w:p w:rsidR="00602F48" w:rsidRDefault="00602F48">
            <w:pPr>
              <w:pBdr>
                <w:top w:val="nil"/>
                <w:left w:val="nil"/>
                <w:bottom w:val="nil"/>
                <w:right w:val="nil"/>
                <w:between w:val="nil"/>
              </w:pBdr>
              <w:spacing w:after="200" w:line="276" w:lineRule="auto"/>
              <w:ind w:firstLine="142"/>
              <w:rPr>
                <w:color w:val="000000"/>
                <w:sz w:val="28"/>
                <w:szCs w:val="28"/>
              </w:rPr>
            </w:pPr>
          </w:p>
        </w:tc>
        <w:tc>
          <w:tcPr>
            <w:tcW w:w="2835" w:type="dxa"/>
          </w:tcPr>
          <w:p w:rsidR="00602F48" w:rsidRDefault="00602F48">
            <w:pPr>
              <w:pBdr>
                <w:top w:val="nil"/>
                <w:left w:val="nil"/>
                <w:bottom w:val="nil"/>
                <w:right w:val="nil"/>
                <w:between w:val="nil"/>
              </w:pBdr>
              <w:spacing w:after="200" w:line="276" w:lineRule="auto"/>
              <w:ind w:firstLine="142"/>
              <w:rPr>
                <w:color w:val="000000"/>
                <w:sz w:val="28"/>
                <w:szCs w:val="28"/>
              </w:rPr>
            </w:pPr>
          </w:p>
        </w:tc>
      </w:tr>
    </w:tbl>
    <w:p w:rsidR="00602F48" w:rsidRDefault="00602F48">
      <w:pPr>
        <w:ind w:firstLine="142"/>
        <w:rPr>
          <w:sz w:val="28"/>
          <w:szCs w:val="28"/>
        </w:rPr>
      </w:pPr>
    </w:p>
    <w:p w:rsidR="00602F48" w:rsidRDefault="00602F48">
      <w:pPr>
        <w:ind w:firstLine="142"/>
        <w:rPr>
          <w:sz w:val="28"/>
          <w:szCs w:val="28"/>
        </w:rPr>
      </w:pPr>
    </w:p>
    <w:p w:rsidR="00602F48" w:rsidRDefault="00602F48">
      <w:pPr>
        <w:ind w:firstLine="142"/>
        <w:rPr>
          <w:sz w:val="28"/>
          <w:szCs w:val="28"/>
        </w:rPr>
      </w:pPr>
    </w:p>
    <w:p w:rsidR="00602F48" w:rsidRDefault="00CD723B">
      <w:pPr>
        <w:ind w:firstLine="142"/>
        <w:rPr>
          <w:sz w:val="28"/>
          <w:szCs w:val="28"/>
        </w:rPr>
      </w:pPr>
      <w:r>
        <w:rPr>
          <w:noProof/>
        </w:rPr>
        <w:drawing>
          <wp:anchor distT="0" distB="0" distL="114300" distR="114300" simplePos="0" relativeHeight="251658240" behindDoc="0" locked="0" layoutInCell="1" hidden="0" allowOverlap="1">
            <wp:simplePos x="0" y="0"/>
            <wp:positionH relativeFrom="column">
              <wp:posOffset>3514090</wp:posOffset>
            </wp:positionH>
            <wp:positionV relativeFrom="paragraph">
              <wp:posOffset>225425</wp:posOffset>
            </wp:positionV>
            <wp:extent cx="2258695" cy="1086485"/>
            <wp:effectExtent l="0" t="0" r="0" b="0"/>
            <wp:wrapSquare wrapText="bothSides" distT="0" distB="0" distL="114300" distR="114300"/>
            <wp:docPr id="4329" name="image169.png"/>
            <wp:cNvGraphicFramePr/>
            <a:graphic xmlns:a="http://schemas.openxmlformats.org/drawingml/2006/main">
              <a:graphicData uri="http://schemas.openxmlformats.org/drawingml/2006/picture">
                <pic:pic xmlns:pic="http://schemas.openxmlformats.org/drawingml/2006/picture">
                  <pic:nvPicPr>
                    <pic:cNvPr id="0" name="image169.png"/>
                    <pic:cNvPicPr preferRelativeResize="0"/>
                  </pic:nvPicPr>
                  <pic:blipFill>
                    <a:blip r:embed="rId159"/>
                    <a:srcRect r="10332" b="46512"/>
                    <a:stretch>
                      <a:fillRect/>
                    </a:stretch>
                  </pic:blipFill>
                  <pic:spPr>
                    <a:xfrm>
                      <a:off x="0" y="0"/>
                      <a:ext cx="2258695" cy="1086485"/>
                    </a:xfrm>
                    <a:prstGeom prst="rect">
                      <a:avLst/>
                    </a:prstGeom>
                    <a:ln/>
                  </pic:spPr>
                </pic:pic>
              </a:graphicData>
            </a:graphic>
          </wp:anchor>
        </w:drawing>
      </w:r>
    </w:p>
    <w:p w:rsidR="00602F48" w:rsidRDefault="00602F48">
      <w:pPr>
        <w:ind w:firstLine="142"/>
        <w:rPr>
          <w:sz w:val="28"/>
          <w:szCs w:val="28"/>
        </w:rPr>
      </w:pPr>
    </w:p>
    <w:p w:rsidR="00602F48" w:rsidRDefault="00CD723B">
      <w:pPr>
        <w:numPr>
          <w:ilvl w:val="0"/>
          <w:numId w:val="28"/>
        </w:numPr>
        <w:pBdr>
          <w:top w:val="nil"/>
          <w:left w:val="nil"/>
          <w:bottom w:val="nil"/>
          <w:right w:val="nil"/>
          <w:between w:val="nil"/>
        </w:pBdr>
        <w:spacing w:line="276" w:lineRule="auto"/>
        <w:ind w:left="0" w:firstLine="142"/>
        <w:rPr>
          <w:color w:val="000000"/>
          <w:sz w:val="28"/>
          <w:szCs w:val="28"/>
        </w:rPr>
      </w:pPr>
      <w:r>
        <w:rPr>
          <w:color w:val="000000"/>
          <w:sz w:val="28"/>
          <w:szCs w:val="28"/>
        </w:rPr>
        <w:t>Найти оптимальное решение,  для этого:</w:t>
      </w:r>
    </w:p>
    <w:p w:rsidR="00602F48" w:rsidRDefault="00CD723B">
      <w:pPr>
        <w:numPr>
          <w:ilvl w:val="0"/>
          <w:numId w:val="277"/>
        </w:numPr>
        <w:pBdr>
          <w:top w:val="nil"/>
          <w:left w:val="nil"/>
          <w:bottom w:val="nil"/>
          <w:right w:val="nil"/>
          <w:between w:val="nil"/>
        </w:pBdr>
        <w:spacing w:line="276" w:lineRule="auto"/>
        <w:ind w:left="0" w:firstLine="142"/>
        <w:rPr>
          <w:color w:val="000000"/>
          <w:sz w:val="28"/>
          <w:szCs w:val="28"/>
        </w:rPr>
      </w:pPr>
      <w:r>
        <w:rPr>
          <w:color w:val="000000"/>
          <w:sz w:val="28"/>
          <w:szCs w:val="28"/>
        </w:rPr>
        <w:t xml:space="preserve">Выделить целевую ячейку </w:t>
      </w:r>
      <w:r>
        <w:rPr>
          <w:i/>
          <w:color w:val="000000"/>
          <w:sz w:val="28"/>
          <w:szCs w:val="28"/>
        </w:rPr>
        <w:t>В7</w:t>
      </w:r>
      <w:r>
        <w:rPr>
          <w:color w:val="000000"/>
          <w:sz w:val="28"/>
          <w:szCs w:val="28"/>
        </w:rPr>
        <w:t>;</w:t>
      </w:r>
    </w:p>
    <w:p w:rsidR="00602F48" w:rsidRDefault="00CD723B">
      <w:pPr>
        <w:numPr>
          <w:ilvl w:val="0"/>
          <w:numId w:val="277"/>
        </w:numPr>
        <w:pBdr>
          <w:top w:val="nil"/>
          <w:left w:val="nil"/>
          <w:bottom w:val="nil"/>
          <w:right w:val="nil"/>
          <w:between w:val="nil"/>
        </w:pBdr>
        <w:spacing w:line="276" w:lineRule="auto"/>
        <w:ind w:left="0" w:firstLine="142"/>
        <w:rPr>
          <w:color w:val="000000"/>
          <w:sz w:val="28"/>
          <w:szCs w:val="28"/>
        </w:rPr>
      </w:pPr>
      <w:r>
        <w:rPr>
          <w:color w:val="000000"/>
          <w:sz w:val="28"/>
          <w:szCs w:val="28"/>
        </w:rPr>
        <w:t xml:space="preserve">Нажать кнопку </w:t>
      </w:r>
      <w:r>
        <w:rPr>
          <w:i/>
          <w:color w:val="000000"/>
          <w:sz w:val="28"/>
          <w:szCs w:val="28"/>
        </w:rPr>
        <w:t xml:space="preserve">MS Office  </w:t>
      </w:r>
      <w:r>
        <w:rPr>
          <w:i/>
          <w:noProof/>
          <w:color w:val="000000"/>
          <w:sz w:val="28"/>
          <w:szCs w:val="28"/>
        </w:rPr>
        <w:drawing>
          <wp:inline distT="0" distB="0" distL="0" distR="0">
            <wp:extent cx="304695" cy="304695"/>
            <wp:effectExtent l="0" t="0" r="0" b="0"/>
            <wp:docPr id="4182"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160"/>
                    <a:srcRect/>
                    <a:stretch>
                      <a:fillRect/>
                    </a:stretch>
                  </pic:blipFill>
                  <pic:spPr>
                    <a:xfrm>
                      <a:off x="0" y="0"/>
                      <a:ext cx="304695" cy="304695"/>
                    </a:xfrm>
                    <a:prstGeom prst="rect">
                      <a:avLst/>
                    </a:prstGeom>
                    <a:ln/>
                  </pic:spPr>
                </pic:pic>
              </a:graphicData>
            </a:graphic>
          </wp:inline>
        </w:drawing>
      </w:r>
      <w:r>
        <w:rPr>
          <w:i/>
          <w:color w:val="000000"/>
          <w:sz w:val="28"/>
          <w:szCs w:val="28"/>
        </w:rPr>
        <w:t xml:space="preserve">  – кнопка Параметры Excel – Надстройки – Поиск решения</w:t>
      </w:r>
      <w:r>
        <w:rPr>
          <w:color w:val="000000"/>
          <w:sz w:val="28"/>
          <w:szCs w:val="28"/>
        </w:rPr>
        <w:t xml:space="preserve"> (находится во вкладке Данные)</w:t>
      </w:r>
    </w:p>
    <w:p w:rsidR="00602F48" w:rsidRDefault="00602F48">
      <w:pPr>
        <w:pBdr>
          <w:top w:val="nil"/>
          <w:left w:val="nil"/>
          <w:bottom w:val="nil"/>
          <w:right w:val="nil"/>
          <w:between w:val="nil"/>
        </w:pBdr>
        <w:spacing w:line="276" w:lineRule="auto"/>
        <w:ind w:firstLine="142"/>
        <w:rPr>
          <w:color w:val="000000"/>
          <w:sz w:val="28"/>
          <w:szCs w:val="28"/>
        </w:rPr>
      </w:pPr>
    </w:p>
    <w:p w:rsidR="00602F48" w:rsidRDefault="00CD723B">
      <w:pPr>
        <w:numPr>
          <w:ilvl w:val="0"/>
          <w:numId w:val="277"/>
        </w:numPr>
        <w:pBdr>
          <w:top w:val="nil"/>
          <w:left w:val="nil"/>
          <w:bottom w:val="nil"/>
          <w:right w:val="nil"/>
          <w:between w:val="nil"/>
        </w:pBdr>
        <w:spacing w:line="276" w:lineRule="auto"/>
        <w:ind w:left="0" w:firstLine="142"/>
        <w:rPr>
          <w:color w:val="000000"/>
          <w:sz w:val="28"/>
          <w:szCs w:val="28"/>
        </w:rPr>
      </w:pPr>
      <w:r>
        <w:rPr>
          <w:color w:val="000000"/>
          <w:sz w:val="28"/>
          <w:szCs w:val="28"/>
        </w:rPr>
        <w:t>Установить целевую ячейку, равную минимальному значению.</w:t>
      </w:r>
    </w:p>
    <w:p w:rsidR="00602F48" w:rsidRDefault="00CD723B">
      <w:pPr>
        <w:numPr>
          <w:ilvl w:val="0"/>
          <w:numId w:val="277"/>
        </w:numPr>
        <w:pBdr>
          <w:top w:val="nil"/>
          <w:left w:val="nil"/>
          <w:bottom w:val="nil"/>
          <w:right w:val="nil"/>
          <w:between w:val="nil"/>
        </w:pBdr>
        <w:spacing w:line="276" w:lineRule="auto"/>
        <w:ind w:left="0" w:firstLine="142"/>
        <w:rPr>
          <w:color w:val="000000"/>
          <w:sz w:val="28"/>
          <w:szCs w:val="28"/>
        </w:rPr>
      </w:pPr>
      <w:r>
        <w:rPr>
          <w:color w:val="000000"/>
          <w:sz w:val="28"/>
          <w:szCs w:val="28"/>
        </w:rPr>
        <w:t>Указать мышью диапазон изменяемых ячеек.</w:t>
      </w:r>
    </w:p>
    <w:p w:rsidR="00602F48" w:rsidRDefault="00CD723B">
      <w:pPr>
        <w:pBdr>
          <w:top w:val="nil"/>
          <w:left w:val="nil"/>
          <w:bottom w:val="nil"/>
          <w:right w:val="nil"/>
          <w:between w:val="nil"/>
        </w:pBdr>
        <w:spacing w:line="276" w:lineRule="auto"/>
        <w:ind w:firstLine="142"/>
        <w:rPr>
          <w:color w:val="000000"/>
          <w:sz w:val="28"/>
          <w:szCs w:val="28"/>
        </w:rPr>
      </w:pPr>
      <w:r>
        <w:rPr>
          <w:noProof/>
        </w:rPr>
        <w:drawing>
          <wp:anchor distT="0" distB="0" distL="114300" distR="114300" simplePos="0" relativeHeight="251659264" behindDoc="0" locked="0" layoutInCell="1" hidden="0" allowOverlap="1">
            <wp:simplePos x="0" y="0"/>
            <wp:positionH relativeFrom="column">
              <wp:posOffset>12066</wp:posOffset>
            </wp:positionH>
            <wp:positionV relativeFrom="paragraph">
              <wp:posOffset>569595</wp:posOffset>
            </wp:positionV>
            <wp:extent cx="5350510" cy="1820545"/>
            <wp:effectExtent l="0" t="0" r="0" b="0"/>
            <wp:wrapSquare wrapText="bothSides" distT="0" distB="0" distL="114300" distR="114300"/>
            <wp:docPr id="4323" name="image165.png" descr="таблица1.bmp"/>
            <wp:cNvGraphicFramePr/>
            <a:graphic xmlns:a="http://schemas.openxmlformats.org/drawingml/2006/main">
              <a:graphicData uri="http://schemas.openxmlformats.org/drawingml/2006/picture">
                <pic:pic xmlns:pic="http://schemas.openxmlformats.org/drawingml/2006/picture">
                  <pic:nvPicPr>
                    <pic:cNvPr id="0" name="image165.png" descr="таблица1.bmp"/>
                    <pic:cNvPicPr preferRelativeResize="0"/>
                  </pic:nvPicPr>
                  <pic:blipFill>
                    <a:blip r:embed="rId161"/>
                    <a:srcRect l="591" t="2584" r="11220" b="59055"/>
                    <a:stretch>
                      <a:fillRect/>
                    </a:stretch>
                  </pic:blipFill>
                  <pic:spPr>
                    <a:xfrm>
                      <a:off x="0" y="0"/>
                      <a:ext cx="5350510" cy="1820545"/>
                    </a:xfrm>
                    <a:prstGeom prst="rect">
                      <a:avLst/>
                    </a:prstGeom>
                    <a:ln/>
                  </pic:spPr>
                </pic:pic>
              </a:graphicData>
            </a:graphic>
          </wp:anchor>
        </w:drawing>
      </w:r>
    </w:p>
    <w:p w:rsidR="00602F48" w:rsidRDefault="00CD723B">
      <w:pPr>
        <w:numPr>
          <w:ilvl w:val="0"/>
          <w:numId w:val="277"/>
        </w:numPr>
        <w:pBdr>
          <w:top w:val="nil"/>
          <w:left w:val="nil"/>
          <w:bottom w:val="nil"/>
          <w:right w:val="nil"/>
          <w:between w:val="nil"/>
        </w:pBdr>
        <w:spacing w:after="200" w:line="276" w:lineRule="auto"/>
        <w:ind w:left="0" w:firstLine="142"/>
        <w:rPr>
          <w:color w:val="000000"/>
          <w:sz w:val="28"/>
          <w:szCs w:val="28"/>
        </w:rPr>
      </w:pPr>
      <w:r>
        <w:rPr>
          <w:color w:val="000000"/>
          <w:sz w:val="28"/>
          <w:szCs w:val="28"/>
        </w:rPr>
        <w:t xml:space="preserve">Выбрать кнопку </w:t>
      </w:r>
      <w:r>
        <w:rPr>
          <w:i/>
          <w:color w:val="000000"/>
          <w:sz w:val="28"/>
          <w:szCs w:val="28"/>
        </w:rPr>
        <w:t>Добавить</w:t>
      </w:r>
      <w:r>
        <w:rPr>
          <w:color w:val="000000"/>
          <w:sz w:val="28"/>
          <w:szCs w:val="28"/>
        </w:rPr>
        <w:t xml:space="preserve"> для записи ограничений.</w:t>
      </w:r>
    </w:p>
    <w:p w:rsidR="00602F48" w:rsidRDefault="00602F48">
      <w:pPr>
        <w:ind w:firstLine="142"/>
        <w:rPr>
          <w:sz w:val="28"/>
          <w:szCs w:val="28"/>
        </w:rPr>
      </w:pPr>
    </w:p>
    <w:p w:rsidR="00602F48" w:rsidRDefault="00602F48">
      <w:pPr>
        <w:ind w:firstLine="142"/>
        <w:rPr>
          <w:sz w:val="28"/>
          <w:szCs w:val="28"/>
        </w:rPr>
      </w:pPr>
    </w:p>
    <w:p w:rsidR="00602F48" w:rsidRDefault="00602F48">
      <w:pPr>
        <w:ind w:firstLine="142"/>
        <w:rPr>
          <w:sz w:val="28"/>
          <w:szCs w:val="28"/>
        </w:rPr>
      </w:pPr>
    </w:p>
    <w:p w:rsidR="00602F48" w:rsidRDefault="00602F48">
      <w:pPr>
        <w:ind w:firstLine="142"/>
        <w:rPr>
          <w:sz w:val="28"/>
          <w:szCs w:val="28"/>
        </w:rPr>
      </w:pPr>
    </w:p>
    <w:p w:rsidR="00602F48" w:rsidRDefault="00602F48">
      <w:pPr>
        <w:ind w:firstLine="142"/>
        <w:rPr>
          <w:sz w:val="28"/>
          <w:szCs w:val="28"/>
        </w:rPr>
      </w:pPr>
    </w:p>
    <w:p w:rsidR="00602F48" w:rsidRDefault="00602F48">
      <w:pPr>
        <w:ind w:firstLine="142"/>
        <w:rPr>
          <w:sz w:val="28"/>
          <w:szCs w:val="28"/>
        </w:rPr>
      </w:pPr>
    </w:p>
    <w:p w:rsidR="00602F48" w:rsidRDefault="00CD723B">
      <w:pPr>
        <w:numPr>
          <w:ilvl w:val="0"/>
          <w:numId w:val="284"/>
        </w:numPr>
        <w:pBdr>
          <w:top w:val="nil"/>
          <w:left w:val="nil"/>
          <w:bottom w:val="nil"/>
          <w:right w:val="nil"/>
          <w:between w:val="nil"/>
        </w:pBdr>
        <w:spacing w:line="276" w:lineRule="auto"/>
        <w:ind w:left="0" w:firstLine="142"/>
        <w:rPr>
          <w:color w:val="000000"/>
          <w:sz w:val="28"/>
          <w:szCs w:val="28"/>
        </w:rPr>
      </w:pPr>
      <w:r>
        <w:rPr>
          <w:color w:val="000000"/>
          <w:sz w:val="28"/>
          <w:szCs w:val="28"/>
        </w:rPr>
        <w:t xml:space="preserve">После записи ограничения нажать Добавить (для последнего ограничения – </w:t>
      </w:r>
      <w:r>
        <w:rPr>
          <w:i/>
          <w:color w:val="000000"/>
          <w:sz w:val="28"/>
          <w:szCs w:val="28"/>
        </w:rPr>
        <w:t>ОК</w:t>
      </w:r>
      <w:r>
        <w:rPr>
          <w:color w:val="000000"/>
          <w:sz w:val="28"/>
          <w:szCs w:val="28"/>
        </w:rPr>
        <w:t>).</w:t>
      </w:r>
    </w:p>
    <w:p w:rsidR="00602F48" w:rsidRDefault="00CD723B">
      <w:pPr>
        <w:numPr>
          <w:ilvl w:val="0"/>
          <w:numId w:val="284"/>
        </w:numPr>
        <w:pBdr>
          <w:top w:val="nil"/>
          <w:left w:val="nil"/>
          <w:bottom w:val="nil"/>
          <w:right w:val="nil"/>
          <w:between w:val="nil"/>
        </w:pBdr>
        <w:spacing w:line="276" w:lineRule="auto"/>
        <w:ind w:left="0" w:firstLine="142"/>
        <w:rPr>
          <w:color w:val="000000"/>
          <w:sz w:val="28"/>
          <w:szCs w:val="28"/>
        </w:rPr>
      </w:pPr>
      <w:r>
        <w:rPr>
          <w:color w:val="000000"/>
          <w:sz w:val="28"/>
          <w:szCs w:val="28"/>
        </w:rPr>
        <w:t xml:space="preserve">Нажать кнопку </w:t>
      </w:r>
      <w:r>
        <w:rPr>
          <w:i/>
          <w:color w:val="000000"/>
          <w:sz w:val="28"/>
          <w:szCs w:val="28"/>
        </w:rPr>
        <w:t>Выполнить</w:t>
      </w:r>
      <w:r>
        <w:rPr>
          <w:color w:val="000000"/>
          <w:sz w:val="28"/>
          <w:szCs w:val="28"/>
        </w:rPr>
        <w:t>.</w:t>
      </w:r>
    </w:p>
    <w:p w:rsidR="00602F48" w:rsidRDefault="00CD723B">
      <w:pPr>
        <w:numPr>
          <w:ilvl w:val="0"/>
          <w:numId w:val="284"/>
        </w:numPr>
        <w:pBdr>
          <w:top w:val="nil"/>
          <w:left w:val="nil"/>
          <w:bottom w:val="nil"/>
          <w:right w:val="nil"/>
          <w:between w:val="nil"/>
        </w:pBdr>
        <w:spacing w:line="276" w:lineRule="auto"/>
        <w:ind w:left="0" w:firstLine="142"/>
        <w:rPr>
          <w:color w:val="000000"/>
          <w:sz w:val="28"/>
          <w:szCs w:val="28"/>
        </w:rPr>
      </w:pPr>
      <w:r>
        <w:rPr>
          <w:color w:val="000000"/>
          <w:sz w:val="28"/>
          <w:szCs w:val="28"/>
        </w:rPr>
        <w:t xml:space="preserve">Выбрать </w:t>
      </w:r>
      <w:r>
        <w:rPr>
          <w:i/>
          <w:color w:val="000000"/>
          <w:sz w:val="28"/>
          <w:szCs w:val="28"/>
        </w:rPr>
        <w:t>Тип отчета, Результаты</w:t>
      </w:r>
      <w:r>
        <w:rPr>
          <w:color w:val="000000"/>
          <w:sz w:val="28"/>
          <w:szCs w:val="28"/>
        </w:rPr>
        <w:t xml:space="preserve"> и нажать </w:t>
      </w:r>
      <w:r>
        <w:rPr>
          <w:i/>
          <w:color w:val="000000"/>
          <w:sz w:val="28"/>
          <w:szCs w:val="28"/>
        </w:rPr>
        <w:t>ОК</w:t>
      </w:r>
      <w:r>
        <w:rPr>
          <w:color w:val="000000"/>
          <w:sz w:val="28"/>
          <w:szCs w:val="28"/>
        </w:rPr>
        <w:t>.</w:t>
      </w:r>
    </w:p>
    <w:p w:rsidR="00602F48" w:rsidRDefault="00CD723B">
      <w:pPr>
        <w:numPr>
          <w:ilvl w:val="0"/>
          <w:numId w:val="284"/>
        </w:numPr>
        <w:pBdr>
          <w:top w:val="nil"/>
          <w:left w:val="nil"/>
          <w:bottom w:val="nil"/>
          <w:right w:val="nil"/>
          <w:between w:val="nil"/>
        </w:pBdr>
        <w:spacing w:line="276" w:lineRule="auto"/>
        <w:ind w:left="0" w:firstLine="142"/>
        <w:rPr>
          <w:color w:val="000000"/>
          <w:sz w:val="28"/>
          <w:szCs w:val="28"/>
        </w:rPr>
      </w:pPr>
      <w:r>
        <w:rPr>
          <w:color w:val="000000"/>
          <w:sz w:val="28"/>
          <w:szCs w:val="28"/>
        </w:rPr>
        <w:t xml:space="preserve">На новом листе </w:t>
      </w:r>
      <w:r>
        <w:rPr>
          <w:i/>
          <w:color w:val="000000"/>
          <w:sz w:val="28"/>
          <w:szCs w:val="28"/>
        </w:rPr>
        <w:t>Отчет по результатам1</w:t>
      </w:r>
      <w:r>
        <w:rPr>
          <w:color w:val="000000"/>
          <w:sz w:val="28"/>
          <w:szCs w:val="28"/>
        </w:rPr>
        <w:t xml:space="preserve"> можно увидеть: </w:t>
      </w:r>
    </w:p>
    <w:p w:rsidR="00602F48" w:rsidRDefault="00602F48">
      <w:pPr>
        <w:pBdr>
          <w:top w:val="nil"/>
          <w:left w:val="nil"/>
          <w:bottom w:val="nil"/>
          <w:right w:val="nil"/>
          <w:between w:val="nil"/>
        </w:pBdr>
        <w:spacing w:line="276" w:lineRule="auto"/>
        <w:ind w:firstLine="142"/>
        <w:rPr>
          <w:color w:val="000000"/>
          <w:sz w:val="28"/>
          <w:szCs w:val="28"/>
        </w:rPr>
      </w:pPr>
    </w:p>
    <w:p w:rsidR="00602F48" w:rsidRDefault="00CD723B">
      <w:pPr>
        <w:pBdr>
          <w:top w:val="nil"/>
          <w:left w:val="nil"/>
          <w:bottom w:val="nil"/>
          <w:right w:val="nil"/>
          <w:between w:val="nil"/>
        </w:pBdr>
        <w:spacing w:line="276" w:lineRule="auto"/>
        <w:ind w:firstLine="142"/>
        <w:rPr>
          <w:color w:val="000000"/>
          <w:sz w:val="28"/>
          <w:szCs w:val="28"/>
        </w:rPr>
      </w:pPr>
      <w:r>
        <w:rPr>
          <w:noProof/>
          <w:color w:val="000000"/>
          <w:sz w:val="28"/>
          <w:szCs w:val="28"/>
        </w:rPr>
        <w:lastRenderedPageBreak/>
        <w:drawing>
          <wp:inline distT="0" distB="0" distL="0" distR="0">
            <wp:extent cx="3535838" cy="2178449"/>
            <wp:effectExtent l="0" t="0" r="0" b="0"/>
            <wp:docPr id="4173"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162"/>
                    <a:srcRect r="44285" b="36914"/>
                    <a:stretch>
                      <a:fillRect/>
                    </a:stretch>
                  </pic:blipFill>
                  <pic:spPr>
                    <a:xfrm>
                      <a:off x="0" y="0"/>
                      <a:ext cx="3535838" cy="2178449"/>
                    </a:xfrm>
                    <a:prstGeom prst="rect">
                      <a:avLst/>
                    </a:prstGeom>
                    <a:ln/>
                  </pic:spPr>
                </pic:pic>
              </a:graphicData>
            </a:graphic>
          </wp:inline>
        </w:drawing>
      </w:r>
    </w:p>
    <w:p w:rsidR="00602F48" w:rsidRDefault="00602F48">
      <w:pPr>
        <w:pBdr>
          <w:top w:val="nil"/>
          <w:left w:val="nil"/>
          <w:bottom w:val="nil"/>
          <w:right w:val="nil"/>
          <w:between w:val="nil"/>
        </w:pBdr>
        <w:spacing w:line="276" w:lineRule="auto"/>
        <w:ind w:firstLine="142"/>
        <w:rPr>
          <w:color w:val="000000"/>
          <w:sz w:val="28"/>
          <w:szCs w:val="28"/>
        </w:rPr>
      </w:pPr>
    </w:p>
    <w:p w:rsidR="00602F48" w:rsidRDefault="00602F48">
      <w:pPr>
        <w:pBdr>
          <w:top w:val="nil"/>
          <w:left w:val="nil"/>
          <w:bottom w:val="nil"/>
          <w:right w:val="nil"/>
          <w:between w:val="nil"/>
        </w:pBdr>
        <w:spacing w:line="276" w:lineRule="auto"/>
        <w:ind w:firstLine="142"/>
        <w:rPr>
          <w:color w:val="000000"/>
          <w:sz w:val="28"/>
          <w:szCs w:val="28"/>
        </w:rPr>
      </w:pPr>
    </w:p>
    <w:p w:rsidR="00602F48" w:rsidRDefault="00CD723B">
      <w:pPr>
        <w:pBdr>
          <w:top w:val="nil"/>
          <w:left w:val="nil"/>
          <w:bottom w:val="nil"/>
          <w:right w:val="nil"/>
          <w:between w:val="nil"/>
        </w:pBdr>
        <w:spacing w:line="276" w:lineRule="auto"/>
        <w:ind w:firstLine="142"/>
        <w:rPr>
          <w:color w:val="000000"/>
          <w:sz w:val="28"/>
          <w:szCs w:val="28"/>
        </w:rPr>
      </w:pPr>
      <w:r>
        <w:rPr>
          <w:color w:val="000000"/>
          <w:sz w:val="28"/>
          <w:szCs w:val="28"/>
        </w:rPr>
        <w:t xml:space="preserve">В электронных таблицах </w:t>
      </w:r>
      <w:r>
        <w:rPr>
          <w:i/>
          <w:color w:val="000000"/>
          <w:sz w:val="28"/>
          <w:szCs w:val="28"/>
        </w:rPr>
        <w:t>найдено оптимальное решение</w:t>
      </w:r>
      <w:r>
        <w:rPr>
          <w:color w:val="000000"/>
          <w:sz w:val="28"/>
          <w:szCs w:val="28"/>
        </w:rPr>
        <w:t xml:space="preserve">: для покраски пола в актовом зале необходимо не более 14 банок краски. </w:t>
      </w:r>
    </w:p>
    <w:p w:rsidR="00602F48" w:rsidRDefault="00602F48">
      <w:pPr>
        <w:pBdr>
          <w:top w:val="nil"/>
          <w:left w:val="nil"/>
          <w:bottom w:val="nil"/>
          <w:right w:val="nil"/>
          <w:between w:val="nil"/>
        </w:pBdr>
        <w:spacing w:after="200" w:line="276" w:lineRule="auto"/>
        <w:ind w:firstLine="142"/>
        <w:rPr>
          <w:color w:val="000000"/>
          <w:sz w:val="28"/>
          <w:szCs w:val="28"/>
        </w:rPr>
      </w:pPr>
    </w:p>
    <w:p w:rsidR="00602F48" w:rsidRDefault="00CD723B">
      <w:pPr>
        <w:pStyle w:val="3"/>
        <w:ind w:firstLine="142"/>
        <w:rPr>
          <w:rFonts w:ascii="Times New Roman" w:eastAsia="Times New Roman" w:hAnsi="Times New Roman" w:cs="Times New Roman"/>
          <w:color w:val="000000"/>
          <w:sz w:val="28"/>
          <w:szCs w:val="28"/>
        </w:rPr>
      </w:pPr>
      <w:bookmarkStart w:id="22" w:name="_heading=h.4i7ojhp" w:colFirst="0" w:colLast="0"/>
      <w:bookmarkEnd w:id="22"/>
      <w:r>
        <w:rPr>
          <w:rFonts w:ascii="Times New Roman" w:eastAsia="Times New Roman" w:hAnsi="Times New Roman" w:cs="Times New Roman"/>
          <w:color w:val="000000"/>
          <w:sz w:val="28"/>
          <w:szCs w:val="28"/>
        </w:rPr>
        <w:t>Задача 2</w:t>
      </w:r>
    </w:p>
    <w:p w:rsidR="00602F48" w:rsidRDefault="00602F48">
      <w:pPr>
        <w:pBdr>
          <w:top w:val="nil"/>
          <w:left w:val="nil"/>
          <w:bottom w:val="nil"/>
          <w:right w:val="nil"/>
          <w:between w:val="nil"/>
        </w:pBdr>
        <w:spacing w:line="276" w:lineRule="auto"/>
        <w:ind w:firstLine="142"/>
        <w:rPr>
          <w:b/>
          <w:color w:val="000000"/>
          <w:sz w:val="28"/>
          <w:szCs w:val="28"/>
        </w:rPr>
      </w:pPr>
    </w:p>
    <w:p w:rsidR="00602F48" w:rsidRDefault="00CD723B">
      <w:pPr>
        <w:pBdr>
          <w:top w:val="nil"/>
          <w:left w:val="nil"/>
          <w:bottom w:val="nil"/>
          <w:right w:val="nil"/>
          <w:between w:val="nil"/>
        </w:pBdr>
        <w:spacing w:line="276" w:lineRule="auto"/>
        <w:ind w:firstLine="142"/>
        <w:rPr>
          <w:color w:val="000000"/>
          <w:sz w:val="28"/>
          <w:szCs w:val="28"/>
        </w:rPr>
      </w:pPr>
      <w:r>
        <w:rPr>
          <w:color w:val="000000"/>
          <w:sz w:val="28"/>
          <w:szCs w:val="28"/>
        </w:rPr>
        <w:t>На научный семинар собрались ученые и обменялись визитными карточками. Число визитных карточек составило 210 штук. Сколько ученых приехало на семинар, если их было не более 20?</w:t>
      </w:r>
    </w:p>
    <w:p w:rsidR="00602F48" w:rsidRDefault="00CD723B">
      <w:pPr>
        <w:pBdr>
          <w:top w:val="nil"/>
          <w:left w:val="nil"/>
          <w:bottom w:val="nil"/>
          <w:right w:val="nil"/>
          <w:between w:val="nil"/>
        </w:pBdr>
        <w:spacing w:line="276" w:lineRule="auto"/>
        <w:ind w:firstLine="142"/>
        <w:rPr>
          <w:color w:val="000000"/>
          <w:sz w:val="28"/>
          <w:szCs w:val="28"/>
        </w:rPr>
      </w:pPr>
      <w:r>
        <w:rPr>
          <w:color w:val="000000"/>
          <w:sz w:val="28"/>
          <w:szCs w:val="28"/>
        </w:rPr>
        <w:t>Решение:</w:t>
      </w:r>
    </w:p>
    <w:p w:rsidR="00602F48" w:rsidRDefault="00CD723B">
      <w:pPr>
        <w:pBdr>
          <w:top w:val="nil"/>
          <w:left w:val="nil"/>
          <w:bottom w:val="nil"/>
          <w:right w:val="nil"/>
          <w:between w:val="nil"/>
        </w:pBdr>
        <w:spacing w:line="276" w:lineRule="auto"/>
        <w:ind w:firstLine="142"/>
        <w:rPr>
          <w:color w:val="000000"/>
          <w:sz w:val="28"/>
          <w:szCs w:val="28"/>
        </w:rPr>
      </w:pPr>
      <w:r>
        <w:rPr>
          <w:color w:val="000000"/>
          <w:sz w:val="28"/>
          <w:szCs w:val="28"/>
        </w:rPr>
        <w:t>х – количество ученых</w:t>
      </w:r>
    </w:p>
    <w:p w:rsidR="00602F48" w:rsidRDefault="00CD723B">
      <w:pPr>
        <w:pBdr>
          <w:top w:val="nil"/>
          <w:left w:val="nil"/>
          <w:bottom w:val="nil"/>
          <w:right w:val="nil"/>
          <w:between w:val="nil"/>
        </w:pBdr>
        <w:spacing w:line="276" w:lineRule="auto"/>
        <w:ind w:firstLine="142"/>
        <w:rPr>
          <w:color w:val="000000"/>
          <w:sz w:val="28"/>
          <w:szCs w:val="28"/>
        </w:rPr>
      </w:pPr>
      <w:r>
        <w:rPr>
          <w:color w:val="000000"/>
          <w:sz w:val="28"/>
          <w:szCs w:val="28"/>
        </w:rPr>
        <w:t>n – количество карточек</w:t>
      </w:r>
    </w:p>
    <w:p w:rsidR="00602F48" w:rsidRDefault="00CD723B">
      <w:pPr>
        <w:pBdr>
          <w:top w:val="nil"/>
          <w:left w:val="nil"/>
          <w:bottom w:val="nil"/>
          <w:right w:val="nil"/>
          <w:between w:val="nil"/>
        </w:pBdr>
        <w:spacing w:line="276" w:lineRule="auto"/>
        <w:ind w:firstLine="142"/>
        <w:rPr>
          <w:color w:val="000000"/>
          <w:sz w:val="28"/>
          <w:szCs w:val="28"/>
        </w:rPr>
      </w:pPr>
      <w:r>
        <w:rPr>
          <w:color w:val="000000"/>
          <w:sz w:val="28"/>
          <w:szCs w:val="28"/>
        </w:rPr>
        <w:t>Подумайте, определите, составьте:</w:t>
      </w:r>
    </w:p>
    <w:p w:rsidR="00602F48" w:rsidRDefault="00CD723B">
      <w:pPr>
        <w:numPr>
          <w:ilvl w:val="0"/>
          <w:numId w:val="280"/>
        </w:numPr>
        <w:pBdr>
          <w:top w:val="nil"/>
          <w:left w:val="nil"/>
          <w:bottom w:val="nil"/>
          <w:right w:val="nil"/>
          <w:between w:val="nil"/>
        </w:pBdr>
        <w:spacing w:line="276" w:lineRule="auto"/>
        <w:ind w:left="0" w:firstLine="142"/>
        <w:rPr>
          <w:color w:val="000000"/>
          <w:sz w:val="28"/>
          <w:szCs w:val="28"/>
        </w:rPr>
      </w:pPr>
      <w:r>
        <w:rPr>
          <w:color w:val="000000"/>
          <w:sz w:val="28"/>
          <w:szCs w:val="28"/>
        </w:rPr>
        <w:t>Математическая модель</w:t>
      </w:r>
    </w:p>
    <w:p w:rsidR="00602F48" w:rsidRDefault="00CD723B">
      <w:pPr>
        <w:numPr>
          <w:ilvl w:val="0"/>
          <w:numId w:val="280"/>
        </w:numPr>
        <w:pBdr>
          <w:top w:val="nil"/>
          <w:left w:val="nil"/>
          <w:bottom w:val="nil"/>
          <w:right w:val="nil"/>
          <w:between w:val="nil"/>
        </w:pBdr>
        <w:spacing w:line="276" w:lineRule="auto"/>
        <w:ind w:left="0" w:firstLine="142"/>
        <w:rPr>
          <w:color w:val="000000"/>
          <w:sz w:val="28"/>
          <w:szCs w:val="28"/>
        </w:rPr>
      </w:pPr>
      <w:r>
        <w:rPr>
          <w:color w:val="000000"/>
          <w:sz w:val="28"/>
          <w:szCs w:val="28"/>
        </w:rPr>
        <w:t>Поисковые переменные</w:t>
      </w:r>
    </w:p>
    <w:p w:rsidR="00602F48" w:rsidRDefault="00CD723B">
      <w:pPr>
        <w:numPr>
          <w:ilvl w:val="0"/>
          <w:numId w:val="280"/>
        </w:numPr>
        <w:pBdr>
          <w:top w:val="nil"/>
          <w:left w:val="nil"/>
          <w:bottom w:val="nil"/>
          <w:right w:val="nil"/>
          <w:between w:val="nil"/>
        </w:pBdr>
        <w:spacing w:line="276" w:lineRule="auto"/>
        <w:ind w:left="0" w:firstLine="142"/>
        <w:rPr>
          <w:color w:val="000000"/>
          <w:sz w:val="28"/>
          <w:szCs w:val="28"/>
        </w:rPr>
      </w:pPr>
      <w:r>
        <w:rPr>
          <w:color w:val="000000"/>
          <w:sz w:val="28"/>
          <w:szCs w:val="28"/>
        </w:rPr>
        <w:t>Ограничения</w:t>
      </w:r>
    </w:p>
    <w:p w:rsidR="00602F48" w:rsidRDefault="00CD723B">
      <w:pPr>
        <w:numPr>
          <w:ilvl w:val="0"/>
          <w:numId w:val="280"/>
        </w:numPr>
        <w:pBdr>
          <w:top w:val="nil"/>
          <w:left w:val="nil"/>
          <w:bottom w:val="nil"/>
          <w:right w:val="nil"/>
          <w:between w:val="nil"/>
        </w:pBdr>
        <w:spacing w:line="276" w:lineRule="auto"/>
        <w:ind w:left="0" w:firstLine="142"/>
        <w:rPr>
          <w:color w:val="000000"/>
          <w:sz w:val="28"/>
          <w:szCs w:val="28"/>
        </w:rPr>
      </w:pPr>
      <w:r>
        <w:rPr>
          <w:color w:val="000000"/>
          <w:sz w:val="28"/>
          <w:szCs w:val="28"/>
        </w:rPr>
        <w:t>Критерий оптимизации</w:t>
      </w:r>
    </w:p>
    <w:p w:rsidR="00602F48" w:rsidRDefault="00CD723B">
      <w:pPr>
        <w:pBdr>
          <w:top w:val="nil"/>
          <w:left w:val="nil"/>
          <w:bottom w:val="nil"/>
          <w:right w:val="nil"/>
          <w:between w:val="nil"/>
        </w:pBdr>
        <w:spacing w:line="276" w:lineRule="auto"/>
        <w:ind w:firstLine="142"/>
        <w:rPr>
          <w:color w:val="000000"/>
          <w:sz w:val="28"/>
          <w:szCs w:val="28"/>
        </w:rPr>
      </w:pPr>
      <w:r>
        <w:rPr>
          <w:color w:val="000000"/>
          <w:sz w:val="28"/>
          <w:szCs w:val="28"/>
        </w:rPr>
        <w:t>Найдите поиск решения в Еxcel,  создайте отчет и сохраните документ под именем семинар.xls.</w:t>
      </w:r>
    </w:p>
    <w:p w:rsidR="00602F48" w:rsidRDefault="00602F48">
      <w:pPr>
        <w:pBdr>
          <w:top w:val="nil"/>
          <w:left w:val="nil"/>
          <w:bottom w:val="nil"/>
          <w:right w:val="nil"/>
          <w:between w:val="nil"/>
        </w:pBdr>
        <w:spacing w:after="200" w:line="276" w:lineRule="auto"/>
        <w:ind w:firstLine="142"/>
        <w:rPr>
          <w:color w:val="000000"/>
          <w:sz w:val="28"/>
          <w:szCs w:val="28"/>
        </w:rPr>
      </w:pPr>
    </w:p>
    <w:p w:rsidR="00602F48" w:rsidRDefault="00CD723B">
      <w:pPr>
        <w:pStyle w:val="3"/>
        <w:ind w:firstLine="142"/>
        <w:rPr>
          <w:rFonts w:ascii="Times New Roman" w:eastAsia="Times New Roman" w:hAnsi="Times New Roman" w:cs="Times New Roman"/>
          <w:color w:val="000000"/>
          <w:sz w:val="28"/>
          <w:szCs w:val="28"/>
        </w:rPr>
      </w:pPr>
      <w:bookmarkStart w:id="23" w:name="_heading=h.2xcytpi" w:colFirst="0" w:colLast="0"/>
      <w:bookmarkEnd w:id="23"/>
      <w:r>
        <w:rPr>
          <w:rFonts w:ascii="Times New Roman" w:eastAsia="Times New Roman" w:hAnsi="Times New Roman" w:cs="Times New Roman"/>
          <w:color w:val="000000"/>
          <w:sz w:val="28"/>
          <w:szCs w:val="28"/>
        </w:rPr>
        <w:t>Задача 3</w:t>
      </w:r>
    </w:p>
    <w:p w:rsidR="00602F48" w:rsidRDefault="00602F48">
      <w:pPr>
        <w:pBdr>
          <w:top w:val="nil"/>
          <w:left w:val="nil"/>
          <w:bottom w:val="nil"/>
          <w:right w:val="nil"/>
          <w:between w:val="nil"/>
        </w:pBdr>
        <w:spacing w:line="276" w:lineRule="auto"/>
        <w:ind w:firstLine="142"/>
        <w:rPr>
          <w:b/>
          <w:color w:val="000000"/>
          <w:sz w:val="28"/>
          <w:szCs w:val="28"/>
        </w:rPr>
      </w:pPr>
    </w:p>
    <w:p w:rsidR="00602F48" w:rsidRDefault="00CD723B">
      <w:pPr>
        <w:pBdr>
          <w:top w:val="nil"/>
          <w:left w:val="nil"/>
          <w:bottom w:val="nil"/>
          <w:right w:val="nil"/>
          <w:between w:val="nil"/>
        </w:pBdr>
        <w:spacing w:line="276" w:lineRule="auto"/>
        <w:ind w:firstLine="142"/>
        <w:rPr>
          <w:color w:val="000000"/>
          <w:sz w:val="28"/>
          <w:szCs w:val="28"/>
        </w:rPr>
      </w:pPr>
      <w:r>
        <w:rPr>
          <w:color w:val="000000"/>
          <w:sz w:val="28"/>
          <w:szCs w:val="28"/>
        </w:rPr>
        <w:t>Какие размеры должен иметь бак объемом V = abh = 2000 куб.см, чтобы на его изготовление пошло как можно меньше материала? Сторона а должна быть не менее 10 см.</w:t>
      </w:r>
    </w:p>
    <w:p w:rsidR="00602F48" w:rsidRDefault="00CD723B">
      <w:pPr>
        <w:pBdr>
          <w:top w:val="nil"/>
          <w:left w:val="nil"/>
          <w:bottom w:val="nil"/>
          <w:right w:val="nil"/>
          <w:between w:val="nil"/>
        </w:pBdr>
        <w:spacing w:line="276" w:lineRule="auto"/>
        <w:ind w:firstLine="142"/>
        <w:rPr>
          <w:color w:val="000000"/>
          <w:sz w:val="28"/>
          <w:szCs w:val="28"/>
        </w:rPr>
      </w:pPr>
      <w:r>
        <w:rPr>
          <w:color w:val="000000"/>
          <w:sz w:val="28"/>
          <w:szCs w:val="28"/>
        </w:rPr>
        <w:t>Выполните поиск решения, заполнив таблицу:</w:t>
      </w:r>
    </w:p>
    <w:p w:rsidR="00602F48" w:rsidRDefault="00602F48">
      <w:pPr>
        <w:pBdr>
          <w:top w:val="nil"/>
          <w:left w:val="nil"/>
          <w:bottom w:val="nil"/>
          <w:right w:val="nil"/>
          <w:between w:val="nil"/>
        </w:pBdr>
        <w:spacing w:after="200" w:line="276" w:lineRule="auto"/>
        <w:ind w:firstLine="142"/>
        <w:rPr>
          <w:color w:val="000000"/>
          <w:sz w:val="28"/>
          <w:szCs w:val="28"/>
        </w:rPr>
      </w:pPr>
    </w:p>
    <w:p w:rsidR="00602F48" w:rsidRDefault="00CD723B">
      <w:pPr>
        <w:pStyle w:val="3"/>
        <w:ind w:firstLine="142"/>
        <w:rPr>
          <w:rFonts w:ascii="Times New Roman" w:eastAsia="Times New Roman" w:hAnsi="Times New Roman" w:cs="Times New Roman"/>
          <w:color w:val="000000"/>
          <w:sz w:val="28"/>
          <w:szCs w:val="28"/>
        </w:rPr>
      </w:pPr>
      <w:bookmarkStart w:id="24" w:name="_heading=h.1ci93xb" w:colFirst="0" w:colLast="0"/>
      <w:bookmarkEnd w:id="24"/>
      <w:r>
        <w:rPr>
          <w:rFonts w:ascii="Times New Roman" w:eastAsia="Times New Roman" w:hAnsi="Times New Roman" w:cs="Times New Roman"/>
          <w:color w:val="000000"/>
          <w:sz w:val="28"/>
          <w:szCs w:val="28"/>
        </w:rPr>
        <w:lastRenderedPageBreak/>
        <w:t>Задача 4</w:t>
      </w:r>
    </w:p>
    <w:p w:rsidR="00602F48" w:rsidRDefault="00CD723B">
      <w:pPr>
        <w:pBdr>
          <w:top w:val="nil"/>
          <w:left w:val="nil"/>
          <w:bottom w:val="nil"/>
          <w:right w:val="nil"/>
          <w:between w:val="nil"/>
        </w:pBdr>
        <w:spacing w:line="276" w:lineRule="auto"/>
        <w:ind w:firstLine="142"/>
        <w:rPr>
          <w:color w:val="000000"/>
          <w:sz w:val="28"/>
          <w:szCs w:val="28"/>
        </w:rPr>
      </w:pPr>
      <w:r>
        <w:rPr>
          <w:color w:val="000000"/>
          <w:sz w:val="28"/>
          <w:szCs w:val="28"/>
        </w:rPr>
        <w:t>На участке работает 20 человек; каждый из них в среднем работает 1800 часов в год. Выделенные ресурсы: 32 т металла, 54 тыс кВт.ч электроэнергии. План реализации: не менее 2 тыс. изделий А и не менее 3 тыс. изделий Б. На выпуск 1 тыс. изделий А затрачивается 3 т металла, 3 тыс. кВт.ч электроэнергии и 3 тыс. ч рабочего времени. На выпуск 1 тыс. изделий Б затрачивается 1 т металла, 6 тыс. кВт.ч электроэнергии и 3 тыс. ч рабочего времени.</w:t>
      </w:r>
    </w:p>
    <w:p w:rsidR="00602F48" w:rsidRDefault="00CD723B">
      <w:pPr>
        <w:pBdr>
          <w:top w:val="nil"/>
          <w:left w:val="nil"/>
          <w:bottom w:val="nil"/>
          <w:right w:val="nil"/>
          <w:between w:val="nil"/>
        </w:pBdr>
        <w:spacing w:line="276" w:lineRule="auto"/>
        <w:ind w:firstLine="142"/>
        <w:rPr>
          <w:color w:val="000000"/>
          <w:sz w:val="28"/>
          <w:szCs w:val="28"/>
        </w:rPr>
      </w:pPr>
      <w:r>
        <w:rPr>
          <w:color w:val="000000"/>
          <w:sz w:val="28"/>
          <w:szCs w:val="28"/>
        </w:rPr>
        <w:t xml:space="preserve">От реализации 1 тыс. изделий А завод получает прибыль 500 тыс.р., от реализации 1 тыс. изделий Б – 700 тыс.р. </w:t>
      </w:r>
    </w:p>
    <w:p w:rsidR="00602F48" w:rsidRDefault="00CD723B">
      <w:pPr>
        <w:pBdr>
          <w:top w:val="nil"/>
          <w:left w:val="nil"/>
          <w:bottom w:val="nil"/>
          <w:right w:val="nil"/>
          <w:between w:val="nil"/>
        </w:pBdr>
        <w:spacing w:line="276" w:lineRule="auto"/>
        <w:ind w:firstLine="142"/>
        <w:rPr>
          <w:color w:val="000000"/>
          <w:sz w:val="28"/>
          <w:szCs w:val="28"/>
        </w:rPr>
      </w:pPr>
      <w:r>
        <w:rPr>
          <w:color w:val="000000"/>
          <w:sz w:val="28"/>
          <w:szCs w:val="28"/>
        </w:rPr>
        <w:t>Выпуск какого количества изделий А и Б (в тыс. штук) надо запланировать, чтобы прибыль от их реализации была наибольшей? Составьте модель и решите задачу.</w:t>
      </w:r>
    </w:p>
    <w:p w:rsidR="00602F48" w:rsidRDefault="00CD723B">
      <w:pPr>
        <w:pBdr>
          <w:top w:val="nil"/>
          <w:left w:val="nil"/>
          <w:bottom w:val="nil"/>
          <w:right w:val="nil"/>
          <w:between w:val="nil"/>
        </w:pBdr>
        <w:spacing w:line="276" w:lineRule="auto"/>
        <w:ind w:firstLine="142"/>
        <w:rPr>
          <w:color w:val="000000"/>
          <w:sz w:val="28"/>
          <w:szCs w:val="28"/>
        </w:rPr>
      </w:pPr>
      <w:r>
        <w:rPr>
          <w:color w:val="000000"/>
          <w:sz w:val="28"/>
          <w:szCs w:val="28"/>
        </w:rPr>
        <w:t>Выполните поиск решения, заполнив таблицу. Создайте отчет и сохраните документ под именем работа5.xls.</w:t>
      </w:r>
    </w:p>
    <w:p w:rsidR="00602F48" w:rsidRDefault="00602F48">
      <w:pPr>
        <w:pBdr>
          <w:top w:val="nil"/>
          <w:left w:val="nil"/>
          <w:bottom w:val="nil"/>
          <w:right w:val="nil"/>
          <w:between w:val="nil"/>
        </w:pBdr>
        <w:spacing w:after="200" w:line="276" w:lineRule="auto"/>
        <w:ind w:firstLine="142"/>
        <w:rPr>
          <w:color w:val="000000"/>
          <w:sz w:val="28"/>
          <w:szCs w:val="28"/>
        </w:rPr>
      </w:pPr>
    </w:p>
    <w:p w:rsidR="00602F48" w:rsidRDefault="00CD723B">
      <w:pPr>
        <w:pStyle w:val="3"/>
        <w:ind w:firstLine="142"/>
        <w:rPr>
          <w:rFonts w:ascii="Times New Roman" w:eastAsia="Times New Roman" w:hAnsi="Times New Roman" w:cs="Times New Roman"/>
          <w:color w:val="000000"/>
          <w:sz w:val="28"/>
          <w:szCs w:val="28"/>
        </w:rPr>
      </w:pPr>
      <w:bookmarkStart w:id="25" w:name="_heading=h.3whwml4" w:colFirst="0" w:colLast="0"/>
      <w:bookmarkEnd w:id="25"/>
      <w:r>
        <w:rPr>
          <w:rFonts w:ascii="Times New Roman" w:eastAsia="Times New Roman" w:hAnsi="Times New Roman" w:cs="Times New Roman"/>
          <w:color w:val="000000"/>
          <w:sz w:val="28"/>
          <w:szCs w:val="28"/>
        </w:rPr>
        <w:t>Задача 5</w:t>
      </w:r>
    </w:p>
    <w:p w:rsidR="00602F48" w:rsidRDefault="00CD723B">
      <w:pPr>
        <w:pBdr>
          <w:top w:val="nil"/>
          <w:left w:val="nil"/>
          <w:bottom w:val="nil"/>
          <w:right w:val="nil"/>
          <w:between w:val="nil"/>
        </w:pBdr>
        <w:spacing w:line="276" w:lineRule="auto"/>
        <w:ind w:firstLine="142"/>
        <w:rPr>
          <w:color w:val="000000"/>
          <w:sz w:val="28"/>
          <w:szCs w:val="28"/>
        </w:rPr>
      </w:pPr>
      <w:r>
        <w:rPr>
          <w:color w:val="000000"/>
          <w:sz w:val="28"/>
          <w:szCs w:val="28"/>
        </w:rPr>
        <w:t>Кооператив из 20 человек выпускает изделия А и Б (смотри задание 5). Кооператив намерен получать прибыль не менее 6,5 млн. руб. в год. Ему выделили 54 тыс. кВт.ч электроэнергии. Какое минимальное количество металла потребуется кооперативу, чтобы обеспечить нужную прибыль?</w:t>
      </w:r>
    </w:p>
    <w:p w:rsidR="00602F48" w:rsidRDefault="00CD723B">
      <w:pPr>
        <w:pBdr>
          <w:top w:val="nil"/>
          <w:left w:val="nil"/>
          <w:bottom w:val="nil"/>
          <w:right w:val="nil"/>
          <w:between w:val="nil"/>
        </w:pBdr>
        <w:spacing w:line="276" w:lineRule="auto"/>
        <w:ind w:firstLine="142"/>
        <w:rPr>
          <w:color w:val="000000"/>
          <w:sz w:val="28"/>
          <w:szCs w:val="28"/>
        </w:rPr>
      </w:pPr>
      <w:r>
        <w:rPr>
          <w:color w:val="000000"/>
          <w:sz w:val="28"/>
          <w:szCs w:val="28"/>
        </w:rPr>
        <w:t>Составьте модель и решите задачу. Создайте отчет и сохраните документ под именем работа6.xls.</w:t>
      </w:r>
    </w:p>
    <w:p w:rsidR="00602F48" w:rsidRDefault="00602F48">
      <w:pPr>
        <w:pBdr>
          <w:top w:val="nil"/>
          <w:left w:val="nil"/>
          <w:bottom w:val="nil"/>
          <w:right w:val="nil"/>
          <w:between w:val="nil"/>
        </w:pBdr>
        <w:spacing w:after="200" w:line="276" w:lineRule="auto"/>
        <w:ind w:firstLine="142"/>
        <w:rPr>
          <w:color w:val="000000"/>
          <w:sz w:val="28"/>
          <w:szCs w:val="28"/>
        </w:rPr>
      </w:pPr>
    </w:p>
    <w:p w:rsidR="00602F48" w:rsidRDefault="00CD723B">
      <w:pPr>
        <w:pStyle w:val="3"/>
        <w:ind w:firstLine="142"/>
        <w:rPr>
          <w:rFonts w:ascii="Times New Roman" w:eastAsia="Times New Roman" w:hAnsi="Times New Roman" w:cs="Times New Roman"/>
          <w:color w:val="000000"/>
          <w:sz w:val="28"/>
          <w:szCs w:val="28"/>
        </w:rPr>
      </w:pPr>
      <w:bookmarkStart w:id="26" w:name="_heading=h.2bn6wsx" w:colFirst="0" w:colLast="0"/>
      <w:bookmarkEnd w:id="26"/>
      <w:r>
        <w:rPr>
          <w:rFonts w:ascii="Times New Roman" w:eastAsia="Times New Roman" w:hAnsi="Times New Roman" w:cs="Times New Roman"/>
          <w:color w:val="000000"/>
          <w:sz w:val="28"/>
          <w:szCs w:val="28"/>
        </w:rPr>
        <w:t>Задача 6</w:t>
      </w:r>
    </w:p>
    <w:p w:rsidR="00602F48" w:rsidRDefault="00CD723B">
      <w:pPr>
        <w:pBdr>
          <w:top w:val="nil"/>
          <w:left w:val="nil"/>
          <w:bottom w:val="nil"/>
          <w:right w:val="nil"/>
          <w:between w:val="nil"/>
        </w:pBdr>
        <w:spacing w:line="276" w:lineRule="auto"/>
        <w:ind w:firstLine="142"/>
        <w:rPr>
          <w:color w:val="000000"/>
          <w:sz w:val="28"/>
          <w:szCs w:val="28"/>
        </w:rPr>
      </w:pPr>
      <w:r>
        <w:rPr>
          <w:color w:val="000000"/>
          <w:sz w:val="28"/>
          <w:szCs w:val="28"/>
        </w:rPr>
        <w:t>Начальник участка изучает возможность расширить ассортимент товаров – добавить к выпускаемым изделиям А и Б еще два вида изделий В и Г. Предварительное изучение спроса показало, что можно реализовать не более 5 тыс. изделий В, получив при этом прибыль в размере 1200 руб. с каждого изделия. Можно также реализовать не более 4 тыс. изделий Г, получив прибыль 1000 руб. с изделия. На 1 тыс. изделий В расход металла составляет 0,5 тонн, электроэнергии 4 тыс. кВт.ч, рабочего времени 5 тыс.час.  Для выпуска 1 тыс. изделий Г требуется 1,5 т металла, 4 тыс. кВт.ч электроэнергии, 6 тыс. ч рабочего времени. Расширение ассортимента изделий потребует приобретение дополнительного оборудования на сумму 800 тыс. рублей, которая будет возмещена из прибыли. Целесообразно ли расширение ассортимента выпускаемых товаров (можно ли спланировать выпуск товаров А, Б, В, Г так, чтобы получить прибыль большую, чем при выпуске только товаров А и Б)?</w:t>
      </w:r>
    </w:p>
    <w:p w:rsidR="00602F48" w:rsidRDefault="00CD723B">
      <w:pPr>
        <w:pBdr>
          <w:top w:val="nil"/>
          <w:left w:val="nil"/>
          <w:bottom w:val="nil"/>
          <w:right w:val="nil"/>
          <w:between w:val="nil"/>
        </w:pBdr>
        <w:spacing w:line="276" w:lineRule="auto"/>
        <w:ind w:firstLine="142"/>
        <w:rPr>
          <w:color w:val="000000"/>
          <w:sz w:val="28"/>
          <w:szCs w:val="28"/>
        </w:rPr>
      </w:pPr>
      <w:r>
        <w:rPr>
          <w:color w:val="000000"/>
          <w:sz w:val="28"/>
          <w:szCs w:val="28"/>
        </w:rPr>
        <w:lastRenderedPageBreak/>
        <w:t>Выполните поиск решения, создайте отчет и сохраните документ под именем работа7.xls.</w:t>
      </w:r>
    </w:p>
    <w:p w:rsidR="00602F48" w:rsidRDefault="00602F48">
      <w:pPr>
        <w:pBdr>
          <w:top w:val="nil"/>
          <w:left w:val="nil"/>
          <w:bottom w:val="nil"/>
          <w:right w:val="nil"/>
          <w:between w:val="nil"/>
        </w:pBdr>
        <w:spacing w:after="200" w:line="276" w:lineRule="auto"/>
        <w:ind w:firstLine="142"/>
        <w:rPr>
          <w:color w:val="000000"/>
          <w:sz w:val="28"/>
          <w:szCs w:val="28"/>
        </w:rPr>
      </w:pPr>
    </w:p>
    <w:p w:rsidR="00602F48" w:rsidRDefault="00CD723B">
      <w:pPr>
        <w:pStyle w:val="3"/>
        <w:ind w:firstLine="142"/>
        <w:rPr>
          <w:rFonts w:ascii="Times New Roman" w:eastAsia="Times New Roman" w:hAnsi="Times New Roman" w:cs="Times New Roman"/>
          <w:color w:val="000000"/>
          <w:sz w:val="28"/>
          <w:szCs w:val="28"/>
        </w:rPr>
      </w:pPr>
      <w:bookmarkStart w:id="27" w:name="_heading=h.qsh70q" w:colFirst="0" w:colLast="0"/>
      <w:bookmarkEnd w:id="27"/>
      <w:r>
        <w:rPr>
          <w:rFonts w:ascii="Times New Roman" w:eastAsia="Times New Roman" w:hAnsi="Times New Roman" w:cs="Times New Roman"/>
          <w:color w:val="000000"/>
          <w:sz w:val="28"/>
          <w:szCs w:val="28"/>
        </w:rPr>
        <w:t>Задача 7</w:t>
      </w:r>
    </w:p>
    <w:p w:rsidR="00602F48" w:rsidRDefault="00CD723B">
      <w:pPr>
        <w:pBdr>
          <w:top w:val="nil"/>
          <w:left w:val="nil"/>
          <w:bottom w:val="nil"/>
          <w:right w:val="nil"/>
          <w:between w:val="nil"/>
        </w:pBdr>
        <w:spacing w:line="276" w:lineRule="auto"/>
        <w:ind w:firstLine="142"/>
        <w:rPr>
          <w:color w:val="000000"/>
          <w:sz w:val="28"/>
          <w:szCs w:val="28"/>
        </w:rPr>
      </w:pPr>
      <w:r>
        <w:rPr>
          <w:color w:val="000000"/>
          <w:sz w:val="28"/>
          <w:szCs w:val="28"/>
        </w:rPr>
        <w:t>Заведующий хозрасчетной больницей должен составить штатное расписание, т.е. определить, сколько сотрудников, на какие должности и с каким окладом он должен принять на работу. Общий месячный фонд зарплаты составляет 10 000 у.е. Известно, что для нормальной работы больницы нужно 5-7 санитарок, 8-10 медсестер, 10-12 врачей, 1 зав. аптекой, 1 зав. отделением, 1 главный врач, 1 завхоз, 1 зав. больницей.</w:t>
      </w:r>
    </w:p>
    <w:p w:rsidR="00602F48" w:rsidRDefault="00CD723B">
      <w:pPr>
        <w:pBdr>
          <w:top w:val="nil"/>
          <w:left w:val="nil"/>
          <w:bottom w:val="nil"/>
          <w:right w:val="nil"/>
          <w:between w:val="nil"/>
        </w:pBdr>
        <w:spacing w:line="276" w:lineRule="auto"/>
        <w:ind w:firstLine="142"/>
        <w:rPr>
          <w:color w:val="000000"/>
          <w:sz w:val="28"/>
          <w:szCs w:val="28"/>
        </w:rPr>
      </w:pPr>
      <w:r>
        <w:rPr>
          <w:color w:val="000000"/>
          <w:sz w:val="28"/>
          <w:szCs w:val="28"/>
        </w:rPr>
        <w:t xml:space="preserve">За основу берется оклад санитарки, а все остальные вычисляются по формуле: </w:t>
      </w:r>
    </w:p>
    <w:p w:rsidR="00602F48" w:rsidRDefault="00CD723B">
      <w:pPr>
        <w:pBdr>
          <w:top w:val="nil"/>
          <w:left w:val="nil"/>
          <w:bottom w:val="nil"/>
          <w:right w:val="nil"/>
          <w:between w:val="nil"/>
        </w:pBdr>
        <w:spacing w:line="276" w:lineRule="auto"/>
        <w:ind w:firstLine="142"/>
        <w:rPr>
          <w:color w:val="000000"/>
          <w:sz w:val="28"/>
          <w:szCs w:val="28"/>
        </w:rPr>
      </w:pPr>
      <w:r>
        <w:rPr>
          <w:color w:val="000000"/>
          <w:sz w:val="28"/>
          <w:szCs w:val="28"/>
        </w:rPr>
        <w:t>АВ + С, где С – оклад санитарки, А и В – коэффициенты, которые для каждой должности определяются решением совета трудового коллектива.</w:t>
      </w:r>
    </w:p>
    <w:p w:rsidR="00602F48" w:rsidRDefault="00CD723B">
      <w:pPr>
        <w:pBdr>
          <w:top w:val="nil"/>
          <w:left w:val="nil"/>
          <w:bottom w:val="nil"/>
          <w:right w:val="nil"/>
          <w:between w:val="nil"/>
        </w:pBdr>
        <w:spacing w:line="276" w:lineRule="auto"/>
        <w:ind w:firstLine="142"/>
        <w:rPr>
          <w:color w:val="000000"/>
          <w:sz w:val="28"/>
          <w:szCs w:val="28"/>
        </w:rPr>
      </w:pPr>
      <w:r>
        <w:rPr>
          <w:color w:val="000000"/>
          <w:sz w:val="28"/>
          <w:szCs w:val="28"/>
        </w:rPr>
        <w:t>Допустим, совет решил, что:</w:t>
      </w:r>
    </w:p>
    <w:p w:rsidR="00602F48" w:rsidRDefault="00CD723B">
      <w:pPr>
        <w:pBdr>
          <w:top w:val="nil"/>
          <w:left w:val="nil"/>
          <w:bottom w:val="nil"/>
          <w:right w:val="nil"/>
          <w:between w:val="nil"/>
        </w:pBdr>
        <w:spacing w:line="276" w:lineRule="auto"/>
        <w:ind w:firstLine="142"/>
        <w:rPr>
          <w:color w:val="000000"/>
          <w:sz w:val="28"/>
          <w:szCs w:val="28"/>
        </w:rPr>
      </w:pPr>
      <w:r>
        <w:rPr>
          <w:color w:val="000000"/>
          <w:sz w:val="28"/>
          <w:szCs w:val="28"/>
        </w:rPr>
        <w:t xml:space="preserve">- </w:t>
      </w:r>
      <w:r>
        <w:rPr>
          <w:i/>
          <w:color w:val="000000"/>
          <w:sz w:val="28"/>
          <w:szCs w:val="28"/>
        </w:rPr>
        <w:t xml:space="preserve">медсестра </w:t>
      </w:r>
      <w:r>
        <w:rPr>
          <w:color w:val="000000"/>
          <w:sz w:val="28"/>
          <w:szCs w:val="28"/>
        </w:rPr>
        <w:t>должна получать в 1,5 раза больше санитарки (А = 1,5; В = 0);</w:t>
      </w:r>
    </w:p>
    <w:p w:rsidR="00602F48" w:rsidRDefault="00CD723B">
      <w:pPr>
        <w:pBdr>
          <w:top w:val="nil"/>
          <w:left w:val="nil"/>
          <w:bottom w:val="nil"/>
          <w:right w:val="nil"/>
          <w:between w:val="nil"/>
        </w:pBdr>
        <w:spacing w:line="276" w:lineRule="auto"/>
        <w:ind w:firstLine="142"/>
        <w:rPr>
          <w:color w:val="000000"/>
          <w:sz w:val="28"/>
          <w:szCs w:val="28"/>
        </w:rPr>
      </w:pPr>
      <w:r>
        <w:rPr>
          <w:color w:val="000000"/>
          <w:sz w:val="28"/>
          <w:szCs w:val="28"/>
        </w:rPr>
        <w:t xml:space="preserve">- </w:t>
      </w:r>
      <w:r>
        <w:rPr>
          <w:i/>
          <w:color w:val="000000"/>
          <w:sz w:val="28"/>
          <w:szCs w:val="28"/>
        </w:rPr>
        <w:t>врач</w:t>
      </w:r>
      <w:r>
        <w:rPr>
          <w:color w:val="000000"/>
          <w:sz w:val="28"/>
          <w:szCs w:val="28"/>
        </w:rPr>
        <w:t xml:space="preserve"> – в 3 раза больше санитарки;</w:t>
      </w:r>
    </w:p>
    <w:p w:rsidR="00602F48" w:rsidRDefault="00CD723B">
      <w:pPr>
        <w:pBdr>
          <w:top w:val="nil"/>
          <w:left w:val="nil"/>
          <w:bottom w:val="nil"/>
          <w:right w:val="nil"/>
          <w:between w:val="nil"/>
        </w:pBdr>
        <w:spacing w:line="276" w:lineRule="auto"/>
        <w:ind w:firstLine="142"/>
        <w:rPr>
          <w:color w:val="000000"/>
          <w:sz w:val="28"/>
          <w:szCs w:val="28"/>
        </w:rPr>
      </w:pPr>
      <w:r>
        <w:rPr>
          <w:color w:val="000000"/>
          <w:sz w:val="28"/>
          <w:szCs w:val="28"/>
        </w:rPr>
        <w:t xml:space="preserve">- </w:t>
      </w:r>
      <w:r>
        <w:rPr>
          <w:i/>
          <w:color w:val="000000"/>
          <w:sz w:val="28"/>
          <w:szCs w:val="28"/>
        </w:rPr>
        <w:t>зав.отделением</w:t>
      </w:r>
      <w:r>
        <w:rPr>
          <w:color w:val="000000"/>
          <w:sz w:val="28"/>
          <w:szCs w:val="28"/>
        </w:rPr>
        <w:t xml:space="preserve"> – на 30 у.е. больше, чем врач;</w:t>
      </w:r>
    </w:p>
    <w:p w:rsidR="00602F48" w:rsidRDefault="00CD723B">
      <w:pPr>
        <w:pBdr>
          <w:top w:val="nil"/>
          <w:left w:val="nil"/>
          <w:bottom w:val="nil"/>
          <w:right w:val="nil"/>
          <w:between w:val="nil"/>
        </w:pBdr>
        <w:spacing w:line="276" w:lineRule="auto"/>
        <w:ind w:firstLine="142"/>
        <w:rPr>
          <w:color w:val="000000"/>
          <w:sz w:val="28"/>
          <w:szCs w:val="28"/>
        </w:rPr>
      </w:pPr>
      <w:r>
        <w:rPr>
          <w:color w:val="000000"/>
          <w:sz w:val="28"/>
          <w:szCs w:val="28"/>
        </w:rPr>
        <w:t xml:space="preserve">- </w:t>
      </w:r>
      <w:r>
        <w:rPr>
          <w:i/>
          <w:color w:val="000000"/>
          <w:sz w:val="28"/>
          <w:szCs w:val="28"/>
        </w:rPr>
        <w:t>зав.аптекой</w:t>
      </w:r>
      <w:r>
        <w:rPr>
          <w:color w:val="000000"/>
          <w:sz w:val="28"/>
          <w:szCs w:val="28"/>
        </w:rPr>
        <w:t xml:space="preserve"> – в 2 раза больше санитарки;</w:t>
      </w:r>
    </w:p>
    <w:p w:rsidR="00602F48" w:rsidRDefault="00CD723B">
      <w:pPr>
        <w:pBdr>
          <w:top w:val="nil"/>
          <w:left w:val="nil"/>
          <w:bottom w:val="nil"/>
          <w:right w:val="nil"/>
          <w:between w:val="nil"/>
        </w:pBdr>
        <w:spacing w:line="276" w:lineRule="auto"/>
        <w:ind w:firstLine="142"/>
        <w:rPr>
          <w:color w:val="000000"/>
          <w:sz w:val="28"/>
          <w:szCs w:val="28"/>
        </w:rPr>
      </w:pPr>
      <w:r>
        <w:rPr>
          <w:color w:val="000000"/>
          <w:sz w:val="28"/>
          <w:szCs w:val="28"/>
        </w:rPr>
        <w:t xml:space="preserve">- </w:t>
      </w:r>
      <w:r>
        <w:rPr>
          <w:i/>
          <w:color w:val="000000"/>
          <w:sz w:val="28"/>
          <w:szCs w:val="28"/>
        </w:rPr>
        <w:t>завхоз</w:t>
      </w:r>
      <w:r>
        <w:rPr>
          <w:color w:val="000000"/>
          <w:sz w:val="28"/>
          <w:szCs w:val="28"/>
        </w:rPr>
        <w:t xml:space="preserve"> – на 40 у.е. больше медсестры;</w:t>
      </w:r>
    </w:p>
    <w:p w:rsidR="00602F48" w:rsidRDefault="00CD723B">
      <w:pPr>
        <w:pBdr>
          <w:top w:val="nil"/>
          <w:left w:val="nil"/>
          <w:bottom w:val="nil"/>
          <w:right w:val="nil"/>
          <w:between w:val="nil"/>
        </w:pBdr>
        <w:spacing w:line="276" w:lineRule="auto"/>
        <w:ind w:firstLine="142"/>
        <w:rPr>
          <w:color w:val="000000"/>
          <w:sz w:val="28"/>
          <w:szCs w:val="28"/>
        </w:rPr>
      </w:pPr>
      <w:r>
        <w:rPr>
          <w:color w:val="000000"/>
          <w:sz w:val="28"/>
          <w:szCs w:val="28"/>
        </w:rPr>
        <w:t xml:space="preserve">- </w:t>
      </w:r>
      <w:r>
        <w:rPr>
          <w:i/>
          <w:color w:val="000000"/>
          <w:sz w:val="28"/>
          <w:szCs w:val="28"/>
        </w:rPr>
        <w:t>главный врач</w:t>
      </w:r>
      <w:r>
        <w:rPr>
          <w:color w:val="000000"/>
          <w:sz w:val="28"/>
          <w:szCs w:val="28"/>
        </w:rPr>
        <w:t xml:space="preserve"> – в 4 раза больше санитарки;</w:t>
      </w:r>
    </w:p>
    <w:p w:rsidR="00602F48" w:rsidRDefault="00CD723B">
      <w:pPr>
        <w:pBdr>
          <w:top w:val="nil"/>
          <w:left w:val="nil"/>
          <w:bottom w:val="nil"/>
          <w:right w:val="nil"/>
          <w:between w:val="nil"/>
        </w:pBdr>
        <w:spacing w:line="276" w:lineRule="auto"/>
        <w:ind w:firstLine="142"/>
        <w:rPr>
          <w:color w:val="000000"/>
          <w:sz w:val="28"/>
          <w:szCs w:val="28"/>
        </w:rPr>
      </w:pPr>
      <w:r>
        <w:rPr>
          <w:color w:val="000000"/>
          <w:sz w:val="28"/>
          <w:szCs w:val="28"/>
        </w:rPr>
        <w:t xml:space="preserve">- </w:t>
      </w:r>
      <w:r>
        <w:rPr>
          <w:i/>
          <w:color w:val="000000"/>
          <w:sz w:val="28"/>
          <w:szCs w:val="28"/>
        </w:rPr>
        <w:t>зав.больницей</w:t>
      </w:r>
      <w:r>
        <w:rPr>
          <w:color w:val="000000"/>
          <w:sz w:val="28"/>
          <w:szCs w:val="28"/>
        </w:rPr>
        <w:t xml:space="preserve"> – на 20 у.е. больше главного врача.</w:t>
      </w:r>
    </w:p>
    <w:p w:rsidR="00602F48" w:rsidRDefault="00CD723B">
      <w:pPr>
        <w:pBdr>
          <w:top w:val="nil"/>
          <w:left w:val="nil"/>
          <w:bottom w:val="nil"/>
          <w:right w:val="nil"/>
          <w:between w:val="nil"/>
        </w:pBdr>
        <w:spacing w:line="276" w:lineRule="auto"/>
        <w:ind w:firstLine="142"/>
        <w:rPr>
          <w:color w:val="000000"/>
          <w:sz w:val="28"/>
          <w:szCs w:val="28"/>
        </w:rPr>
      </w:pPr>
      <w:r>
        <w:rPr>
          <w:color w:val="000000"/>
          <w:sz w:val="28"/>
          <w:szCs w:val="28"/>
        </w:rPr>
        <w:t>Составьте модель и решите задачу.</w:t>
      </w:r>
    </w:p>
    <w:p w:rsidR="00602F48" w:rsidRDefault="00CD723B">
      <w:pPr>
        <w:numPr>
          <w:ilvl w:val="0"/>
          <w:numId w:val="291"/>
        </w:numPr>
        <w:pBdr>
          <w:top w:val="nil"/>
          <w:left w:val="nil"/>
          <w:bottom w:val="nil"/>
          <w:right w:val="nil"/>
          <w:between w:val="nil"/>
        </w:pBdr>
        <w:spacing w:line="276" w:lineRule="auto"/>
        <w:ind w:left="0" w:firstLine="142"/>
        <w:rPr>
          <w:i/>
          <w:color w:val="000000"/>
          <w:sz w:val="28"/>
          <w:szCs w:val="28"/>
        </w:rPr>
      </w:pPr>
      <w:r>
        <w:rPr>
          <w:color w:val="000000"/>
          <w:sz w:val="28"/>
          <w:szCs w:val="28"/>
        </w:rPr>
        <w:t xml:space="preserve">Заполните таблицу, установив зарплату санитарки 150 у.е. Расположите таблицу на листе </w:t>
      </w:r>
      <w:r>
        <w:rPr>
          <w:i/>
          <w:color w:val="000000"/>
          <w:sz w:val="28"/>
          <w:szCs w:val="28"/>
        </w:rPr>
        <w:t>Расписание.</w:t>
      </w:r>
    </w:p>
    <w:p w:rsidR="00602F48" w:rsidRDefault="00CD723B">
      <w:pPr>
        <w:numPr>
          <w:ilvl w:val="0"/>
          <w:numId w:val="291"/>
        </w:numPr>
        <w:pBdr>
          <w:top w:val="nil"/>
          <w:left w:val="nil"/>
          <w:bottom w:val="nil"/>
          <w:right w:val="nil"/>
          <w:between w:val="nil"/>
        </w:pBdr>
        <w:spacing w:line="276" w:lineRule="auto"/>
        <w:ind w:left="0" w:firstLine="142"/>
        <w:rPr>
          <w:color w:val="000000"/>
          <w:sz w:val="28"/>
          <w:szCs w:val="28"/>
        </w:rPr>
      </w:pPr>
      <w:r>
        <w:rPr>
          <w:color w:val="000000"/>
          <w:sz w:val="28"/>
          <w:szCs w:val="28"/>
        </w:rPr>
        <w:t xml:space="preserve">Составьте штатное расписание с использованием функции автоматизации расчетов </w:t>
      </w:r>
      <w:r>
        <w:rPr>
          <w:i/>
          <w:color w:val="000000"/>
          <w:sz w:val="28"/>
          <w:szCs w:val="28"/>
        </w:rPr>
        <w:t>Подбор параметра</w:t>
      </w:r>
      <w:r>
        <w:rPr>
          <w:color w:val="000000"/>
          <w:sz w:val="28"/>
          <w:szCs w:val="28"/>
        </w:rPr>
        <w:t xml:space="preserve">  (Меню – Данные – (блок Работа с данными) – </w:t>
      </w:r>
      <w:r>
        <w:rPr>
          <w:i/>
          <w:color w:val="000000"/>
          <w:sz w:val="28"/>
          <w:szCs w:val="28"/>
        </w:rPr>
        <w:t>Анализ «Что-если»</w:t>
      </w:r>
    </w:p>
    <w:p w:rsidR="00602F48" w:rsidRDefault="00CD723B">
      <w:pPr>
        <w:numPr>
          <w:ilvl w:val="0"/>
          <w:numId w:val="291"/>
        </w:numPr>
        <w:pBdr>
          <w:top w:val="nil"/>
          <w:left w:val="nil"/>
          <w:bottom w:val="nil"/>
          <w:right w:val="nil"/>
          <w:between w:val="nil"/>
        </w:pBdr>
        <w:spacing w:line="276" w:lineRule="auto"/>
        <w:ind w:left="0" w:firstLine="142"/>
        <w:rPr>
          <w:color w:val="000000"/>
          <w:sz w:val="28"/>
          <w:szCs w:val="28"/>
        </w:rPr>
      </w:pPr>
      <w:r>
        <w:rPr>
          <w:color w:val="000000"/>
          <w:sz w:val="28"/>
          <w:szCs w:val="28"/>
        </w:rPr>
        <w:t xml:space="preserve">Составьте несколько вариантов штатного расписания, изменяя количество сотрудников на должностях санитарки, медсестры, врача. Подберите зарплату санитарки в новых условиях. Расположите таблицу на листе </w:t>
      </w:r>
      <w:r>
        <w:rPr>
          <w:i/>
          <w:color w:val="000000"/>
          <w:sz w:val="28"/>
          <w:szCs w:val="28"/>
        </w:rPr>
        <w:t>Варианты</w:t>
      </w:r>
      <w:r>
        <w:rPr>
          <w:color w:val="000000"/>
          <w:sz w:val="28"/>
          <w:szCs w:val="28"/>
        </w:rPr>
        <w:t>.</w:t>
      </w:r>
    </w:p>
    <w:p w:rsidR="00602F48" w:rsidRDefault="00CD723B">
      <w:pPr>
        <w:numPr>
          <w:ilvl w:val="0"/>
          <w:numId w:val="291"/>
        </w:numPr>
        <w:pBdr>
          <w:top w:val="nil"/>
          <w:left w:val="nil"/>
          <w:bottom w:val="nil"/>
          <w:right w:val="nil"/>
          <w:between w:val="nil"/>
        </w:pBdr>
        <w:spacing w:line="276" w:lineRule="auto"/>
        <w:ind w:left="0" w:firstLine="142"/>
        <w:rPr>
          <w:color w:val="000000"/>
          <w:sz w:val="28"/>
          <w:szCs w:val="28"/>
        </w:rPr>
      </w:pPr>
      <w:r>
        <w:rPr>
          <w:color w:val="000000"/>
          <w:sz w:val="28"/>
          <w:szCs w:val="28"/>
        </w:rPr>
        <w:t>Удалите остальные листы.</w:t>
      </w:r>
    </w:p>
    <w:p w:rsidR="00602F48" w:rsidRDefault="00CD723B">
      <w:pPr>
        <w:numPr>
          <w:ilvl w:val="0"/>
          <w:numId w:val="291"/>
        </w:numPr>
        <w:pBdr>
          <w:top w:val="nil"/>
          <w:left w:val="nil"/>
          <w:bottom w:val="nil"/>
          <w:right w:val="nil"/>
          <w:between w:val="nil"/>
        </w:pBdr>
        <w:spacing w:line="276" w:lineRule="auto"/>
        <w:ind w:left="0" w:firstLine="142"/>
        <w:rPr>
          <w:color w:val="000000"/>
          <w:sz w:val="28"/>
          <w:szCs w:val="28"/>
        </w:rPr>
      </w:pPr>
      <w:r>
        <w:rPr>
          <w:color w:val="000000"/>
          <w:sz w:val="28"/>
          <w:szCs w:val="28"/>
        </w:rPr>
        <w:t xml:space="preserve">Сохраните документ под именем </w:t>
      </w:r>
      <w:r>
        <w:rPr>
          <w:i/>
          <w:color w:val="000000"/>
          <w:sz w:val="28"/>
          <w:szCs w:val="28"/>
        </w:rPr>
        <w:t>госпиталь.xls.</w:t>
      </w:r>
    </w:p>
    <w:p w:rsidR="00602F48" w:rsidRDefault="00CD723B">
      <w:pPr>
        <w:pBdr>
          <w:top w:val="nil"/>
          <w:left w:val="nil"/>
          <w:bottom w:val="nil"/>
          <w:right w:val="nil"/>
          <w:between w:val="nil"/>
        </w:pBdr>
        <w:spacing w:line="276" w:lineRule="auto"/>
        <w:ind w:firstLine="142"/>
        <w:rPr>
          <w:b/>
          <w:color w:val="000000"/>
          <w:sz w:val="28"/>
          <w:szCs w:val="28"/>
        </w:rPr>
      </w:pPr>
      <w:r>
        <w:rPr>
          <w:b/>
          <w:color w:val="000000"/>
          <w:sz w:val="28"/>
          <w:szCs w:val="28"/>
        </w:rPr>
        <w:t>Контрольные вопросы</w:t>
      </w:r>
    </w:p>
    <w:p w:rsidR="00602F48" w:rsidRDefault="00CD723B">
      <w:pPr>
        <w:pBdr>
          <w:top w:val="nil"/>
          <w:left w:val="nil"/>
          <w:bottom w:val="nil"/>
          <w:right w:val="nil"/>
          <w:between w:val="nil"/>
        </w:pBdr>
        <w:spacing w:after="200" w:line="276" w:lineRule="auto"/>
        <w:ind w:firstLine="142"/>
        <w:rPr>
          <w:color w:val="000000"/>
          <w:sz w:val="28"/>
          <w:szCs w:val="28"/>
        </w:rPr>
      </w:pPr>
      <w:r>
        <w:rPr>
          <w:color w:val="000000"/>
          <w:sz w:val="28"/>
          <w:szCs w:val="28"/>
        </w:rPr>
        <w:t>1. Использование электронных таблиц при решении задач с параметрами</w:t>
      </w:r>
    </w:p>
    <w:p w:rsidR="00602F48" w:rsidRDefault="00602F48">
      <w:pPr>
        <w:jc w:val="both"/>
        <w:rPr>
          <w:b/>
          <w:color w:val="000000"/>
          <w:sz w:val="28"/>
          <w:szCs w:val="28"/>
        </w:rPr>
      </w:pPr>
    </w:p>
    <w:p w:rsidR="00602F48" w:rsidRDefault="00602F48">
      <w:pPr>
        <w:jc w:val="both"/>
        <w:rPr>
          <w:b/>
          <w:color w:val="000000"/>
          <w:sz w:val="28"/>
          <w:szCs w:val="28"/>
        </w:rPr>
      </w:pPr>
    </w:p>
    <w:p w:rsidR="00602F48" w:rsidRDefault="00CD723B">
      <w:pPr>
        <w:rPr>
          <w:sz w:val="28"/>
          <w:szCs w:val="28"/>
        </w:rPr>
      </w:pPr>
      <w:r>
        <w:rPr>
          <w:b/>
          <w:sz w:val="28"/>
          <w:szCs w:val="28"/>
        </w:rPr>
        <w:t xml:space="preserve">Профессионально-ориентированное содержание прикладного модуля </w:t>
      </w:r>
      <w:r>
        <w:rPr>
          <w:sz w:val="28"/>
          <w:szCs w:val="28"/>
        </w:rPr>
        <w:t>Аналитика и визуализация данных на ЯП Python (Паскаль)</w:t>
      </w:r>
    </w:p>
    <w:p w:rsidR="00602F48" w:rsidRDefault="00602F48">
      <w:pPr>
        <w:rPr>
          <w:sz w:val="28"/>
          <w:szCs w:val="28"/>
        </w:rPr>
      </w:pPr>
    </w:p>
    <w:p w:rsidR="00602F48" w:rsidRDefault="00CD723B">
      <w:pPr>
        <w:rPr>
          <w:sz w:val="28"/>
          <w:szCs w:val="28"/>
        </w:rPr>
      </w:pPr>
      <w:r>
        <w:rPr>
          <w:b/>
          <w:sz w:val="28"/>
          <w:szCs w:val="28"/>
        </w:rPr>
        <w:t>Тема 4.1.</w:t>
      </w:r>
      <w:r>
        <w:rPr>
          <w:sz w:val="28"/>
          <w:szCs w:val="28"/>
        </w:rPr>
        <w:t xml:space="preserve"> Введение в язык программирования</w:t>
      </w:r>
    </w:p>
    <w:p w:rsidR="00602F48" w:rsidRDefault="00CD723B">
      <w:pPr>
        <w:numPr>
          <w:ilvl w:val="0"/>
          <w:numId w:val="11"/>
        </w:numPr>
        <w:ind w:firstLine="709"/>
        <w:jc w:val="both"/>
        <w:rPr>
          <w:i/>
          <w:sz w:val="28"/>
          <w:szCs w:val="28"/>
        </w:rPr>
      </w:pPr>
      <w:r>
        <w:rPr>
          <w:sz w:val="28"/>
          <w:szCs w:val="28"/>
        </w:rPr>
        <w:t xml:space="preserve">Форма проведения: </w:t>
      </w:r>
      <w:r>
        <w:rPr>
          <w:i/>
          <w:sz w:val="28"/>
          <w:szCs w:val="28"/>
        </w:rPr>
        <w:t>решение разноуровневых задач и кейс-задач</w:t>
      </w:r>
    </w:p>
    <w:p w:rsidR="00602F48" w:rsidRDefault="00CD723B">
      <w:pPr>
        <w:numPr>
          <w:ilvl w:val="0"/>
          <w:numId w:val="11"/>
        </w:numPr>
        <w:ind w:firstLine="709"/>
        <w:jc w:val="both"/>
        <w:rPr>
          <w:sz w:val="28"/>
          <w:szCs w:val="28"/>
        </w:rPr>
      </w:pPr>
      <w:r>
        <w:rPr>
          <w:sz w:val="28"/>
          <w:szCs w:val="28"/>
        </w:rPr>
        <w:t>Назначение (цель, содержание):  отслеживание качество усвоения теоретических знаний и практическое применение знаний по теме</w:t>
      </w:r>
    </w:p>
    <w:p w:rsidR="00602F48" w:rsidRDefault="00CD723B">
      <w:pPr>
        <w:numPr>
          <w:ilvl w:val="0"/>
          <w:numId w:val="11"/>
        </w:numPr>
        <w:ind w:firstLine="709"/>
        <w:jc w:val="both"/>
        <w:rPr>
          <w:sz w:val="28"/>
          <w:szCs w:val="28"/>
        </w:rPr>
      </w:pPr>
      <w:r>
        <w:rPr>
          <w:sz w:val="28"/>
          <w:szCs w:val="28"/>
        </w:rPr>
        <w:t xml:space="preserve">Критерии оценивания:  </w:t>
      </w:r>
    </w:p>
    <w:p w:rsidR="00602F48" w:rsidRDefault="00CD723B">
      <w:pPr>
        <w:shd w:val="clear" w:color="auto" w:fill="FFFFFF"/>
        <w:ind w:left="11"/>
        <w:rPr>
          <w:rFonts w:ascii="Arial" w:eastAsia="Arial" w:hAnsi="Arial" w:cs="Arial"/>
          <w:sz w:val="28"/>
          <w:szCs w:val="28"/>
        </w:rPr>
      </w:pPr>
      <w:r>
        <w:rPr>
          <w:b/>
          <w:sz w:val="28"/>
          <w:szCs w:val="28"/>
        </w:rPr>
        <w:t>оценка «5» ставится, если:</w:t>
      </w:r>
    </w:p>
    <w:p w:rsidR="00602F48" w:rsidRDefault="00CD723B">
      <w:pPr>
        <w:shd w:val="clear" w:color="auto" w:fill="FFFFFF"/>
        <w:ind w:left="11"/>
        <w:rPr>
          <w:rFonts w:ascii="Arial" w:eastAsia="Arial" w:hAnsi="Arial" w:cs="Arial"/>
          <w:sz w:val="28"/>
          <w:szCs w:val="28"/>
        </w:rPr>
      </w:pPr>
      <w:r>
        <w:rPr>
          <w:sz w:val="28"/>
          <w:szCs w:val="28"/>
        </w:rPr>
        <w:t>- работа выполнена полностью;</w:t>
      </w:r>
    </w:p>
    <w:p w:rsidR="00602F48" w:rsidRDefault="00CD723B">
      <w:pPr>
        <w:shd w:val="clear" w:color="auto" w:fill="FFFFFF"/>
        <w:ind w:left="11"/>
        <w:rPr>
          <w:rFonts w:ascii="Arial" w:eastAsia="Arial" w:hAnsi="Arial" w:cs="Arial"/>
          <w:sz w:val="28"/>
          <w:szCs w:val="28"/>
        </w:rPr>
      </w:pPr>
      <w:r>
        <w:rPr>
          <w:sz w:val="28"/>
          <w:szCs w:val="28"/>
        </w:rPr>
        <w:t>- в графическом изображении алгоритма (блок-схеме), в теоретических выкладках решения нет пробелов и ошибок;</w:t>
      </w:r>
    </w:p>
    <w:p w:rsidR="00602F48" w:rsidRDefault="00CD723B">
      <w:pPr>
        <w:shd w:val="clear" w:color="auto" w:fill="FFFFFF"/>
        <w:ind w:left="11"/>
        <w:rPr>
          <w:rFonts w:ascii="Arial" w:eastAsia="Arial" w:hAnsi="Arial" w:cs="Arial"/>
          <w:sz w:val="28"/>
          <w:szCs w:val="28"/>
        </w:rPr>
      </w:pPr>
      <w:r>
        <w:rPr>
          <w:sz w:val="28"/>
          <w:szCs w:val="28"/>
        </w:rPr>
        <w:t>- в тексте программы нет синтаксических ошибок (возможны одна-две различные неточности, описки, не являющиеся следствием незнания или непонимания учебного материала).</w:t>
      </w:r>
    </w:p>
    <w:p w:rsidR="00602F48" w:rsidRDefault="00CD723B">
      <w:pPr>
        <w:shd w:val="clear" w:color="auto" w:fill="FFFFFF"/>
        <w:ind w:left="11"/>
        <w:rPr>
          <w:rFonts w:ascii="Arial" w:eastAsia="Arial" w:hAnsi="Arial" w:cs="Arial"/>
          <w:sz w:val="28"/>
          <w:szCs w:val="28"/>
        </w:rPr>
      </w:pPr>
      <w:r>
        <w:rPr>
          <w:b/>
          <w:sz w:val="28"/>
          <w:szCs w:val="28"/>
        </w:rPr>
        <w:t>- оценка «4» ставится, если:</w:t>
      </w:r>
    </w:p>
    <w:p w:rsidR="00602F48" w:rsidRDefault="00CD723B">
      <w:pPr>
        <w:shd w:val="clear" w:color="auto" w:fill="FFFFFF"/>
        <w:ind w:left="11"/>
        <w:rPr>
          <w:rFonts w:ascii="Arial" w:eastAsia="Arial" w:hAnsi="Arial" w:cs="Arial"/>
          <w:sz w:val="28"/>
          <w:szCs w:val="28"/>
        </w:rPr>
      </w:pPr>
      <w:r>
        <w:rPr>
          <w:sz w:val="28"/>
          <w:szCs w:val="28"/>
        </w:rPr>
        <w:t>- работа выполнена полностью, но обоснования шагов решения недостаточны (если умение обосновывать рассуждения не являлось специальным объектом проверки);</w:t>
      </w:r>
    </w:p>
    <w:p w:rsidR="00602F48" w:rsidRDefault="00CD723B">
      <w:pPr>
        <w:shd w:val="clear" w:color="auto" w:fill="FFFFFF"/>
        <w:ind w:left="11"/>
        <w:rPr>
          <w:rFonts w:ascii="Arial" w:eastAsia="Arial" w:hAnsi="Arial" w:cs="Arial"/>
          <w:sz w:val="28"/>
          <w:szCs w:val="28"/>
        </w:rPr>
      </w:pPr>
      <w:r>
        <w:rPr>
          <w:sz w:val="28"/>
          <w:szCs w:val="28"/>
        </w:rPr>
        <w:t>- допущена одна ошибка или два-три недочета в чертежах, выкладках, чертежах блок-схем или тексте программы.</w:t>
      </w:r>
    </w:p>
    <w:p w:rsidR="00602F48" w:rsidRDefault="00CD723B">
      <w:pPr>
        <w:shd w:val="clear" w:color="auto" w:fill="FFFFFF"/>
        <w:ind w:left="11"/>
        <w:rPr>
          <w:rFonts w:ascii="Arial" w:eastAsia="Arial" w:hAnsi="Arial" w:cs="Arial"/>
          <w:sz w:val="28"/>
          <w:szCs w:val="28"/>
        </w:rPr>
      </w:pPr>
      <w:r>
        <w:rPr>
          <w:b/>
          <w:sz w:val="28"/>
          <w:szCs w:val="28"/>
        </w:rPr>
        <w:t>- оценка «3» ставится, если:</w:t>
      </w:r>
    </w:p>
    <w:p w:rsidR="00602F48" w:rsidRDefault="00CD723B">
      <w:pPr>
        <w:shd w:val="clear" w:color="auto" w:fill="FFFFFF"/>
        <w:ind w:left="11"/>
        <w:rPr>
          <w:rFonts w:ascii="Arial" w:eastAsia="Arial" w:hAnsi="Arial" w:cs="Arial"/>
          <w:sz w:val="28"/>
          <w:szCs w:val="28"/>
        </w:rPr>
      </w:pPr>
      <w:r>
        <w:rPr>
          <w:sz w:val="28"/>
          <w:szCs w:val="28"/>
        </w:rPr>
        <w:t>- допущены более одной ошибки или двух-трех недочетов в выкладках, чертежах блок-схем или программе, но учащийся владеет обязательными умениями по проверяемой теме.</w:t>
      </w:r>
    </w:p>
    <w:p w:rsidR="00602F48" w:rsidRDefault="00CD723B">
      <w:pPr>
        <w:shd w:val="clear" w:color="auto" w:fill="FFFFFF"/>
        <w:ind w:left="11"/>
        <w:rPr>
          <w:rFonts w:ascii="Arial" w:eastAsia="Arial" w:hAnsi="Arial" w:cs="Arial"/>
          <w:sz w:val="28"/>
          <w:szCs w:val="28"/>
        </w:rPr>
      </w:pPr>
      <w:r>
        <w:rPr>
          <w:b/>
          <w:sz w:val="28"/>
          <w:szCs w:val="28"/>
        </w:rPr>
        <w:t>- оценка «2» ставится, если:</w:t>
      </w:r>
    </w:p>
    <w:p w:rsidR="00602F48" w:rsidRDefault="00CD723B">
      <w:pPr>
        <w:shd w:val="clear" w:color="auto" w:fill="FFFFFF"/>
        <w:ind w:left="11"/>
        <w:rPr>
          <w:rFonts w:ascii="Arial" w:eastAsia="Arial" w:hAnsi="Arial" w:cs="Arial"/>
          <w:sz w:val="28"/>
          <w:szCs w:val="28"/>
        </w:rPr>
      </w:pPr>
      <w:r>
        <w:rPr>
          <w:sz w:val="28"/>
          <w:szCs w:val="28"/>
        </w:rPr>
        <w:t>- допущены существенные ошибки, показавшие, что учащийся не владеет обязательными знаниями по данной теме в полной мере.</w:t>
      </w:r>
    </w:p>
    <w:p w:rsidR="00602F48" w:rsidRDefault="00CD723B">
      <w:pPr>
        <w:shd w:val="clear" w:color="auto" w:fill="FFFFFF"/>
        <w:ind w:left="11"/>
        <w:rPr>
          <w:rFonts w:ascii="Arial" w:eastAsia="Arial" w:hAnsi="Arial" w:cs="Arial"/>
          <w:sz w:val="28"/>
          <w:szCs w:val="28"/>
        </w:rPr>
      </w:pPr>
      <w:r>
        <w:rPr>
          <w:b/>
          <w:sz w:val="28"/>
          <w:szCs w:val="28"/>
        </w:rPr>
        <w:t>- оценка «1» ставится, если:</w:t>
      </w:r>
    </w:p>
    <w:p w:rsidR="00602F48" w:rsidRDefault="00CD723B">
      <w:pPr>
        <w:ind w:left="11"/>
        <w:jc w:val="both"/>
        <w:rPr>
          <w:sz w:val="28"/>
          <w:szCs w:val="28"/>
        </w:rPr>
      </w:pPr>
      <w:r>
        <w:rPr>
          <w:sz w:val="28"/>
          <w:szCs w:val="28"/>
        </w:rPr>
        <w:t>- работа показала полное отсутствие у учащегося обязательных знаний и умений по проверяемой теме.</w:t>
      </w:r>
    </w:p>
    <w:p w:rsidR="00602F48" w:rsidRDefault="00CD723B">
      <w:pPr>
        <w:rPr>
          <w:i/>
          <w:sz w:val="28"/>
          <w:szCs w:val="28"/>
        </w:rPr>
      </w:pPr>
      <w:r>
        <w:rPr>
          <w:sz w:val="28"/>
          <w:szCs w:val="28"/>
        </w:rPr>
        <w:t>Практическое занятие № 43 «</w:t>
      </w:r>
      <w:r>
        <w:rPr>
          <w:b/>
          <w:sz w:val="28"/>
          <w:szCs w:val="28"/>
        </w:rPr>
        <w:t>Линейная программа</w:t>
      </w:r>
      <w:r>
        <w:rPr>
          <w:sz w:val="28"/>
          <w:szCs w:val="28"/>
        </w:rPr>
        <w:t>» Структура программы. Операторы ввода, вывода, присваивания. Исполнение программы на ЯП</w:t>
      </w:r>
      <w:r>
        <w:rPr>
          <w:i/>
          <w:sz w:val="28"/>
          <w:szCs w:val="28"/>
        </w:rPr>
        <w:t xml:space="preserve"> </w:t>
      </w:r>
    </w:p>
    <w:p w:rsidR="00602F48" w:rsidRDefault="00CD723B">
      <w:pPr>
        <w:rPr>
          <w:sz w:val="28"/>
          <w:szCs w:val="28"/>
        </w:rPr>
      </w:pPr>
      <w:r>
        <w:rPr>
          <w:i/>
          <w:sz w:val="28"/>
          <w:szCs w:val="28"/>
        </w:rPr>
        <w:t>ЗАДАНИЯ</w:t>
      </w:r>
      <w:r>
        <w:rPr>
          <w:sz w:val="28"/>
          <w:szCs w:val="28"/>
        </w:rPr>
        <w:br/>
        <w:t>1.Запишите число, которое будет напечатано в результате выполнения программы. Для Вашего удобства программа представлена на пяти языках программирования.</w:t>
      </w:r>
    </w:p>
    <w:p w:rsidR="00602F48" w:rsidRDefault="00CD723B">
      <w:pPr>
        <w:pBdr>
          <w:top w:val="nil"/>
          <w:left w:val="nil"/>
          <w:bottom w:val="nil"/>
          <w:right w:val="nil"/>
          <w:between w:val="nil"/>
        </w:pBdr>
        <w:shd w:val="clear" w:color="auto" w:fill="FFFFFF"/>
        <w:jc w:val="both"/>
        <w:rPr>
          <w:color w:val="000000"/>
          <w:sz w:val="28"/>
          <w:szCs w:val="28"/>
        </w:rPr>
      </w:pPr>
      <w:r>
        <w:rPr>
          <w:color w:val="000000"/>
          <w:sz w:val="28"/>
          <w:szCs w:val="28"/>
        </w:rPr>
        <w:t> </w:t>
      </w:r>
    </w:p>
    <w:tbl>
      <w:tblPr>
        <w:tblStyle w:val="afffffffffff"/>
        <w:tblW w:w="9431" w:type="dxa"/>
        <w:tblInd w:w="-106" w:type="dxa"/>
        <w:tblLayout w:type="fixed"/>
        <w:tblLook w:val="0400" w:firstRow="0" w:lastRow="0" w:firstColumn="0" w:lastColumn="0" w:noHBand="0" w:noVBand="1"/>
      </w:tblPr>
      <w:tblGrid>
        <w:gridCol w:w="3143"/>
        <w:gridCol w:w="3144"/>
        <w:gridCol w:w="3144"/>
      </w:tblGrid>
      <w:tr w:rsidR="00602F48">
        <w:tc>
          <w:tcPr>
            <w:tcW w:w="3143" w:type="dxa"/>
            <w:tcBorders>
              <w:top w:val="single" w:sz="4" w:space="0" w:color="000000"/>
              <w:left w:val="single" w:sz="4" w:space="0" w:color="000000"/>
              <w:bottom w:val="single" w:sz="4" w:space="0" w:color="000000"/>
              <w:right w:val="single" w:sz="4" w:space="0" w:color="000000"/>
            </w:tcBorders>
            <w:shd w:val="clear" w:color="auto" w:fill="DEDEDE"/>
            <w:tcMar>
              <w:top w:w="53" w:type="dxa"/>
              <w:left w:w="53" w:type="dxa"/>
              <w:bottom w:w="53" w:type="dxa"/>
              <w:right w:w="53" w:type="dxa"/>
            </w:tcMar>
            <w:vAlign w:val="center"/>
          </w:tcPr>
          <w:p w:rsidR="00602F48" w:rsidRDefault="00CD723B">
            <w:pPr>
              <w:jc w:val="center"/>
              <w:rPr>
                <w:b/>
                <w:sz w:val="28"/>
                <w:szCs w:val="28"/>
              </w:rPr>
            </w:pPr>
            <w:r>
              <w:rPr>
                <w:b/>
                <w:sz w:val="28"/>
                <w:szCs w:val="28"/>
              </w:rPr>
              <w:t>Python</w:t>
            </w:r>
          </w:p>
        </w:tc>
        <w:tc>
          <w:tcPr>
            <w:tcW w:w="3144" w:type="dxa"/>
            <w:tcBorders>
              <w:top w:val="single" w:sz="4" w:space="0" w:color="000000"/>
              <w:left w:val="single" w:sz="4" w:space="0" w:color="000000"/>
              <w:bottom w:val="single" w:sz="4" w:space="0" w:color="000000"/>
              <w:right w:val="single" w:sz="4" w:space="0" w:color="000000"/>
            </w:tcBorders>
            <w:shd w:val="clear" w:color="auto" w:fill="DEDEDE"/>
            <w:tcMar>
              <w:top w:w="53" w:type="dxa"/>
              <w:left w:w="53" w:type="dxa"/>
              <w:bottom w:w="53" w:type="dxa"/>
              <w:right w:w="53" w:type="dxa"/>
            </w:tcMar>
            <w:vAlign w:val="center"/>
          </w:tcPr>
          <w:p w:rsidR="00602F48" w:rsidRDefault="00CD723B">
            <w:pPr>
              <w:jc w:val="center"/>
              <w:rPr>
                <w:b/>
                <w:sz w:val="28"/>
                <w:szCs w:val="28"/>
              </w:rPr>
            </w:pPr>
            <w:r>
              <w:rPr>
                <w:b/>
                <w:sz w:val="28"/>
                <w:szCs w:val="28"/>
              </w:rPr>
              <w:t>Паскаль</w:t>
            </w:r>
          </w:p>
        </w:tc>
        <w:tc>
          <w:tcPr>
            <w:tcW w:w="3144" w:type="dxa"/>
            <w:tcBorders>
              <w:top w:val="single" w:sz="4" w:space="0" w:color="000000"/>
              <w:left w:val="single" w:sz="4" w:space="0" w:color="000000"/>
              <w:bottom w:val="single" w:sz="4" w:space="0" w:color="000000"/>
              <w:right w:val="single" w:sz="4" w:space="0" w:color="000000"/>
            </w:tcBorders>
            <w:shd w:val="clear" w:color="auto" w:fill="DEDEDE"/>
            <w:vAlign w:val="center"/>
          </w:tcPr>
          <w:p w:rsidR="00602F48" w:rsidRDefault="00CD723B">
            <w:pPr>
              <w:jc w:val="center"/>
              <w:rPr>
                <w:b/>
                <w:sz w:val="28"/>
                <w:szCs w:val="28"/>
              </w:rPr>
            </w:pPr>
            <w:r>
              <w:rPr>
                <w:b/>
                <w:sz w:val="28"/>
                <w:szCs w:val="28"/>
              </w:rPr>
              <w:t>Алгоритмический язык</w:t>
            </w:r>
          </w:p>
        </w:tc>
      </w:tr>
      <w:tr w:rsidR="00602F48">
        <w:tc>
          <w:tcPr>
            <w:tcW w:w="3143" w:type="dxa"/>
            <w:tcBorders>
              <w:top w:val="single" w:sz="4" w:space="0" w:color="000000"/>
              <w:left w:val="single" w:sz="4" w:space="0" w:color="000000"/>
              <w:bottom w:val="single" w:sz="4" w:space="0" w:color="000000"/>
              <w:right w:val="single" w:sz="4" w:space="0" w:color="000000"/>
            </w:tcBorders>
            <w:tcMar>
              <w:top w:w="53" w:type="dxa"/>
              <w:left w:w="53" w:type="dxa"/>
              <w:bottom w:w="53" w:type="dxa"/>
              <w:right w:w="53" w:type="dxa"/>
            </w:tcMar>
          </w:tcPr>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s = 47</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n = 1</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b/>
                <w:color w:val="000000"/>
                <w:sz w:val="28"/>
                <w:szCs w:val="28"/>
                <w:lang w:val="en-US"/>
              </w:rPr>
              <w:t>while</w:t>
            </w:r>
            <w:r w:rsidRPr="0037416D">
              <w:rPr>
                <w:color w:val="000000"/>
                <w:sz w:val="28"/>
                <w:szCs w:val="28"/>
                <w:lang w:val="en-US"/>
              </w:rPr>
              <w:t xml:space="preserve"> s &gt; 0:</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s = s - 9</w:t>
            </w:r>
          </w:p>
          <w:p w:rsidR="00602F48"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Pr>
                <w:color w:val="000000"/>
                <w:sz w:val="28"/>
                <w:szCs w:val="28"/>
              </w:rPr>
              <w:t>    n = n + 4</w:t>
            </w:r>
          </w:p>
          <w:p w:rsidR="00602F48"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Pr>
                <w:b/>
                <w:color w:val="000000"/>
                <w:sz w:val="28"/>
                <w:szCs w:val="28"/>
              </w:rPr>
              <w:t>print</w:t>
            </w:r>
            <w:r>
              <w:rPr>
                <w:color w:val="000000"/>
                <w:sz w:val="28"/>
                <w:szCs w:val="28"/>
              </w:rPr>
              <w:t>(n)</w:t>
            </w:r>
          </w:p>
        </w:tc>
        <w:tc>
          <w:tcPr>
            <w:tcW w:w="3144" w:type="dxa"/>
            <w:tcBorders>
              <w:top w:val="single" w:sz="4" w:space="0" w:color="000000"/>
              <w:left w:val="single" w:sz="4" w:space="0" w:color="000000"/>
              <w:bottom w:val="single" w:sz="4" w:space="0" w:color="000000"/>
              <w:right w:val="single" w:sz="4" w:space="0" w:color="000000"/>
            </w:tcBorders>
            <w:tcMar>
              <w:top w:w="53" w:type="dxa"/>
              <w:left w:w="53" w:type="dxa"/>
              <w:bottom w:w="53" w:type="dxa"/>
              <w:right w:w="53" w:type="dxa"/>
            </w:tcMar>
          </w:tcPr>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b/>
                <w:color w:val="000000"/>
                <w:sz w:val="28"/>
                <w:szCs w:val="28"/>
                <w:lang w:val="en-US"/>
              </w:rPr>
              <w:t>var</w:t>
            </w:r>
            <w:r w:rsidRPr="0037416D">
              <w:rPr>
                <w:color w:val="000000"/>
                <w:sz w:val="28"/>
                <w:szCs w:val="28"/>
                <w:lang w:val="en-US"/>
              </w:rPr>
              <w:t xml:space="preserve"> s, n: </w:t>
            </w:r>
            <w:r w:rsidRPr="0037416D">
              <w:rPr>
                <w:b/>
                <w:color w:val="000000"/>
                <w:sz w:val="28"/>
                <w:szCs w:val="28"/>
                <w:lang w:val="en-US"/>
              </w:rPr>
              <w:t>integer</w:t>
            </w:r>
            <w:r w:rsidRPr="0037416D">
              <w:rPr>
                <w:color w:val="000000"/>
                <w:sz w:val="28"/>
                <w:szCs w:val="28"/>
                <w:lang w:val="en-US"/>
              </w:rPr>
              <w:t>;</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b/>
                <w:color w:val="000000"/>
                <w:sz w:val="28"/>
                <w:szCs w:val="28"/>
                <w:lang w:val="en-US"/>
              </w:rPr>
              <w:t>begin</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s := 47;</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n := 1;</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w:t>
            </w:r>
            <w:r w:rsidRPr="0037416D">
              <w:rPr>
                <w:b/>
                <w:color w:val="000000"/>
                <w:sz w:val="28"/>
                <w:szCs w:val="28"/>
                <w:lang w:val="en-US"/>
              </w:rPr>
              <w:t>while</w:t>
            </w:r>
            <w:r w:rsidRPr="0037416D">
              <w:rPr>
                <w:color w:val="000000"/>
                <w:sz w:val="28"/>
                <w:szCs w:val="28"/>
                <w:lang w:val="en-US"/>
              </w:rPr>
              <w:t xml:space="preserve"> s &gt; 0 </w:t>
            </w:r>
            <w:r w:rsidRPr="0037416D">
              <w:rPr>
                <w:b/>
                <w:color w:val="000000"/>
                <w:sz w:val="28"/>
                <w:szCs w:val="28"/>
                <w:lang w:val="en-US"/>
              </w:rPr>
              <w:t>do</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w:t>
            </w:r>
            <w:r w:rsidRPr="0037416D">
              <w:rPr>
                <w:b/>
                <w:color w:val="000000"/>
                <w:sz w:val="28"/>
                <w:szCs w:val="28"/>
                <w:lang w:val="en-US"/>
              </w:rPr>
              <w:t>begin</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s := s - 9;</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n := n + 4</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lastRenderedPageBreak/>
              <w:t>    </w:t>
            </w:r>
            <w:r w:rsidRPr="0037416D">
              <w:rPr>
                <w:b/>
                <w:color w:val="000000"/>
                <w:sz w:val="28"/>
                <w:szCs w:val="28"/>
                <w:lang w:val="en-US"/>
              </w:rPr>
              <w:t>end</w:t>
            </w:r>
            <w:r w:rsidRPr="0037416D">
              <w:rPr>
                <w:color w:val="000000"/>
                <w:sz w:val="28"/>
                <w:szCs w:val="28"/>
                <w:lang w:val="en-US"/>
              </w:rPr>
              <w:t>;</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w:t>
            </w:r>
            <w:r w:rsidRPr="0037416D">
              <w:rPr>
                <w:b/>
                <w:color w:val="000000"/>
                <w:sz w:val="28"/>
                <w:szCs w:val="28"/>
                <w:lang w:val="en-US"/>
              </w:rPr>
              <w:t>writeln</w:t>
            </w:r>
            <w:r w:rsidRPr="0037416D">
              <w:rPr>
                <w:color w:val="000000"/>
                <w:sz w:val="28"/>
                <w:szCs w:val="28"/>
                <w:lang w:val="en-US"/>
              </w:rPr>
              <w:t>(n)</w:t>
            </w:r>
          </w:p>
          <w:p w:rsidR="00602F48"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Pr>
                <w:b/>
                <w:color w:val="000000"/>
                <w:sz w:val="28"/>
                <w:szCs w:val="28"/>
              </w:rPr>
              <w:t>end</w:t>
            </w:r>
            <w:r>
              <w:rPr>
                <w:color w:val="000000"/>
                <w:sz w:val="28"/>
                <w:szCs w:val="28"/>
              </w:rPr>
              <w:t>.</w:t>
            </w:r>
          </w:p>
        </w:tc>
        <w:tc>
          <w:tcPr>
            <w:tcW w:w="3144" w:type="dxa"/>
            <w:tcBorders>
              <w:top w:val="single" w:sz="4" w:space="0" w:color="000000"/>
              <w:left w:val="single" w:sz="4" w:space="0" w:color="000000"/>
              <w:bottom w:val="single" w:sz="4" w:space="0" w:color="000000"/>
              <w:right w:val="single" w:sz="4" w:space="0" w:color="000000"/>
            </w:tcBorders>
          </w:tcPr>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Pr>
                <w:b/>
                <w:color w:val="000000"/>
                <w:sz w:val="28"/>
                <w:szCs w:val="28"/>
              </w:rPr>
              <w:lastRenderedPageBreak/>
              <w:t>алг</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Pr>
                <w:b/>
                <w:color w:val="000000"/>
                <w:sz w:val="28"/>
                <w:szCs w:val="28"/>
              </w:rPr>
              <w:t>нач</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Pr>
                <w:b/>
                <w:color w:val="000000"/>
                <w:sz w:val="28"/>
                <w:szCs w:val="28"/>
              </w:rPr>
              <w:t>цел</w:t>
            </w:r>
            <w:r w:rsidRPr="0037416D">
              <w:rPr>
                <w:color w:val="000000"/>
                <w:sz w:val="28"/>
                <w:szCs w:val="28"/>
                <w:lang w:val="en-US"/>
              </w:rPr>
              <w:t xml:space="preserve"> s, n</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s := 47</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n := 1</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Pr>
                <w:b/>
                <w:color w:val="000000"/>
                <w:sz w:val="28"/>
                <w:szCs w:val="28"/>
              </w:rPr>
              <w:t>нц</w:t>
            </w:r>
            <w:r w:rsidRPr="0037416D">
              <w:rPr>
                <w:color w:val="000000"/>
                <w:sz w:val="28"/>
                <w:szCs w:val="28"/>
                <w:lang w:val="en-US"/>
              </w:rPr>
              <w:t xml:space="preserve"> </w:t>
            </w:r>
            <w:r>
              <w:rPr>
                <w:b/>
                <w:color w:val="000000"/>
                <w:sz w:val="28"/>
                <w:szCs w:val="28"/>
              </w:rPr>
              <w:t>пока</w:t>
            </w:r>
            <w:r w:rsidRPr="0037416D">
              <w:rPr>
                <w:color w:val="000000"/>
                <w:sz w:val="28"/>
                <w:szCs w:val="28"/>
                <w:lang w:val="en-US"/>
              </w:rPr>
              <w:t xml:space="preserve"> s &gt; 0</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s := s - 9</w:t>
            </w:r>
          </w:p>
          <w:p w:rsidR="00602F48"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Pr>
                <w:color w:val="000000"/>
                <w:sz w:val="28"/>
                <w:szCs w:val="28"/>
              </w:rPr>
              <w:t>    n := n + 4</w:t>
            </w:r>
          </w:p>
          <w:p w:rsidR="00602F48"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Pr>
                <w:b/>
                <w:color w:val="000000"/>
                <w:sz w:val="28"/>
                <w:szCs w:val="28"/>
              </w:rPr>
              <w:lastRenderedPageBreak/>
              <w:t>кц</w:t>
            </w:r>
          </w:p>
          <w:p w:rsidR="00602F48"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Pr>
                <w:b/>
                <w:color w:val="000000"/>
                <w:sz w:val="28"/>
                <w:szCs w:val="28"/>
              </w:rPr>
              <w:t>вывод</w:t>
            </w:r>
            <w:r>
              <w:rPr>
                <w:color w:val="000000"/>
                <w:sz w:val="28"/>
                <w:szCs w:val="28"/>
              </w:rPr>
              <w:t xml:space="preserve"> n</w:t>
            </w:r>
          </w:p>
          <w:p w:rsidR="00602F48"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Pr>
                <w:b/>
                <w:color w:val="000000"/>
                <w:sz w:val="28"/>
                <w:szCs w:val="28"/>
              </w:rPr>
              <w:t>кон</w:t>
            </w:r>
          </w:p>
        </w:tc>
      </w:tr>
    </w:tbl>
    <w:p w:rsidR="00602F48" w:rsidRDefault="00CD723B">
      <w:pPr>
        <w:shd w:val="clear" w:color="auto" w:fill="FFFFFF"/>
        <w:jc w:val="both"/>
        <w:rPr>
          <w:b/>
          <w:sz w:val="28"/>
          <w:szCs w:val="28"/>
        </w:rPr>
      </w:pPr>
      <w:r>
        <w:rPr>
          <w:b/>
          <w:sz w:val="28"/>
          <w:szCs w:val="28"/>
        </w:rPr>
        <w:lastRenderedPageBreak/>
        <w:t>2. </w:t>
      </w:r>
    </w:p>
    <w:p w:rsidR="00602F48" w:rsidRDefault="00CD723B">
      <w:pPr>
        <w:pBdr>
          <w:top w:val="nil"/>
          <w:left w:val="nil"/>
          <w:bottom w:val="nil"/>
          <w:right w:val="nil"/>
          <w:between w:val="nil"/>
        </w:pBdr>
        <w:shd w:val="clear" w:color="auto" w:fill="FFFFFF"/>
        <w:ind w:firstLine="333"/>
        <w:jc w:val="both"/>
        <w:rPr>
          <w:color w:val="000000"/>
          <w:sz w:val="28"/>
          <w:szCs w:val="28"/>
        </w:rPr>
      </w:pPr>
      <w:r>
        <w:rPr>
          <w:color w:val="000000"/>
          <w:sz w:val="28"/>
          <w:szCs w:val="28"/>
        </w:rPr>
        <w:t>Запишите число, которое будет напечатано в результате выполнения программы. Для Вашего удобства программа представлена на пяти языках программирования.</w:t>
      </w:r>
    </w:p>
    <w:p w:rsidR="00602F48" w:rsidRDefault="00CD723B">
      <w:pPr>
        <w:pBdr>
          <w:top w:val="nil"/>
          <w:left w:val="nil"/>
          <w:bottom w:val="nil"/>
          <w:right w:val="nil"/>
          <w:between w:val="nil"/>
        </w:pBdr>
        <w:shd w:val="clear" w:color="auto" w:fill="FFFFFF"/>
        <w:jc w:val="both"/>
        <w:rPr>
          <w:color w:val="000000"/>
          <w:sz w:val="28"/>
          <w:szCs w:val="28"/>
        </w:rPr>
      </w:pPr>
      <w:r>
        <w:rPr>
          <w:color w:val="000000"/>
          <w:sz w:val="28"/>
          <w:szCs w:val="28"/>
        </w:rPr>
        <w:t> </w:t>
      </w:r>
    </w:p>
    <w:tbl>
      <w:tblPr>
        <w:tblStyle w:val="afffffffffff0"/>
        <w:tblW w:w="9431" w:type="dxa"/>
        <w:tblInd w:w="-106" w:type="dxa"/>
        <w:tblLayout w:type="fixed"/>
        <w:tblLook w:val="0400" w:firstRow="0" w:lastRow="0" w:firstColumn="0" w:lastColumn="0" w:noHBand="0" w:noVBand="1"/>
      </w:tblPr>
      <w:tblGrid>
        <w:gridCol w:w="3145"/>
        <w:gridCol w:w="3144"/>
        <w:gridCol w:w="3142"/>
      </w:tblGrid>
      <w:tr w:rsidR="00602F48">
        <w:tc>
          <w:tcPr>
            <w:tcW w:w="3145" w:type="dxa"/>
            <w:tcBorders>
              <w:top w:val="single" w:sz="4" w:space="0" w:color="000000"/>
              <w:left w:val="single" w:sz="4" w:space="0" w:color="000000"/>
              <w:bottom w:val="single" w:sz="4" w:space="0" w:color="000000"/>
              <w:right w:val="single" w:sz="4" w:space="0" w:color="000000"/>
            </w:tcBorders>
            <w:shd w:val="clear" w:color="auto" w:fill="DEDEDE"/>
            <w:tcMar>
              <w:top w:w="53" w:type="dxa"/>
              <w:left w:w="53" w:type="dxa"/>
              <w:bottom w:w="53" w:type="dxa"/>
              <w:right w:w="53" w:type="dxa"/>
            </w:tcMar>
            <w:vAlign w:val="center"/>
          </w:tcPr>
          <w:p w:rsidR="00602F48" w:rsidRDefault="00CD723B">
            <w:pPr>
              <w:jc w:val="center"/>
              <w:rPr>
                <w:b/>
                <w:sz w:val="28"/>
                <w:szCs w:val="28"/>
              </w:rPr>
            </w:pPr>
            <w:r>
              <w:rPr>
                <w:b/>
                <w:sz w:val="28"/>
                <w:szCs w:val="28"/>
              </w:rPr>
              <w:t>Python</w:t>
            </w:r>
          </w:p>
        </w:tc>
        <w:tc>
          <w:tcPr>
            <w:tcW w:w="3144" w:type="dxa"/>
            <w:tcBorders>
              <w:top w:val="single" w:sz="4" w:space="0" w:color="000000"/>
              <w:left w:val="single" w:sz="4" w:space="0" w:color="000000"/>
              <w:bottom w:val="single" w:sz="4" w:space="0" w:color="000000"/>
              <w:right w:val="single" w:sz="4" w:space="0" w:color="000000"/>
            </w:tcBorders>
            <w:shd w:val="clear" w:color="auto" w:fill="DEDEDE"/>
            <w:tcMar>
              <w:top w:w="53" w:type="dxa"/>
              <w:left w:w="53" w:type="dxa"/>
              <w:bottom w:w="53" w:type="dxa"/>
              <w:right w:w="53" w:type="dxa"/>
            </w:tcMar>
            <w:vAlign w:val="center"/>
          </w:tcPr>
          <w:p w:rsidR="00602F48" w:rsidRDefault="00CD723B">
            <w:pPr>
              <w:jc w:val="center"/>
              <w:rPr>
                <w:b/>
                <w:sz w:val="28"/>
                <w:szCs w:val="28"/>
              </w:rPr>
            </w:pPr>
            <w:r>
              <w:rPr>
                <w:b/>
                <w:sz w:val="28"/>
                <w:szCs w:val="28"/>
              </w:rPr>
              <w:t>Паскаль</w:t>
            </w:r>
          </w:p>
        </w:tc>
        <w:tc>
          <w:tcPr>
            <w:tcW w:w="3142" w:type="dxa"/>
            <w:tcBorders>
              <w:top w:val="single" w:sz="4" w:space="0" w:color="000000"/>
              <w:left w:val="single" w:sz="4" w:space="0" w:color="000000"/>
              <w:bottom w:val="single" w:sz="4" w:space="0" w:color="000000"/>
              <w:right w:val="single" w:sz="4" w:space="0" w:color="000000"/>
            </w:tcBorders>
            <w:shd w:val="clear" w:color="auto" w:fill="DEDEDE"/>
            <w:vAlign w:val="center"/>
          </w:tcPr>
          <w:p w:rsidR="00602F48" w:rsidRDefault="00CD723B">
            <w:pPr>
              <w:jc w:val="center"/>
              <w:rPr>
                <w:b/>
                <w:sz w:val="28"/>
                <w:szCs w:val="28"/>
              </w:rPr>
            </w:pPr>
            <w:r>
              <w:rPr>
                <w:b/>
                <w:sz w:val="28"/>
                <w:szCs w:val="28"/>
              </w:rPr>
              <w:t>Алгоритмический язык</w:t>
            </w:r>
          </w:p>
        </w:tc>
      </w:tr>
      <w:tr w:rsidR="00602F48">
        <w:tc>
          <w:tcPr>
            <w:tcW w:w="3145" w:type="dxa"/>
            <w:tcBorders>
              <w:top w:val="single" w:sz="4" w:space="0" w:color="000000"/>
              <w:left w:val="single" w:sz="4" w:space="0" w:color="000000"/>
              <w:bottom w:val="single" w:sz="4" w:space="0" w:color="000000"/>
              <w:right w:val="single" w:sz="4" w:space="0" w:color="000000"/>
            </w:tcBorders>
            <w:tcMar>
              <w:top w:w="53" w:type="dxa"/>
              <w:left w:w="53" w:type="dxa"/>
              <w:bottom w:w="53" w:type="dxa"/>
              <w:right w:w="53" w:type="dxa"/>
            </w:tcMar>
          </w:tcPr>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s = 42</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n = 1</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b/>
                <w:color w:val="000000"/>
                <w:sz w:val="28"/>
                <w:szCs w:val="28"/>
                <w:lang w:val="en-US"/>
              </w:rPr>
              <w:t>while</w:t>
            </w:r>
            <w:r w:rsidRPr="0037416D">
              <w:rPr>
                <w:color w:val="000000"/>
                <w:sz w:val="28"/>
                <w:szCs w:val="28"/>
                <w:lang w:val="en-US"/>
              </w:rPr>
              <w:t xml:space="preserve"> s &gt; 0:</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s = s - 5</w:t>
            </w:r>
          </w:p>
          <w:p w:rsidR="00602F48"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Pr>
                <w:color w:val="000000"/>
                <w:sz w:val="28"/>
                <w:szCs w:val="28"/>
              </w:rPr>
              <w:t>    n = n + 3</w:t>
            </w:r>
          </w:p>
          <w:p w:rsidR="00602F48"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Pr>
                <w:b/>
                <w:color w:val="000000"/>
                <w:sz w:val="28"/>
                <w:szCs w:val="28"/>
              </w:rPr>
              <w:t>print</w:t>
            </w:r>
            <w:r>
              <w:rPr>
                <w:color w:val="000000"/>
                <w:sz w:val="28"/>
                <w:szCs w:val="28"/>
              </w:rPr>
              <w:t>(n)</w:t>
            </w:r>
          </w:p>
        </w:tc>
        <w:tc>
          <w:tcPr>
            <w:tcW w:w="3144" w:type="dxa"/>
            <w:tcBorders>
              <w:top w:val="single" w:sz="4" w:space="0" w:color="000000"/>
              <w:left w:val="single" w:sz="4" w:space="0" w:color="000000"/>
              <w:bottom w:val="single" w:sz="4" w:space="0" w:color="000000"/>
              <w:right w:val="single" w:sz="4" w:space="0" w:color="000000"/>
            </w:tcBorders>
            <w:tcMar>
              <w:top w:w="53" w:type="dxa"/>
              <w:left w:w="53" w:type="dxa"/>
              <w:bottom w:w="53" w:type="dxa"/>
              <w:right w:w="53" w:type="dxa"/>
            </w:tcMar>
          </w:tcPr>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b/>
                <w:color w:val="000000"/>
                <w:sz w:val="28"/>
                <w:szCs w:val="28"/>
                <w:lang w:val="en-US"/>
              </w:rPr>
              <w:t>var</w:t>
            </w:r>
            <w:r w:rsidRPr="0037416D">
              <w:rPr>
                <w:color w:val="000000"/>
                <w:sz w:val="28"/>
                <w:szCs w:val="28"/>
                <w:lang w:val="en-US"/>
              </w:rPr>
              <w:t xml:space="preserve"> s, n: </w:t>
            </w:r>
            <w:r w:rsidRPr="0037416D">
              <w:rPr>
                <w:b/>
                <w:color w:val="000000"/>
                <w:sz w:val="28"/>
                <w:szCs w:val="28"/>
                <w:lang w:val="en-US"/>
              </w:rPr>
              <w:t>integer</w:t>
            </w:r>
            <w:r w:rsidRPr="0037416D">
              <w:rPr>
                <w:color w:val="000000"/>
                <w:sz w:val="28"/>
                <w:szCs w:val="28"/>
                <w:lang w:val="en-US"/>
              </w:rPr>
              <w:t>;</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b/>
                <w:color w:val="000000"/>
                <w:sz w:val="28"/>
                <w:szCs w:val="28"/>
                <w:lang w:val="en-US"/>
              </w:rPr>
              <w:t>begin</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s := 42;</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n := 1;</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w:t>
            </w:r>
            <w:r w:rsidRPr="0037416D">
              <w:rPr>
                <w:b/>
                <w:color w:val="000000"/>
                <w:sz w:val="28"/>
                <w:szCs w:val="28"/>
                <w:lang w:val="en-US"/>
              </w:rPr>
              <w:t>while</w:t>
            </w:r>
            <w:r w:rsidRPr="0037416D">
              <w:rPr>
                <w:color w:val="000000"/>
                <w:sz w:val="28"/>
                <w:szCs w:val="28"/>
                <w:lang w:val="en-US"/>
              </w:rPr>
              <w:t xml:space="preserve"> s &gt; 0 </w:t>
            </w:r>
            <w:r w:rsidRPr="0037416D">
              <w:rPr>
                <w:b/>
                <w:color w:val="000000"/>
                <w:sz w:val="28"/>
                <w:szCs w:val="28"/>
                <w:lang w:val="en-US"/>
              </w:rPr>
              <w:t>do</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w:t>
            </w:r>
            <w:r w:rsidRPr="0037416D">
              <w:rPr>
                <w:b/>
                <w:color w:val="000000"/>
                <w:sz w:val="28"/>
                <w:szCs w:val="28"/>
                <w:lang w:val="en-US"/>
              </w:rPr>
              <w:t>begin</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s := s – 5;</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n := n + 3</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w:t>
            </w:r>
            <w:r w:rsidRPr="0037416D">
              <w:rPr>
                <w:b/>
                <w:color w:val="000000"/>
                <w:sz w:val="28"/>
                <w:szCs w:val="28"/>
                <w:lang w:val="en-US"/>
              </w:rPr>
              <w:t>end</w:t>
            </w:r>
            <w:r w:rsidRPr="0037416D">
              <w:rPr>
                <w:color w:val="000000"/>
                <w:sz w:val="28"/>
                <w:szCs w:val="28"/>
                <w:lang w:val="en-US"/>
              </w:rPr>
              <w:t>;</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w:t>
            </w:r>
            <w:r w:rsidRPr="0037416D">
              <w:rPr>
                <w:b/>
                <w:color w:val="000000"/>
                <w:sz w:val="28"/>
                <w:szCs w:val="28"/>
                <w:lang w:val="en-US"/>
              </w:rPr>
              <w:t>writeln</w:t>
            </w:r>
            <w:r w:rsidRPr="0037416D">
              <w:rPr>
                <w:color w:val="000000"/>
                <w:sz w:val="28"/>
                <w:szCs w:val="28"/>
                <w:lang w:val="en-US"/>
              </w:rPr>
              <w:t>(n)</w:t>
            </w:r>
          </w:p>
          <w:p w:rsidR="00602F48"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Pr>
                <w:b/>
                <w:color w:val="000000"/>
                <w:sz w:val="28"/>
                <w:szCs w:val="28"/>
              </w:rPr>
              <w:t>end</w:t>
            </w:r>
            <w:r>
              <w:rPr>
                <w:color w:val="000000"/>
                <w:sz w:val="28"/>
                <w:szCs w:val="28"/>
              </w:rPr>
              <w:t>.</w:t>
            </w:r>
          </w:p>
        </w:tc>
        <w:tc>
          <w:tcPr>
            <w:tcW w:w="3142" w:type="dxa"/>
            <w:tcBorders>
              <w:top w:val="single" w:sz="4" w:space="0" w:color="000000"/>
              <w:left w:val="single" w:sz="4" w:space="0" w:color="000000"/>
              <w:bottom w:val="single" w:sz="4" w:space="0" w:color="000000"/>
              <w:right w:val="single" w:sz="4" w:space="0" w:color="000000"/>
            </w:tcBorders>
          </w:tcPr>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Pr>
                <w:b/>
                <w:color w:val="000000"/>
                <w:sz w:val="28"/>
                <w:szCs w:val="28"/>
              </w:rPr>
              <w:t>алг</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Pr>
                <w:b/>
                <w:color w:val="000000"/>
                <w:sz w:val="28"/>
                <w:szCs w:val="28"/>
              </w:rPr>
              <w:t>нач</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Pr>
                <w:b/>
                <w:color w:val="000000"/>
                <w:sz w:val="28"/>
                <w:szCs w:val="28"/>
              </w:rPr>
              <w:t>цел</w:t>
            </w:r>
            <w:r w:rsidRPr="0037416D">
              <w:rPr>
                <w:color w:val="000000"/>
                <w:sz w:val="28"/>
                <w:szCs w:val="28"/>
                <w:lang w:val="en-US"/>
              </w:rPr>
              <w:t xml:space="preserve"> s, n</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s := 42</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n := 1</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Pr>
                <w:b/>
                <w:color w:val="000000"/>
                <w:sz w:val="28"/>
                <w:szCs w:val="28"/>
              </w:rPr>
              <w:t>нц</w:t>
            </w:r>
            <w:r w:rsidRPr="0037416D">
              <w:rPr>
                <w:color w:val="000000"/>
                <w:sz w:val="28"/>
                <w:szCs w:val="28"/>
                <w:lang w:val="en-US"/>
              </w:rPr>
              <w:t xml:space="preserve"> </w:t>
            </w:r>
            <w:r>
              <w:rPr>
                <w:b/>
                <w:color w:val="000000"/>
                <w:sz w:val="28"/>
                <w:szCs w:val="28"/>
              </w:rPr>
              <w:t>пока</w:t>
            </w:r>
            <w:r w:rsidRPr="0037416D">
              <w:rPr>
                <w:color w:val="000000"/>
                <w:sz w:val="28"/>
                <w:szCs w:val="28"/>
                <w:lang w:val="en-US"/>
              </w:rPr>
              <w:t xml:space="preserve"> s &gt; 0</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s := s  — 5</w:t>
            </w:r>
          </w:p>
          <w:p w:rsidR="00602F48"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Pr>
                <w:color w:val="000000"/>
                <w:sz w:val="28"/>
                <w:szCs w:val="28"/>
              </w:rPr>
              <w:t>    n := n + 3</w:t>
            </w:r>
          </w:p>
          <w:p w:rsidR="00602F48"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Pr>
                <w:b/>
                <w:color w:val="000000"/>
                <w:sz w:val="28"/>
                <w:szCs w:val="28"/>
              </w:rPr>
              <w:t>кц</w:t>
            </w:r>
          </w:p>
          <w:p w:rsidR="00602F48"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Pr>
                <w:b/>
                <w:color w:val="000000"/>
                <w:sz w:val="28"/>
                <w:szCs w:val="28"/>
              </w:rPr>
              <w:t>вывод</w:t>
            </w:r>
            <w:r>
              <w:rPr>
                <w:color w:val="000000"/>
                <w:sz w:val="28"/>
                <w:szCs w:val="28"/>
              </w:rPr>
              <w:t xml:space="preserve"> n</w:t>
            </w:r>
          </w:p>
          <w:p w:rsidR="00602F48"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Pr>
                <w:b/>
                <w:color w:val="000000"/>
                <w:sz w:val="28"/>
                <w:szCs w:val="28"/>
              </w:rPr>
              <w:t>кон</w:t>
            </w:r>
          </w:p>
        </w:tc>
      </w:tr>
    </w:tbl>
    <w:p w:rsidR="00602F48" w:rsidRDefault="00CD723B">
      <w:pPr>
        <w:shd w:val="clear" w:color="auto" w:fill="FFFFFF"/>
        <w:jc w:val="both"/>
        <w:rPr>
          <w:b/>
          <w:sz w:val="28"/>
          <w:szCs w:val="28"/>
        </w:rPr>
      </w:pPr>
      <w:r>
        <w:rPr>
          <w:b/>
          <w:sz w:val="28"/>
          <w:szCs w:val="28"/>
        </w:rPr>
        <w:t xml:space="preserve">3.  </w:t>
      </w:r>
    </w:p>
    <w:p w:rsidR="00602F48" w:rsidRDefault="00CD723B">
      <w:pPr>
        <w:pBdr>
          <w:top w:val="nil"/>
          <w:left w:val="nil"/>
          <w:bottom w:val="nil"/>
          <w:right w:val="nil"/>
          <w:between w:val="nil"/>
        </w:pBdr>
        <w:shd w:val="clear" w:color="auto" w:fill="FFFFFF"/>
        <w:ind w:firstLine="333"/>
        <w:jc w:val="both"/>
        <w:rPr>
          <w:color w:val="000000"/>
          <w:sz w:val="28"/>
          <w:szCs w:val="28"/>
        </w:rPr>
      </w:pPr>
      <w:r>
        <w:rPr>
          <w:color w:val="000000"/>
          <w:sz w:val="28"/>
          <w:szCs w:val="28"/>
        </w:rPr>
        <w:t>Запишите число, которое будет напечатано в результате выполнения программы. Для Вашего удобства программа представлена на пяти языках программирования.</w:t>
      </w:r>
    </w:p>
    <w:p w:rsidR="00602F48" w:rsidRDefault="00CD723B">
      <w:pPr>
        <w:pBdr>
          <w:top w:val="nil"/>
          <w:left w:val="nil"/>
          <w:bottom w:val="nil"/>
          <w:right w:val="nil"/>
          <w:between w:val="nil"/>
        </w:pBdr>
        <w:shd w:val="clear" w:color="auto" w:fill="FFFFFF"/>
        <w:jc w:val="both"/>
        <w:rPr>
          <w:color w:val="000000"/>
          <w:sz w:val="28"/>
          <w:szCs w:val="28"/>
        </w:rPr>
      </w:pPr>
      <w:r>
        <w:rPr>
          <w:color w:val="000000"/>
          <w:sz w:val="28"/>
          <w:szCs w:val="28"/>
        </w:rPr>
        <w:t> </w:t>
      </w:r>
    </w:p>
    <w:tbl>
      <w:tblPr>
        <w:tblStyle w:val="afffffffffff1"/>
        <w:tblW w:w="9431" w:type="dxa"/>
        <w:tblInd w:w="-106" w:type="dxa"/>
        <w:tblLayout w:type="fixed"/>
        <w:tblLook w:val="0400" w:firstRow="0" w:lastRow="0" w:firstColumn="0" w:lastColumn="0" w:noHBand="0" w:noVBand="1"/>
      </w:tblPr>
      <w:tblGrid>
        <w:gridCol w:w="3145"/>
        <w:gridCol w:w="3144"/>
        <w:gridCol w:w="3142"/>
      </w:tblGrid>
      <w:tr w:rsidR="00602F48">
        <w:tc>
          <w:tcPr>
            <w:tcW w:w="3145" w:type="dxa"/>
            <w:tcBorders>
              <w:top w:val="single" w:sz="4" w:space="0" w:color="000000"/>
              <w:left w:val="single" w:sz="4" w:space="0" w:color="000000"/>
              <w:bottom w:val="single" w:sz="4" w:space="0" w:color="000000"/>
              <w:right w:val="single" w:sz="4" w:space="0" w:color="000000"/>
            </w:tcBorders>
            <w:shd w:val="clear" w:color="auto" w:fill="DEDEDE"/>
            <w:tcMar>
              <w:top w:w="53" w:type="dxa"/>
              <w:left w:w="53" w:type="dxa"/>
              <w:bottom w:w="53" w:type="dxa"/>
              <w:right w:w="53" w:type="dxa"/>
            </w:tcMar>
            <w:vAlign w:val="center"/>
          </w:tcPr>
          <w:p w:rsidR="00602F48" w:rsidRDefault="00CD723B">
            <w:pPr>
              <w:jc w:val="center"/>
              <w:rPr>
                <w:b/>
                <w:sz w:val="28"/>
                <w:szCs w:val="28"/>
              </w:rPr>
            </w:pPr>
            <w:r>
              <w:rPr>
                <w:b/>
                <w:sz w:val="28"/>
                <w:szCs w:val="28"/>
              </w:rPr>
              <w:t>Python</w:t>
            </w:r>
          </w:p>
        </w:tc>
        <w:tc>
          <w:tcPr>
            <w:tcW w:w="3144" w:type="dxa"/>
            <w:tcBorders>
              <w:top w:val="single" w:sz="4" w:space="0" w:color="000000"/>
              <w:left w:val="single" w:sz="4" w:space="0" w:color="000000"/>
              <w:bottom w:val="single" w:sz="4" w:space="0" w:color="000000"/>
              <w:right w:val="single" w:sz="4" w:space="0" w:color="000000"/>
            </w:tcBorders>
            <w:shd w:val="clear" w:color="auto" w:fill="DEDEDE"/>
            <w:tcMar>
              <w:top w:w="53" w:type="dxa"/>
              <w:left w:w="53" w:type="dxa"/>
              <w:bottom w:w="53" w:type="dxa"/>
              <w:right w:w="53" w:type="dxa"/>
            </w:tcMar>
            <w:vAlign w:val="center"/>
          </w:tcPr>
          <w:p w:rsidR="00602F48" w:rsidRDefault="00CD723B">
            <w:pPr>
              <w:jc w:val="center"/>
              <w:rPr>
                <w:b/>
                <w:sz w:val="28"/>
                <w:szCs w:val="28"/>
              </w:rPr>
            </w:pPr>
            <w:r>
              <w:rPr>
                <w:b/>
                <w:sz w:val="28"/>
                <w:szCs w:val="28"/>
              </w:rPr>
              <w:t>Паскаль</w:t>
            </w:r>
          </w:p>
        </w:tc>
        <w:tc>
          <w:tcPr>
            <w:tcW w:w="3142" w:type="dxa"/>
            <w:tcBorders>
              <w:top w:val="single" w:sz="4" w:space="0" w:color="000000"/>
              <w:left w:val="single" w:sz="4" w:space="0" w:color="000000"/>
              <w:bottom w:val="single" w:sz="4" w:space="0" w:color="000000"/>
              <w:right w:val="single" w:sz="4" w:space="0" w:color="000000"/>
            </w:tcBorders>
            <w:shd w:val="clear" w:color="auto" w:fill="DEDEDE"/>
            <w:vAlign w:val="center"/>
          </w:tcPr>
          <w:p w:rsidR="00602F48" w:rsidRDefault="00CD723B">
            <w:pPr>
              <w:jc w:val="center"/>
              <w:rPr>
                <w:b/>
                <w:sz w:val="28"/>
                <w:szCs w:val="28"/>
              </w:rPr>
            </w:pPr>
            <w:r>
              <w:rPr>
                <w:b/>
                <w:sz w:val="28"/>
                <w:szCs w:val="28"/>
              </w:rPr>
              <w:t>Алгоритмический язык</w:t>
            </w:r>
          </w:p>
        </w:tc>
      </w:tr>
      <w:tr w:rsidR="00602F48">
        <w:tc>
          <w:tcPr>
            <w:tcW w:w="3145" w:type="dxa"/>
            <w:tcBorders>
              <w:top w:val="single" w:sz="4" w:space="0" w:color="000000"/>
              <w:left w:val="single" w:sz="4" w:space="0" w:color="000000"/>
              <w:bottom w:val="single" w:sz="4" w:space="0" w:color="000000"/>
              <w:right w:val="single" w:sz="4" w:space="0" w:color="000000"/>
            </w:tcBorders>
            <w:tcMar>
              <w:top w:w="53" w:type="dxa"/>
              <w:left w:w="53" w:type="dxa"/>
              <w:bottom w:w="53" w:type="dxa"/>
              <w:right w:w="53" w:type="dxa"/>
            </w:tcMar>
          </w:tcPr>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n = 1</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s = 0</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b/>
                <w:color w:val="000000"/>
                <w:sz w:val="28"/>
                <w:szCs w:val="28"/>
                <w:lang w:val="en-US"/>
              </w:rPr>
              <w:t>while</w:t>
            </w:r>
            <w:r w:rsidRPr="0037416D">
              <w:rPr>
                <w:color w:val="000000"/>
                <w:sz w:val="28"/>
                <w:szCs w:val="28"/>
                <w:lang w:val="en-US"/>
              </w:rPr>
              <w:t xml:space="preserve"> n &lt;= 100:</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s = s + 30</w:t>
            </w:r>
          </w:p>
          <w:p w:rsidR="00602F48"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Pr>
                <w:color w:val="000000"/>
                <w:sz w:val="28"/>
                <w:szCs w:val="28"/>
              </w:rPr>
              <w:t>    n = n * 3</w:t>
            </w:r>
          </w:p>
          <w:p w:rsidR="00602F48"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Pr>
                <w:b/>
                <w:color w:val="000000"/>
                <w:sz w:val="28"/>
                <w:szCs w:val="28"/>
              </w:rPr>
              <w:t>print</w:t>
            </w:r>
            <w:r>
              <w:rPr>
                <w:color w:val="000000"/>
                <w:sz w:val="28"/>
                <w:szCs w:val="28"/>
              </w:rPr>
              <w:t>(s)</w:t>
            </w:r>
          </w:p>
        </w:tc>
        <w:tc>
          <w:tcPr>
            <w:tcW w:w="3144" w:type="dxa"/>
            <w:tcBorders>
              <w:top w:val="single" w:sz="4" w:space="0" w:color="000000"/>
              <w:left w:val="single" w:sz="4" w:space="0" w:color="000000"/>
              <w:bottom w:val="single" w:sz="4" w:space="0" w:color="000000"/>
              <w:right w:val="single" w:sz="4" w:space="0" w:color="000000"/>
            </w:tcBorders>
            <w:tcMar>
              <w:top w:w="53" w:type="dxa"/>
              <w:left w:w="53" w:type="dxa"/>
              <w:bottom w:w="53" w:type="dxa"/>
              <w:right w:w="53" w:type="dxa"/>
            </w:tcMar>
          </w:tcPr>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b/>
                <w:color w:val="000000"/>
                <w:sz w:val="28"/>
                <w:szCs w:val="28"/>
                <w:lang w:val="en-US"/>
              </w:rPr>
              <w:t>var</w:t>
            </w:r>
            <w:r w:rsidRPr="0037416D">
              <w:rPr>
                <w:color w:val="000000"/>
                <w:sz w:val="28"/>
                <w:szCs w:val="28"/>
                <w:lang w:val="en-US"/>
              </w:rPr>
              <w:t xml:space="preserve"> n, s: </w:t>
            </w:r>
            <w:r w:rsidRPr="0037416D">
              <w:rPr>
                <w:b/>
                <w:color w:val="000000"/>
                <w:sz w:val="28"/>
                <w:szCs w:val="28"/>
                <w:lang w:val="en-US"/>
              </w:rPr>
              <w:t>integer</w:t>
            </w:r>
            <w:r w:rsidRPr="0037416D">
              <w:rPr>
                <w:color w:val="000000"/>
                <w:sz w:val="28"/>
                <w:szCs w:val="28"/>
                <w:lang w:val="en-US"/>
              </w:rPr>
              <w:t>;</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b/>
                <w:color w:val="000000"/>
                <w:sz w:val="28"/>
                <w:szCs w:val="28"/>
                <w:lang w:val="en-US"/>
              </w:rPr>
              <w:t>begin</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n := 1;</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s := 0;</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w:t>
            </w:r>
            <w:r w:rsidRPr="0037416D">
              <w:rPr>
                <w:b/>
                <w:color w:val="000000"/>
                <w:sz w:val="28"/>
                <w:szCs w:val="28"/>
                <w:lang w:val="en-US"/>
              </w:rPr>
              <w:t>while</w:t>
            </w:r>
            <w:r w:rsidRPr="0037416D">
              <w:rPr>
                <w:color w:val="000000"/>
                <w:sz w:val="28"/>
                <w:szCs w:val="28"/>
                <w:lang w:val="en-US"/>
              </w:rPr>
              <w:t xml:space="preserve"> n &lt;= 100 </w:t>
            </w:r>
            <w:r w:rsidRPr="0037416D">
              <w:rPr>
                <w:b/>
                <w:color w:val="000000"/>
                <w:sz w:val="28"/>
                <w:szCs w:val="28"/>
                <w:lang w:val="en-US"/>
              </w:rPr>
              <w:t>do</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w:t>
            </w:r>
            <w:r w:rsidRPr="0037416D">
              <w:rPr>
                <w:b/>
                <w:color w:val="000000"/>
                <w:sz w:val="28"/>
                <w:szCs w:val="28"/>
                <w:lang w:val="en-US"/>
              </w:rPr>
              <w:t>begin</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s := s + 30;</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n := n * 3</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w:t>
            </w:r>
            <w:r w:rsidRPr="0037416D">
              <w:rPr>
                <w:b/>
                <w:color w:val="000000"/>
                <w:sz w:val="28"/>
                <w:szCs w:val="28"/>
                <w:lang w:val="en-US"/>
              </w:rPr>
              <w:t>end</w:t>
            </w:r>
            <w:r w:rsidRPr="0037416D">
              <w:rPr>
                <w:color w:val="000000"/>
                <w:sz w:val="28"/>
                <w:szCs w:val="28"/>
                <w:lang w:val="en-US"/>
              </w:rPr>
              <w:t>;</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w:t>
            </w:r>
            <w:r w:rsidRPr="0037416D">
              <w:rPr>
                <w:b/>
                <w:color w:val="000000"/>
                <w:sz w:val="28"/>
                <w:szCs w:val="28"/>
                <w:lang w:val="en-US"/>
              </w:rPr>
              <w:t>write</w:t>
            </w:r>
            <w:r w:rsidRPr="0037416D">
              <w:rPr>
                <w:color w:val="000000"/>
                <w:sz w:val="28"/>
                <w:szCs w:val="28"/>
                <w:lang w:val="en-US"/>
              </w:rPr>
              <w:t>(s)</w:t>
            </w:r>
          </w:p>
          <w:p w:rsidR="00602F48"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Pr>
                <w:b/>
                <w:color w:val="000000"/>
                <w:sz w:val="28"/>
                <w:szCs w:val="28"/>
              </w:rPr>
              <w:t>end</w:t>
            </w:r>
            <w:r>
              <w:rPr>
                <w:color w:val="000000"/>
                <w:sz w:val="28"/>
                <w:szCs w:val="28"/>
              </w:rPr>
              <w:t>.</w:t>
            </w:r>
          </w:p>
        </w:tc>
        <w:tc>
          <w:tcPr>
            <w:tcW w:w="3142" w:type="dxa"/>
            <w:tcBorders>
              <w:top w:val="single" w:sz="4" w:space="0" w:color="000000"/>
              <w:left w:val="single" w:sz="4" w:space="0" w:color="000000"/>
              <w:bottom w:val="single" w:sz="4" w:space="0" w:color="000000"/>
              <w:right w:val="single" w:sz="4" w:space="0" w:color="000000"/>
            </w:tcBorders>
          </w:tcPr>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Pr>
                <w:b/>
                <w:color w:val="000000"/>
                <w:sz w:val="28"/>
                <w:szCs w:val="28"/>
              </w:rPr>
              <w:t>алг</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Pr>
                <w:b/>
                <w:color w:val="000000"/>
                <w:sz w:val="28"/>
                <w:szCs w:val="28"/>
              </w:rPr>
              <w:t>нач</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Pr>
                <w:b/>
                <w:color w:val="000000"/>
                <w:sz w:val="28"/>
                <w:szCs w:val="28"/>
              </w:rPr>
              <w:t>цел</w:t>
            </w:r>
            <w:r w:rsidRPr="0037416D">
              <w:rPr>
                <w:color w:val="000000"/>
                <w:sz w:val="28"/>
                <w:szCs w:val="28"/>
                <w:lang w:val="en-US"/>
              </w:rPr>
              <w:t xml:space="preserve"> n, s</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n := 1</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s := 0</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Pr>
                <w:b/>
                <w:color w:val="000000"/>
                <w:sz w:val="28"/>
                <w:szCs w:val="28"/>
              </w:rPr>
              <w:t>нц</w:t>
            </w:r>
            <w:r w:rsidRPr="0037416D">
              <w:rPr>
                <w:color w:val="000000"/>
                <w:sz w:val="28"/>
                <w:szCs w:val="28"/>
                <w:lang w:val="en-US"/>
              </w:rPr>
              <w:t xml:space="preserve"> </w:t>
            </w:r>
            <w:r>
              <w:rPr>
                <w:b/>
                <w:color w:val="000000"/>
                <w:sz w:val="28"/>
                <w:szCs w:val="28"/>
              </w:rPr>
              <w:t>пока</w:t>
            </w:r>
            <w:r w:rsidRPr="0037416D">
              <w:rPr>
                <w:color w:val="000000"/>
                <w:sz w:val="28"/>
                <w:szCs w:val="28"/>
                <w:lang w:val="en-US"/>
              </w:rPr>
              <w:t xml:space="preserve"> n &lt;= 100</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s := s + 30</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n := n * 3</w:t>
            </w:r>
          </w:p>
          <w:p w:rsidR="00602F48"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Pr>
                <w:b/>
                <w:color w:val="000000"/>
                <w:sz w:val="28"/>
                <w:szCs w:val="28"/>
              </w:rPr>
              <w:t>кц</w:t>
            </w:r>
          </w:p>
          <w:p w:rsidR="00602F48"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Pr>
                <w:b/>
                <w:color w:val="000000"/>
                <w:sz w:val="28"/>
                <w:szCs w:val="28"/>
              </w:rPr>
              <w:t>вывод</w:t>
            </w:r>
            <w:r>
              <w:rPr>
                <w:color w:val="000000"/>
                <w:sz w:val="28"/>
                <w:szCs w:val="28"/>
              </w:rPr>
              <w:t xml:space="preserve"> s</w:t>
            </w:r>
          </w:p>
          <w:p w:rsidR="00602F48"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Pr>
                <w:b/>
                <w:color w:val="000000"/>
                <w:sz w:val="28"/>
                <w:szCs w:val="28"/>
              </w:rPr>
              <w:t>кон</w:t>
            </w:r>
          </w:p>
        </w:tc>
      </w:tr>
    </w:tbl>
    <w:p w:rsidR="00602F48" w:rsidRDefault="00CD723B">
      <w:pPr>
        <w:shd w:val="clear" w:color="auto" w:fill="FFFFFF"/>
        <w:jc w:val="both"/>
        <w:rPr>
          <w:b/>
          <w:sz w:val="28"/>
          <w:szCs w:val="28"/>
        </w:rPr>
      </w:pPr>
      <w:r>
        <w:rPr>
          <w:b/>
          <w:sz w:val="28"/>
          <w:szCs w:val="28"/>
        </w:rPr>
        <w:t xml:space="preserve">4.  </w:t>
      </w:r>
    </w:p>
    <w:p w:rsidR="00602F48" w:rsidRDefault="00CD723B">
      <w:pPr>
        <w:pBdr>
          <w:top w:val="nil"/>
          <w:left w:val="nil"/>
          <w:bottom w:val="nil"/>
          <w:right w:val="nil"/>
          <w:between w:val="nil"/>
        </w:pBdr>
        <w:shd w:val="clear" w:color="auto" w:fill="FFFFFF"/>
        <w:ind w:firstLine="333"/>
        <w:jc w:val="both"/>
        <w:rPr>
          <w:color w:val="000000"/>
          <w:sz w:val="28"/>
          <w:szCs w:val="28"/>
        </w:rPr>
      </w:pPr>
      <w:r>
        <w:rPr>
          <w:color w:val="000000"/>
          <w:sz w:val="28"/>
          <w:szCs w:val="28"/>
        </w:rPr>
        <w:t>Запишите число, которое будет напечатано в результате выполнения программы. Для Вашего удобства программа представлена на пяти языках программирования.</w:t>
      </w:r>
    </w:p>
    <w:p w:rsidR="00602F48" w:rsidRDefault="00CD723B">
      <w:pPr>
        <w:pBdr>
          <w:top w:val="nil"/>
          <w:left w:val="nil"/>
          <w:bottom w:val="nil"/>
          <w:right w:val="nil"/>
          <w:between w:val="nil"/>
        </w:pBdr>
        <w:shd w:val="clear" w:color="auto" w:fill="FFFFFF"/>
        <w:jc w:val="both"/>
        <w:rPr>
          <w:color w:val="000000"/>
          <w:sz w:val="28"/>
          <w:szCs w:val="28"/>
        </w:rPr>
      </w:pPr>
      <w:r>
        <w:rPr>
          <w:color w:val="000000"/>
          <w:sz w:val="28"/>
          <w:szCs w:val="28"/>
        </w:rPr>
        <w:t> </w:t>
      </w:r>
    </w:p>
    <w:tbl>
      <w:tblPr>
        <w:tblStyle w:val="afffffffffff2"/>
        <w:tblW w:w="9431" w:type="dxa"/>
        <w:tblInd w:w="-106" w:type="dxa"/>
        <w:tblLayout w:type="fixed"/>
        <w:tblLook w:val="0400" w:firstRow="0" w:lastRow="0" w:firstColumn="0" w:lastColumn="0" w:noHBand="0" w:noVBand="1"/>
      </w:tblPr>
      <w:tblGrid>
        <w:gridCol w:w="3145"/>
        <w:gridCol w:w="3144"/>
        <w:gridCol w:w="3142"/>
      </w:tblGrid>
      <w:tr w:rsidR="00602F48">
        <w:tc>
          <w:tcPr>
            <w:tcW w:w="3145" w:type="dxa"/>
            <w:tcBorders>
              <w:top w:val="single" w:sz="4" w:space="0" w:color="000000"/>
              <w:left w:val="single" w:sz="4" w:space="0" w:color="000000"/>
              <w:bottom w:val="single" w:sz="4" w:space="0" w:color="000000"/>
              <w:right w:val="single" w:sz="4" w:space="0" w:color="000000"/>
            </w:tcBorders>
            <w:shd w:val="clear" w:color="auto" w:fill="DEDEDE"/>
            <w:tcMar>
              <w:top w:w="53" w:type="dxa"/>
              <w:left w:w="53" w:type="dxa"/>
              <w:bottom w:w="53" w:type="dxa"/>
              <w:right w:w="53" w:type="dxa"/>
            </w:tcMar>
            <w:vAlign w:val="center"/>
          </w:tcPr>
          <w:p w:rsidR="00602F48" w:rsidRDefault="00CD723B">
            <w:pPr>
              <w:jc w:val="center"/>
              <w:rPr>
                <w:b/>
                <w:sz w:val="28"/>
                <w:szCs w:val="28"/>
              </w:rPr>
            </w:pPr>
            <w:r>
              <w:rPr>
                <w:b/>
                <w:sz w:val="28"/>
                <w:szCs w:val="28"/>
              </w:rPr>
              <w:lastRenderedPageBreak/>
              <w:t>Python</w:t>
            </w:r>
          </w:p>
        </w:tc>
        <w:tc>
          <w:tcPr>
            <w:tcW w:w="3144" w:type="dxa"/>
            <w:tcBorders>
              <w:top w:val="single" w:sz="4" w:space="0" w:color="000000"/>
              <w:left w:val="single" w:sz="4" w:space="0" w:color="000000"/>
              <w:bottom w:val="single" w:sz="4" w:space="0" w:color="000000"/>
              <w:right w:val="single" w:sz="4" w:space="0" w:color="000000"/>
            </w:tcBorders>
            <w:shd w:val="clear" w:color="auto" w:fill="DEDEDE"/>
            <w:tcMar>
              <w:top w:w="53" w:type="dxa"/>
              <w:left w:w="53" w:type="dxa"/>
              <w:bottom w:w="53" w:type="dxa"/>
              <w:right w:w="53" w:type="dxa"/>
            </w:tcMar>
            <w:vAlign w:val="center"/>
          </w:tcPr>
          <w:p w:rsidR="00602F48" w:rsidRDefault="00CD723B">
            <w:pPr>
              <w:jc w:val="center"/>
              <w:rPr>
                <w:b/>
                <w:sz w:val="28"/>
                <w:szCs w:val="28"/>
              </w:rPr>
            </w:pPr>
            <w:r>
              <w:rPr>
                <w:b/>
                <w:sz w:val="28"/>
                <w:szCs w:val="28"/>
              </w:rPr>
              <w:t>Паскаль</w:t>
            </w:r>
          </w:p>
        </w:tc>
        <w:tc>
          <w:tcPr>
            <w:tcW w:w="3142" w:type="dxa"/>
            <w:tcBorders>
              <w:top w:val="single" w:sz="4" w:space="0" w:color="000000"/>
              <w:left w:val="single" w:sz="4" w:space="0" w:color="000000"/>
              <w:bottom w:val="single" w:sz="4" w:space="0" w:color="000000"/>
              <w:right w:val="single" w:sz="4" w:space="0" w:color="000000"/>
            </w:tcBorders>
            <w:shd w:val="clear" w:color="auto" w:fill="DEDEDE"/>
            <w:vAlign w:val="center"/>
          </w:tcPr>
          <w:p w:rsidR="00602F48" w:rsidRDefault="00CD723B">
            <w:pPr>
              <w:jc w:val="center"/>
              <w:rPr>
                <w:b/>
                <w:sz w:val="28"/>
                <w:szCs w:val="28"/>
              </w:rPr>
            </w:pPr>
            <w:r>
              <w:rPr>
                <w:b/>
                <w:sz w:val="28"/>
                <w:szCs w:val="28"/>
              </w:rPr>
              <w:t>Алгоритмический язык</w:t>
            </w:r>
          </w:p>
        </w:tc>
      </w:tr>
      <w:tr w:rsidR="00602F48">
        <w:tc>
          <w:tcPr>
            <w:tcW w:w="3145" w:type="dxa"/>
            <w:tcBorders>
              <w:top w:val="single" w:sz="4" w:space="0" w:color="000000"/>
              <w:left w:val="single" w:sz="4" w:space="0" w:color="000000"/>
              <w:bottom w:val="single" w:sz="4" w:space="0" w:color="000000"/>
              <w:right w:val="single" w:sz="4" w:space="0" w:color="000000"/>
            </w:tcBorders>
            <w:tcMar>
              <w:top w:w="53" w:type="dxa"/>
              <w:left w:w="53" w:type="dxa"/>
              <w:bottom w:w="53" w:type="dxa"/>
              <w:right w:w="53" w:type="dxa"/>
            </w:tcMar>
          </w:tcPr>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n = 1</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s = 0</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b/>
                <w:color w:val="000000"/>
                <w:sz w:val="28"/>
                <w:szCs w:val="28"/>
                <w:lang w:val="en-US"/>
              </w:rPr>
              <w:t>while</w:t>
            </w:r>
            <w:r w:rsidRPr="0037416D">
              <w:rPr>
                <w:color w:val="000000"/>
                <w:sz w:val="28"/>
                <w:szCs w:val="28"/>
                <w:lang w:val="en-US"/>
              </w:rPr>
              <w:t xml:space="preserve"> n &lt;= 300:</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s = s + 30</w:t>
            </w:r>
          </w:p>
          <w:p w:rsidR="00602F48"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Pr>
                <w:color w:val="000000"/>
                <w:sz w:val="28"/>
                <w:szCs w:val="28"/>
              </w:rPr>
              <w:t>    n = n * 3</w:t>
            </w:r>
          </w:p>
          <w:p w:rsidR="00602F48"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Pr>
                <w:b/>
                <w:color w:val="000000"/>
                <w:sz w:val="28"/>
                <w:szCs w:val="28"/>
              </w:rPr>
              <w:t>print</w:t>
            </w:r>
            <w:r>
              <w:rPr>
                <w:color w:val="000000"/>
                <w:sz w:val="28"/>
                <w:szCs w:val="28"/>
              </w:rPr>
              <w:t>(s)</w:t>
            </w:r>
          </w:p>
        </w:tc>
        <w:tc>
          <w:tcPr>
            <w:tcW w:w="3144" w:type="dxa"/>
            <w:tcBorders>
              <w:top w:val="single" w:sz="4" w:space="0" w:color="000000"/>
              <w:left w:val="single" w:sz="4" w:space="0" w:color="000000"/>
              <w:bottom w:val="single" w:sz="4" w:space="0" w:color="000000"/>
              <w:right w:val="single" w:sz="4" w:space="0" w:color="000000"/>
            </w:tcBorders>
            <w:tcMar>
              <w:top w:w="53" w:type="dxa"/>
              <w:left w:w="53" w:type="dxa"/>
              <w:bottom w:w="53" w:type="dxa"/>
              <w:right w:w="53" w:type="dxa"/>
            </w:tcMar>
          </w:tcPr>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b/>
                <w:color w:val="000000"/>
                <w:sz w:val="28"/>
                <w:szCs w:val="28"/>
                <w:lang w:val="en-US"/>
              </w:rPr>
              <w:t>var</w:t>
            </w:r>
            <w:r w:rsidRPr="0037416D">
              <w:rPr>
                <w:color w:val="000000"/>
                <w:sz w:val="28"/>
                <w:szCs w:val="28"/>
                <w:lang w:val="en-US"/>
              </w:rPr>
              <w:t xml:space="preserve"> n, s: </w:t>
            </w:r>
            <w:r w:rsidRPr="0037416D">
              <w:rPr>
                <w:b/>
                <w:color w:val="000000"/>
                <w:sz w:val="28"/>
                <w:szCs w:val="28"/>
                <w:lang w:val="en-US"/>
              </w:rPr>
              <w:t>integer</w:t>
            </w:r>
            <w:r w:rsidRPr="0037416D">
              <w:rPr>
                <w:color w:val="000000"/>
                <w:sz w:val="28"/>
                <w:szCs w:val="28"/>
                <w:lang w:val="en-US"/>
              </w:rPr>
              <w:t>;</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b/>
                <w:color w:val="000000"/>
                <w:sz w:val="28"/>
                <w:szCs w:val="28"/>
                <w:lang w:val="en-US"/>
              </w:rPr>
              <w:t>begin</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n := 1;</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s := 0;</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w:t>
            </w:r>
            <w:r w:rsidRPr="0037416D">
              <w:rPr>
                <w:b/>
                <w:color w:val="000000"/>
                <w:sz w:val="28"/>
                <w:szCs w:val="28"/>
                <w:lang w:val="en-US"/>
              </w:rPr>
              <w:t>while</w:t>
            </w:r>
            <w:r w:rsidRPr="0037416D">
              <w:rPr>
                <w:color w:val="000000"/>
                <w:sz w:val="28"/>
                <w:szCs w:val="28"/>
                <w:lang w:val="en-US"/>
              </w:rPr>
              <w:t xml:space="preserve"> n &lt;= 300 </w:t>
            </w:r>
            <w:r w:rsidRPr="0037416D">
              <w:rPr>
                <w:b/>
                <w:color w:val="000000"/>
                <w:sz w:val="28"/>
                <w:szCs w:val="28"/>
                <w:lang w:val="en-US"/>
              </w:rPr>
              <w:t>do</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w:t>
            </w:r>
            <w:r w:rsidRPr="0037416D">
              <w:rPr>
                <w:b/>
                <w:color w:val="000000"/>
                <w:sz w:val="28"/>
                <w:szCs w:val="28"/>
                <w:lang w:val="en-US"/>
              </w:rPr>
              <w:t>begin</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s := s + 30;</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n := n * 3</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w:t>
            </w:r>
            <w:r w:rsidRPr="0037416D">
              <w:rPr>
                <w:b/>
                <w:color w:val="000000"/>
                <w:sz w:val="28"/>
                <w:szCs w:val="28"/>
                <w:lang w:val="en-US"/>
              </w:rPr>
              <w:t>end</w:t>
            </w:r>
            <w:r w:rsidRPr="0037416D">
              <w:rPr>
                <w:color w:val="000000"/>
                <w:sz w:val="28"/>
                <w:szCs w:val="28"/>
                <w:lang w:val="en-US"/>
              </w:rPr>
              <w:t>;</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w:t>
            </w:r>
            <w:r w:rsidRPr="0037416D">
              <w:rPr>
                <w:b/>
                <w:color w:val="000000"/>
                <w:sz w:val="28"/>
                <w:szCs w:val="28"/>
                <w:lang w:val="en-US"/>
              </w:rPr>
              <w:t>write</w:t>
            </w:r>
            <w:r w:rsidRPr="0037416D">
              <w:rPr>
                <w:color w:val="000000"/>
                <w:sz w:val="28"/>
                <w:szCs w:val="28"/>
                <w:lang w:val="en-US"/>
              </w:rPr>
              <w:t>(s)</w:t>
            </w:r>
          </w:p>
          <w:p w:rsidR="00602F48"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Pr>
                <w:b/>
                <w:color w:val="000000"/>
                <w:sz w:val="28"/>
                <w:szCs w:val="28"/>
              </w:rPr>
              <w:t>end</w:t>
            </w:r>
            <w:r>
              <w:rPr>
                <w:color w:val="000000"/>
                <w:sz w:val="28"/>
                <w:szCs w:val="28"/>
              </w:rPr>
              <w:t>.</w:t>
            </w:r>
          </w:p>
        </w:tc>
        <w:tc>
          <w:tcPr>
            <w:tcW w:w="3142" w:type="dxa"/>
            <w:tcBorders>
              <w:top w:val="single" w:sz="4" w:space="0" w:color="000000"/>
              <w:left w:val="single" w:sz="4" w:space="0" w:color="000000"/>
              <w:bottom w:val="single" w:sz="4" w:space="0" w:color="000000"/>
              <w:right w:val="single" w:sz="4" w:space="0" w:color="000000"/>
            </w:tcBorders>
          </w:tcPr>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Pr>
                <w:b/>
                <w:color w:val="000000"/>
                <w:sz w:val="28"/>
                <w:szCs w:val="28"/>
              </w:rPr>
              <w:t>алг</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Pr>
                <w:b/>
                <w:color w:val="000000"/>
                <w:sz w:val="28"/>
                <w:szCs w:val="28"/>
              </w:rPr>
              <w:t>нач</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w:t>
            </w:r>
            <w:r>
              <w:rPr>
                <w:b/>
                <w:color w:val="000000"/>
                <w:sz w:val="28"/>
                <w:szCs w:val="28"/>
              </w:rPr>
              <w:t>цел</w:t>
            </w:r>
            <w:r w:rsidRPr="0037416D">
              <w:rPr>
                <w:color w:val="000000"/>
                <w:sz w:val="28"/>
                <w:szCs w:val="28"/>
                <w:lang w:val="en-US"/>
              </w:rPr>
              <w:t xml:space="preserve"> n, s</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n := 1</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s := 0</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w:t>
            </w:r>
            <w:r>
              <w:rPr>
                <w:b/>
                <w:color w:val="000000"/>
                <w:sz w:val="28"/>
                <w:szCs w:val="28"/>
              </w:rPr>
              <w:t>нц</w:t>
            </w:r>
            <w:r w:rsidRPr="0037416D">
              <w:rPr>
                <w:color w:val="000000"/>
                <w:sz w:val="28"/>
                <w:szCs w:val="28"/>
                <w:lang w:val="en-US"/>
              </w:rPr>
              <w:t xml:space="preserve"> </w:t>
            </w:r>
            <w:r>
              <w:rPr>
                <w:b/>
                <w:color w:val="000000"/>
                <w:sz w:val="28"/>
                <w:szCs w:val="28"/>
              </w:rPr>
              <w:t>пока</w:t>
            </w:r>
            <w:r w:rsidRPr="0037416D">
              <w:rPr>
                <w:color w:val="000000"/>
                <w:sz w:val="28"/>
                <w:szCs w:val="28"/>
                <w:lang w:val="en-US"/>
              </w:rPr>
              <w:t xml:space="preserve"> n &lt;= 300</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s := s + 30</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n := n * 3</w:t>
            </w:r>
          </w:p>
          <w:p w:rsidR="00602F48"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Pr>
                <w:color w:val="000000"/>
                <w:sz w:val="28"/>
                <w:szCs w:val="28"/>
              </w:rPr>
              <w:t>    </w:t>
            </w:r>
            <w:r>
              <w:rPr>
                <w:b/>
                <w:color w:val="000000"/>
                <w:sz w:val="28"/>
                <w:szCs w:val="28"/>
              </w:rPr>
              <w:t>кц</w:t>
            </w:r>
          </w:p>
          <w:p w:rsidR="00602F48"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Pr>
                <w:color w:val="000000"/>
                <w:sz w:val="28"/>
                <w:szCs w:val="28"/>
              </w:rPr>
              <w:t>    </w:t>
            </w:r>
            <w:r>
              <w:rPr>
                <w:b/>
                <w:color w:val="000000"/>
                <w:sz w:val="28"/>
                <w:szCs w:val="28"/>
              </w:rPr>
              <w:t>вывод</w:t>
            </w:r>
            <w:r>
              <w:rPr>
                <w:color w:val="000000"/>
                <w:sz w:val="28"/>
                <w:szCs w:val="28"/>
              </w:rPr>
              <w:t xml:space="preserve"> s</w:t>
            </w:r>
          </w:p>
          <w:p w:rsidR="00602F48"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Pr>
                <w:b/>
                <w:color w:val="000000"/>
                <w:sz w:val="28"/>
                <w:szCs w:val="28"/>
              </w:rPr>
              <w:t>кон</w:t>
            </w:r>
          </w:p>
        </w:tc>
      </w:tr>
    </w:tbl>
    <w:p w:rsidR="00602F48" w:rsidRDefault="00CD723B">
      <w:pPr>
        <w:shd w:val="clear" w:color="auto" w:fill="FFFFFF"/>
        <w:jc w:val="both"/>
        <w:rPr>
          <w:b/>
          <w:sz w:val="28"/>
          <w:szCs w:val="28"/>
        </w:rPr>
      </w:pPr>
      <w:r>
        <w:rPr>
          <w:b/>
          <w:sz w:val="28"/>
          <w:szCs w:val="28"/>
        </w:rPr>
        <w:t>5. </w:t>
      </w:r>
    </w:p>
    <w:p w:rsidR="00602F48" w:rsidRDefault="00CD723B">
      <w:pPr>
        <w:pBdr>
          <w:top w:val="nil"/>
          <w:left w:val="nil"/>
          <w:bottom w:val="nil"/>
          <w:right w:val="nil"/>
          <w:between w:val="nil"/>
        </w:pBdr>
        <w:shd w:val="clear" w:color="auto" w:fill="FFFFFF"/>
        <w:ind w:firstLine="333"/>
        <w:jc w:val="both"/>
        <w:rPr>
          <w:color w:val="000000"/>
          <w:sz w:val="28"/>
          <w:szCs w:val="28"/>
        </w:rPr>
      </w:pPr>
      <w:r>
        <w:rPr>
          <w:color w:val="000000"/>
          <w:sz w:val="28"/>
          <w:szCs w:val="28"/>
        </w:rPr>
        <w:t>Запишите число, которое будет напечатано в результате выполнения программы. Для Вашего удобства программа представлена на пяти языках программирования.</w:t>
      </w:r>
    </w:p>
    <w:p w:rsidR="00602F48" w:rsidRDefault="00CD723B">
      <w:pPr>
        <w:pBdr>
          <w:top w:val="nil"/>
          <w:left w:val="nil"/>
          <w:bottom w:val="nil"/>
          <w:right w:val="nil"/>
          <w:between w:val="nil"/>
        </w:pBdr>
        <w:shd w:val="clear" w:color="auto" w:fill="FFFFFF"/>
        <w:jc w:val="both"/>
        <w:rPr>
          <w:color w:val="000000"/>
          <w:sz w:val="28"/>
          <w:szCs w:val="28"/>
        </w:rPr>
      </w:pPr>
      <w:r>
        <w:rPr>
          <w:color w:val="000000"/>
          <w:sz w:val="28"/>
          <w:szCs w:val="28"/>
        </w:rPr>
        <w:t> </w:t>
      </w:r>
    </w:p>
    <w:tbl>
      <w:tblPr>
        <w:tblStyle w:val="afffffffffff3"/>
        <w:tblW w:w="9431" w:type="dxa"/>
        <w:tblInd w:w="-106" w:type="dxa"/>
        <w:tblLayout w:type="fixed"/>
        <w:tblLook w:val="0400" w:firstRow="0" w:lastRow="0" w:firstColumn="0" w:lastColumn="0" w:noHBand="0" w:noVBand="1"/>
      </w:tblPr>
      <w:tblGrid>
        <w:gridCol w:w="3145"/>
        <w:gridCol w:w="3144"/>
        <w:gridCol w:w="3142"/>
      </w:tblGrid>
      <w:tr w:rsidR="00602F48">
        <w:tc>
          <w:tcPr>
            <w:tcW w:w="3145" w:type="dxa"/>
            <w:tcBorders>
              <w:top w:val="single" w:sz="4" w:space="0" w:color="000000"/>
              <w:left w:val="single" w:sz="4" w:space="0" w:color="000000"/>
              <w:bottom w:val="single" w:sz="4" w:space="0" w:color="000000"/>
              <w:right w:val="single" w:sz="4" w:space="0" w:color="000000"/>
            </w:tcBorders>
            <w:shd w:val="clear" w:color="auto" w:fill="DEDEDE"/>
            <w:tcMar>
              <w:top w:w="53" w:type="dxa"/>
              <w:left w:w="53" w:type="dxa"/>
              <w:bottom w:w="53" w:type="dxa"/>
              <w:right w:w="53" w:type="dxa"/>
            </w:tcMar>
            <w:vAlign w:val="center"/>
          </w:tcPr>
          <w:p w:rsidR="00602F48" w:rsidRDefault="00CD723B">
            <w:pPr>
              <w:jc w:val="center"/>
              <w:rPr>
                <w:b/>
                <w:sz w:val="28"/>
                <w:szCs w:val="28"/>
              </w:rPr>
            </w:pPr>
            <w:r>
              <w:rPr>
                <w:b/>
                <w:sz w:val="28"/>
                <w:szCs w:val="28"/>
              </w:rPr>
              <w:t>Python</w:t>
            </w:r>
          </w:p>
        </w:tc>
        <w:tc>
          <w:tcPr>
            <w:tcW w:w="3144" w:type="dxa"/>
            <w:tcBorders>
              <w:top w:val="single" w:sz="4" w:space="0" w:color="000000"/>
              <w:left w:val="single" w:sz="4" w:space="0" w:color="000000"/>
              <w:bottom w:val="single" w:sz="4" w:space="0" w:color="000000"/>
              <w:right w:val="single" w:sz="4" w:space="0" w:color="000000"/>
            </w:tcBorders>
            <w:shd w:val="clear" w:color="auto" w:fill="DEDEDE"/>
            <w:tcMar>
              <w:top w:w="53" w:type="dxa"/>
              <w:left w:w="53" w:type="dxa"/>
              <w:bottom w:w="53" w:type="dxa"/>
              <w:right w:w="53" w:type="dxa"/>
            </w:tcMar>
            <w:vAlign w:val="center"/>
          </w:tcPr>
          <w:p w:rsidR="00602F48" w:rsidRDefault="00CD723B">
            <w:pPr>
              <w:jc w:val="center"/>
              <w:rPr>
                <w:b/>
                <w:sz w:val="28"/>
                <w:szCs w:val="28"/>
              </w:rPr>
            </w:pPr>
            <w:r>
              <w:rPr>
                <w:b/>
                <w:sz w:val="28"/>
                <w:szCs w:val="28"/>
              </w:rPr>
              <w:t>Паскаль</w:t>
            </w:r>
          </w:p>
        </w:tc>
        <w:tc>
          <w:tcPr>
            <w:tcW w:w="3142" w:type="dxa"/>
            <w:tcBorders>
              <w:top w:val="single" w:sz="4" w:space="0" w:color="000000"/>
              <w:left w:val="single" w:sz="4" w:space="0" w:color="000000"/>
              <w:bottom w:val="single" w:sz="4" w:space="0" w:color="000000"/>
              <w:right w:val="single" w:sz="4" w:space="0" w:color="000000"/>
            </w:tcBorders>
            <w:shd w:val="clear" w:color="auto" w:fill="DEDEDE"/>
            <w:vAlign w:val="center"/>
          </w:tcPr>
          <w:p w:rsidR="00602F48" w:rsidRDefault="00CD723B">
            <w:pPr>
              <w:jc w:val="center"/>
              <w:rPr>
                <w:b/>
                <w:sz w:val="28"/>
                <w:szCs w:val="28"/>
              </w:rPr>
            </w:pPr>
            <w:r>
              <w:rPr>
                <w:b/>
                <w:sz w:val="28"/>
                <w:szCs w:val="28"/>
              </w:rPr>
              <w:t>Алгоритмический язык</w:t>
            </w:r>
          </w:p>
        </w:tc>
      </w:tr>
      <w:tr w:rsidR="00602F48">
        <w:tc>
          <w:tcPr>
            <w:tcW w:w="3145" w:type="dxa"/>
            <w:tcBorders>
              <w:top w:val="single" w:sz="4" w:space="0" w:color="000000"/>
              <w:left w:val="single" w:sz="4" w:space="0" w:color="000000"/>
              <w:bottom w:val="single" w:sz="4" w:space="0" w:color="000000"/>
              <w:right w:val="single" w:sz="4" w:space="0" w:color="000000"/>
            </w:tcBorders>
            <w:tcMar>
              <w:top w:w="53" w:type="dxa"/>
              <w:left w:w="53" w:type="dxa"/>
              <w:bottom w:w="53" w:type="dxa"/>
              <w:right w:w="53" w:type="dxa"/>
            </w:tcMar>
          </w:tcPr>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s = 301</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n = 0</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b/>
                <w:color w:val="000000"/>
                <w:sz w:val="28"/>
                <w:szCs w:val="28"/>
                <w:lang w:val="en-US"/>
              </w:rPr>
              <w:t>while</w:t>
            </w:r>
            <w:r w:rsidRPr="0037416D">
              <w:rPr>
                <w:color w:val="000000"/>
                <w:sz w:val="28"/>
                <w:szCs w:val="28"/>
                <w:lang w:val="en-US"/>
              </w:rPr>
              <w:t xml:space="preserve"> s &gt; 0:</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s = s - 10</w:t>
            </w:r>
          </w:p>
          <w:p w:rsidR="00602F48"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Pr>
                <w:color w:val="000000"/>
                <w:sz w:val="28"/>
                <w:szCs w:val="28"/>
              </w:rPr>
              <w:t>    n = n + 2</w:t>
            </w:r>
          </w:p>
          <w:p w:rsidR="00602F48"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Pr>
                <w:b/>
                <w:color w:val="000000"/>
                <w:sz w:val="28"/>
                <w:szCs w:val="28"/>
              </w:rPr>
              <w:t>print</w:t>
            </w:r>
            <w:r>
              <w:rPr>
                <w:color w:val="000000"/>
                <w:sz w:val="28"/>
                <w:szCs w:val="28"/>
              </w:rPr>
              <w:t>(n)</w:t>
            </w:r>
          </w:p>
        </w:tc>
        <w:tc>
          <w:tcPr>
            <w:tcW w:w="3144" w:type="dxa"/>
            <w:tcBorders>
              <w:top w:val="single" w:sz="4" w:space="0" w:color="000000"/>
              <w:left w:val="single" w:sz="4" w:space="0" w:color="000000"/>
              <w:bottom w:val="single" w:sz="4" w:space="0" w:color="000000"/>
              <w:right w:val="single" w:sz="4" w:space="0" w:color="000000"/>
            </w:tcBorders>
            <w:tcMar>
              <w:top w:w="53" w:type="dxa"/>
              <w:left w:w="53" w:type="dxa"/>
              <w:bottom w:w="53" w:type="dxa"/>
              <w:right w:w="53" w:type="dxa"/>
            </w:tcMar>
          </w:tcPr>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b/>
                <w:color w:val="000000"/>
                <w:sz w:val="28"/>
                <w:szCs w:val="28"/>
                <w:lang w:val="en-US"/>
              </w:rPr>
              <w:t>var</w:t>
            </w:r>
            <w:r w:rsidRPr="0037416D">
              <w:rPr>
                <w:color w:val="000000"/>
                <w:sz w:val="28"/>
                <w:szCs w:val="28"/>
                <w:lang w:val="en-US"/>
              </w:rPr>
              <w:t xml:space="preserve"> s, n: </w:t>
            </w:r>
            <w:r w:rsidRPr="0037416D">
              <w:rPr>
                <w:b/>
                <w:color w:val="000000"/>
                <w:sz w:val="28"/>
                <w:szCs w:val="28"/>
                <w:lang w:val="en-US"/>
              </w:rPr>
              <w:t>integer</w:t>
            </w:r>
            <w:r w:rsidRPr="0037416D">
              <w:rPr>
                <w:color w:val="000000"/>
                <w:sz w:val="28"/>
                <w:szCs w:val="28"/>
                <w:lang w:val="en-US"/>
              </w:rPr>
              <w:t>;</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b/>
                <w:color w:val="000000"/>
                <w:sz w:val="28"/>
                <w:szCs w:val="28"/>
                <w:lang w:val="en-US"/>
              </w:rPr>
              <w:t>begin</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s := 301;</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n := 0;</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w:t>
            </w:r>
            <w:r w:rsidRPr="0037416D">
              <w:rPr>
                <w:b/>
                <w:color w:val="000000"/>
                <w:sz w:val="28"/>
                <w:szCs w:val="28"/>
                <w:lang w:val="en-US"/>
              </w:rPr>
              <w:t>while</w:t>
            </w:r>
            <w:r w:rsidRPr="0037416D">
              <w:rPr>
                <w:color w:val="000000"/>
                <w:sz w:val="28"/>
                <w:szCs w:val="28"/>
                <w:lang w:val="en-US"/>
              </w:rPr>
              <w:t xml:space="preserve"> s &gt; 0 </w:t>
            </w:r>
            <w:r w:rsidRPr="0037416D">
              <w:rPr>
                <w:b/>
                <w:color w:val="000000"/>
                <w:sz w:val="28"/>
                <w:szCs w:val="28"/>
                <w:lang w:val="en-US"/>
              </w:rPr>
              <w:t>do</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w:t>
            </w:r>
            <w:r w:rsidRPr="0037416D">
              <w:rPr>
                <w:b/>
                <w:color w:val="000000"/>
                <w:sz w:val="28"/>
                <w:szCs w:val="28"/>
                <w:lang w:val="en-US"/>
              </w:rPr>
              <w:t>begin</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s := s - 10;</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n := n + 2;</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w:t>
            </w:r>
            <w:r w:rsidRPr="0037416D">
              <w:rPr>
                <w:b/>
                <w:color w:val="000000"/>
                <w:sz w:val="28"/>
                <w:szCs w:val="28"/>
                <w:lang w:val="en-US"/>
              </w:rPr>
              <w:t>end</w:t>
            </w:r>
            <w:r w:rsidRPr="0037416D">
              <w:rPr>
                <w:color w:val="000000"/>
                <w:sz w:val="28"/>
                <w:szCs w:val="28"/>
                <w:lang w:val="en-US"/>
              </w:rPr>
              <w:t>;</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w:t>
            </w:r>
            <w:r w:rsidRPr="0037416D">
              <w:rPr>
                <w:b/>
                <w:color w:val="000000"/>
                <w:sz w:val="28"/>
                <w:szCs w:val="28"/>
                <w:lang w:val="en-US"/>
              </w:rPr>
              <w:t>writeln</w:t>
            </w:r>
            <w:r w:rsidRPr="0037416D">
              <w:rPr>
                <w:color w:val="000000"/>
                <w:sz w:val="28"/>
                <w:szCs w:val="28"/>
                <w:lang w:val="en-US"/>
              </w:rPr>
              <w:t>(n)</w:t>
            </w:r>
          </w:p>
          <w:p w:rsidR="00602F48"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Pr>
                <w:b/>
                <w:color w:val="000000"/>
                <w:sz w:val="28"/>
                <w:szCs w:val="28"/>
              </w:rPr>
              <w:t>end</w:t>
            </w:r>
            <w:r>
              <w:rPr>
                <w:color w:val="000000"/>
                <w:sz w:val="28"/>
                <w:szCs w:val="28"/>
              </w:rPr>
              <w:t>.</w:t>
            </w:r>
          </w:p>
        </w:tc>
        <w:tc>
          <w:tcPr>
            <w:tcW w:w="3142" w:type="dxa"/>
            <w:tcBorders>
              <w:top w:val="single" w:sz="4" w:space="0" w:color="000000"/>
              <w:left w:val="single" w:sz="4" w:space="0" w:color="000000"/>
              <w:bottom w:val="single" w:sz="4" w:space="0" w:color="000000"/>
              <w:right w:val="single" w:sz="4" w:space="0" w:color="000000"/>
            </w:tcBorders>
          </w:tcPr>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Pr>
                <w:b/>
                <w:color w:val="000000"/>
                <w:sz w:val="28"/>
                <w:szCs w:val="28"/>
              </w:rPr>
              <w:t>алг</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Pr>
                <w:b/>
                <w:color w:val="000000"/>
                <w:sz w:val="28"/>
                <w:szCs w:val="28"/>
              </w:rPr>
              <w:t>нач</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w:t>
            </w:r>
            <w:r>
              <w:rPr>
                <w:b/>
                <w:color w:val="000000"/>
                <w:sz w:val="28"/>
                <w:szCs w:val="28"/>
              </w:rPr>
              <w:t>цел</w:t>
            </w:r>
            <w:r w:rsidRPr="0037416D">
              <w:rPr>
                <w:color w:val="000000"/>
                <w:sz w:val="28"/>
                <w:szCs w:val="28"/>
                <w:lang w:val="en-US"/>
              </w:rPr>
              <w:t xml:space="preserve"> n, s</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s := 301</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n := 0</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w:t>
            </w:r>
            <w:r>
              <w:rPr>
                <w:b/>
                <w:color w:val="000000"/>
                <w:sz w:val="28"/>
                <w:szCs w:val="28"/>
              </w:rPr>
              <w:t>нц</w:t>
            </w:r>
            <w:r w:rsidRPr="0037416D">
              <w:rPr>
                <w:color w:val="000000"/>
                <w:sz w:val="28"/>
                <w:szCs w:val="28"/>
                <w:lang w:val="en-US"/>
              </w:rPr>
              <w:t xml:space="preserve"> </w:t>
            </w:r>
            <w:r>
              <w:rPr>
                <w:b/>
                <w:color w:val="000000"/>
                <w:sz w:val="28"/>
                <w:szCs w:val="28"/>
              </w:rPr>
              <w:t>пока</w:t>
            </w:r>
            <w:r w:rsidRPr="0037416D">
              <w:rPr>
                <w:color w:val="000000"/>
                <w:sz w:val="28"/>
                <w:szCs w:val="28"/>
                <w:lang w:val="en-US"/>
              </w:rPr>
              <w:t xml:space="preserve"> s &gt; 0</w:t>
            </w:r>
          </w:p>
          <w:p w:rsidR="00602F48" w:rsidRPr="0037416D"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lang w:val="en-US"/>
              </w:rPr>
            </w:pPr>
            <w:r w:rsidRPr="0037416D">
              <w:rPr>
                <w:color w:val="000000"/>
                <w:sz w:val="28"/>
                <w:szCs w:val="28"/>
                <w:lang w:val="en-US"/>
              </w:rPr>
              <w:t>        s := s - 10</w:t>
            </w:r>
          </w:p>
          <w:p w:rsidR="00602F48"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Pr>
                <w:color w:val="000000"/>
                <w:sz w:val="28"/>
                <w:szCs w:val="28"/>
              </w:rPr>
              <w:t>        n := n + 2</w:t>
            </w:r>
          </w:p>
          <w:p w:rsidR="00602F48"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Pr>
                <w:color w:val="000000"/>
                <w:sz w:val="28"/>
                <w:szCs w:val="28"/>
              </w:rPr>
              <w:t>    </w:t>
            </w:r>
            <w:r>
              <w:rPr>
                <w:b/>
                <w:color w:val="000000"/>
                <w:sz w:val="28"/>
                <w:szCs w:val="28"/>
              </w:rPr>
              <w:t>кц</w:t>
            </w:r>
          </w:p>
          <w:p w:rsidR="00602F48"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Pr>
                <w:color w:val="000000"/>
                <w:sz w:val="28"/>
                <w:szCs w:val="28"/>
              </w:rPr>
              <w:t>    </w:t>
            </w:r>
            <w:r>
              <w:rPr>
                <w:b/>
                <w:color w:val="000000"/>
                <w:sz w:val="28"/>
                <w:szCs w:val="28"/>
              </w:rPr>
              <w:t>вывод</w:t>
            </w:r>
            <w:r>
              <w:rPr>
                <w:color w:val="000000"/>
                <w:sz w:val="28"/>
                <w:szCs w:val="28"/>
              </w:rPr>
              <w:t xml:space="preserve"> n</w:t>
            </w:r>
          </w:p>
          <w:p w:rsidR="00602F48" w:rsidRDefault="00CD723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Pr>
                <w:b/>
                <w:color w:val="000000"/>
                <w:sz w:val="28"/>
                <w:szCs w:val="28"/>
              </w:rPr>
              <w:t>кон</w:t>
            </w:r>
          </w:p>
        </w:tc>
      </w:tr>
    </w:tbl>
    <w:p w:rsidR="00602F48" w:rsidRDefault="00602F48">
      <w:pPr>
        <w:rPr>
          <w:b/>
          <w:color w:val="000000"/>
          <w:sz w:val="28"/>
          <w:szCs w:val="28"/>
        </w:rPr>
      </w:pPr>
    </w:p>
    <w:p w:rsidR="00602F48" w:rsidRDefault="00CD723B">
      <w:pPr>
        <w:rPr>
          <w:sz w:val="28"/>
          <w:szCs w:val="28"/>
        </w:rPr>
      </w:pPr>
      <w:r>
        <w:rPr>
          <w:b/>
          <w:color w:val="000000"/>
          <w:sz w:val="28"/>
          <w:szCs w:val="28"/>
        </w:rPr>
        <w:t xml:space="preserve">Тема 4.2.  </w:t>
      </w:r>
      <w:r>
        <w:rPr>
          <w:sz w:val="28"/>
          <w:szCs w:val="28"/>
        </w:rPr>
        <w:t xml:space="preserve">Основные алгоритмические конструкции </w:t>
      </w:r>
    </w:p>
    <w:p w:rsidR="00602F48" w:rsidRDefault="00602F48">
      <w:pPr>
        <w:rPr>
          <w:b/>
          <w:color w:val="000000"/>
          <w:sz w:val="28"/>
          <w:szCs w:val="28"/>
        </w:rPr>
      </w:pPr>
    </w:p>
    <w:p w:rsidR="00602F48" w:rsidRDefault="00CD723B">
      <w:pPr>
        <w:numPr>
          <w:ilvl w:val="0"/>
          <w:numId w:val="281"/>
        </w:numPr>
        <w:ind w:firstLine="709"/>
        <w:jc w:val="both"/>
        <w:rPr>
          <w:i/>
          <w:sz w:val="28"/>
          <w:szCs w:val="28"/>
        </w:rPr>
      </w:pPr>
      <w:r>
        <w:rPr>
          <w:sz w:val="28"/>
          <w:szCs w:val="28"/>
        </w:rPr>
        <w:t xml:space="preserve">Форма проведения: </w:t>
      </w:r>
      <w:r>
        <w:rPr>
          <w:i/>
          <w:sz w:val="28"/>
          <w:szCs w:val="28"/>
        </w:rPr>
        <w:t>решение разноуровневых задач и кейс-задач</w:t>
      </w:r>
    </w:p>
    <w:p w:rsidR="00602F48" w:rsidRDefault="00CD723B">
      <w:pPr>
        <w:numPr>
          <w:ilvl w:val="0"/>
          <w:numId w:val="281"/>
        </w:numPr>
        <w:ind w:firstLine="709"/>
        <w:jc w:val="both"/>
        <w:rPr>
          <w:sz w:val="28"/>
          <w:szCs w:val="28"/>
        </w:rPr>
      </w:pPr>
      <w:r>
        <w:rPr>
          <w:sz w:val="28"/>
          <w:szCs w:val="28"/>
        </w:rPr>
        <w:t>Назначение (цель, содержание):  отслеживание качество усвоения теоретических знаний и практическое применение знаний по теме</w:t>
      </w:r>
    </w:p>
    <w:p w:rsidR="00602F48" w:rsidRDefault="00CD723B">
      <w:pPr>
        <w:numPr>
          <w:ilvl w:val="0"/>
          <w:numId w:val="281"/>
        </w:numPr>
        <w:ind w:firstLine="709"/>
        <w:jc w:val="both"/>
        <w:rPr>
          <w:sz w:val="28"/>
          <w:szCs w:val="28"/>
        </w:rPr>
      </w:pPr>
      <w:r>
        <w:rPr>
          <w:sz w:val="28"/>
          <w:szCs w:val="28"/>
        </w:rPr>
        <w:t xml:space="preserve">Критерии оценивания:  </w:t>
      </w:r>
    </w:p>
    <w:p w:rsidR="00602F48" w:rsidRDefault="00CD723B">
      <w:pPr>
        <w:shd w:val="clear" w:color="auto" w:fill="FFFFFF"/>
        <w:ind w:left="11"/>
        <w:rPr>
          <w:rFonts w:ascii="Arial" w:eastAsia="Arial" w:hAnsi="Arial" w:cs="Arial"/>
          <w:sz w:val="28"/>
          <w:szCs w:val="28"/>
        </w:rPr>
      </w:pPr>
      <w:r>
        <w:rPr>
          <w:b/>
          <w:sz w:val="28"/>
          <w:szCs w:val="28"/>
        </w:rPr>
        <w:t>оценка «5» ставится, если:</w:t>
      </w:r>
    </w:p>
    <w:p w:rsidR="00602F48" w:rsidRDefault="00CD723B">
      <w:pPr>
        <w:shd w:val="clear" w:color="auto" w:fill="FFFFFF"/>
        <w:ind w:left="11"/>
        <w:rPr>
          <w:rFonts w:ascii="Arial" w:eastAsia="Arial" w:hAnsi="Arial" w:cs="Arial"/>
          <w:sz w:val="28"/>
          <w:szCs w:val="28"/>
        </w:rPr>
      </w:pPr>
      <w:r>
        <w:rPr>
          <w:sz w:val="28"/>
          <w:szCs w:val="28"/>
        </w:rPr>
        <w:t>- работа выполнена полностью;</w:t>
      </w:r>
    </w:p>
    <w:p w:rsidR="00602F48" w:rsidRDefault="00CD723B">
      <w:pPr>
        <w:shd w:val="clear" w:color="auto" w:fill="FFFFFF"/>
        <w:ind w:left="11"/>
        <w:rPr>
          <w:rFonts w:ascii="Arial" w:eastAsia="Arial" w:hAnsi="Arial" w:cs="Arial"/>
          <w:sz w:val="28"/>
          <w:szCs w:val="28"/>
        </w:rPr>
      </w:pPr>
      <w:r>
        <w:rPr>
          <w:sz w:val="28"/>
          <w:szCs w:val="28"/>
        </w:rPr>
        <w:t>- в графическом изображении алгоритма (блок-схеме), в теоретических выкладках решения нет пробелов и ошибок;</w:t>
      </w:r>
    </w:p>
    <w:p w:rsidR="00602F48" w:rsidRDefault="00CD723B">
      <w:pPr>
        <w:shd w:val="clear" w:color="auto" w:fill="FFFFFF"/>
        <w:ind w:left="11"/>
        <w:rPr>
          <w:rFonts w:ascii="Arial" w:eastAsia="Arial" w:hAnsi="Arial" w:cs="Arial"/>
          <w:sz w:val="28"/>
          <w:szCs w:val="28"/>
        </w:rPr>
      </w:pPr>
      <w:r>
        <w:rPr>
          <w:sz w:val="28"/>
          <w:szCs w:val="28"/>
        </w:rPr>
        <w:t>- в тексте программы нет синтаксических ошибок (возможны одна-две различные неточности, описки, не являющиеся следствием незнания или непонимания учебного материала).</w:t>
      </w:r>
    </w:p>
    <w:p w:rsidR="00602F48" w:rsidRDefault="00CD723B">
      <w:pPr>
        <w:shd w:val="clear" w:color="auto" w:fill="FFFFFF"/>
        <w:ind w:left="11"/>
        <w:rPr>
          <w:rFonts w:ascii="Arial" w:eastAsia="Arial" w:hAnsi="Arial" w:cs="Arial"/>
          <w:sz w:val="28"/>
          <w:szCs w:val="28"/>
        </w:rPr>
      </w:pPr>
      <w:r>
        <w:rPr>
          <w:b/>
          <w:sz w:val="28"/>
          <w:szCs w:val="28"/>
        </w:rPr>
        <w:lastRenderedPageBreak/>
        <w:t>- оценка «4» ставится, если:</w:t>
      </w:r>
    </w:p>
    <w:p w:rsidR="00602F48" w:rsidRDefault="00CD723B">
      <w:pPr>
        <w:shd w:val="clear" w:color="auto" w:fill="FFFFFF"/>
        <w:ind w:left="11"/>
        <w:rPr>
          <w:rFonts w:ascii="Arial" w:eastAsia="Arial" w:hAnsi="Arial" w:cs="Arial"/>
          <w:sz w:val="28"/>
          <w:szCs w:val="28"/>
        </w:rPr>
      </w:pPr>
      <w:r>
        <w:rPr>
          <w:sz w:val="28"/>
          <w:szCs w:val="28"/>
        </w:rPr>
        <w:t>- работа выполнена полностью, но обоснования шагов решения недостаточны (если умение обосновывать рассуждения не являлось специальным объектом проверки);</w:t>
      </w:r>
    </w:p>
    <w:p w:rsidR="00602F48" w:rsidRDefault="00CD723B">
      <w:pPr>
        <w:shd w:val="clear" w:color="auto" w:fill="FFFFFF"/>
        <w:ind w:left="11"/>
        <w:rPr>
          <w:rFonts w:ascii="Arial" w:eastAsia="Arial" w:hAnsi="Arial" w:cs="Arial"/>
          <w:sz w:val="28"/>
          <w:szCs w:val="28"/>
        </w:rPr>
      </w:pPr>
      <w:r>
        <w:rPr>
          <w:sz w:val="28"/>
          <w:szCs w:val="28"/>
        </w:rPr>
        <w:t>- допущена одна ошибка или два-три недочета в чертежах, выкладках, чертежах блок-схем или тексте программы.</w:t>
      </w:r>
    </w:p>
    <w:p w:rsidR="00602F48" w:rsidRDefault="00CD723B">
      <w:pPr>
        <w:shd w:val="clear" w:color="auto" w:fill="FFFFFF"/>
        <w:ind w:left="11"/>
        <w:rPr>
          <w:rFonts w:ascii="Arial" w:eastAsia="Arial" w:hAnsi="Arial" w:cs="Arial"/>
          <w:sz w:val="28"/>
          <w:szCs w:val="28"/>
        </w:rPr>
      </w:pPr>
      <w:r>
        <w:rPr>
          <w:b/>
          <w:sz w:val="28"/>
          <w:szCs w:val="28"/>
        </w:rPr>
        <w:t>- оценка «3» ставится, если:</w:t>
      </w:r>
    </w:p>
    <w:p w:rsidR="00602F48" w:rsidRDefault="00CD723B">
      <w:pPr>
        <w:shd w:val="clear" w:color="auto" w:fill="FFFFFF"/>
        <w:ind w:left="11"/>
        <w:rPr>
          <w:rFonts w:ascii="Arial" w:eastAsia="Arial" w:hAnsi="Arial" w:cs="Arial"/>
          <w:sz w:val="28"/>
          <w:szCs w:val="28"/>
        </w:rPr>
      </w:pPr>
      <w:r>
        <w:rPr>
          <w:sz w:val="28"/>
          <w:szCs w:val="28"/>
        </w:rPr>
        <w:t>- допущены более одной ошибки или двух-трех недочетов в выкладках, чертежах блок-схем или программе, но учащийся владеет обязательными умениями по проверяемой теме.</w:t>
      </w:r>
    </w:p>
    <w:p w:rsidR="00602F48" w:rsidRDefault="00CD723B">
      <w:pPr>
        <w:shd w:val="clear" w:color="auto" w:fill="FFFFFF"/>
        <w:ind w:left="11"/>
        <w:rPr>
          <w:rFonts w:ascii="Arial" w:eastAsia="Arial" w:hAnsi="Arial" w:cs="Arial"/>
          <w:sz w:val="28"/>
          <w:szCs w:val="28"/>
        </w:rPr>
      </w:pPr>
      <w:r>
        <w:rPr>
          <w:b/>
          <w:sz w:val="28"/>
          <w:szCs w:val="28"/>
        </w:rPr>
        <w:t>- оценка «2» ставится, если:</w:t>
      </w:r>
    </w:p>
    <w:p w:rsidR="00602F48" w:rsidRDefault="00CD723B">
      <w:pPr>
        <w:shd w:val="clear" w:color="auto" w:fill="FFFFFF"/>
        <w:ind w:left="11"/>
        <w:rPr>
          <w:rFonts w:ascii="Arial" w:eastAsia="Arial" w:hAnsi="Arial" w:cs="Arial"/>
          <w:sz w:val="28"/>
          <w:szCs w:val="28"/>
        </w:rPr>
      </w:pPr>
      <w:r>
        <w:rPr>
          <w:sz w:val="28"/>
          <w:szCs w:val="28"/>
        </w:rPr>
        <w:t>- допущены существенные ошибки, показавшие, что учащийся не владеет обязательными знаниями по данной теме в полной мере.</w:t>
      </w:r>
    </w:p>
    <w:p w:rsidR="00602F48" w:rsidRDefault="00CD723B">
      <w:pPr>
        <w:shd w:val="clear" w:color="auto" w:fill="FFFFFF"/>
        <w:ind w:left="11"/>
        <w:rPr>
          <w:rFonts w:ascii="Arial" w:eastAsia="Arial" w:hAnsi="Arial" w:cs="Arial"/>
          <w:sz w:val="28"/>
          <w:szCs w:val="28"/>
        </w:rPr>
      </w:pPr>
      <w:r>
        <w:rPr>
          <w:b/>
          <w:sz w:val="28"/>
          <w:szCs w:val="28"/>
        </w:rPr>
        <w:t>- оценка «1» ставится, если:</w:t>
      </w:r>
    </w:p>
    <w:p w:rsidR="00602F48" w:rsidRDefault="00CD723B">
      <w:pPr>
        <w:ind w:left="11"/>
        <w:jc w:val="both"/>
        <w:rPr>
          <w:sz w:val="28"/>
          <w:szCs w:val="28"/>
        </w:rPr>
      </w:pPr>
      <w:r>
        <w:rPr>
          <w:sz w:val="28"/>
          <w:szCs w:val="28"/>
        </w:rPr>
        <w:t>- работа показала полное отсутствие у учащегося обязательных знаний и умений по проверяемой теме.</w:t>
      </w:r>
    </w:p>
    <w:p w:rsidR="00602F48" w:rsidRDefault="00CD723B">
      <w:pPr>
        <w:shd w:val="clear" w:color="auto" w:fill="FFFFFF"/>
        <w:jc w:val="both"/>
        <w:rPr>
          <w:color w:val="000000"/>
          <w:sz w:val="28"/>
          <w:szCs w:val="28"/>
        </w:rPr>
      </w:pPr>
      <w:r>
        <w:rPr>
          <w:i/>
          <w:sz w:val="28"/>
          <w:szCs w:val="28"/>
        </w:rPr>
        <w:t xml:space="preserve"> ЗАДАНИЯ</w:t>
      </w:r>
      <w:r>
        <w:rPr>
          <w:sz w:val="28"/>
          <w:szCs w:val="28"/>
        </w:rPr>
        <w:br/>
      </w:r>
      <w:r>
        <w:rPr>
          <w:color w:val="000000"/>
          <w:sz w:val="28"/>
          <w:szCs w:val="28"/>
        </w:rPr>
        <w:t>1. У исполнителя Удвоитель две команды, которым присвоены номера:</w:t>
      </w:r>
    </w:p>
    <w:p w:rsidR="00602F48" w:rsidRDefault="00CD723B">
      <w:pPr>
        <w:shd w:val="clear" w:color="auto" w:fill="FFFFFF"/>
        <w:ind w:firstLine="567"/>
        <w:jc w:val="both"/>
        <w:rPr>
          <w:color w:val="000000"/>
          <w:sz w:val="28"/>
          <w:szCs w:val="28"/>
        </w:rPr>
      </w:pPr>
      <w:r>
        <w:rPr>
          <w:color w:val="000000"/>
          <w:sz w:val="28"/>
          <w:szCs w:val="28"/>
        </w:rPr>
        <w:t> </w:t>
      </w:r>
      <w:r>
        <w:rPr>
          <w:b/>
          <w:color w:val="000000"/>
          <w:sz w:val="28"/>
          <w:szCs w:val="28"/>
        </w:rPr>
        <w:t>1.  прибавь 1,</w:t>
      </w:r>
    </w:p>
    <w:p w:rsidR="00602F48" w:rsidRDefault="00CD723B">
      <w:pPr>
        <w:shd w:val="clear" w:color="auto" w:fill="FFFFFF"/>
        <w:ind w:firstLine="621"/>
        <w:jc w:val="both"/>
        <w:rPr>
          <w:color w:val="000000"/>
          <w:sz w:val="28"/>
          <w:szCs w:val="28"/>
        </w:rPr>
      </w:pPr>
      <w:r>
        <w:rPr>
          <w:b/>
          <w:color w:val="000000"/>
          <w:sz w:val="28"/>
          <w:szCs w:val="28"/>
        </w:rPr>
        <w:t>2.  умножь на 2.</w:t>
      </w:r>
    </w:p>
    <w:p w:rsidR="00602F48" w:rsidRDefault="00CD723B">
      <w:pPr>
        <w:shd w:val="clear" w:color="auto" w:fill="FFFFFF"/>
        <w:jc w:val="both"/>
        <w:rPr>
          <w:color w:val="000000"/>
          <w:sz w:val="28"/>
          <w:szCs w:val="28"/>
        </w:rPr>
      </w:pPr>
      <w:r>
        <w:rPr>
          <w:color w:val="000000"/>
          <w:sz w:val="28"/>
          <w:szCs w:val="28"/>
        </w:rPr>
        <w:t> Первая из них увеличивает число на экране на 1, вторая удваивает его. Программа для Удвоителя  — это последовательность команд. Сколько есть программ, которые число 2 преобразуют в число 23?</w:t>
      </w:r>
    </w:p>
    <w:p w:rsidR="00602F48" w:rsidRDefault="00CD723B">
      <w:pPr>
        <w:shd w:val="clear" w:color="auto" w:fill="FFFFFF"/>
        <w:ind w:firstLine="621"/>
        <w:jc w:val="both"/>
        <w:rPr>
          <w:color w:val="000000"/>
          <w:sz w:val="28"/>
          <w:szCs w:val="28"/>
        </w:rPr>
      </w:pPr>
      <w:r>
        <w:rPr>
          <w:color w:val="000000"/>
          <w:sz w:val="28"/>
          <w:szCs w:val="28"/>
        </w:rPr>
        <w:t>2. Исполнитель преобразует число на экране. У исполнителя есть три команды, которым присвоены номера:</w:t>
      </w:r>
    </w:p>
    <w:p w:rsidR="00602F48" w:rsidRDefault="00CD723B">
      <w:pPr>
        <w:shd w:val="clear" w:color="auto" w:fill="FFFFFF"/>
        <w:ind w:firstLine="621"/>
        <w:jc w:val="both"/>
        <w:rPr>
          <w:color w:val="000000"/>
          <w:sz w:val="28"/>
          <w:szCs w:val="28"/>
        </w:rPr>
      </w:pPr>
      <w:r>
        <w:rPr>
          <w:b/>
          <w:color w:val="000000"/>
          <w:sz w:val="28"/>
          <w:szCs w:val="28"/>
        </w:rPr>
        <w:t>1. Прибавить 1</w:t>
      </w:r>
    </w:p>
    <w:p w:rsidR="00602F48" w:rsidRDefault="00CD723B">
      <w:pPr>
        <w:shd w:val="clear" w:color="auto" w:fill="FFFFFF"/>
        <w:ind w:firstLine="621"/>
        <w:jc w:val="both"/>
        <w:rPr>
          <w:color w:val="000000"/>
          <w:sz w:val="28"/>
          <w:szCs w:val="28"/>
        </w:rPr>
      </w:pPr>
      <w:r>
        <w:rPr>
          <w:b/>
          <w:color w:val="000000"/>
          <w:sz w:val="28"/>
          <w:szCs w:val="28"/>
        </w:rPr>
        <w:t>2.  Прибавить 2</w:t>
      </w:r>
    </w:p>
    <w:p w:rsidR="00602F48" w:rsidRDefault="00CD723B">
      <w:pPr>
        <w:shd w:val="clear" w:color="auto" w:fill="FFFFFF"/>
        <w:ind w:firstLine="621"/>
        <w:jc w:val="both"/>
        <w:rPr>
          <w:color w:val="000000"/>
          <w:sz w:val="28"/>
          <w:szCs w:val="28"/>
        </w:rPr>
      </w:pPr>
      <w:r>
        <w:rPr>
          <w:b/>
          <w:color w:val="000000"/>
          <w:sz w:val="28"/>
          <w:szCs w:val="28"/>
        </w:rPr>
        <w:t>3.  Умножить на 3</w:t>
      </w:r>
    </w:p>
    <w:p w:rsidR="00602F48" w:rsidRDefault="00CD723B">
      <w:pPr>
        <w:shd w:val="clear" w:color="auto" w:fill="FFFFFF"/>
        <w:ind w:firstLine="621"/>
        <w:jc w:val="both"/>
        <w:rPr>
          <w:color w:val="000000"/>
          <w:sz w:val="28"/>
          <w:szCs w:val="28"/>
        </w:rPr>
      </w:pPr>
      <w:r>
        <w:rPr>
          <w:color w:val="000000"/>
          <w:sz w:val="28"/>
          <w:szCs w:val="28"/>
        </w:rPr>
        <w:t>Первая команда увеличивает число на экране на 1, вторая увеличивает его на 2, третья  — умножает на 3.</w:t>
      </w:r>
    </w:p>
    <w:p w:rsidR="00602F48" w:rsidRDefault="00CD723B">
      <w:pPr>
        <w:shd w:val="clear" w:color="auto" w:fill="FFFFFF"/>
        <w:ind w:firstLine="621"/>
        <w:jc w:val="both"/>
        <w:rPr>
          <w:color w:val="000000"/>
          <w:sz w:val="28"/>
          <w:szCs w:val="28"/>
        </w:rPr>
      </w:pPr>
      <w:r>
        <w:rPr>
          <w:color w:val="000000"/>
          <w:sz w:val="28"/>
          <w:szCs w:val="28"/>
        </w:rPr>
        <w:t>Программа для исполнителя  — это последовательность команд. Сколько существует программ, которые преобразуют исходное число 2 в число 15, и при этом траектория вычислений содержит число 10 и не содержит числа 14?</w:t>
      </w:r>
    </w:p>
    <w:p w:rsidR="00602F48" w:rsidRDefault="00CD723B">
      <w:pPr>
        <w:shd w:val="clear" w:color="auto" w:fill="FFFFFF"/>
        <w:ind w:firstLine="621"/>
        <w:jc w:val="both"/>
        <w:rPr>
          <w:color w:val="000000"/>
          <w:sz w:val="28"/>
          <w:szCs w:val="28"/>
        </w:rPr>
      </w:pPr>
      <w:r>
        <w:rPr>
          <w:color w:val="000000"/>
          <w:sz w:val="28"/>
          <w:szCs w:val="28"/>
        </w:rPr>
        <w:t>Траектория вычислений  — это последовательность результатов выполнения всех команд программы. Например, для программы 213 при исходном числе 4 траектория будет состоять из чисел 6, 7, 21.</w:t>
      </w:r>
    </w:p>
    <w:p w:rsidR="00602F48" w:rsidRDefault="00CD723B">
      <w:pPr>
        <w:shd w:val="clear" w:color="auto" w:fill="FFFFFF"/>
        <w:jc w:val="both"/>
        <w:rPr>
          <w:color w:val="000000"/>
          <w:sz w:val="28"/>
          <w:szCs w:val="28"/>
        </w:rPr>
      </w:pPr>
      <w:r>
        <w:rPr>
          <w:color w:val="000000"/>
          <w:sz w:val="28"/>
          <w:szCs w:val="28"/>
        </w:rPr>
        <w:t>3. Исполнитель преобразует число на экране.</w:t>
      </w:r>
    </w:p>
    <w:p w:rsidR="00602F48" w:rsidRDefault="00CD723B">
      <w:pPr>
        <w:shd w:val="clear" w:color="auto" w:fill="FFFFFF"/>
        <w:ind w:firstLine="621"/>
        <w:jc w:val="both"/>
        <w:rPr>
          <w:color w:val="000000"/>
          <w:sz w:val="28"/>
          <w:szCs w:val="28"/>
        </w:rPr>
      </w:pPr>
      <w:r>
        <w:rPr>
          <w:color w:val="000000"/>
          <w:sz w:val="28"/>
          <w:szCs w:val="28"/>
        </w:rPr>
        <w:t>У исполнителя есть две команды, которым присвоены номера:</w:t>
      </w:r>
    </w:p>
    <w:p w:rsidR="00602F48" w:rsidRDefault="00CD723B">
      <w:pPr>
        <w:shd w:val="clear" w:color="auto" w:fill="FFFFFF"/>
        <w:ind w:firstLine="621"/>
        <w:jc w:val="both"/>
        <w:rPr>
          <w:color w:val="000000"/>
          <w:sz w:val="28"/>
          <w:szCs w:val="28"/>
        </w:rPr>
      </w:pPr>
      <w:r>
        <w:rPr>
          <w:color w:val="000000"/>
          <w:sz w:val="28"/>
          <w:szCs w:val="28"/>
        </w:rPr>
        <w:t>1.  </w:t>
      </w:r>
      <w:r>
        <w:rPr>
          <w:b/>
          <w:color w:val="000000"/>
          <w:sz w:val="28"/>
          <w:szCs w:val="28"/>
        </w:rPr>
        <w:t>Прибавь 2</w:t>
      </w:r>
    </w:p>
    <w:p w:rsidR="00602F48" w:rsidRDefault="00CD723B">
      <w:pPr>
        <w:shd w:val="clear" w:color="auto" w:fill="FFFFFF"/>
        <w:ind w:firstLine="621"/>
        <w:jc w:val="both"/>
        <w:rPr>
          <w:color w:val="000000"/>
          <w:sz w:val="28"/>
          <w:szCs w:val="28"/>
        </w:rPr>
      </w:pPr>
      <w:r>
        <w:rPr>
          <w:color w:val="000000"/>
          <w:sz w:val="28"/>
          <w:szCs w:val="28"/>
        </w:rPr>
        <w:t>2.  </w:t>
      </w:r>
      <w:r>
        <w:rPr>
          <w:b/>
          <w:color w:val="000000"/>
          <w:sz w:val="28"/>
          <w:szCs w:val="28"/>
        </w:rPr>
        <w:t>Умножь на 2</w:t>
      </w:r>
    </w:p>
    <w:p w:rsidR="00602F48" w:rsidRDefault="00CD723B">
      <w:pPr>
        <w:shd w:val="clear" w:color="auto" w:fill="FFFFFF"/>
        <w:ind w:firstLine="621"/>
        <w:jc w:val="both"/>
        <w:rPr>
          <w:color w:val="000000"/>
          <w:sz w:val="28"/>
          <w:szCs w:val="28"/>
        </w:rPr>
      </w:pPr>
      <w:r>
        <w:rPr>
          <w:color w:val="000000"/>
          <w:sz w:val="28"/>
          <w:szCs w:val="28"/>
        </w:rPr>
        <w:t>Первая из них увеличивает число на экране на 2, вторая увеличивает число на экране в два раза.</w:t>
      </w:r>
    </w:p>
    <w:p w:rsidR="00602F48" w:rsidRDefault="00CD723B">
      <w:pPr>
        <w:shd w:val="clear" w:color="auto" w:fill="FFFFFF"/>
        <w:ind w:firstLine="621"/>
        <w:jc w:val="both"/>
        <w:rPr>
          <w:color w:val="000000"/>
          <w:sz w:val="28"/>
          <w:szCs w:val="28"/>
        </w:rPr>
      </w:pPr>
      <w:r>
        <w:rPr>
          <w:color w:val="000000"/>
          <w:sz w:val="28"/>
          <w:szCs w:val="28"/>
        </w:rPr>
        <w:t>Программа для исполнителя  — это последовательность команд.</w:t>
      </w:r>
    </w:p>
    <w:p w:rsidR="00602F48" w:rsidRDefault="00CD723B">
      <w:pPr>
        <w:shd w:val="clear" w:color="auto" w:fill="FFFFFF"/>
        <w:ind w:firstLine="621"/>
        <w:jc w:val="both"/>
        <w:rPr>
          <w:color w:val="000000"/>
          <w:sz w:val="28"/>
          <w:szCs w:val="28"/>
        </w:rPr>
      </w:pPr>
      <w:r>
        <w:rPr>
          <w:color w:val="000000"/>
          <w:sz w:val="28"/>
          <w:szCs w:val="28"/>
        </w:rPr>
        <w:lastRenderedPageBreak/>
        <w:t>Сколько существует программ, для которых при исходном числе 1 результатом является число 52, и при этом траектория вычислений содержит число 18?</w:t>
      </w:r>
    </w:p>
    <w:p w:rsidR="00602F48" w:rsidRDefault="00CD723B">
      <w:pPr>
        <w:shd w:val="clear" w:color="auto" w:fill="FFFFFF"/>
        <w:ind w:firstLine="621"/>
        <w:jc w:val="both"/>
        <w:rPr>
          <w:color w:val="000000"/>
          <w:sz w:val="28"/>
          <w:szCs w:val="28"/>
        </w:rPr>
      </w:pPr>
      <w:r>
        <w:rPr>
          <w:color w:val="000000"/>
          <w:sz w:val="28"/>
          <w:szCs w:val="28"/>
        </w:rPr>
        <w:t>Траектория вычислений программы  — это последовательность результатов выполнения всех команд программы. Например, для программы 121 при исходном числе 3 траектория будет состоять из чисел 5, 10, 12.</w:t>
      </w:r>
    </w:p>
    <w:p w:rsidR="00602F48" w:rsidRDefault="00CD723B">
      <w:pPr>
        <w:shd w:val="clear" w:color="auto" w:fill="FFFFFF"/>
        <w:jc w:val="both"/>
        <w:rPr>
          <w:color w:val="000000"/>
          <w:sz w:val="28"/>
          <w:szCs w:val="28"/>
        </w:rPr>
      </w:pPr>
      <w:r>
        <w:rPr>
          <w:color w:val="000000"/>
          <w:sz w:val="28"/>
          <w:szCs w:val="28"/>
        </w:rPr>
        <w:br/>
        <w:t>4. Исполнитель Калькулятор преобразует число на экране. У исполнителя есть две команды, которым присвоены номера:</w:t>
      </w:r>
    </w:p>
    <w:p w:rsidR="00602F48" w:rsidRDefault="00CD723B">
      <w:pPr>
        <w:shd w:val="clear" w:color="auto" w:fill="FFFFFF"/>
        <w:ind w:firstLine="621"/>
        <w:jc w:val="both"/>
        <w:rPr>
          <w:color w:val="000000"/>
          <w:sz w:val="28"/>
          <w:szCs w:val="28"/>
        </w:rPr>
      </w:pPr>
      <w:r>
        <w:rPr>
          <w:color w:val="000000"/>
          <w:sz w:val="28"/>
          <w:szCs w:val="28"/>
        </w:rPr>
        <w:t>1.  Прибавить 1</w:t>
      </w:r>
    </w:p>
    <w:p w:rsidR="00602F48" w:rsidRDefault="00CD723B">
      <w:pPr>
        <w:shd w:val="clear" w:color="auto" w:fill="FFFFFF"/>
        <w:ind w:firstLine="621"/>
        <w:jc w:val="both"/>
        <w:rPr>
          <w:color w:val="000000"/>
          <w:sz w:val="28"/>
          <w:szCs w:val="28"/>
        </w:rPr>
      </w:pPr>
      <w:r>
        <w:rPr>
          <w:color w:val="000000"/>
          <w:sz w:val="28"/>
          <w:szCs w:val="28"/>
        </w:rPr>
        <w:t>2.  Умножить на 2</w:t>
      </w:r>
    </w:p>
    <w:p w:rsidR="00602F48" w:rsidRDefault="00CD723B">
      <w:pPr>
        <w:shd w:val="clear" w:color="auto" w:fill="FFFFFF"/>
        <w:ind w:firstLine="621"/>
        <w:jc w:val="both"/>
        <w:rPr>
          <w:color w:val="000000"/>
          <w:sz w:val="28"/>
          <w:szCs w:val="28"/>
        </w:rPr>
      </w:pPr>
      <w:r>
        <w:rPr>
          <w:color w:val="000000"/>
          <w:sz w:val="28"/>
          <w:szCs w:val="28"/>
        </w:rPr>
        <w:t>Программа для исполнителя Калькулятор – это последовательность команд. Сколько существует программ, для которых при исходном числе 1 результатом является число 21, при этом траектория вычислений содержит число 10 и не содержит число 17?</w:t>
      </w:r>
    </w:p>
    <w:p w:rsidR="00602F48" w:rsidRDefault="00CD723B">
      <w:pPr>
        <w:shd w:val="clear" w:color="auto" w:fill="FFFFFF"/>
        <w:jc w:val="both"/>
        <w:rPr>
          <w:color w:val="000000"/>
          <w:sz w:val="28"/>
          <w:szCs w:val="28"/>
        </w:rPr>
      </w:pPr>
      <w:r>
        <w:rPr>
          <w:color w:val="000000"/>
          <w:sz w:val="28"/>
          <w:szCs w:val="28"/>
        </w:rPr>
        <w:t>5. Исполнитель РазДваТри преобразует число на экране.</w:t>
      </w:r>
    </w:p>
    <w:p w:rsidR="00602F48" w:rsidRDefault="00CD723B">
      <w:pPr>
        <w:shd w:val="clear" w:color="auto" w:fill="FFFFFF"/>
        <w:ind w:firstLine="621"/>
        <w:jc w:val="both"/>
        <w:rPr>
          <w:color w:val="000000"/>
          <w:sz w:val="28"/>
          <w:szCs w:val="28"/>
        </w:rPr>
      </w:pPr>
      <w:r>
        <w:rPr>
          <w:color w:val="000000"/>
          <w:sz w:val="28"/>
          <w:szCs w:val="28"/>
        </w:rPr>
        <w:t>У исполнителя есть три команды, которым присвоены номера:</w:t>
      </w:r>
    </w:p>
    <w:p w:rsidR="00602F48" w:rsidRDefault="00CD723B">
      <w:pPr>
        <w:shd w:val="clear" w:color="auto" w:fill="FFFFFF"/>
        <w:ind w:firstLine="621"/>
        <w:jc w:val="both"/>
        <w:rPr>
          <w:color w:val="000000"/>
          <w:sz w:val="28"/>
          <w:szCs w:val="28"/>
        </w:rPr>
      </w:pPr>
      <w:r>
        <w:rPr>
          <w:color w:val="000000"/>
          <w:sz w:val="28"/>
          <w:szCs w:val="28"/>
        </w:rPr>
        <w:t>1.  Прибавить 1</w:t>
      </w:r>
    </w:p>
    <w:p w:rsidR="00602F48" w:rsidRDefault="00CD723B">
      <w:pPr>
        <w:shd w:val="clear" w:color="auto" w:fill="FFFFFF"/>
        <w:ind w:firstLine="621"/>
        <w:jc w:val="both"/>
        <w:rPr>
          <w:color w:val="000000"/>
          <w:sz w:val="28"/>
          <w:szCs w:val="28"/>
        </w:rPr>
      </w:pPr>
      <w:r>
        <w:rPr>
          <w:color w:val="000000"/>
          <w:sz w:val="28"/>
          <w:szCs w:val="28"/>
        </w:rPr>
        <w:t>2.  Умножить на 2</w:t>
      </w:r>
    </w:p>
    <w:p w:rsidR="00602F48" w:rsidRDefault="00CD723B">
      <w:pPr>
        <w:shd w:val="clear" w:color="auto" w:fill="FFFFFF"/>
        <w:ind w:firstLine="621"/>
        <w:jc w:val="both"/>
        <w:rPr>
          <w:color w:val="000000"/>
          <w:sz w:val="28"/>
          <w:szCs w:val="28"/>
        </w:rPr>
      </w:pPr>
      <w:r>
        <w:rPr>
          <w:color w:val="000000"/>
          <w:sz w:val="28"/>
          <w:szCs w:val="28"/>
        </w:rPr>
        <w:t>3.  Прибавить 3</w:t>
      </w:r>
    </w:p>
    <w:p w:rsidR="00602F48" w:rsidRDefault="00CD723B">
      <w:pPr>
        <w:shd w:val="clear" w:color="auto" w:fill="FFFFFF"/>
        <w:ind w:firstLine="621"/>
        <w:jc w:val="both"/>
        <w:rPr>
          <w:color w:val="000000"/>
          <w:sz w:val="28"/>
          <w:szCs w:val="28"/>
        </w:rPr>
      </w:pPr>
      <w:r>
        <w:rPr>
          <w:color w:val="000000"/>
          <w:sz w:val="28"/>
          <w:szCs w:val="28"/>
        </w:rPr>
        <w:t>Первая команда увеличивает число на экране на 1, вторая умножает его на 2, третья увеличивает на 3.</w:t>
      </w:r>
    </w:p>
    <w:p w:rsidR="00602F48" w:rsidRDefault="00CD723B">
      <w:pPr>
        <w:shd w:val="clear" w:color="auto" w:fill="FFFFFF"/>
        <w:ind w:firstLine="621"/>
        <w:jc w:val="both"/>
        <w:rPr>
          <w:color w:val="000000"/>
          <w:sz w:val="28"/>
          <w:szCs w:val="28"/>
        </w:rPr>
      </w:pPr>
      <w:r>
        <w:rPr>
          <w:color w:val="000000"/>
          <w:sz w:val="28"/>
          <w:szCs w:val="28"/>
        </w:rPr>
        <w:t>Программа для исполнителя РазДваТри  — это последовательность команд.</w:t>
      </w:r>
    </w:p>
    <w:p w:rsidR="00602F48" w:rsidRDefault="00CD723B">
      <w:pPr>
        <w:shd w:val="clear" w:color="auto" w:fill="FFFFFF"/>
        <w:ind w:firstLine="621"/>
        <w:jc w:val="both"/>
        <w:rPr>
          <w:color w:val="000000"/>
          <w:sz w:val="28"/>
          <w:szCs w:val="28"/>
        </w:rPr>
      </w:pPr>
      <w:r>
        <w:rPr>
          <w:color w:val="000000"/>
          <w:sz w:val="28"/>
          <w:szCs w:val="28"/>
        </w:rPr>
        <w:t>Сколько существует программ, которые преобразуют исходное число 2 в число 14 и при этом траектория вычислений не содержит чисел 5 и 10?</w:t>
      </w:r>
    </w:p>
    <w:p w:rsidR="00602F48" w:rsidRDefault="00CD723B">
      <w:pPr>
        <w:shd w:val="clear" w:color="auto" w:fill="FFFFFF"/>
        <w:ind w:firstLine="621"/>
        <w:jc w:val="both"/>
        <w:rPr>
          <w:color w:val="000000"/>
          <w:sz w:val="28"/>
          <w:szCs w:val="28"/>
        </w:rPr>
      </w:pPr>
      <w:r>
        <w:rPr>
          <w:color w:val="000000"/>
          <w:sz w:val="28"/>
          <w:szCs w:val="28"/>
        </w:rPr>
        <w:t>Траектория вычислений  — это последовательность результатов выполнения всех команд программы. Например, для программы 312 при исходном числе 6 траектория будет состоять из чисел 9, 10, 20.</w:t>
      </w:r>
    </w:p>
    <w:p w:rsidR="00602F48" w:rsidRDefault="00CD723B">
      <w:pPr>
        <w:jc w:val="both"/>
        <w:rPr>
          <w:sz w:val="28"/>
          <w:szCs w:val="28"/>
        </w:rPr>
      </w:pPr>
      <w:r>
        <w:rPr>
          <w:sz w:val="28"/>
          <w:szCs w:val="28"/>
        </w:rPr>
        <w:t>Практическое занятие № 44 «</w:t>
      </w:r>
      <w:r>
        <w:rPr>
          <w:b/>
          <w:sz w:val="28"/>
          <w:szCs w:val="28"/>
        </w:rPr>
        <w:t>Таблицы истинности</w:t>
      </w:r>
      <w:r>
        <w:rPr>
          <w:sz w:val="28"/>
          <w:szCs w:val="28"/>
        </w:rPr>
        <w:t xml:space="preserve"> логических выражений»</w:t>
      </w:r>
    </w:p>
    <w:p w:rsidR="00602F48" w:rsidRDefault="00CD723B">
      <w:pPr>
        <w:rPr>
          <w:sz w:val="28"/>
          <w:szCs w:val="28"/>
        </w:rPr>
      </w:pPr>
      <w:r>
        <w:rPr>
          <w:color w:val="252525"/>
          <w:sz w:val="28"/>
          <w:szCs w:val="28"/>
          <w:highlight w:val="white"/>
          <w:u w:val="single"/>
        </w:rPr>
        <w:t>Задание 1</w:t>
      </w:r>
    </w:p>
    <w:p w:rsidR="00602F48" w:rsidRDefault="00CD723B">
      <w:pPr>
        <w:numPr>
          <w:ilvl w:val="0"/>
          <w:numId w:val="295"/>
        </w:numPr>
        <w:shd w:val="clear" w:color="auto" w:fill="FFFFFF"/>
        <w:spacing w:after="150"/>
        <w:rPr>
          <w:color w:val="000000"/>
          <w:sz w:val="28"/>
          <w:szCs w:val="28"/>
        </w:rPr>
      </w:pPr>
      <w:r>
        <w:rPr>
          <w:color w:val="000000"/>
          <w:sz w:val="28"/>
          <w:szCs w:val="28"/>
        </w:rPr>
        <w:t>Построить таблицу истинности для логического выражения: </w:t>
      </w:r>
      <w:r>
        <w:rPr>
          <w:noProof/>
          <w:color w:val="000000"/>
          <w:sz w:val="28"/>
          <w:szCs w:val="28"/>
        </w:rPr>
        <w:drawing>
          <wp:inline distT="0" distB="0" distL="0" distR="0">
            <wp:extent cx="793115" cy="200025"/>
            <wp:effectExtent l="0" t="0" r="0" b="0"/>
            <wp:docPr id="4172" name="image33.png" descr="https://fsd.multiurok.ru/html/2020/06/19/s_5eec87112fb20/1482481_22.png"/>
            <wp:cNvGraphicFramePr/>
            <a:graphic xmlns:a="http://schemas.openxmlformats.org/drawingml/2006/main">
              <a:graphicData uri="http://schemas.openxmlformats.org/drawingml/2006/picture">
                <pic:pic xmlns:pic="http://schemas.openxmlformats.org/drawingml/2006/picture">
                  <pic:nvPicPr>
                    <pic:cNvPr id="0" name="image33.png" descr="https://fsd.multiurok.ru/html/2020/06/19/s_5eec87112fb20/1482481_22.png"/>
                    <pic:cNvPicPr preferRelativeResize="0"/>
                  </pic:nvPicPr>
                  <pic:blipFill>
                    <a:blip r:embed="rId163"/>
                    <a:srcRect/>
                    <a:stretch>
                      <a:fillRect/>
                    </a:stretch>
                  </pic:blipFill>
                  <pic:spPr>
                    <a:xfrm>
                      <a:off x="0" y="0"/>
                      <a:ext cx="793115" cy="200025"/>
                    </a:xfrm>
                    <a:prstGeom prst="rect">
                      <a:avLst/>
                    </a:prstGeom>
                    <a:ln/>
                  </pic:spPr>
                </pic:pic>
              </a:graphicData>
            </a:graphic>
          </wp:inline>
        </w:drawing>
      </w:r>
    </w:p>
    <w:p w:rsidR="00602F48" w:rsidRDefault="00CD723B">
      <w:pPr>
        <w:numPr>
          <w:ilvl w:val="0"/>
          <w:numId w:val="295"/>
        </w:numPr>
        <w:shd w:val="clear" w:color="auto" w:fill="FFFFFF"/>
        <w:spacing w:after="150"/>
        <w:rPr>
          <w:color w:val="000000"/>
          <w:sz w:val="28"/>
          <w:szCs w:val="28"/>
        </w:rPr>
      </w:pPr>
      <w:r>
        <w:rPr>
          <w:color w:val="000000"/>
          <w:sz w:val="28"/>
          <w:szCs w:val="28"/>
        </w:rPr>
        <w:t>Построить таблицу истинности логического выражения</w:t>
      </w:r>
      <w:r>
        <w:rPr>
          <w:b/>
          <w:color w:val="000000"/>
          <w:sz w:val="28"/>
          <w:szCs w:val="28"/>
        </w:rPr>
        <w:t> </w:t>
      </w:r>
      <w:r>
        <w:rPr>
          <w:color w:val="000000"/>
          <w:sz w:val="28"/>
          <w:szCs w:val="28"/>
        </w:rPr>
        <w:t>A&amp;(BV</w:t>
      </w:r>
      <w:r>
        <w:rPr>
          <w:noProof/>
          <w:color w:val="000000"/>
          <w:sz w:val="28"/>
          <w:szCs w:val="28"/>
        </w:rPr>
        <w:drawing>
          <wp:inline distT="0" distB="0" distL="0" distR="0">
            <wp:extent cx="428625" cy="171450"/>
            <wp:effectExtent l="0" t="0" r="0" b="0"/>
            <wp:docPr id="4176" name="image22.png" descr="https://fsd.multiurok.ru/html/2020/06/19/s_5eec87112fb20/1482481_23.png"/>
            <wp:cNvGraphicFramePr/>
            <a:graphic xmlns:a="http://schemas.openxmlformats.org/drawingml/2006/main">
              <a:graphicData uri="http://schemas.openxmlformats.org/drawingml/2006/picture">
                <pic:pic xmlns:pic="http://schemas.openxmlformats.org/drawingml/2006/picture">
                  <pic:nvPicPr>
                    <pic:cNvPr id="0" name="image22.png" descr="https://fsd.multiurok.ru/html/2020/06/19/s_5eec87112fb20/1482481_23.png"/>
                    <pic:cNvPicPr preferRelativeResize="0"/>
                  </pic:nvPicPr>
                  <pic:blipFill>
                    <a:blip r:embed="rId164"/>
                    <a:srcRect/>
                    <a:stretch>
                      <a:fillRect/>
                    </a:stretch>
                  </pic:blipFill>
                  <pic:spPr>
                    <a:xfrm>
                      <a:off x="0" y="0"/>
                      <a:ext cx="428625" cy="171450"/>
                    </a:xfrm>
                    <a:prstGeom prst="rect">
                      <a:avLst/>
                    </a:prstGeom>
                    <a:ln/>
                  </pic:spPr>
                </pic:pic>
              </a:graphicData>
            </a:graphic>
          </wp:inline>
        </w:drawing>
      </w:r>
      <w:r>
        <w:rPr>
          <w:color w:val="000000"/>
          <w:sz w:val="28"/>
          <w:szCs w:val="28"/>
        </w:rPr>
        <w:t> B&amp;C)</w:t>
      </w:r>
    </w:p>
    <w:p w:rsidR="00602F48" w:rsidRDefault="00CD723B">
      <w:pPr>
        <w:numPr>
          <w:ilvl w:val="0"/>
          <w:numId w:val="295"/>
        </w:numPr>
        <w:shd w:val="clear" w:color="auto" w:fill="FFFFFF"/>
        <w:spacing w:after="150"/>
        <w:rPr>
          <w:color w:val="000000"/>
          <w:sz w:val="28"/>
          <w:szCs w:val="28"/>
        </w:rPr>
      </w:pPr>
      <w:r>
        <w:rPr>
          <w:color w:val="000000"/>
          <w:sz w:val="28"/>
          <w:szCs w:val="28"/>
        </w:rPr>
        <w:t>Построить таблицу истинности для логического выражения: </w:t>
      </w:r>
      <w:r>
        <w:rPr>
          <w:noProof/>
          <w:color w:val="000000"/>
          <w:sz w:val="28"/>
          <w:szCs w:val="28"/>
        </w:rPr>
        <w:drawing>
          <wp:inline distT="0" distB="0" distL="0" distR="0">
            <wp:extent cx="678815" cy="171450"/>
            <wp:effectExtent l="0" t="0" r="0" b="0"/>
            <wp:docPr id="4202" name="image55.png" descr="https://fsd.multiurok.ru/html/2020/06/19/s_5eec87112fb20/1482481_24.png"/>
            <wp:cNvGraphicFramePr/>
            <a:graphic xmlns:a="http://schemas.openxmlformats.org/drawingml/2006/main">
              <a:graphicData uri="http://schemas.openxmlformats.org/drawingml/2006/picture">
                <pic:pic xmlns:pic="http://schemas.openxmlformats.org/drawingml/2006/picture">
                  <pic:nvPicPr>
                    <pic:cNvPr id="0" name="image55.png" descr="https://fsd.multiurok.ru/html/2020/06/19/s_5eec87112fb20/1482481_24.png"/>
                    <pic:cNvPicPr preferRelativeResize="0"/>
                  </pic:nvPicPr>
                  <pic:blipFill>
                    <a:blip r:embed="rId165"/>
                    <a:srcRect/>
                    <a:stretch>
                      <a:fillRect/>
                    </a:stretch>
                  </pic:blipFill>
                  <pic:spPr>
                    <a:xfrm>
                      <a:off x="0" y="0"/>
                      <a:ext cx="678815" cy="171450"/>
                    </a:xfrm>
                    <a:prstGeom prst="rect">
                      <a:avLst/>
                    </a:prstGeom>
                    <a:ln/>
                  </pic:spPr>
                </pic:pic>
              </a:graphicData>
            </a:graphic>
          </wp:inline>
        </w:drawing>
      </w:r>
    </w:p>
    <w:p w:rsidR="00602F48" w:rsidRDefault="00CD723B">
      <w:pPr>
        <w:rPr>
          <w:sz w:val="28"/>
          <w:szCs w:val="28"/>
        </w:rPr>
      </w:pPr>
      <w:r>
        <w:rPr>
          <w:color w:val="252525"/>
          <w:sz w:val="28"/>
          <w:szCs w:val="28"/>
        </w:rPr>
        <w:br/>
      </w:r>
      <w:r>
        <w:rPr>
          <w:color w:val="252525"/>
          <w:sz w:val="28"/>
          <w:szCs w:val="28"/>
          <w:highlight w:val="white"/>
          <w:u w:val="single"/>
        </w:rPr>
        <w:t>Задание 2</w:t>
      </w:r>
    </w:p>
    <w:p w:rsidR="00602F48" w:rsidRDefault="00CD723B">
      <w:pPr>
        <w:numPr>
          <w:ilvl w:val="1"/>
          <w:numId w:val="293"/>
        </w:numPr>
        <w:shd w:val="clear" w:color="auto" w:fill="FFFFFF"/>
        <w:spacing w:after="150"/>
        <w:rPr>
          <w:color w:val="000000"/>
          <w:sz w:val="28"/>
          <w:szCs w:val="28"/>
        </w:rPr>
      </w:pPr>
      <w:r>
        <w:rPr>
          <w:color w:val="000000"/>
          <w:sz w:val="28"/>
          <w:szCs w:val="28"/>
        </w:rPr>
        <w:t>Доказать, что логические выражения </w:t>
      </w:r>
      <w:r>
        <w:rPr>
          <w:noProof/>
          <w:color w:val="000000"/>
          <w:sz w:val="28"/>
          <w:szCs w:val="28"/>
        </w:rPr>
        <w:drawing>
          <wp:inline distT="0" distB="0" distL="0" distR="0">
            <wp:extent cx="1028700" cy="171450"/>
            <wp:effectExtent l="0" t="0" r="0" b="0"/>
            <wp:docPr id="4200" name="image39.png" descr="https://fsd.multiurok.ru/html/2020/06/19/s_5eec87112fb20/1482481_25.png"/>
            <wp:cNvGraphicFramePr/>
            <a:graphic xmlns:a="http://schemas.openxmlformats.org/drawingml/2006/main">
              <a:graphicData uri="http://schemas.openxmlformats.org/drawingml/2006/picture">
                <pic:pic xmlns:pic="http://schemas.openxmlformats.org/drawingml/2006/picture">
                  <pic:nvPicPr>
                    <pic:cNvPr id="0" name="image39.png" descr="https://fsd.multiurok.ru/html/2020/06/19/s_5eec87112fb20/1482481_25.png"/>
                    <pic:cNvPicPr preferRelativeResize="0"/>
                  </pic:nvPicPr>
                  <pic:blipFill>
                    <a:blip r:embed="rId166"/>
                    <a:srcRect/>
                    <a:stretch>
                      <a:fillRect/>
                    </a:stretch>
                  </pic:blipFill>
                  <pic:spPr>
                    <a:xfrm>
                      <a:off x="0" y="0"/>
                      <a:ext cx="1028700" cy="171450"/>
                    </a:xfrm>
                    <a:prstGeom prst="rect">
                      <a:avLst/>
                    </a:prstGeom>
                    <a:ln/>
                  </pic:spPr>
                </pic:pic>
              </a:graphicData>
            </a:graphic>
          </wp:inline>
        </w:drawing>
      </w:r>
      <w:r>
        <w:rPr>
          <w:color w:val="000000"/>
          <w:sz w:val="28"/>
          <w:szCs w:val="28"/>
        </w:rPr>
        <w:t> равносильны</w:t>
      </w:r>
    </w:p>
    <w:p w:rsidR="00602F48" w:rsidRDefault="00CD723B">
      <w:pPr>
        <w:numPr>
          <w:ilvl w:val="1"/>
          <w:numId w:val="293"/>
        </w:numPr>
        <w:shd w:val="clear" w:color="auto" w:fill="FFFFFF"/>
        <w:spacing w:after="150"/>
        <w:rPr>
          <w:color w:val="000000"/>
          <w:sz w:val="28"/>
          <w:szCs w:val="28"/>
        </w:rPr>
      </w:pPr>
      <w:r>
        <w:rPr>
          <w:color w:val="000000"/>
          <w:sz w:val="28"/>
          <w:szCs w:val="28"/>
        </w:rPr>
        <w:t>Доказать, что логические выражения  и А &amp; В равносильны</w:t>
      </w:r>
    </w:p>
    <w:p w:rsidR="00602F48" w:rsidRDefault="00602F48">
      <w:pPr>
        <w:shd w:val="clear" w:color="auto" w:fill="FFFFFF"/>
        <w:spacing w:after="150"/>
        <w:rPr>
          <w:color w:val="000000"/>
          <w:sz w:val="28"/>
          <w:szCs w:val="28"/>
        </w:rPr>
      </w:pPr>
    </w:p>
    <w:p w:rsidR="00602F48" w:rsidRDefault="00CD723B">
      <w:pPr>
        <w:shd w:val="clear" w:color="auto" w:fill="FFFFFF"/>
        <w:spacing w:after="150"/>
        <w:rPr>
          <w:color w:val="000000"/>
          <w:sz w:val="28"/>
          <w:szCs w:val="28"/>
        </w:rPr>
      </w:pPr>
      <w:r>
        <w:rPr>
          <w:b/>
          <w:i/>
          <w:color w:val="000000"/>
          <w:sz w:val="28"/>
          <w:szCs w:val="28"/>
          <w:u w:val="single"/>
        </w:rPr>
        <w:t>Задание 3.</w:t>
      </w:r>
    </w:p>
    <w:p w:rsidR="00602F48" w:rsidRDefault="00CD723B">
      <w:pPr>
        <w:numPr>
          <w:ilvl w:val="0"/>
          <w:numId w:val="299"/>
        </w:numPr>
        <w:shd w:val="clear" w:color="auto" w:fill="FFFFFF"/>
        <w:spacing w:after="150"/>
        <w:rPr>
          <w:color w:val="000000"/>
          <w:sz w:val="28"/>
          <w:szCs w:val="28"/>
        </w:rPr>
      </w:pPr>
      <w:r>
        <w:rPr>
          <w:color w:val="000000"/>
          <w:sz w:val="28"/>
          <w:szCs w:val="28"/>
        </w:rPr>
        <w:t>Вычислить: </w:t>
      </w:r>
      <w:r>
        <w:rPr>
          <w:b/>
          <w:i/>
          <w:color w:val="000000"/>
          <w:sz w:val="28"/>
          <w:szCs w:val="28"/>
        </w:rPr>
        <w:t>26</w:t>
      </w:r>
      <w:r>
        <w:rPr>
          <w:b/>
          <w:i/>
          <w:color w:val="000000"/>
          <w:sz w:val="28"/>
          <w:szCs w:val="28"/>
          <w:vertAlign w:val="superscript"/>
        </w:rPr>
        <w:t>10</w:t>
      </w:r>
      <w:r>
        <w:rPr>
          <w:b/>
          <w:i/>
          <w:color w:val="000000"/>
          <w:sz w:val="28"/>
          <w:szCs w:val="28"/>
        </w:rPr>
        <w:t> &amp;41</w:t>
      </w:r>
      <w:r>
        <w:rPr>
          <w:b/>
          <w:i/>
          <w:color w:val="000000"/>
          <w:sz w:val="28"/>
          <w:szCs w:val="28"/>
          <w:vertAlign w:val="superscript"/>
        </w:rPr>
        <w:t>8</w:t>
      </w:r>
      <w:sdt>
        <w:sdtPr>
          <w:tag w:val="goog_rdk_29"/>
          <w:id w:val="-1002510304"/>
        </w:sdtPr>
        <w:sdtEndPr/>
        <w:sdtContent>
          <w:r>
            <w:rPr>
              <w:rFonts w:ascii="Cardo" w:eastAsia="Cardo" w:hAnsi="Cardo" w:cs="Cardo"/>
              <w:b/>
              <w:i/>
              <w:color w:val="000000"/>
              <w:sz w:val="28"/>
              <w:szCs w:val="28"/>
            </w:rPr>
            <w:t> → N</w:t>
          </w:r>
        </w:sdtContent>
      </w:sdt>
      <w:r>
        <w:rPr>
          <w:b/>
          <w:i/>
          <w:color w:val="000000"/>
          <w:sz w:val="28"/>
          <w:szCs w:val="28"/>
          <w:vertAlign w:val="superscript"/>
        </w:rPr>
        <w:t>10</w:t>
      </w:r>
    </w:p>
    <w:p w:rsidR="00602F48" w:rsidRDefault="00CD723B">
      <w:pPr>
        <w:numPr>
          <w:ilvl w:val="0"/>
          <w:numId w:val="299"/>
        </w:numPr>
        <w:shd w:val="clear" w:color="auto" w:fill="FFFFFF"/>
        <w:spacing w:after="150"/>
        <w:rPr>
          <w:color w:val="000000"/>
          <w:sz w:val="28"/>
          <w:szCs w:val="28"/>
        </w:rPr>
      </w:pPr>
      <w:r>
        <w:rPr>
          <w:color w:val="000000"/>
          <w:sz w:val="28"/>
          <w:szCs w:val="28"/>
        </w:rPr>
        <w:lastRenderedPageBreak/>
        <w:t>Вычислить: </w:t>
      </w:r>
      <w:r>
        <w:rPr>
          <w:b/>
          <w:i/>
          <w:color w:val="000000"/>
          <w:sz w:val="28"/>
          <w:szCs w:val="28"/>
        </w:rPr>
        <w:t>47</w:t>
      </w:r>
      <w:r>
        <w:rPr>
          <w:b/>
          <w:i/>
          <w:color w:val="000000"/>
          <w:sz w:val="28"/>
          <w:szCs w:val="28"/>
          <w:vertAlign w:val="superscript"/>
        </w:rPr>
        <w:t>10</w:t>
      </w:r>
      <w:r>
        <w:rPr>
          <w:b/>
          <w:i/>
          <w:color w:val="000000"/>
          <w:sz w:val="28"/>
          <w:szCs w:val="28"/>
        </w:rPr>
        <w:t> V 38</w:t>
      </w:r>
      <w:r>
        <w:rPr>
          <w:b/>
          <w:i/>
          <w:color w:val="000000"/>
          <w:sz w:val="28"/>
          <w:szCs w:val="28"/>
          <w:vertAlign w:val="superscript"/>
        </w:rPr>
        <w:t>8</w:t>
      </w:r>
      <w:sdt>
        <w:sdtPr>
          <w:tag w:val="goog_rdk_30"/>
          <w:id w:val="1961841062"/>
        </w:sdtPr>
        <w:sdtEndPr/>
        <w:sdtContent>
          <w:r>
            <w:rPr>
              <w:rFonts w:ascii="Cardo" w:eastAsia="Cardo" w:hAnsi="Cardo" w:cs="Cardo"/>
              <w:b/>
              <w:i/>
              <w:color w:val="000000"/>
              <w:sz w:val="28"/>
              <w:szCs w:val="28"/>
            </w:rPr>
            <w:t> → N</w:t>
          </w:r>
        </w:sdtContent>
      </w:sdt>
      <w:r>
        <w:rPr>
          <w:b/>
          <w:i/>
          <w:color w:val="000000"/>
          <w:sz w:val="28"/>
          <w:szCs w:val="28"/>
          <w:vertAlign w:val="superscript"/>
        </w:rPr>
        <w:t>10</w:t>
      </w:r>
    </w:p>
    <w:p w:rsidR="00602F48" w:rsidRDefault="00CD723B">
      <w:pPr>
        <w:numPr>
          <w:ilvl w:val="0"/>
          <w:numId w:val="299"/>
        </w:numPr>
        <w:shd w:val="clear" w:color="auto" w:fill="FFFFFF"/>
        <w:spacing w:after="150"/>
        <w:rPr>
          <w:color w:val="000000"/>
          <w:sz w:val="28"/>
          <w:szCs w:val="28"/>
        </w:rPr>
      </w:pPr>
      <w:r>
        <w:rPr>
          <w:color w:val="000000"/>
          <w:sz w:val="28"/>
          <w:szCs w:val="28"/>
        </w:rPr>
        <w:t>Вычислить:</w:t>
      </w:r>
      <w:r>
        <w:rPr>
          <w:b/>
          <w:i/>
          <w:color w:val="000000"/>
          <w:sz w:val="28"/>
          <w:szCs w:val="28"/>
        </w:rPr>
        <w:t>29</w:t>
      </w:r>
      <w:r>
        <w:rPr>
          <w:b/>
          <w:i/>
          <w:color w:val="000000"/>
          <w:sz w:val="28"/>
          <w:szCs w:val="28"/>
          <w:vertAlign w:val="superscript"/>
        </w:rPr>
        <w:t>10</w:t>
      </w:r>
      <w:r>
        <w:rPr>
          <w:b/>
          <w:i/>
          <w:color w:val="000000"/>
          <w:sz w:val="28"/>
          <w:szCs w:val="28"/>
        </w:rPr>
        <w:t> V 31</w:t>
      </w:r>
      <w:r>
        <w:rPr>
          <w:b/>
          <w:i/>
          <w:color w:val="000000"/>
          <w:sz w:val="28"/>
          <w:szCs w:val="28"/>
          <w:vertAlign w:val="superscript"/>
        </w:rPr>
        <w:t>16</w:t>
      </w:r>
      <w:sdt>
        <w:sdtPr>
          <w:tag w:val="goog_rdk_31"/>
          <w:id w:val="-1607727454"/>
        </w:sdtPr>
        <w:sdtEndPr/>
        <w:sdtContent>
          <w:r>
            <w:rPr>
              <w:rFonts w:ascii="Cardo" w:eastAsia="Cardo" w:hAnsi="Cardo" w:cs="Cardo"/>
              <w:b/>
              <w:i/>
              <w:color w:val="000000"/>
              <w:sz w:val="28"/>
              <w:szCs w:val="28"/>
            </w:rPr>
            <w:t> → N</w:t>
          </w:r>
        </w:sdtContent>
      </w:sdt>
      <w:r>
        <w:rPr>
          <w:b/>
          <w:i/>
          <w:color w:val="000000"/>
          <w:sz w:val="28"/>
          <w:szCs w:val="28"/>
          <w:vertAlign w:val="superscript"/>
        </w:rPr>
        <w:t>10</w:t>
      </w:r>
    </w:p>
    <w:p w:rsidR="00602F48" w:rsidRDefault="00CD723B">
      <w:pPr>
        <w:shd w:val="clear" w:color="auto" w:fill="FFFFFF"/>
        <w:spacing w:after="150"/>
        <w:rPr>
          <w:color w:val="000000"/>
          <w:sz w:val="28"/>
          <w:szCs w:val="28"/>
        </w:rPr>
      </w:pPr>
      <w:r>
        <w:rPr>
          <w:b/>
          <w:i/>
          <w:color w:val="000000"/>
          <w:sz w:val="28"/>
          <w:szCs w:val="28"/>
          <w:u w:val="single"/>
        </w:rPr>
        <w:t>Задание 4.</w:t>
      </w:r>
      <w:r>
        <w:rPr>
          <w:b/>
          <w:color w:val="000000"/>
          <w:sz w:val="28"/>
          <w:szCs w:val="28"/>
        </w:rPr>
        <w:t> </w:t>
      </w:r>
      <w:r>
        <w:rPr>
          <w:b/>
          <w:i/>
          <w:color w:val="000000"/>
          <w:sz w:val="28"/>
          <w:szCs w:val="28"/>
        </w:rPr>
        <w:t>Используя таблицы истинности, решить логическую задачу:</w:t>
      </w:r>
    </w:p>
    <w:p w:rsidR="00602F48" w:rsidRDefault="00CD723B">
      <w:pPr>
        <w:shd w:val="clear" w:color="auto" w:fill="FFFFFF"/>
        <w:spacing w:after="150"/>
        <w:rPr>
          <w:color w:val="000000"/>
          <w:sz w:val="28"/>
          <w:szCs w:val="28"/>
        </w:rPr>
      </w:pPr>
      <w:r>
        <w:rPr>
          <w:color w:val="000000"/>
          <w:sz w:val="28"/>
          <w:szCs w:val="28"/>
        </w:rPr>
        <w:t>Три ученика, Симонов Саша, Кузин Коля и Вишнёв Ваня, играли во дворе школы в футбол и разбили мячом окно. На вопрос кто разбил окно были получены следующие ответы.</w:t>
      </w:r>
    </w:p>
    <w:p w:rsidR="00602F48" w:rsidRDefault="00CD723B">
      <w:pPr>
        <w:shd w:val="clear" w:color="auto" w:fill="FFFFFF"/>
        <w:spacing w:after="150"/>
        <w:rPr>
          <w:color w:val="000000"/>
          <w:sz w:val="28"/>
          <w:szCs w:val="28"/>
        </w:rPr>
      </w:pPr>
      <w:r>
        <w:rPr>
          <w:color w:val="000000"/>
          <w:sz w:val="28"/>
          <w:szCs w:val="28"/>
        </w:rPr>
        <w:t>Ваня сказал: “</w:t>
      </w:r>
      <w:r>
        <w:rPr>
          <w:b/>
          <w:i/>
          <w:color w:val="000000"/>
          <w:sz w:val="28"/>
          <w:szCs w:val="28"/>
        </w:rPr>
        <w:t>Это я разбил окно, Коля окно не разбивал</w:t>
      </w:r>
      <w:r>
        <w:rPr>
          <w:color w:val="000000"/>
          <w:sz w:val="28"/>
          <w:szCs w:val="28"/>
        </w:rPr>
        <w:t>”.</w:t>
      </w:r>
    </w:p>
    <w:p w:rsidR="00602F48" w:rsidRDefault="00CD723B">
      <w:pPr>
        <w:shd w:val="clear" w:color="auto" w:fill="FFFFFF"/>
        <w:spacing w:after="150"/>
        <w:rPr>
          <w:color w:val="000000"/>
          <w:sz w:val="28"/>
          <w:szCs w:val="28"/>
        </w:rPr>
      </w:pPr>
      <w:r>
        <w:rPr>
          <w:color w:val="000000"/>
          <w:sz w:val="28"/>
          <w:szCs w:val="28"/>
        </w:rPr>
        <w:t>Коля сказал: “</w:t>
      </w:r>
      <w:r>
        <w:rPr>
          <w:b/>
          <w:i/>
          <w:color w:val="000000"/>
          <w:sz w:val="28"/>
          <w:szCs w:val="28"/>
        </w:rPr>
        <w:t>Это сделал не я и не Саша</w:t>
      </w:r>
      <w:r>
        <w:rPr>
          <w:color w:val="000000"/>
          <w:sz w:val="28"/>
          <w:szCs w:val="28"/>
        </w:rPr>
        <w:t>”.</w:t>
      </w:r>
    </w:p>
    <w:p w:rsidR="00602F48" w:rsidRDefault="00CD723B">
      <w:pPr>
        <w:shd w:val="clear" w:color="auto" w:fill="FFFFFF"/>
        <w:spacing w:after="150"/>
        <w:rPr>
          <w:color w:val="000000"/>
          <w:sz w:val="28"/>
          <w:szCs w:val="28"/>
        </w:rPr>
      </w:pPr>
      <w:r>
        <w:rPr>
          <w:color w:val="000000"/>
          <w:sz w:val="28"/>
          <w:szCs w:val="28"/>
        </w:rPr>
        <w:t>Саша сказал: “</w:t>
      </w:r>
      <w:r>
        <w:rPr>
          <w:b/>
          <w:i/>
          <w:color w:val="000000"/>
          <w:sz w:val="28"/>
          <w:szCs w:val="28"/>
        </w:rPr>
        <w:t>Это сделал не я и не Ваня</w:t>
      </w:r>
      <w:r>
        <w:rPr>
          <w:color w:val="000000"/>
          <w:sz w:val="28"/>
          <w:szCs w:val="28"/>
        </w:rPr>
        <w:t>”.</w:t>
      </w:r>
    </w:p>
    <w:p w:rsidR="00602F48" w:rsidRDefault="00CD723B">
      <w:pPr>
        <w:shd w:val="clear" w:color="auto" w:fill="FFFFFF"/>
        <w:spacing w:after="150"/>
        <w:rPr>
          <w:color w:val="000000"/>
          <w:sz w:val="28"/>
          <w:szCs w:val="28"/>
        </w:rPr>
      </w:pPr>
      <w:r>
        <w:rPr>
          <w:color w:val="000000"/>
          <w:sz w:val="28"/>
          <w:szCs w:val="28"/>
        </w:rPr>
        <w:t>Но дежурная сидела и всё видела. Она сказала, что только один ученик говорит правду, но не назвала его фамилии. Кто из учеников разбил стекло?</w:t>
      </w:r>
    </w:p>
    <w:p w:rsidR="00602F48" w:rsidRDefault="00CD723B">
      <w:pPr>
        <w:shd w:val="clear" w:color="auto" w:fill="FFFFFF"/>
        <w:spacing w:after="150"/>
        <w:rPr>
          <w:color w:val="000000"/>
          <w:sz w:val="28"/>
          <w:szCs w:val="28"/>
        </w:rPr>
      </w:pPr>
      <w:r>
        <w:rPr>
          <w:color w:val="000000"/>
          <w:sz w:val="28"/>
          <w:szCs w:val="28"/>
          <w:u w:val="single"/>
        </w:rPr>
        <w:t>Фигуранты дела:</w:t>
      </w:r>
      <w:r>
        <w:rPr>
          <w:color w:val="000000"/>
          <w:sz w:val="28"/>
          <w:szCs w:val="28"/>
        </w:rPr>
        <w:t> Симонов Саша, Кузин Коля и Вишнёв Ваня.</w:t>
      </w:r>
    </w:p>
    <w:p w:rsidR="00602F48" w:rsidRDefault="00CD723B">
      <w:pPr>
        <w:shd w:val="clear" w:color="auto" w:fill="FFFFFF"/>
        <w:spacing w:after="150"/>
        <w:rPr>
          <w:color w:val="000000"/>
          <w:sz w:val="28"/>
          <w:szCs w:val="28"/>
        </w:rPr>
      </w:pPr>
      <w:r>
        <w:rPr>
          <w:color w:val="000000"/>
          <w:sz w:val="28"/>
          <w:szCs w:val="28"/>
          <w:u w:val="single"/>
        </w:rPr>
        <w:t>Допрос:</w:t>
      </w:r>
      <w:r>
        <w:rPr>
          <w:color w:val="000000"/>
          <w:sz w:val="28"/>
          <w:szCs w:val="28"/>
        </w:rPr>
        <w:t> на вопрос “</w:t>
      </w:r>
      <w:r>
        <w:rPr>
          <w:b/>
          <w:i/>
          <w:color w:val="000000"/>
          <w:sz w:val="28"/>
          <w:szCs w:val="28"/>
        </w:rPr>
        <w:t>Кто разбил окно</w:t>
      </w:r>
      <w:r>
        <w:rPr>
          <w:color w:val="000000"/>
          <w:sz w:val="28"/>
          <w:szCs w:val="28"/>
        </w:rPr>
        <w:t>?” были получены следующие ответы:</w:t>
      </w:r>
    </w:p>
    <w:p w:rsidR="00602F48" w:rsidRDefault="00CD723B">
      <w:pPr>
        <w:shd w:val="clear" w:color="auto" w:fill="FFFFFF"/>
        <w:spacing w:after="150"/>
        <w:rPr>
          <w:color w:val="000000"/>
          <w:sz w:val="28"/>
          <w:szCs w:val="28"/>
        </w:rPr>
      </w:pPr>
      <w:r>
        <w:rPr>
          <w:color w:val="000000"/>
          <w:sz w:val="28"/>
          <w:szCs w:val="28"/>
        </w:rPr>
        <w:t>Ваня сказал: “</w:t>
      </w:r>
      <w:r>
        <w:rPr>
          <w:b/>
          <w:i/>
          <w:color w:val="000000"/>
          <w:sz w:val="28"/>
          <w:szCs w:val="28"/>
        </w:rPr>
        <w:t>Это я разбил окно, Коля окно не разбивал</w:t>
      </w:r>
      <w:r>
        <w:rPr>
          <w:color w:val="000000"/>
          <w:sz w:val="28"/>
          <w:szCs w:val="28"/>
        </w:rPr>
        <w:t>”.</w:t>
      </w:r>
    </w:p>
    <w:p w:rsidR="00602F48" w:rsidRDefault="00CD723B">
      <w:pPr>
        <w:shd w:val="clear" w:color="auto" w:fill="FFFFFF"/>
        <w:spacing w:after="150"/>
        <w:rPr>
          <w:color w:val="000000"/>
          <w:sz w:val="28"/>
          <w:szCs w:val="28"/>
        </w:rPr>
      </w:pPr>
      <w:r>
        <w:rPr>
          <w:color w:val="000000"/>
          <w:sz w:val="28"/>
          <w:szCs w:val="28"/>
        </w:rPr>
        <w:t>Коля сказал: “</w:t>
      </w:r>
      <w:r>
        <w:rPr>
          <w:b/>
          <w:i/>
          <w:color w:val="000000"/>
          <w:sz w:val="28"/>
          <w:szCs w:val="28"/>
        </w:rPr>
        <w:t>Это сделал не я и не Саша</w:t>
      </w:r>
      <w:r>
        <w:rPr>
          <w:color w:val="000000"/>
          <w:sz w:val="28"/>
          <w:szCs w:val="28"/>
        </w:rPr>
        <w:t>”.</w:t>
      </w:r>
    </w:p>
    <w:p w:rsidR="00602F48" w:rsidRDefault="00CD723B">
      <w:pPr>
        <w:shd w:val="clear" w:color="auto" w:fill="FFFFFF"/>
        <w:spacing w:after="150"/>
        <w:rPr>
          <w:color w:val="000000"/>
          <w:sz w:val="28"/>
          <w:szCs w:val="28"/>
        </w:rPr>
      </w:pPr>
      <w:r>
        <w:rPr>
          <w:color w:val="000000"/>
          <w:sz w:val="28"/>
          <w:szCs w:val="28"/>
        </w:rPr>
        <w:t>Саша сказал: “</w:t>
      </w:r>
      <w:r>
        <w:rPr>
          <w:b/>
          <w:i/>
          <w:color w:val="000000"/>
          <w:sz w:val="28"/>
          <w:szCs w:val="28"/>
        </w:rPr>
        <w:t>Это сделал не я и не Ваня</w:t>
      </w:r>
      <w:r>
        <w:rPr>
          <w:color w:val="000000"/>
          <w:sz w:val="28"/>
          <w:szCs w:val="28"/>
        </w:rPr>
        <w:t>”.</w:t>
      </w:r>
    </w:p>
    <w:p w:rsidR="00602F48" w:rsidRDefault="00CD723B">
      <w:pPr>
        <w:shd w:val="clear" w:color="auto" w:fill="FFFFFF"/>
        <w:spacing w:after="150"/>
        <w:rPr>
          <w:color w:val="000000"/>
          <w:sz w:val="28"/>
          <w:szCs w:val="28"/>
        </w:rPr>
      </w:pPr>
      <w:r>
        <w:rPr>
          <w:color w:val="000000"/>
          <w:sz w:val="28"/>
          <w:szCs w:val="28"/>
        </w:rPr>
        <w:t>Но дежурная сидела и всё видела. Она сказала, что только один ученик говорит правду, но не назвала его фамилии.</w:t>
      </w:r>
    </w:p>
    <w:p w:rsidR="00602F48" w:rsidRDefault="00602F48">
      <w:pPr>
        <w:shd w:val="clear" w:color="auto" w:fill="FFFFFF"/>
        <w:spacing w:after="150"/>
        <w:rPr>
          <w:color w:val="000000"/>
          <w:sz w:val="28"/>
          <w:szCs w:val="28"/>
        </w:rPr>
      </w:pPr>
    </w:p>
    <w:p w:rsidR="00602F48" w:rsidRDefault="00CD723B">
      <w:pPr>
        <w:shd w:val="clear" w:color="auto" w:fill="FFFFFF"/>
        <w:spacing w:after="150"/>
        <w:rPr>
          <w:color w:val="000000"/>
          <w:sz w:val="28"/>
          <w:szCs w:val="28"/>
        </w:rPr>
      </w:pPr>
      <w:r>
        <w:rPr>
          <w:b/>
          <w:i/>
          <w:color w:val="000000"/>
          <w:sz w:val="28"/>
          <w:szCs w:val="28"/>
          <w:u w:val="single"/>
        </w:rPr>
        <w:t>Задание 5.</w:t>
      </w:r>
      <w:r>
        <w:rPr>
          <w:b/>
          <w:color w:val="000000"/>
          <w:sz w:val="28"/>
          <w:szCs w:val="28"/>
        </w:rPr>
        <w:t> </w:t>
      </w:r>
      <w:r>
        <w:rPr>
          <w:b/>
          <w:i/>
          <w:color w:val="000000"/>
          <w:sz w:val="28"/>
          <w:szCs w:val="28"/>
        </w:rPr>
        <w:t>Используя таблицы истинности, решить логическую задачу:</w:t>
      </w:r>
    </w:p>
    <w:p w:rsidR="00602F48" w:rsidRDefault="00CD723B">
      <w:pPr>
        <w:shd w:val="clear" w:color="auto" w:fill="FFFFFF"/>
        <w:spacing w:after="150"/>
        <w:rPr>
          <w:color w:val="000000"/>
          <w:sz w:val="28"/>
          <w:szCs w:val="28"/>
        </w:rPr>
      </w:pPr>
      <w:r>
        <w:rPr>
          <w:color w:val="000000"/>
          <w:sz w:val="28"/>
          <w:szCs w:val="28"/>
        </w:rPr>
        <w:t>В вымогательстве подозреваются Брагин, Кургин и Лиходеев. Каждый их них дол следующие показания:</w:t>
      </w:r>
    </w:p>
    <w:p w:rsidR="00602F48" w:rsidRDefault="00CD723B">
      <w:pPr>
        <w:shd w:val="clear" w:color="auto" w:fill="FFFFFF"/>
        <w:spacing w:after="150"/>
        <w:rPr>
          <w:color w:val="000000"/>
          <w:sz w:val="28"/>
          <w:szCs w:val="28"/>
        </w:rPr>
      </w:pPr>
      <w:r>
        <w:rPr>
          <w:color w:val="000000"/>
          <w:sz w:val="28"/>
          <w:szCs w:val="28"/>
        </w:rPr>
        <w:t>Брагин: “</w:t>
      </w:r>
      <w:r>
        <w:rPr>
          <w:b/>
          <w:i/>
          <w:color w:val="000000"/>
          <w:sz w:val="28"/>
          <w:szCs w:val="28"/>
        </w:rPr>
        <w:t>Я не участвовал в вымогательстве. Это делал Лиходеев</w:t>
      </w:r>
      <w:r>
        <w:rPr>
          <w:color w:val="000000"/>
          <w:sz w:val="28"/>
          <w:szCs w:val="28"/>
        </w:rPr>
        <w:t>”.</w:t>
      </w:r>
    </w:p>
    <w:p w:rsidR="00602F48" w:rsidRDefault="00CD723B">
      <w:pPr>
        <w:shd w:val="clear" w:color="auto" w:fill="FFFFFF"/>
        <w:spacing w:after="150"/>
        <w:rPr>
          <w:color w:val="000000"/>
          <w:sz w:val="28"/>
          <w:szCs w:val="28"/>
        </w:rPr>
      </w:pPr>
      <w:r>
        <w:rPr>
          <w:color w:val="000000"/>
          <w:sz w:val="28"/>
          <w:szCs w:val="28"/>
        </w:rPr>
        <w:t>Лиходеев: “</w:t>
      </w:r>
      <w:r>
        <w:rPr>
          <w:b/>
          <w:i/>
          <w:color w:val="000000"/>
          <w:sz w:val="28"/>
          <w:szCs w:val="28"/>
        </w:rPr>
        <w:t>Я не виноват, но и Кургин тут ни причём</w:t>
      </w:r>
      <w:r>
        <w:rPr>
          <w:color w:val="000000"/>
          <w:sz w:val="28"/>
          <w:szCs w:val="28"/>
        </w:rPr>
        <w:t>”.</w:t>
      </w:r>
    </w:p>
    <w:p w:rsidR="00602F48" w:rsidRDefault="00CD723B">
      <w:pPr>
        <w:shd w:val="clear" w:color="auto" w:fill="FFFFFF"/>
        <w:spacing w:after="150"/>
        <w:rPr>
          <w:color w:val="000000"/>
          <w:sz w:val="28"/>
          <w:szCs w:val="28"/>
        </w:rPr>
      </w:pPr>
      <w:r>
        <w:rPr>
          <w:color w:val="000000"/>
          <w:sz w:val="28"/>
          <w:szCs w:val="28"/>
        </w:rPr>
        <w:t>Кургин: “</w:t>
      </w:r>
      <w:r>
        <w:rPr>
          <w:b/>
          <w:i/>
          <w:color w:val="000000"/>
          <w:sz w:val="28"/>
          <w:szCs w:val="28"/>
        </w:rPr>
        <w:t>Лиходеев не виновен. Вымогательство совершал Брагин</w:t>
      </w:r>
      <w:r>
        <w:rPr>
          <w:color w:val="000000"/>
          <w:sz w:val="28"/>
          <w:szCs w:val="28"/>
        </w:rPr>
        <w:t>”.</w:t>
      </w:r>
    </w:p>
    <w:p w:rsidR="00602F48" w:rsidRDefault="00CD723B">
      <w:pPr>
        <w:shd w:val="clear" w:color="auto" w:fill="FFFFFF"/>
        <w:spacing w:after="150"/>
        <w:rPr>
          <w:color w:val="000000"/>
          <w:sz w:val="28"/>
          <w:szCs w:val="28"/>
        </w:rPr>
      </w:pPr>
      <w:r>
        <w:rPr>
          <w:color w:val="000000"/>
          <w:sz w:val="28"/>
          <w:szCs w:val="28"/>
        </w:rPr>
        <w:t>Следствием точно установлено, что вымогали двое, кроме того, подозреваемые путались в показаниях и каждый из них не дал полностью правдивых показаний. Кто же совершал вымогательства?</w:t>
      </w:r>
    </w:p>
    <w:p w:rsidR="00602F48" w:rsidRDefault="00602F48">
      <w:pPr>
        <w:shd w:val="clear" w:color="auto" w:fill="FFFFFF"/>
        <w:spacing w:after="150"/>
        <w:rPr>
          <w:color w:val="000000"/>
          <w:sz w:val="28"/>
          <w:szCs w:val="28"/>
        </w:rPr>
      </w:pPr>
    </w:p>
    <w:p w:rsidR="00602F48" w:rsidRDefault="00CD723B">
      <w:pPr>
        <w:shd w:val="clear" w:color="auto" w:fill="FFFFFF"/>
        <w:spacing w:after="150"/>
        <w:rPr>
          <w:color w:val="000000"/>
          <w:sz w:val="28"/>
          <w:szCs w:val="28"/>
        </w:rPr>
      </w:pPr>
      <w:r>
        <w:rPr>
          <w:b/>
          <w:i/>
          <w:color w:val="000000"/>
          <w:sz w:val="28"/>
          <w:szCs w:val="28"/>
          <w:u w:val="single"/>
        </w:rPr>
        <w:t>Задание 6.</w:t>
      </w:r>
      <w:r>
        <w:rPr>
          <w:b/>
          <w:color w:val="000000"/>
          <w:sz w:val="28"/>
          <w:szCs w:val="28"/>
        </w:rPr>
        <w:t> </w:t>
      </w:r>
      <w:r>
        <w:rPr>
          <w:b/>
          <w:i/>
          <w:color w:val="000000"/>
          <w:sz w:val="28"/>
          <w:szCs w:val="28"/>
        </w:rPr>
        <w:t>Используя правила преобразования логических выражений, решить логическую задачу:</w:t>
      </w:r>
    </w:p>
    <w:p w:rsidR="00602F48" w:rsidRDefault="00CD723B">
      <w:pPr>
        <w:shd w:val="clear" w:color="auto" w:fill="FFFFFF"/>
        <w:spacing w:after="150"/>
        <w:rPr>
          <w:color w:val="000000"/>
          <w:sz w:val="28"/>
          <w:szCs w:val="28"/>
        </w:rPr>
      </w:pPr>
      <w:r>
        <w:rPr>
          <w:color w:val="000000"/>
          <w:sz w:val="28"/>
          <w:szCs w:val="28"/>
        </w:rPr>
        <w:t xml:space="preserve">В школе-новостройке в каждой из двух аудиторий может находиться либо кабинет информатики, либо кабинет физики. На дверях аудиторий повесили шутливые таблички. На первой повесили табличку «По крайней мере, в одной из этих </w:t>
      </w:r>
      <w:r>
        <w:rPr>
          <w:color w:val="000000"/>
          <w:sz w:val="28"/>
          <w:szCs w:val="28"/>
        </w:rPr>
        <w:lastRenderedPageBreak/>
        <w:t>аудиторий размещается кабинет информатики», а на второй аудитории – табличку с надписью «Кабинет физики находится в другой аудитории». Проверяющему, который пришел в школу, известно только, что надписи на табличках либо обе истинны, либо обе ложны. Помогите проверяющему найти кабинет информатики.</w:t>
      </w:r>
    </w:p>
    <w:p w:rsidR="00602F48" w:rsidRDefault="00CD723B">
      <w:pPr>
        <w:rPr>
          <w:color w:val="000000"/>
          <w:sz w:val="28"/>
          <w:szCs w:val="28"/>
        </w:rPr>
      </w:pPr>
      <w:r>
        <w:rPr>
          <w:color w:val="252525"/>
          <w:sz w:val="28"/>
          <w:szCs w:val="28"/>
        </w:rPr>
        <w:br/>
      </w:r>
      <w:r>
        <w:rPr>
          <w:b/>
          <w:color w:val="252525"/>
          <w:sz w:val="28"/>
          <w:szCs w:val="28"/>
          <w:highlight w:val="white"/>
        </w:rPr>
        <w:t xml:space="preserve"> Контрольные вопросы</w:t>
      </w:r>
      <w:r>
        <w:rPr>
          <w:color w:val="252525"/>
          <w:sz w:val="28"/>
          <w:szCs w:val="28"/>
        </w:rPr>
        <w:br/>
      </w:r>
      <w:r>
        <w:rPr>
          <w:color w:val="000000"/>
          <w:sz w:val="28"/>
          <w:szCs w:val="28"/>
        </w:rPr>
        <w:t>1. Вычислить:</w:t>
      </w:r>
    </w:p>
    <w:p w:rsidR="00602F48" w:rsidRDefault="00CD723B">
      <w:pPr>
        <w:shd w:val="clear" w:color="auto" w:fill="FFFFFF"/>
        <w:spacing w:after="150"/>
        <w:rPr>
          <w:color w:val="000000"/>
          <w:sz w:val="28"/>
          <w:szCs w:val="28"/>
        </w:rPr>
      </w:pPr>
      <w:r>
        <w:rPr>
          <w:b/>
          <w:i/>
          <w:color w:val="000000"/>
          <w:sz w:val="28"/>
          <w:szCs w:val="28"/>
        </w:rPr>
        <w:t>35</w:t>
      </w:r>
      <w:r>
        <w:rPr>
          <w:b/>
          <w:i/>
          <w:color w:val="000000"/>
          <w:sz w:val="28"/>
          <w:szCs w:val="28"/>
          <w:vertAlign w:val="superscript"/>
        </w:rPr>
        <w:t>10</w:t>
      </w:r>
      <w:r>
        <w:rPr>
          <w:b/>
          <w:i/>
          <w:color w:val="000000"/>
          <w:sz w:val="28"/>
          <w:szCs w:val="28"/>
        </w:rPr>
        <w:t> &amp;41</w:t>
      </w:r>
      <w:r>
        <w:rPr>
          <w:b/>
          <w:i/>
          <w:color w:val="000000"/>
          <w:sz w:val="28"/>
          <w:szCs w:val="28"/>
          <w:vertAlign w:val="superscript"/>
        </w:rPr>
        <w:t>8</w:t>
      </w:r>
      <w:sdt>
        <w:sdtPr>
          <w:tag w:val="goog_rdk_32"/>
          <w:id w:val="-1013837030"/>
        </w:sdtPr>
        <w:sdtEndPr/>
        <w:sdtContent>
          <w:r>
            <w:rPr>
              <w:rFonts w:ascii="Cardo" w:eastAsia="Cardo" w:hAnsi="Cardo" w:cs="Cardo"/>
              <w:b/>
              <w:i/>
              <w:color w:val="000000"/>
              <w:sz w:val="28"/>
              <w:szCs w:val="28"/>
            </w:rPr>
            <w:t> → N</w:t>
          </w:r>
        </w:sdtContent>
      </w:sdt>
      <w:r>
        <w:rPr>
          <w:b/>
          <w:i/>
          <w:color w:val="000000"/>
          <w:sz w:val="28"/>
          <w:szCs w:val="28"/>
          <w:vertAlign w:val="superscript"/>
        </w:rPr>
        <w:t>10</w:t>
      </w:r>
    </w:p>
    <w:p w:rsidR="00602F48" w:rsidRDefault="00CD723B">
      <w:pPr>
        <w:shd w:val="clear" w:color="auto" w:fill="FFFFFF"/>
        <w:spacing w:after="150"/>
        <w:rPr>
          <w:color w:val="000000"/>
          <w:sz w:val="28"/>
          <w:szCs w:val="28"/>
        </w:rPr>
      </w:pPr>
      <w:r>
        <w:rPr>
          <w:color w:val="000000"/>
          <w:sz w:val="28"/>
          <w:szCs w:val="28"/>
        </w:rPr>
        <w:t>Вычислить:</w:t>
      </w:r>
    </w:p>
    <w:p w:rsidR="00602F48" w:rsidRDefault="00CD723B">
      <w:pPr>
        <w:shd w:val="clear" w:color="auto" w:fill="FFFFFF"/>
        <w:spacing w:after="150"/>
        <w:rPr>
          <w:color w:val="000000"/>
          <w:sz w:val="28"/>
          <w:szCs w:val="28"/>
        </w:rPr>
      </w:pPr>
      <w:r>
        <w:rPr>
          <w:b/>
          <w:i/>
          <w:color w:val="000000"/>
          <w:sz w:val="28"/>
          <w:szCs w:val="28"/>
        </w:rPr>
        <w:t>37</w:t>
      </w:r>
      <w:r>
        <w:rPr>
          <w:b/>
          <w:i/>
          <w:color w:val="000000"/>
          <w:sz w:val="28"/>
          <w:szCs w:val="28"/>
          <w:vertAlign w:val="superscript"/>
        </w:rPr>
        <w:t>10</w:t>
      </w:r>
      <w:r>
        <w:rPr>
          <w:b/>
          <w:i/>
          <w:color w:val="000000"/>
          <w:sz w:val="28"/>
          <w:szCs w:val="28"/>
        </w:rPr>
        <w:t> V 40</w:t>
      </w:r>
      <w:r>
        <w:rPr>
          <w:b/>
          <w:i/>
          <w:color w:val="000000"/>
          <w:sz w:val="28"/>
          <w:szCs w:val="28"/>
          <w:vertAlign w:val="superscript"/>
        </w:rPr>
        <w:t>8</w:t>
      </w:r>
      <w:sdt>
        <w:sdtPr>
          <w:tag w:val="goog_rdk_33"/>
          <w:id w:val="422688463"/>
        </w:sdtPr>
        <w:sdtEndPr/>
        <w:sdtContent>
          <w:r>
            <w:rPr>
              <w:rFonts w:ascii="Cardo" w:eastAsia="Cardo" w:hAnsi="Cardo" w:cs="Cardo"/>
              <w:b/>
              <w:i/>
              <w:color w:val="000000"/>
              <w:sz w:val="28"/>
              <w:szCs w:val="28"/>
            </w:rPr>
            <w:t> → N</w:t>
          </w:r>
        </w:sdtContent>
      </w:sdt>
      <w:r>
        <w:rPr>
          <w:b/>
          <w:i/>
          <w:color w:val="000000"/>
          <w:sz w:val="28"/>
          <w:szCs w:val="28"/>
          <w:vertAlign w:val="superscript"/>
        </w:rPr>
        <w:t>10</w:t>
      </w:r>
    </w:p>
    <w:p w:rsidR="00602F48" w:rsidRDefault="00602F48">
      <w:pPr>
        <w:jc w:val="both"/>
        <w:rPr>
          <w:sz w:val="28"/>
          <w:szCs w:val="28"/>
        </w:rPr>
      </w:pPr>
    </w:p>
    <w:p w:rsidR="00602F48" w:rsidRDefault="00CD723B">
      <w:pPr>
        <w:jc w:val="both"/>
        <w:rPr>
          <w:sz w:val="28"/>
          <w:szCs w:val="28"/>
        </w:rPr>
      </w:pPr>
      <w:r>
        <w:rPr>
          <w:sz w:val="28"/>
          <w:szCs w:val="28"/>
        </w:rPr>
        <w:t>Практическое занятие № 45 «</w:t>
      </w:r>
      <w:r>
        <w:rPr>
          <w:b/>
          <w:sz w:val="28"/>
          <w:szCs w:val="28"/>
        </w:rPr>
        <w:t>Логические схемы</w:t>
      </w:r>
      <w:r>
        <w:rPr>
          <w:sz w:val="28"/>
          <w:szCs w:val="28"/>
        </w:rPr>
        <w:t>». Базовые логические элементы.</w:t>
      </w:r>
    </w:p>
    <w:p w:rsidR="00602F48" w:rsidRDefault="00CD723B">
      <w:pPr>
        <w:spacing w:after="66" w:line="256" w:lineRule="auto"/>
        <w:ind w:left="705" w:hanging="10"/>
        <w:rPr>
          <w:sz w:val="28"/>
          <w:szCs w:val="28"/>
        </w:rPr>
      </w:pPr>
      <w:r>
        <w:rPr>
          <w:b/>
          <w:sz w:val="28"/>
          <w:szCs w:val="28"/>
        </w:rPr>
        <w:t xml:space="preserve">Задачи </w:t>
      </w:r>
    </w:p>
    <w:p w:rsidR="00602F48" w:rsidRDefault="00CD723B">
      <w:pPr>
        <w:numPr>
          <w:ilvl w:val="0"/>
          <w:numId w:val="289"/>
        </w:numPr>
        <w:spacing w:after="110" w:line="252" w:lineRule="auto"/>
        <w:ind w:firstLine="350"/>
        <w:jc w:val="both"/>
        <w:rPr>
          <w:sz w:val="28"/>
          <w:szCs w:val="28"/>
        </w:rPr>
      </w:pPr>
      <w:r>
        <w:rPr>
          <w:sz w:val="28"/>
          <w:szCs w:val="28"/>
        </w:rPr>
        <w:t>Нарисуйте блоксхему к задаче 4 этой главы.</w:t>
      </w:r>
    </w:p>
    <w:p w:rsidR="00602F48" w:rsidRDefault="00CD723B">
      <w:pPr>
        <w:numPr>
          <w:ilvl w:val="0"/>
          <w:numId w:val="289"/>
        </w:numPr>
        <w:spacing w:after="110" w:line="252" w:lineRule="auto"/>
        <w:ind w:firstLine="350"/>
        <w:jc w:val="both"/>
        <w:rPr>
          <w:sz w:val="28"/>
          <w:szCs w:val="28"/>
        </w:rPr>
      </w:pPr>
      <w:r>
        <w:rPr>
          <w:sz w:val="28"/>
          <w:szCs w:val="28"/>
        </w:rPr>
        <w:t>Даны действительные числа А,В,С. Найти максимальное и минимальное из этих чисел.</w:t>
      </w:r>
    </w:p>
    <w:p w:rsidR="00602F48" w:rsidRDefault="00CD723B">
      <w:pPr>
        <w:numPr>
          <w:ilvl w:val="0"/>
          <w:numId w:val="289"/>
        </w:numPr>
        <w:spacing w:after="110" w:line="252" w:lineRule="auto"/>
        <w:ind w:firstLine="350"/>
        <w:jc w:val="both"/>
        <w:rPr>
          <w:sz w:val="28"/>
          <w:szCs w:val="28"/>
        </w:rPr>
      </w:pPr>
      <w:r>
        <w:rPr>
          <w:sz w:val="28"/>
          <w:szCs w:val="28"/>
        </w:rPr>
        <w:t>Известны длины трёх сторон треугольника. Вычислить периметр треугольника и площадь по формуле Герона (указание: использовать библиотеку math и функцию sqrt()).</w:t>
      </w:r>
    </w:p>
    <w:p w:rsidR="00602F48" w:rsidRDefault="00CD723B">
      <w:pPr>
        <w:numPr>
          <w:ilvl w:val="0"/>
          <w:numId w:val="289"/>
        </w:numPr>
        <w:spacing w:after="110" w:line="249" w:lineRule="auto"/>
        <w:ind w:firstLine="350"/>
        <w:jc w:val="both"/>
        <w:rPr>
          <w:sz w:val="28"/>
          <w:szCs w:val="28"/>
        </w:rPr>
      </w:pPr>
      <w:r>
        <w:rPr>
          <w:sz w:val="28"/>
          <w:szCs w:val="28"/>
        </w:rPr>
        <w:t>Задан вес в граммах. Определить вес в тоннах и килограммах.</w:t>
      </w:r>
    </w:p>
    <w:p w:rsidR="00602F48" w:rsidRDefault="00CD723B">
      <w:pPr>
        <w:numPr>
          <w:ilvl w:val="0"/>
          <w:numId w:val="289"/>
        </w:numPr>
        <w:spacing w:after="110" w:line="252" w:lineRule="auto"/>
        <w:ind w:firstLine="350"/>
        <w:jc w:val="both"/>
        <w:rPr>
          <w:sz w:val="28"/>
          <w:szCs w:val="28"/>
        </w:rPr>
      </w:pPr>
      <w:r>
        <w:rPr>
          <w:sz w:val="28"/>
          <w:szCs w:val="28"/>
        </w:rPr>
        <w:t xml:space="preserve">Известен объем информации в байтах. Перевести в Кбайты, Мбайты. </w:t>
      </w:r>
    </w:p>
    <w:p w:rsidR="00602F48" w:rsidRDefault="00CD723B">
      <w:pPr>
        <w:numPr>
          <w:ilvl w:val="0"/>
          <w:numId w:val="289"/>
        </w:numPr>
        <w:spacing w:after="851" w:line="249" w:lineRule="auto"/>
        <w:ind w:firstLine="350"/>
        <w:jc w:val="both"/>
        <w:rPr>
          <w:sz w:val="28"/>
          <w:szCs w:val="28"/>
        </w:rPr>
      </w:pPr>
      <w:r>
        <w:rPr>
          <w:sz w:val="28"/>
          <w:szCs w:val="28"/>
        </w:rPr>
        <w:t>Определить значение функции Z=1/(XY) при X и Y не равных 0.</w:t>
      </w:r>
    </w:p>
    <w:p w:rsidR="00602F48" w:rsidRDefault="00CD723B">
      <w:pPr>
        <w:jc w:val="both"/>
        <w:rPr>
          <w:b/>
          <w:sz w:val="28"/>
          <w:szCs w:val="28"/>
        </w:rPr>
      </w:pPr>
      <w:r>
        <w:rPr>
          <w:sz w:val="28"/>
          <w:szCs w:val="28"/>
        </w:rPr>
        <w:t xml:space="preserve">Практическое занятие № 46 </w:t>
      </w:r>
      <w:r>
        <w:rPr>
          <w:b/>
          <w:sz w:val="28"/>
          <w:szCs w:val="28"/>
        </w:rPr>
        <w:t>«Логические основы устройства компьютера. Триггер. Сумматор»</w:t>
      </w:r>
    </w:p>
    <w:p w:rsidR="00602F48" w:rsidRDefault="00CD723B">
      <w:pPr>
        <w:pBdr>
          <w:top w:val="nil"/>
          <w:left w:val="nil"/>
          <w:bottom w:val="nil"/>
          <w:right w:val="nil"/>
          <w:between w:val="nil"/>
        </w:pBdr>
        <w:shd w:val="clear" w:color="auto" w:fill="FFFFFF"/>
        <w:ind w:left="1080" w:right="2"/>
        <w:jc w:val="both"/>
        <w:rPr>
          <w:b/>
          <w:color w:val="000000"/>
          <w:sz w:val="28"/>
          <w:szCs w:val="28"/>
        </w:rPr>
      </w:pPr>
      <w:r>
        <w:rPr>
          <w:b/>
          <w:color w:val="000000"/>
          <w:sz w:val="28"/>
          <w:szCs w:val="28"/>
        </w:rPr>
        <w:t>Практическая часть</w:t>
      </w:r>
    </w:p>
    <w:p w:rsidR="00602F48" w:rsidRDefault="00CD723B">
      <w:pPr>
        <w:shd w:val="clear" w:color="auto" w:fill="FFFFFF"/>
        <w:ind w:right="2" w:firstLine="450"/>
        <w:jc w:val="both"/>
        <w:rPr>
          <w:sz w:val="28"/>
          <w:szCs w:val="28"/>
        </w:rPr>
      </w:pPr>
      <w:r>
        <w:rPr>
          <w:b/>
          <w:sz w:val="28"/>
          <w:szCs w:val="28"/>
        </w:rPr>
        <w:t>Задание 1. </w:t>
      </w:r>
      <w:r>
        <w:rPr>
          <w:sz w:val="28"/>
          <w:szCs w:val="28"/>
        </w:rPr>
        <w:t>Логическая схема имеет два входа </w:t>
      </w:r>
      <w:r>
        <w:rPr>
          <w:i/>
          <w:sz w:val="28"/>
          <w:szCs w:val="28"/>
        </w:rPr>
        <w:t>X </w:t>
      </w:r>
      <w:r>
        <w:rPr>
          <w:sz w:val="28"/>
          <w:szCs w:val="28"/>
        </w:rPr>
        <w:t>и У. Определить логические функции </w:t>
      </w:r>
      <w:r>
        <w:rPr>
          <w:i/>
          <w:sz w:val="28"/>
          <w:szCs w:val="28"/>
        </w:rPr>
        <w:t>F</w:t>
      </w:r>
      <w:r>
        <w:rPr>
          <w:i/>
          <w:sz w:val="28"/>
          <w:szCs w:val="28"/>
          <w:vertAlign w:val="subscript"/>
        </w:rPr>
        <w:t>1</w:t>
      </w:r>
      <w:r>
        <w:rPr>
          <w:i/>
          <w:sz w:val="28"/>
          <w:szCs w:val="28"/>
        </w:rPr>
        <w:t>(X,Y) </w:t>
      </w:r>
      <w:r>
        <w:rPr>
          <w:sz w:val="28"/>
          <w:szCs w:val="28"/>
        </w:rPr>
        <w:t>и </w:t>
      </w:r>
      <w:r>
        <w:rPr>
          <w:i/>
          <w:sz w:val="28"/>
          <w:szCs w:val="28"/>
        </w:rPr>
        <w:t>F</w:t>
      </w:r>
      <w:r>
        <w:rPr>
          <w:i/>
          <w:sz w:val="28"/>
          <w:szCs w:val="28"/>
          <w:vertAlign w:val="subscript"/>
        </w:rPr>
        <w:t>2</w:t>
      </w:r>
      <w:r>
        <w:rPr>
          <w:i/>
          <w:sz w:val="28"/>
          <w:szCs w:val="28"/>
        </w:rPr>
        <w:t>(X,Y), </w:t>
      </w:r>
      <w:r>
        <w:rPr>
          <w:sz w:val="28"/>
          <w:szCs w:val="28"/>
        </w:rPr>
        <w:t>которые реализуются на ее двух выходах.</w:t>
      </w:r>
    </w:p>
    <w:p w:rsidR="00602F48" w:rsidRDefault="00CD723B">
      <w:pPr>
        <w:ind w:right="2" w:firstLine="450"/>
        <w:jc w:val="center"/>
        <w:rPr>
          <w:sz w:val="28"/>
          <w:szCs w:val="28"/>
        </w:rPr>
      </w:pPr>
      <w:r>
        <w:rPr>
          <w:sz w:val="28"/>
          <w:szCs w:val="28"/>
        </w:rPr>
        <w:t> </w:t>
      </w:r>
      <w:r>
        <w:rPr>
          <w:noProof/>
          <w:sz w:val="28"/>
          <w:szCs w:val="28"/>
        </w:rPr>
        <w:drawing>
          <wp:inline distT="0" distB="0" distL="0" distR="0">
            <wp:extent cx="4011501" cy="1592631"/>
            <wp:effectExtent l="0" t="0" r="0" b="0"/>
            <wp:docPr id="4206" name="image62.jpg" descr="https://shatt.ucoz.ru/Informatika/Images1/7-8.jpg"/>
            <wp:cNvGraphicFramePr/>
            <a:graphic xmlns:a="http://schemas.openxmlformats.org/drawingml/2006/main">
              <a:graphicData uri="http://schemas.openxmlformats.org/drawingml/2006/picture">
                <pic:pic xmlns:pic="http://schemas.openxmlformats.org/drawingml/2006/picture">
                  <pic:nvPicPr>
                    <pic:cNvPr id="0" name="image62.jpg" descr="https://shatt.ucoz.ru/Informatika/Images1/7-8.jpg"/>
                    <pic:cNvPicPr preferRelativeResize="0"/>
                  </pic:nvPicPr>
                  <pic:blipFill>
                    <a:blip r:embed="rId15"/>
                    <a:srcRect/>
                    <a:stretch>
                      <a:fillRect/>
                    </a:stretch>
                  </pic:blipFill>
                  <pic:spPr>
                    <a:xfrm>
                      <a:off x="0" y="0"/>
                      <a:ext cx="4011501" cy="1592631"/>
                    </a:xfrm>
                    <a:prstGeom prst="rect">
                      <a:avLst/>
                    </a:prstGeom>
                    <a:ln/>
                  </pic:spPr>
                </pic:pic>
              </a:graphicData>
            </a:graphic>
          </wp:inline>
        </w:drawing>
      </w:r>
    </w:p>
    <w:p w:rsidR="00602F48" w:rsidRDefault="00CD723B">
      <w:pPr>
        <w:shd w:val="clear" w:color="auto" w:fill="FFFFFF"/>
        <w:ind w:right="2" w:firstLine="450"/>
        <w:jc w:val="both"/>
        <w:rPr>
          <w:sz w:val="28"/>
          <w:szCs w:val="28"/>
        </w:rPr>
      </w:pPr>
      <w:r>
        <w:rPr>
          <w:b/>
          <w:sz w:val="28"/>
          <w:szCs w:val="28"/>
        </w:rPr>
        <w:t>Задание 2. </w:t>
      </w:r>
      <w:r>
        <w:rPr>
          <w:sz w:val="28"/>
          <w:szCs w:val="28"/>
        </w:rPr>
        <w:t>Построить таблицу истинности одноразрядного двоичного сумматора, воспользовавшись таблицей сложения двоичных чисел.</w:t>
      </w:r>
    </w:p>
    <w:p w:rsidR="00602F48" w:rsidRDefault="00CD723B">
      <w:pPr>
        <w:ind w:right="2" w:firstLine="450"/>
        <w:jc w:val="both"/>
        <w:rPr>
          <w:sz w:val="28"/>
          <w:szCs w:val="28"/>
        </w:rPr>
      </w:pPr>
      <w:r>
        <w:rPr>
          <w:sz w:val="28"/>
          <w:szCs w:val="28"/>
        </w:rPr>
        <w:lastRenderedPageBreak/>
        <w:t> </w:t>
      </w:r>
    </w:p>
    <w:tbl>
      <w:tblPr>
        <w:tblStyle w:val="afffffffffff4"/>
        <w:tblW w:w="4502" w:type="dxa"/>
        <w:jc w:val="center"/>
        <w:tblInd w:w="0" w:type="dxa"/>
        <w:tblLayout w:type="fixed"/>
        <w:tblLook w:val="0400" w:firstRow="0" w:lastRow="0" w:firstColumn="0" w:lastColumn="0" w:noHBand="0" w:noVBand="1"/>
      </w:tblPr>
      <w:tblGrid>
        <w:gridCol w:w="883"/>
        <w:gridCol w:w="902"/>
        <w:gridCol w:w="941"/>
        <w:gridCol w:w="874"/>
        <w:gridCol w:w="902"/>
      </w:tblGrid>
      <w:tr w:rsidR="00602F48">
        <w:trPr>
          <w:trHeight w:val="23"/>
          <w:jc w:val="center"/>
        </w:trPr>
        <w:tc>
          <w:tcPr>
            <w:tcW w:w="2726" w:type="dxa"/>
            <w:gridSpan w:val="3"/>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right="2" w:firstLine="450"/>
              <w:jc w:val="center"/>
              <w:rPr>
                <w:sz w:val="28"/>
                <w:szCs w:val="28"/>
              </w:rPr>
            </w:pPr>
            <w:r>
              <w:rPr>
                <w:sz w:val="28"/>
                <w:szCs w:val="28"/>
              </w:rPr>
              <w:t>Входы</w:t>
            </w:r>
          </w:p>
        </w:tc>
        <w:tc>
          <w:tcPr>
            <w:tcW w:w="1776" w:type="dxa"/>
            <w:gridSpan w:val="2"/>
            <w:tcBorders>
              <w:top w:val="single" w:sz="8" w:space="0" w:color="000000"/>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right="2" w:firstLine="450"/>
              <w:jc w:val="center"/>
              <w:rPr>
                <w:sz w:val="28"/>
                <w:szCs w:val="28"/>
              </w:rPr>
            </w:pPr>
            <w:r>
              <w:rPr>
                <w:sz w:val="28"/>
                <w:szCs w:val="28"/>
              </w:rPr>
              <w:t>Выходы</w:t>
            </w:r>
          </w:p>
        </w:tc>
      </w:tr>
      <w:tr w:rsidR="00602F48">
        <w:trPr>
          <w:trHeight w:val="23"/>
          <w:jc w:val="center"/>
        </w:trPr>
        <w:tc>
          <w:tcPr>
            <w:tcW w:w="883" w:type="dxa"/>
            <w:tcBorders>
              <w:top w:val="nil"/>
              <w:left w:val="single" w:sz="8" w:space="0" w:color="000000"/>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right="2" w:firstLine="450"/>
              <w:jc w:val="center"/>
              <w:rPr>
                <w:sz w:val="28"/>
                <w:szCs w:val="28"/>
              </w:rPr>
            </w:pPr>
            <w:r>
              <w:rPr>
                <w:i/>
                <w:sz w:val="28"/>
                <w:szCs w:val="28"/>
              </w:rPr>
              <w:t>А </w:t>
            </w:r>
            <w:r>
              <w:rPr>
                <w:i/>
                <w:sz w:val="28"/>
                <w:szCs w:val="28"/>
                <w:vertAlign w:val="subscript"/>
              </w:rPr>
              <w:t>i</w:t>
            </w:r>
          </w:p>
        </w:tc>
        <w:tc>
          <w:tcPr>
            <w:tcW w:w="902"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right="2" w:firstLine="450"/>
              <w:jc w:val="center"/>
              <w:rPr>
                <w:sz w:val="28"/>
                <w:szCs w:val="28"/>
              </w:rPr>
            </w:pPr>
            <w:r>
              <w:rPr>
                <w:i/>
                <w:sz w:val="28"/>
                <w:szCs w:val="28"/>
              </w:rPr>
              <w:t>B</w:t>
            </w:r>
            <w:r>
              <w:rPr>
                <w:i/>
                <w:sz w:val="28"/>
                <w:szCs w:val="28"/>
                <w:vertAlign w:val="subscript"/>
              </w:rPr>
              <w:t>i</w:t>
            </w:r>
          </w:p>
        </w:tc>
        <w:tc>
          <w:tcPr>
            <w:tcW w:w="941"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right="2" w:firstLine="450"/>
              <w:jc w:val="center"/>
              <w:rPr>
                <w:sz w:val="28"/>
                <w:szCs w:val="28"/>
              </w:rPr>
            </w:pPr>
            <w:r>
              <w:rPr>
                <w:i/>
                <w:sz w:val="28"/>
                <w:szCs w:val="28"/>
              </w:rPr>
              <w:t>P</w:t>
            </w:r>
            <w:r>
              <w:rPr>
                <w:i/>
                <w:sz w:val="28"/>
                <w:szCs w:val="28"/>
                <w:vertAlign w:val="subscript"/>
              </w:rPr>
              <w:t>i-1</w:t>
            </w:r>
          </w:p>
        </w:tc>
        <w:tc>
          <w:tcPr>
            <w:tcW w:w="874"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right="2" w:firstLine="450"/>
              <w:jc w:val="center"/>
              <w:rPr>
                <w:sz w:val="28"/>
                <w:szCs w:val="28"/>
              </w:rPr>
            </w:pPr>
            <w:r>
              <w:rPr>
                <w:i/>
                <w:sz w:val="28"/>
                <w:szCs w:val="28"/>
              </w:rPr>
              <w:t>S</w:t>
            </w:r>
            <w:r>
              <w:rPr>
                <w:i/>
                <w:sz w:val="28"/>
                <w:szCs w:val="28"/>
                <w:vertAlign w:val="subscript"/>
              </w:rPr>
              <w:t>i</w:t>
            </w:r>
          </w:p>
        </w:tc>
        <w:tc>
          <w:tcPr>
            <w:tcW w:w="902"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right="2" w:firstLine="450"/>
              <w:jc w:val="center"/>
              <w:rPr>
                <w:sz w:val="28"/>
                <w:szCs w:val="28"/>
              </w:rPr>
            </w:pPr>
            <w:r>
              <w:rPr>
                <w:i/>
                <w:sz w:val="28"/>
                <w:szCs w:val="28"/>
              </w:rPr>
              <w:t>P</w:t>
            </w:r>
            <w:r>
              <w:rPr>
                <w:i/>
                <w:sz w:val="28"/>
                <w:szCs w:val="28"/>
                <w:vertAlign w:val="subscript"/>
              </w:rPr>
              <w:t>i</w:t>
            </w:r>
          </w:p>
        </w:tc>
      </w:tr>
      <w:tr w:rsidR="00602F48">
        <w:trPr>
          <w:trHeight w:val="23"/>
          <w:jc w:val="center"/>
        </w:trPr>
        <w:tc>
          <w:tcPr>
            <w:tcW w:w="883" w:type="dxa"/>
            <w:tcBorders>
              <w:top w:val="nil"/>
              <w:left w:val="single" w:sz="8" w:space="0" w:color="000000"/>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right="2" w:firstLine="450"/>
              <w:jc w:val="center"/>
              <w:rPr>
                <w:sz w:val="28"/>
                <w:szCs w:val="28"/>
              </w:rPr>
            </w:pPr>
            <w:r>
              <w:rPr>
                <w:sz w:val="28"/>
                <w:szCs w:val="28"/>
              </w:rPr>
              <w:t>0</w:t>
            </w:r>
          </w:p>
        </w:tc>
        <w:tc>
          <w:tcPr>
            <w:tcW w:w="902"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right="2" w:firstLine="450"/>
              <w:jc w:val="center"/>
              <w:rPr>
                <w:sz w:val="28"/>
                <w:szCs w:val="28"/>
              </w:rPr>
            </w:pPr>
            <w:r>
              <w:rPr>
                <w:sz w:val="28"/>
                <w:szCs w:val="28"/>
              </w:rPr>
              <w:t>0</w:t>
            </w:r>
          </w:p>
        </w:tc>
        <w:tc>
          <w:tcPr>
            <w:tcW w:w="941"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right="2" w:firstLine="450"/>
              <w:jc w:val="center"/>
              <w:rPr>
                <w:sz w:val="28"/>
                <w:szCs w:val="28"/>
              </w:rPr>
            </w:pPr>
            <w:r>
              <w:rPr>
                <w:sz w:val="28"/>
                <w:szCs w:val="28"/>
              </w:rPr>
              <w:t>0</w:t>
            </w:r>
          </w:p>
        </w:tc>
        <w:tc>
          <w:tcPr>
            <w:tcW w:w="874"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right="2" w:firstLine="450"/>
              <w:jc w:val="center"/>
              <w:rPr>
                <w:sz w:val="28"/>
                <w:szCs w:val="28"/>
              </w:rPr>
            </w:pPr>
            <w:r>
              <w:rPr>
                <w:sz w:val="28"/>
                <w:szCs w:val="28"/>
              </w:rPr>
              <w:t>0</w:t>
            </w:r>
          </w:p>
        </w:tc>
        <w:tc>
          <w:tcPr>
            <w:tcW w:w="902"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right="2" w:firstLine="450"/>
              <w:jc w:val="center"/>
              <w:rPr>
                <w:sz w:val="28"/>
                <w:szCs w:val="28"/>
              </w:rPr>
            </w:pPr>
            <w:r>
              <w:rPr>
                <w:sz w:val="28"/>
                <w:szCs w:val="28"/>
              </w:rPr>
              <w:t>0</w:t>
            </w:r>
          </w:p>
        </w:tc>
      </w:tr>
      <w:tr w:rsidR="00602F48">
        <w:trPr>
          <w:trHeight w:val="23"/>
          <w:jc w:val="center"/>
        </w:trPr>
        <w:tc>
          <w:tcPr>
            <w:tcW w:w="883" w:type="dxa"/>
            <w:tcBorders>
              <w:top w:val="nil"/>
              <w:left w:val="single" w:sz="8" w:space="0" w:color="000000"/>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right="2" w:firstLine="450"/>
              <w:jc w:val="center"/>
              <w:rPr>
                <w:sz w:val="28"/>
                <w:szCs w:val="28"/>
              </w:rPr>
            </w:pPr>
            <w:r>
              <w:rPr>
                <w:sz w:val="28"/>
                <w:szCs w:val="28"/>
              </w:rPr>
              <w:t>0</w:t>
            </w:r>
          </w:p>
        </w:tc>
        <w:tc>
          <w:tcPr>
            <w:tcW w:w="902"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right="2" w:firstLine="450"/>
              <w:jc w:val="center"/>
              <w:rPr>
                <w:sz w:val="28"/>
                <w:szCs w:val="28"/>
              </w:rPr>
            </w:pPr>
            <w:r>
              <w:rPr>
                <w:sz w:val="28"/>
                <w:szCs w:val="28"/>
              </w:rPr>
              <w:t>0</w:t>
            </w:r>
          </w:p>
        </w:tc>
        <w:tc>
          <w:tcPr>
            <w:tcW w:w="941"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right="2" w:firstLine="450"/>
              <w:jc w:val="center"/>
              <w:rPr>
                <w:sz w:val="28"/>
                <w:szCs w:val="28"/>
              </w:rPr>
            </w:pPr>
            <w:r>
              <w:rPr>
                <w:sz w:val="28"/>
                <w:szCs w:val="28"/>
              </w:rPr>
              <w:t>1</w:t>
            </w:r>
          </w:p>
        </w:tc>
        <w:tc>
          <w:tcPr>
            <w:tcW w:w="874"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right="2" w:firstLine="450"/>
              <w:jc w:val="center"/>
              <w:rPr>
                <w:sz w:val="28"/>
                <w:szCs w:val="28"/>
              </w:rPr>
            </w:pPr>
            <w:r>
              <w:rPr>
                <w:sz w:val="28"/>
                <w:szCs w:val="28"/>
              </w:rPr>
              <w:t>1</w:t>
            </w:r>
          </w:p>
        </w:tc>
        <w:tc>
          <w:tcPr>
            <w:tcW w:w="902"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right="2" w:firstLine="450"/>
              <w:jc w:val="center"/>
              <w:rPr>
                <w:sz w:val="28"/>
                <w:szCs w:val="28"/>
              </w:rPr>
            </w:pPr>
            <w:r>
              <w:rPr>
                <w:sz w:val="28"/>
                <w:szCs w:val="28"/>
              </w:rPr>
              <w:t>0</w:t>
            </w:r>
          </w:p>
        </w:tc>
      </w:tr>
      <w:tr w:rsidR="00602F48">
        <w:trPr>
          <w:trHeight w:val="23"/>
          <w:jc w:val="center"/>
        </w:trPr>
        <w:tc>
          <w:tcPr>
            <w:tcW w:w="883" w:type="dxa"/>
            <w:tcBorders>
              <w:top w:val="nil"/>
              <w:left w:val="single" w:sz="8" w:space="0" w:color="000000"/>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right="2" w:firstLine="450"/>
              <w:jc w:val="center"/>
              <w:rPr>
                <w:sz w:val="28"/>
                <w:szCs w:val="28"/>
              </w:rPr>
            </w:pPr>
            <w:r>
              <w:rPr>
                <w:sz w:val="28"/>
                <w:szCs w:val="28"/>
              </w:rPr>
              <w:t>0</w:t>
            </w:r>
          </w:p>
        </w:tc>
        <w:tc>
          <w:tcPr>
            <w:tcW w:w="902"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right="2" w:firstLine="450"/>
              <w:jc w:val="center"/>
              <w:rPr>
                <w:sz w:val="28"/>
                <w:szCs w:val="28"/>
              </w:rPr>
            </w:pPr>
            <w:r>
              <w:rPr>
                <w:sz w:val="28"/>
                <w:szCs w:val="28"/>
              </w:rPr>
              <w:t>1</w:t>
            </w:r>
          </w:p>
        </w:tc>
        <w:tc>
          <w:tcPr>
            <w:tcW w:w="941"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right="2" w:firstLine="450"/>
              <w:jc w:val="center"/>
              <w:rPr>
                <w:sz w:val="28"/>
                <w:szCs w:val="28"/>
              </w:rPr>
            </w:pPr>
            <w:r>
              <w:rPr>
                <w:sz w:val="28"/>
                <w:szCs w:val="28"/>
              </w:rPr>
              <w:t>0</w:t>
            </w:r>
          </w:p>
        </w:tc>
        <w:tc>
          <w:tcPr>
            <w:tcW w:w="874"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right="2" w:firstLine="450"/>
              <w:jc w:val="center"/>
              <w:rPr>
                <w:sz w:val="28"/>
                <w:szCs w:val="28"/>
              </w:rPr>
            </w:pPr>
            <w:r>
              <w:rPr>
                <w:sz w:val="28"/>
                <w:szCs w:val="28"/>
              </w:rPr>
              <w:t>1</w:t>
            </w:r>
          </w:p>
        </w:tc>
        <w:tc>
          <w:tcPr>
            <w:tcW w:w="902"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right="2" w:firstLine="450"/>
              <w:jc w:val="center"/>
              <w:rPr>
                <w:sz w:val="28"/>
                <w:szCs w:val="28"/>
              </w:rPr>
            </w:pPr>
            <w:r>
              <w:rPr>
                <w:sz w:val="28"/>
                <w:szCs w:val="28"/>
              </w:rPr>
              <w:t>0</w:t>
            </w:r>
          </w:p>
        </w:tc>
      </w:tr>
      <w:tr w:rsidR="00602F48">
        <w:trPr>
          <w:trHeight w:val="23"/>
          <w:jc w:val="center"/>
        </w:trPr>
        <w:tc>
          <w:tcPr>
            <w:tcW w:w="883" w:type="dxa"/>
            <w:tcBorders>
              <w:top w:val="nil"/>
              <w:left w:val="single" w:sz="8" w:space="0" w:color="000000"/>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right="2" w:firstLine="450"/>
              <w:jc w:val="center"/>
              <w:rPr>
                <w:sz w:val="28"/>
                <w:szCs w:val="28"/>
              </w:rPr>
            </w:pPr>
            <w:r>
              <w:rPr>
                <w:sz w:val="28"/>
                <w:szCs w:val="28"/>
              </w:rPr>
              <w:t>0</w:t>
            </w:r>
          </w:p>
        </w:tc>
        <w:tc>
          <w:tcPr>
            <w:tcW w:w="902"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right="2" w:firstLine="450"/>
              <w:jc w:val="center"/>
              <w:rPr>
                <w:sz w:val="28"/>
                <w:szCs w:val="28"/>
              </w:rPr>
            </w:pPr>
            <w:r>
              <w:rPr>
                <w:sz w:val="28"/>
                <w:szCs w:val="28"/>
              </w:rPr>
              <w:t>1</w:t>
            </w:r>
          </w:p>
        </w:tc>
        <w:tc>
          <w:tcPr>
            <w:tcW w:w="941"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right="2" w:firstLine="450"/>
              <w:jc w:val="center"/>
              <w:rPr>
                <w:sz w:val="28"/>
                <w:szCs w:val="28"/>
              </w:rPr>
            </w:pPr>
            <w:r>
              <w:rPr>
                <w:sz w:val="28"/>
                <w:szCs w:val="28"/>
              </w:rPr>
              <w:t>1</w:t>
            </w:r>
          </w:p>
        </w:tc>
        <w:tc>
          <w:tcPr>
            <w:tcW w:w="874"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right="2" w:firstLine="450"/>
              <w:jc w:val="center"/>
              <w:rPr>
                <w:sz w:val="28"/>
                <w:szCs w:val="28"/>
              </w:rPr>
            </w:pPr>
            <w:r>
              <w:rPr>
                <w:sz w:val="28"/>
                <w:szCs w:val="28"/>
              </w:rPr>
              <w:t>0</w:t>
            </w:r>
          </w:p>
        </w:tc>
        <w:tc>
          <w:tcPr>
            <w:tcW w:w="902"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right="2" w:firstLine="450"/>
              <w:jc w:val="center"/>
              <w:rPr>
                <w:sz w:val="28"/>
                <w:szCs w:val="28"/>
              </w:rPr>
            </w:pPr>
            <w:r>
              <w:rPr>
                <w:sz w:val="28"/>
                <w:szCs w:val="28"/>
              </w:rPr>
              <w:t>1</w:t>
            </w:r>
          </w:p>
        </w:tc>
      </w:tr>
      <w:tr w:rsidR="00602F48">
        <w:trPr>
          <w:trHeight w:val="23"/>
          <w:jc w:val="center"/>
        </w:trPr>
        <w:tc>
          <w:tcPr>
            <w:tcW w:w="883" w:type="dxa"/>
            <w:tcBorders>
              <w:top w:val="nil"/>
              <w:left w:val="single" w:sz="8" w:space="0" w:color="000000"/>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right="2" w:firstLine="450"/>
              <w:jc w:val="center"/>
              <w:rPr>
                <w:sz w:val="28"/>
                <w:szCs w:val="28"/>
              </w:rPr>
            </w:pPr>
            <w:r>
              <w:rPr>
                <w:sz w:val="28"/>
                <w:szCs w:val="28"/>
              </w:rPr>
              <w:t>1</w:t>
            </w:r>
          </w:p>
        </w:tc>
        <w:tc>
          <w:tcPr>
            <w:tcW w:w="902"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right="2" w:firstLine="450"/>
              <w:jc w:val="center"/>
              <w:rPr>
                <w:sz w:val="28"/>
                <w:szCs w:val="28"/>
              </w:rPr>
            </w:pPr>
            <w:r>
              <w:rPr>
                <w:sz w:val="28"/>
                <w:szCs w:val="28"/>
              </w:rPr>
              <w:t>0</w:t>
            </w:r>
          </w:p>
        </w:tc>
        <w:tc>
          <w:tcPr>
            <w:tcW w:w="941"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right="2" w:firstLine="450"/>
              <w:jc w:val="center"/>
              <w:rPr>
                <w:sz w:val="28"/>
                <w:szCs w:val="28"/>
              </w:rPr>
            </w:pPr>
            <w:r>
              <w:rPr>
                <w:sz w:val="28"/>
                <w:szCs w:val="28"/>
              </w:rPr>
              <w:t>0</w:t>
            </w:r>
          </w:p>
        </w:tc>
        <w:tc>
          <w:tcPr>
            <w:tcW w:w="874"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right="2" w:firstLine="450"/>
              <w:jc w:val="center"/>
              <w:rPr>
                <w:sz w:val="28"/>
                <w:szCs w:val="28"/>
              </w:rPr>
            </w:pPr>
            <w:r>
              <w:rPr>
                <w:sz w:val="28"/>
                <w:szCs w:val="28"/>
              </w:rPr>
              <w:t>1</w:t>
            </w:r>
          </w:p>
        </w:tc>
        <w:tc>
          <w:tcPr>
            <w:tcW w:w="902"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right="2" w:firstLine="450"/>
              <w:jc w:val="center"/>
              <w:rPr>
                <w:sz w:val="28"/>
                <w:szCs w:val="28"/>
              </w:rPr>
            </w:pPr>
            <w:r>
              <w:rPr>
                <w:sz w:val="28"/>
                <w:szCs w:val="28"/>
              </w:rPr>
              <w:t>0</w:t>
            </w:r>
          </w:p>
        </w:tc>
      </w:tr>
      <w:tr w:rsidR="00602F48">
        <w:trPr>
          <w:trHeight w:val="23"/>
          <w:jc w:val="center"/>
        </w:trPr>
        <w:tc>
          <w:tcPr>
            <w:tcW w:w="883" w:type="dxa"/>
            <w:tcBorders>
              <w:top w:val="nil"/>
              <w:left w:val="single" w:sz="8" w:space="0" w:color="000000"/>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right="2" w:firstLine="450"/>
              <w:jc w:val="center"/>
              <w:rPr>
                <w:sz w:val="28"/>
                <w:szCs w:val="28"/>
              </w:rPr>
            </w:pPr>
            <w:r>
              <w:rPr>
                <w:sz w:val="28"/>
                <w:szCs w:val="28"/>
              </w:rPr>
              <w:t>1</w:t>
            </w:r>
          </w:p>
        </w:tc>
        <w:tc>
          <w:tcPr>
            <w:tcW w:w="902"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right="2" w:firstLine="450"/>
              <w:jc w:val="center"/>
              <w:rPr>
                <w:sz w:val="28"/>
                <w:szCs w:val="28"/>
              </w:rPr>
            </w:pPr>
            <w:r>
              <w:rPr>
                <w:sz w:val="28"/>
                <w:szCs w:val="28"/>
              </w:rPr>
              <w:t>0</w:t>
            </w:r>
          </w:p>
        </w:tc>
        <w:tc>
          <w:tcPr>
            <w:tcW w:w="941"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right="2" w:firstLine="450"/>
              <w:jc w:val="center"/>
              <w:rPr>
                <w:sz w:val="28"/>
                <w:szCs w:val="28"/>
              </w:rPr>
            </w:pPr>
            <w:r>
              <w:rPr>
                <w:sz w:val="28"/>
                <w:szCs w:val="28"/>
              </w:rPr>
              <w:t>1</w:t>
            </w:r>
          </w:p>
        </w:tc>
        <w:tc>
          <w:tcPr>
            <w:tcW w:w="874"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right="2" w:firstLine="450"/>
              <w:jc w:val="center"/>
              <w:rPr>
                <w:sz w:val="28"/>
                <w:szCs w:val="28"/>
              </w:rPr>
            </w:pPr>
            <w:r>
              <w:rPr>
                <w:sz w:val="28"/>
                <w:szCs w:val="28"/>
              </w:rPr>
              <w:t>0</w:t>
            </w:r>
          </w:p>
        </w:tc>
        <w:tc>
          <w:tcPr>
            <w:tcW w:w="902"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right="2" w:firstLine="450"/>
              <w:jc w:val="center"/>
              <w:rPr>
                <w:sz w:val="28"/>
                <w:szCs w:val="28"/>
              </w:rPr>
            </w:pPr>
            <w:r>
              <w:rPr>
                <w:sz w:val="28"/>
                <w:szCs w:val="28"/>
              </w:rPr>
              <w:t>1</w:t>
            </w:r>
          </w:p>
        </w:tc>
      </w:tr>
      <w:tr w:rsidR="00602F48">
        <w:trPr>
          <w:trHeight w:val="23"/>
          <w:jc w:val="center"/>
        </w:trPr>
        <w:tc>
          <w:tcPr>
            <w:tcW w:w="883" w:type="dxa"/>
            <w:tcBorders>
              <w:top w:val="nil"/>
              <w:left w:val="single" w:sz="8" w:space="0" w:color="000000"/>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right="2" w:firstLine="450"/>
              <w:jc w:val="center"/>
              <w:rPr>
                <w:sz w:val="28"/>
                <w:szCs w:val="28"/>
              </w:rPr>
            </w:pPr>
            <w:r>
              <w:rPr>
                <w:sz w:val="28"/>
                <w:szCs w:val="28"/>
              </w:rPr>
              <w:t>1</w:t>
            </w:r>
          </w:p>
        </w:tc>
        <w:tc>
          <w:tcPr>
            <w:tcW w:w="902"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right="2" w:firstLine="450"/>
              <w:jc w:val="center"/>
              <w:rPr>
                <w:sz w:val="28"/>
                <w:szCs w:val="28"/>
              </w:rPr>
            </w:pPr>
            <w:r>
              <w:rPr>
                <w:sz w:val="28"/>
                <w:szCs w:val="28"/>
              </w:rPr>
              <w:t>1</w:t>
            </w:r>
          </w:p>
        </w:tc>
        <w:tc>
          <w:tcPr>
            <w:tcW w:w="941"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right="2" w:firstLine="450"/>
              <w:jc w:val="center"/>
              <w:rPr>
                <w:sz w:val="28"/>
                <w:szCs w:val="28"/>
              </w:rPr>
            </w:pPr>
            <w:r>
              <w:rPr>
                <w:sz w:val="28"/>
                <w:szCs w:val="28"/>
              </w:rPr>
              <w:t>0</w:t>
            </w:r>
          </w:p>
        </w:tc>
        <w:tc>
          <w:tcPr>
            <w:tcW w:w="874"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right="2" w:firstLine="450"/>
              <w:jc w:val="center"/>
              <w:rPr>
                <w:sz w:val="28"/>
                <w:szCs w:val="28"/>
              </w:rPr>
            </w:pPr>
            <w:r>
              <w:rPr>
                <w:sz w:val="28"/>
                <w:szCs w:val="28"/>
              </w:rPr>
              <w:t>0</w:t>
            </w:r>
          </w:p>
        </w:tc>
        <w:tc>
          <w:tcPr>
            <w:tcW w:w="902"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right="2" w:firstLine="450"/>
              <w:jc w:val="center"/>
              <w:rPr>
                <w:sz w:val="28"/>
                <w:szCs w:val="28"/>
              </w:rPr>
            </w:pPr>
            <w:r>
              <w:rPr>
                <w:sz w:val="28"/>
                <w:szCs w:val="28"/>
              </w:rPr>
              <w:t>1</w:t>
            </w:r>
          </w:p>
        </w:tc>
      </w:tr>
      <w:tr w:rsidR="00602F48">
        <w:trPr>
          <w:trHeight w:val="23"/>
          <w:jc w:val="center"/>
        </w:trPr>
        <w:tc>
          <w:tcPr>
            <w:tcW w:w="883" w:type="dxa"/>
            <w:tcBorders>
              <w:top w:val="nil"/>
              <w:left w:val="single" w:sz="8" w:space="0" w:color="000000"/>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right="2" w:firstLine="450"/>
              <w:jc w:val="center"/>
              <w:rPr>
                <w:sz w:val="28"/>
                <w:szCs w:val="28"/>
              </w:rPr>
            </w:pPr>
            <w:r>
              <w:rPr>
                <w:sz w:val="28"/>
                <w:szCs w:val="28"/>
              </w:rPr>
              <w:t>1</w:t>
            </w:r>
          </w:p>
        </w:tc>
        <w:tc>
          <w:tcPr>
            <w:tcW w:w="902"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right="2" w:firstLine="450"/>
              <w:jc w:val="center"/>
              <w:rPr>
                <w:sz w:val="28"/>
                <w:szCs w:val="28"/>
              </w:rPr>
            </w:pPr>
            <w:r>
              <w:rPr>
                <w:sz w:val="28"/>
                <w:szCs w:val="28"/>
              </w:rPr>
              <w:t>1</w:t>
            </w:r>
          </w:p>
        </w:tc>
        <w:tc>
          <w:tcPr>
            <w:tcW w:w="941"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right="2" w:firstLine="450"/>
              <w:jc w:val="center"/>
              <w:rPr>
                <w:sz w:val="28"/>
                <w:szCs w:val="28"/>
              </w:rPr>
            </w:pPr>
            <w:r>
              <w:rPr>
                <w:sz w:val="28"/>
                <w:szCs w:val="28"/>
              </w:rPr>
              <w:t>1</w:t>
            </w:r>
          </w:p>
        </w:tc>
        <w:tc>
          <w:tcPr>
            <w:tcW w:w="874"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right="2" w:firstLine="450"/>
              <w:jc w:val="center"/>
              <w:rPr>
                <w:sz w:val="28"/>
                <w:szCs w:val="28"/>
              </w:rPr>
            </w:pPr>
            <w:r>
              <w:rPr>
                <w:sz w:val="28"/>
                <w:szCs w:val="28"/>
              </w:rPr>
              <w:t>1</w:t>
            </w:r>
          </w:p>
        </w:tc>
        <w:tc>
          <w:tcPr>
            <w:tcW w:w="902" w:type="dxa"/>
            <w:tcBorders>
              <w:top w:val="nil"/>
              <w:left w:val="nil"/>
              <w:bottom w:val="single" w:sz="8" w:space="0" w:color="000000"/>
              <w:right w:val="single" w:sz="8" w:space="0" w:color="000000"/>
            </w:tcBorders>
            <w:shd w:val="clear" w:color="auto" w:fill="FFFFFF"/>
            <w:tcMar>
              <w:top w:w="0" w:type="dxa"/>
              <w:left w:w="40" w:type="dxa"/>
              <w:bottom w:w="0" w:type="dxa"/>
              <w:right w:w="40" w:type="dxa"/>
            </w:tcMar>
            <w:vAlign w:val="center"/>
          </w:tcPr>
          <w:p w:rsidR="00602F48" w:rsidRDefault="00CD723B">
            <w:pPr>
              <w:shd w:val="clear" w:color="auto" w:fill="FFFFFF"/>
              <w:spacing w:before="75" w:after="75"/>
              <w:ind w:right="2" w:firstLine="450"/>
              <w:jc w:val="center"/>
              <w:rPr>
                <w:sz w:val="28"/>
                <w:szCs w:val="28"/>
              </w:rPr>
            </w:pPr>
            <w:r>
              <w:rPr>
                <w:sz w:val="28"/>
                <w:szCs w:val="28"/>
              </w:rPr>
              <w:t>1</w:t>
            </w:r>
          </w:p>
        </w:tc>
      </w:tr>
    </w:tbl>
    <w:p w:rsidR="00602F48" w:rsidRDefault="00CD723B">
      <w:pPr>
        <w:shd w:val="clear" w:color="auto" w:fill="FFFFFF"/>
        <w:ind w:right="2" w:firstLine="450"/>
        <w:jc w:val="both"/>
        <w:rPr>
          <w:sz w:val="28"/>
          <w:szCs w:val="28"/>
        </w:rPr>
      </w:pPr>
      <w:r>
        <w:rPr>
          <w:b/>
          <w:sz w:val="28"/>
          <w:szCs w:val="28"/>
        </w:rPr>
        <w:t>Задание 3. </w:t>
      </w:r>
      <w:r>
        <w:rPr>
          <w:sz w:val="28"/>
          <w:szCs w:val="28"/>
        </w:rPr>
        <w:t>Построить таблицу, описывающую состояние входов и выходов RS-триггера.</w:t>
      </w:r>
    </w:p>
    <w:p w:rsidR="00602F48" w:rsidRDefault="00CD723B">
      <w:pPr>
        <w:ind w:right="750" w:firstLine="450"/>
        <w:jc w:val="both"/>
        <w:rPr>
          <w:sz w:val="28"/>
          <w:szCs w:val="28"/>
        </w:rPr>
      </w:pPr>
      <w:r>
        <w:rPr>
          <w:b/>
          <w:sz w:val="28"/>
          <w:szCs w:val="28"/>
        </w:rPr>
        <w:t>Задание 4.</w:t>
      </w:r>
      <w:r>
        <w:rPr>
          <w:sz w:val="28"/>
          <w:szCs w:val="28"/>
        </w:rPr>
        <w:t> Существуют 16 логических функций от двух переменных. (смотри таблицу вначале) Постройте их логические схемы с помощью базовых логических элементов: конъюнктора, дизъюнктора и инвертора.</w:t>
      </w:r>
    </w:p>
    <w:p w:rsidR="00602F48" w:rsidRDefault="00CD723B">
      <w:pPr>
        <w:shd w:val="clear" w:color="auto" w:fill="FFFFFF"/>
        <w:ind w:right="2" w:firstLine="450"/>
        <w:jc w:val="both"/>
        <w:rPr>
          <w:sz w:val="28"/>
          <w:szCs w:val="28"/>
        </w:rPr>
      </w:pPr>
      <w:r>
        <w:rPr>
          <w:b/>
          <w:sz w:val="28"/>
          <w:szCs w:val="28"/>
        </w:rPr>
        <w:t>Задание 5. </w:t>
      </w:r>
      <w:r>
        <w:rPr>
          <w:sz w:val="28"/>
          <w:szCs w:val="28"/>
        </w:rPr>
        <w:t>Доказать, построив таблицу истинности, что логическая функция </w:t>
      </w:r>
      <w:r>
        <w:rPr>
          <w:i/>
          <w:sz w:val="28"/>
          <w:szCs w:val="28"/>
        </w:rPr>
        <w:t>Р = ( A &amp; </w:t>
      </w:r>
      <w:r>
        <w:rPr>
          <w:i/>
          <w:color w:val="000000"/>
          <w:sz w:val="28"/>
          <w:szCs w:val="28"/>
        </w:rPr>
        <w:t>B ) v ( A &amp; P </w:t>
      </w:r>
      <w:r>
        <w:rPr>
          <w:i/>
          <w:color w:val="000000"/>
          <w:sz w:val="28"/>
          <w:szCs w:val="28"/>
          <w:vertAlign w:val="subscript"/>
        </w:rPr>
        <w:t>0 </w:t>
      </w:r>
      <w:r>
        <w:rPr>
          <w:i/>
          <w:color w:val="000000"/>
          <w:sz w:val="28"/>
          <w:szCs w:val="28"/>
        </w:rPr>
        <w:t>) v ( B &amp; P </w:t>
      </w:r>
      <w:r>
        <w:rPr>
          <w:i/>
          <w:color w:val="000000"/>
          <w:sz w:val="28"/>
          <w:szCs w:val="28"/>
          <w:vertAlign w:val="subscript"/>
        </w:rPr>
        <w:t>0 </w:t>
      </w:r>
      <w:r>
        <w:rPr>
          <w:i/>
          <w:color w:val="000000"/>
          <w:sz w:val="28"/>
          <w:szCs w:val="28"/>
        </w:rPr>
        <w:t>) </w:t>
      </w:r>
      <w:r>
        <w:rPr>
          <w:color w:val="000000"/>
          <w:sz w:val="28"/>
          <w:szCs w:val="28"/>
        </w:rPr>
        <w:t>определяет перенос в старший разряд при сложении двоичных чисел </w:t>
      </w:r>
      <w:r>
        <w:rPr>
          <w:i/>
          <w:color w:val="000000"/>
          <w:sz w:val="28"/>
          <w:szCs w:val="28"/>
        </w:rPr>
        <w:t>(А и В </w:t>
      </w:r>
      <w:r>
        <w:rPr>
          <w:color w:val="000000"/>
          <w:sz w:val="28"/>
          <w:szCs w:val="28"/>
        </w:rPr>
        <w:t>— слагаемые, Р</w:t>
      </w:r>
      <w:r>
        <w:rPr>
          <w:color w:val="000000"/>
          <w:sz w:val="28"/>
          <w:szCs w:val="28"/>
          <w:vertAlign w:val="subscript"/>
        </w:rPr>
        <w:t>о</w:t>
      </w:r>
      <w:r>
        <w:rPr>
          <w:color w:val="000000"/>
          <w:sz w:val="28"/>
          <w:szCs w:val="28"/>
        </w:rPr>
        <w:t> — перенос из младшего разряда).</w:t>
      </w:r>
    </w:p>
    <w:p w:rsidR="00602F48" w:rsidRDefault="00CD723B">
      <w:pPr>
        <w:shd w:val="clear" w:color="auto" w:fill="FFFFFF"/>
        <w:ind w:right="2" w:firstLine="450"/>
        <w:jc w:val="both"/>
        <w:rPr>
          <w:sz w:val="28"/>
          <w:szCs w:val="28"/>
        </w:rPr>
      </w:pPr>
      <w:r>
        <w:rPr>
          <w:b/>
          <w:color w:val="000000"/>
          <w:sz w:val="28"/>
          <w:szCs w:val="28"/>
        </w:rPr>
        <w:t>Задание 6. </w:t>
      </w:r>
      <w:r>
        <w:rPr>
          <w:color w:val="000000"/>
          <w:sz w:val="28"/>
          <w:szCs w:val="28"/>
        </w:rPr>
        <w:t>Доказать, построив таблицу истинности, что логическая функция S = </w:t>
      </w:r>
      <w:r>
        <w:rPr>
          <w:i/>
          <w:color w:val="000000"/>
          <w:sz w:val="28"/>
          <w:szCs w:val="28"/>
        </w:rPr>
        <w:t>(</w:t>
      </w:r>
      <w:r>
        <w:rPr>
          <w:color w:val="000000"/>
          <w:sz w:val="28"/>
          <w:szCs w:val="28"/>
        </w:rPr>
        <w:t> </w:t>
      </w:r>
      <w:r>
        <w:rPr>
          <w:i/>
          <w:color w:val="000000"/>
          <w:sz w:val="28"/>
          <w:szCs w:val="28"/>
        </w:rPr>
        <w:t>AvBvP </w:t>
      </w:r>
      <w:r>
        <w:rPr>
          <w:i/>
          <w:color w:val="000000"/>
          <w:sz w:val="28"/>
          <w:szCs w:val="28"/>
          <w:vertAlign w:val="subscript"/>
        </w:rPr>
        <w:t>0 </w:t>
      </w:r>
      <w:r>
        <w:rPr>
          <w:i/>
          <w:color w:val="000000"/>
          <w:sz w:val="28"/>
          <w:szCs w:val="28"/>
        </w:rPr>
        <w:t>)&amp; Pv ( A &amp; B &amp; P </w:t>
      </w:r>
      <w:r>
        <w:rPr>
          <w:i/>
          <w:color w:val="000000"/>
          <w:sz w:val="28"/>
          <w:szCs w:val="28"/>
          <w:vertAlign w:val="subscript"/>
        </w:rPr>
        <w:t>0 </w:t>
      </w:r>
      <w:r>
        <w:rPr>
          <w:i/>
          <w:color w:val="000000"/>
          <w:sz w:val="28"/>
          <w:szCs w:val="28"/>
        </w:rPr>
        <w:t>) </w:t>
      </w:r>
      <w:r>
        <w:rPr>
          <w:color w:val="000000"/>
          <w:sz w:val="28"/>
          <w:szCs w:val="28"/>
        </w:rPr>
        <w:t>определяет сумму при сложении двоич ных чисел </w:t>
      </w:r>
      <w:r>
        <w:rPr>
          <w:i/>
          <w:color w:val="000000"/>
          <w:sz w:val="28"/>
          <w:szCs w:val="28"/>
        </w:rPr>
        <w:t>(А и В </w:t>
      </w:r>
      <w:r>
        <w:rPr>
          <w:color w:val="000000"/>
          <w:sz w:val="28"/>
          <w:szCs w:val="28"/>
        </w:rPr>
        <w:t>— слагаемые, </w:t>
      </w:r>
      <w:r>
        <w:rPr>
          <w:i/>
          <w:color w:val="000000"/>
          <w:sz w:val="28"/>
          <w:szCs w:val="28"/>
        </w:rPr>
        <w:t>Р</w:t>
      </w:r>
      <w:r>
        <w:rPr>
          <w:i/>
          <w:color w:val="000000"/>
          <w:sz w:val="28"/>
          <w:szCs w:val="28"/>
          <w:vertAlign w:val="subscript"/>
        </w:rPr>
        <w:t>о</w:t>
      </w:r>
      <w:r>
        <w:rPr>
          <w:i/>
          <w:color w:val="000000"/>
          <w:sz w:val="28"/>
          <w:szCs w:val="28"/>
        </w:rPr>
        <w:t> </w:t>
      </w:r>
      <w:r>
        <w:rPr>
          <w:color w:val="000000"/>
          <w:sz w:val="28"/>
          <w:szCs w:val="28"/>
        </w:rPr>
        <w:t>— перенос из младшего разряда).</w:t>
      </w:r>
    </w:p>
    <w:p w:rsidR="00602F48" w:rsidRDefault="00CD723B">
      <w:pPr>
        <w:shd w:val="clear" w:color="auto" w:fill="FFFFFF"/>
        <w:ind w:right="2" w:firstLine="450"/>
        <w:jc w:val="both"/>
        <w:rPr>
          <w:sz w:val="28"/>
          <w:szCs w:val="28"/>
        </w:rPr>
      </w:pPr>
      <w:r>
        <w:rPr>
          <w:b/>
          <w:color w:val="000000"/>
          <w:sz w:val="28"/>
          <w:szCs w:val="28"/>
        </w:rPr>
        <w:t>Задание 7. </w:t>
      </w:r>
      <w:r>
        <w:rPr>
          <w:color w:val="000000"/>
          <w:sz w:val="28"/>
          <w:szCs w:val="28"/>
        </w:rPr>
        <w:t>Построить логическую схему одноразрядного двоичного сумматора.</w:t>
      </w:r>
    </w:p>
    <w:p w:rsidR="00602F48" w:rsidRDefault="00CD723B">
      <w:pPr>
        <w:shd w:val="clear" w:color="auto" w:fill="FFFFFF"/>
        <w:ind w:right="2" w:firstLine="450"/>
        <w:jc w:val="both"/>
        <w:rPr>
          <w:sz w:val="28"/>
          <w:szCs w:val="28"/>
        </w:rPr>
      </w:pPr>
      <w:r>
        <w:rPr>
          <w:b/>
          <w:sz w:val="28"/>
          <w:szCs w:val="28"/>
        </w:rPr>
        <w:t>Задание 8. </w:t>
      </w:r>
      <w:r>
        <w:rPr>
          <w:sz w:val="28"/>
          <w:szCs w:val="28"/>
        </w:rPr>
        <w:t>Какое количество базовых логических элементов необходимо для реализации 64-разрядного сумматора двоичных чисел?</w:t>
      </w:r>
    </w:p>
    <w:p w:rsidR="00602F48" w:rsidRDefault="00CD723B">
      <w:pPr>
        <w:ind w:right="750" w:firstLine="450"/>
        <w:jc w:val="both"/>
        <w:rPr>
          <w:sz w:val="28"/>
          <w:szCs w:val="28"/>
        </w:rPr>
      </w:pPr>
      <w:r>
        <w:rPr>
          <w:b/>
          <w:color w:val="000000"/>
          <w:sz w:val="28"/>
          <w:szCs w:val="28"/>
        </w:rPr>
        <w:t>Задание 9. </w:t>
      </w:r>
      <w:r>
        <w:rPr>
          <w:color w:val="000000"/>
          <w:sz w:val="28"/>
          <w:szCs w:val="28"/>
        </w:rPr>
        <w:t>Какое количество базовых логических элементов образуют оперативную память современного компьютера объемом 64 Мбайта?</w:t>
      </w:r>
    </w:p>
    <w:p w:rsidR="00602F48" w:rsidRDefault="00CD723B">
      <w:pPr>
        <w:pBdr>
          <w:top w:val="nil"/>
          <w:left w:val="nil"/>
          <w:bottom w:val="nil"/>
          <w:right w:val="nil"/>
          <w:between w:val="nil"/>
        </w:pBdr>
        <w:spacing w:line="276" w:lineRule="auto"/>
        <w:ind w:left="1080"/>
        <w:rPr>
          <w:b/>
          <w:color w:val="000000"/>
          <w:sz w:val="28"/>
          <w:szCs w:val="28"/>
        </w:rPr>
      </w:pPr>
      <w:r>
        <w:rPr>
          <w:b/>
          <w:color w:val="000000"/>
          <w:sz w:val="28"/>
          <w:szCs w:val="28"/>
        </w:rPr>
        <w:t>Самостоятельная работа</w:t>
      </w:r>
    </w:p>
    <w:p w:rsidR="00602F48" w:rsidRDefault="00CD723B">
      <w:pPr>
        <w:pBdr>
          <w:top w:val="nil"/>
          <w:left w:val="nil"/>
          <w:bottom w:val="nil"/>
          <w:right w:val="nil"/>
          <w:between w:val="nil"/>
        </w:pBdr>
        <w:spacing w:line="276" w:lineRule="auto"/>
        <w:ind w:left="1080"/>
        <w:rPr>
          <w:b/>
          <w:color w:val="000000"/>
          <w:sz w:val="28"/>
          <w:szCs w:val="28"/>
        </w:rPr>
      </w:pPr>
      <w:r>
        <w:rPr>
          <w:b/>
          <w:color w:val="000000"/>
          <w:sz w:val="28"/>
          <w:szCs w:val="28"/>
        </w:rPr>
        <w:t>Задание 1</w:t>
      </w:r>
    </w:p>
    <w:p w:rsidR="00602F48" w:rsidRDefault="00CD723B">
      <w:pPr>
        <w:pBdr>
          <w:top w:val="nil"/>
          <w:left w:val="nil"/>
          <w:bottom w:val="nil"/>
          <w:right w:val="nil"/>
          <w:between w:val="nil"/>
        </w:pBdr>
        <w:spacing w:line="276" w:lineRule="auto"/>
        <w:ind w:left="-567" w:firstLine="567"/>
        <w:rPr>
          <w:color w:val="000000"/>
          <w:sz w:val="28"/>
          <w:szCs w:val="28"/>
        </w:rPr>
      </w:pPr>
      <w:r>
        <w:rPr>
          <w:noProof/>
          <w:color w:val="000000"/>
          <w:sz w:val="28"/>
          <w:szCs w:val="28"/>
        </w:rPr>
        <w:lastRenderedPageBreak/>
        <w:drawing>
          <wp:inline distT="0" distB="0" distL="0" distR="0">
            <wp:extent cx="4904248" cy="4982507"/>
            <wp:effectExtent l="0" t="0" r="0" b="0"/>
            <wp:docPr id="4204" name="image61.png"/>
            <wp:cNvGraphicFramePr/>
            <a:graphic xmlns:a="http://schemas.openxmlformats.org/drawingml/2006/main">
              <a:graphicData uri="http://schemas.openxmlformats.org/drawingml/2006/picture">
                <pic:pic xmlns:pic="http://schemas.openxmlformats.org/drawingml/2006/picture">
                  <pic:nvPicPr>
                    <pic:cNvPr id="0" name="image61.png"/>
                    <pic:cNvPicPr preferRelativeResize="0"/>
                  </pic:nvPicPr>
                  <pic:blipFill>
                    <a:blip r:embed="rId167"/>
                    <a:srcRect/>
                    <a:stretch>
                      <a:fillRect/>
                    </a:stretch>
                  </pic:blipFill>
                  <pic:spPr>
                    <a:xfrm>
                      <a:off x="0" y="0"/>
                      <a:ext cx="4904248" cy="4982507"/>
                    </a:xfrm>
                    <a:prstGeom prst="rect">
                      <a:avLst/>
                    </a:prstGeom>
                    <a:ln/>
                  </pic:spPr>
                </pic:pic>
              </a:graphicData>
            </a:graphic>
          </wp:inline>
        </w:drawing>
      </w:r>
    </w:p>
    <w:p w:rsidR="00602F48" w:rsidRDefault="00CD723B">
      <w:pPr>
        <w:pBdr>
          <w:top w:val="nil"/>
          <w:left w:val="nil"/>
          <w:bottom w:val="nil"/>
          <w:right w:val="nil"/>
          <w:between w:val="nil"/>
        </w:pBdr>
        <w:spacing w:after="240" w:line="276" w:lineRule="auto"/>
        <w:ind w:left="-567" w:firstLine="567"/>
        <w:rPr>
          <w:color w:val="000000"/>
          <w:sz w:val="28"/>
          <w:szCs w:val="28"/>
        </w:rPr>
      </w:pPr>
      <w:r>
        <w:rPr>
          <w:noProof/>
          <w:color w:val="000000"/>
          <w:sz w:val="28"/>
          <w:szCs w:val="28"/>
        </w:rPr>
        <w:drawing>
          <wp:inline distT="0" distB="0" distL="0" distR="0">
            <wp:extent cx="3770734" cy="3890312"/>
            <wp:effectExtent l="0" t="0" r="0" b="0"/>
            <wp:docPr id="4194"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168"/>
                    <a:srcRect/>
                    <a:stretch>
                      <a:fillRect/>
                    </a:stretch>
                  </pic:blipFill>
                  <pic:spPr>
                    <a:xfrm>
                      <a:off x="0" y="0"/>
                      <a:ext cx="3770734" cy="3890312"/>
                    </a:xfrm>
                    <a:prstGeom prst="rect">
                      <a:avLst/>
                    </a:prstGeom>
                    <a:ln/>
                  </pic:spPr>
                </pic:pic>
              </a:graphicData>
            </a:graphic>
          </wp:inline>
        </w:drawing>
      </w:r>
    </w:p>
    <w:p w:rsidR="00602F48" w:rsidRDefault="00CD723B">
      <w:pPr>
        <w:jc w:val="both"/>
        <w:rPr>
          <w:sz w:val="28"/>
          <w:szCs w:val="28"/>
        </w:rPr>
      </w:pPr>
      <w:r>
        <w:rPr>
          <w:sz w:val="28"/>
          <w:szCs w:val="28"/>
        </w:rPr>
        <w:lastRenderedPageBreak/>
        <w:t xml:space="preserve"> Практическое занятие № 47 «</w:t>
      </w:r>
      <w:r>
        <w:rPr>
          <w:b/>
          <w:sz w:val="28"/>
          <w:szCs w:val="28"/>
        </w:rPr>
        <w:t>Условный оператор</w:t>
      </w:r>
      <w:r>
        <w:rPr>
          <w:sz w:val="28"/>
          <w:szCs w:val="28"/>
        </w:rPr>
        <w:t>». Выбор. Блок-схема. Синтаксис. Семантика. Исполнение алгоритмов и программ на ЯП</w:t>
      </w:r>
    </w:p>
    <w:p w:rsidR="00602F48" w:rsidRDefault="00602F48">
      <w:pPr>
        <w:pBdr>
          <w:top w:val="nil"/>
          <w:left w:val="nil"/>
          <w:bottom w:val="nil"/>
          <w:right w:val="nil"/>
          <w:between w:val="nil"/>
        </w:pBdr>
        <w:spacing w:line="276" w:lineRule="auto"/>
        <w:ind w:left="-567" w:firstLine="567"/>
        <w:rPr>
          <w:color w:val="000000"/>
          <w:sz w:val="28"/>
          <w:szCs w:val="28"/>
        </w:rPr>
      </w:pPr>
    </w:p>
    <w:p w:rsidR="00602F48" w:rsidRDefault="00CD723B">
      <w:pPr>
        <w:pBdr>
          <w:top w:val="nil"/>
          <w:left w:val="nil"/>
          <w:bottom w:val="nil"/>
          <w:right w:val="nil"/>
          <w:between w:val="nil"/>
        </w:pBdr>
        <w:spacing w:after="240" w:line="276" w:lineRule="auto"/>
        <w:ind w:left="1080"/>
        <w:rPr>
          <w:b/>
          <w:color w:val="000000"/>
          <w:sz w:val="28"/>
          <w:szCs w:val="28"/>
        </w:rPr>
      </w:pPr>
      <w:r>
        <w:rPr>
          <w:b/>
          <w:color w:val="000000"/>
          <w:sz w:val="28"/>
          <w:szCs w:val="28"/>
        </w:rPr>
        <w:t>Практическая часть</w:t>
      </w:r>
    </w:p>
    <w:p w:rsidR="00602F48" w:rsidRDefault="00CD723B">
      <w:pPr>
        <w:pBdr>
          <w:top w:val="nil"/>
          <w:left w:val="nil"/>
          <w:bottom w:val="nil"/>
          <w:right w:val="nil"/>
          <w:between w:val="nil"/>
        </w:pBdr>
        <w:spacing w:after="480"/>
        <w:jc w:val="center"/>
        <w:rPr>
          <w:color w:val="000000"/>
          <w:sz w:val="28"/>
          <w:szCs w:val="28"/>
        </w:rPr>
      </w:pPr>
      <w:r>
        <w:rPr>
          <w:color w:val="000000"/>
          <w:sz w:val="28"/>
          <w:szCs w:val="28"/>
        </w:rPr>
        <w:t xml:space="preserve"> Задачи:</w:t>
      </w:r>
    </w:p>
    <w:p w:rsidR="00602F48" w:rsidRDefault="00CD723B">
      <w:pPr>
        <w:numPr>
          <w:ilvl w:val="0"/>
          <w:numId w:val="302"/>
        </w:numPr>
        <w:spacing w:line="360" w:lineRule="auto"/>
        <w:jc w:val="both"/>
        <w:rPr>
          <w:sz w:val="28"/>
          <w:szCs w:val="28"/>
        </w:rPr>
      </w:pPr>
      <w:r>
        <w:rPr>
          <w:sz w:val="28"/>
          <w:szCs w:val="28"/>
        </w:rPr>
        <w:t>Ввести целое число. Если это число больше 5, то вывести сообщение: «Это число больше пяти».</w:t>
      </w:r>
    </w:p>
    <w:p w:rsidR="00602F48" w:rsidRDefault="00CD723B">
      <w:pPr>
        <w:numPr>
          <w:ilvl w:val="0"/>
          <w:numId w:val="302"/>
        </w:numPr>
        <w:spacing w:line="360" w:lineRule="auto"/>
        <w:jc w:val="both"/>
        <w:rPr>
          <w:sz w:val="28"/>
          <w:szCs w:val="28"/>
        </w:rPr>
      </w:pPr>
      <w:r>
        <w:rPr>
          <w:sz w:val="28"/>
          <w:szCs w:val="28"/>
        </w:rPr>
        <w:t>Ввести целое число. Если оно является положительным, то прибавить к нему 1; в противном случае вычесть из него 2. Вывести полученное число.</w:t>
      </w:r>
    </w:p>
    <w:p w:rsidR="00602F48" w:rsidRDefault="00CD723B">
      <w:pPr>
        <w:numPr>
          <w:ilvl w:val="0"/>
          <w:numId w:val="302"/>
        </w:numPr>
        <w:spacing w:line="360" w:lineRule="auto"/>
        <w:jc w:val="both"/>
        <w:rPr>
          <w:sz w:val="28"/>
          <w:szCs w:val="28"/>
        </w:rPr>
      </w:pPr>
      <w:r>
        <w:rPr>
          <w:sz w:val="28"/>
          <w:szCs w:val="28"/>
        </w:rPr>
        <w:t>Проверить, принадлежит ли число, введенное с клавиатуры, интервалу (-9;2).</w:t>
      </w:r>
    </w:p>
    <w:p w:rsidR="00602F48" w:rsidRDefault="00CD723B">
      <w:pPr>
        <w:numPr>
          <w:ilvl w:val="0"/>
          <w:numId w:val="302"/>
        </w:numPr>
        <w:spacing w:line="360" w:lineRule="auto"/>
        <w:jc w:val="both"/>
        <w:rPr>
          <w:sz w:val="28"/>
          <w:szCs w:val="28"/>
        </w:rPr>
      </w:pPr>
      <w:r>
        <w:rPr>
          <w:sz w:val="28"/>
          <w:szCs w:val="28"/>
        </w:rPr>
        <w:t>Написать программу "Предсказатель". Программа должна просить пользователя ввести вопрос, на который можно ответить однозначно, то есть "да" или "нет". После чего пользователю случайным образом выдаётся ответ, например: "Да", "Нет", "Определённо да!", "Ни в коем случае!", "Конечно же нет! И хватит задавать глупые вопросы!" и тому подобные. Вариантов ответов должно быть не меньше четырёх.</w:t>
      </w:r>
    </w:p>
    <w:p w:rsidR="00602F48" w:rsidRDefault="00CD723B">
      <w:pPr>
        <w:numPr>
          <w:ilvl w:val="0"/>
          <w:numId w:val="302"/>
        </w:numPr>
        <w:spacing w:line="360" w:lineRule="auto"/>
        <w:jc w:val="both"/>
        <w:rPr>
          <w:sz w:val="28"/>
          <w:szCs w:val="28"/>
        </w:rPr>
      </w:pPr>
      <w:r>
        <w:rPr>
          <w:sz w:val="28"/>
          <w:szCs w:val="28"/>
        </w:rPr>
        <w:t xml:space="preserve">Ввести число a. Определить и вывести сообщение о том, чётное оно или нечётное. Для определения чётности числа используйте остаток от деления на 2: если a%2==0, то a – чётное. </w:t>
      </w:r>
    </w:p>
    <w:p w:rsidR="00602F48" w:rsidRDefault="00CD723B">
      <w:pPr>
        <w:numPr>
          <w:ilvl w:val="0"/>
          <w:numId w:val="302"/>
        </w:numPr>
        <w:spacing w:line="360" w:lineRule="auto"/>
        <w:jc w:val="both"/>
        <w:rPr>
          <w:sz w:val="28"/>
          <w:szCs w:val="28"/>
        </w:rPr>
      </w:pPr>
      <w:r>
        <w:rPr>
          <w:sz w:val="28"/>
          <w:szCs w:val="28"/>
        </w:rPr>
        <w:t>Определить, является ли треугольник со сторонами a, b, c равнобедренным.</w:t>
      </w:r>
    </w:p>
    <w:p w:rsidR="00602F48" w:rsidRDefault="00CD723B">
      <w:pPr>
        <w:numPr>
          <w:ilvl w:val="0"/>
          <w:numId w:val="302"/>
        </w:numPr>
        <w:spacing w:line="360" w:lineRule="auto"/>
        <w:jc w:val="both"/>
        <w:rPr>
          <w:sz w:val="28"/>
          <w:szCs w:val="28"/>
        </w:rPr>
      </w:pPr>
      <w:r>
        <w:rPr>
          <w:sz w:val="28"/>
          <w:szCs w:val="28"/>
        </w:rPr>
        <w:t>По номеру дня недели вывести его название.</w:t>
      </w:r>
    </w:p>
    <w:p w:rsidR="00602F48" w:rsidRDefault="00CD723B">
      <w:pPr>
        <w:numPr>
          <w:ilvl w:val="0"/>
          <w:numId w:val="302"/>
        </w:numPr>
        <w:spacing w:line="360" w:lineRule="auto"/>
        <w:jc w:val="both"/>
        <w:rPr>
          <w:sz w:val="28"/>
          <w:szCs w:val="28"/>
        </w:rPr>
      </w:pPr>
      <w:r>
        <w:rPr>
          <w:sz w:val="28"/>
          <w:szCs w:val="28"/>
        </w:rPr>
        <w:t xml:space="preserve">Даны целочисленные координаты точки на плоскости. Если точка совпадает с началом координат, то вывести 0. Если точка не совпадает с началом координат, но лежит на оси OX или OY, то вывести соответственно 1 или 2. Если точка не лежит на координатных осях, то вывести 3. </w:t>
      </w:r>
    </w:p>
    <w:p w:rsidR="00602F48" w:rsidRDefault="00CD723B">
      <w:pPr>
        <w:spacing w:after="240"/>
        <w:ind w:firstLine="491"/>
        <w:rPr>
          <w:b/>
          <w:color w:val="000000"/>
          <w:sz w:val="28"/>
          <w:szCs w:val="28"/>
        </w:rPr>
      </w:pPr>
      <w:r>
        <w:rPr>
          <w:b/>
          <w:color w:val="000000"/>
          <w:sz w:val="28"/>
          <w:szCs w:val="28"/>
        </w:rPr>
        <w:t>Контрольные вопросы</w:t>
      </w:r>
    </w:p>
    <w:p w:rsidR="00602F48" w:rsidRDefault="00CD723B">
      <w:pPr>
        <w:numPr>
          <w:ilvl w:val="3"/>
          <w:numId w:val="297"/>
        </w:numPr>
        <w:pBdr>
          <w:top w:val="nil"/>
          <w:left w:val="nil"/>
          <w:bottom w:val="nil"/>
          <w:right w:val="nil"/>
          <w:between w:val="nil"/>
        </w:pBdr>
        <w:spacing w:after="240" w:line="276" w:lineRule="auto"/>
        <w:ind w:left="851"/>
        <w:rPr>
          <w:color w:val="000000"/>
          <w:sz w:val="28"/>
          <w:szCs w:val="28"/>
        </w:rPr>
      </w:pPr>
      <w:r>
        <w:rPr>
          <w:color w:val="000000"/>
          <w:sz w:val="28"/>
          <w:szCs w:val="28"/>
        </w:rPr>
        <w:lastRenderedPageBreak/>
        <w:t>Особенности условного оператора в Питоне</w:t>
      </w:r>
    </w:p>
    <w:p w:rsidR="00602F48" w:rsidRDefault="00CD723B">
      <w:pPr>
        <w:pBdr>
          <w:top w:val="nil"/>
          <w:left w:val="nil"/>
          <w:bottom w:val="nil"/>
          <w:right w:val="nil"/>
          <w:between w:val="nil"/>
        </w:pBdr>
        <w:spacing w:after="480"/>
        <w:ind w:left="360"/>
        <w:jc w:val="center"/>
        <w:rPr>
          <w:color w:val="000000"/>
          <w:sz w:val="28"/>
          <w:szCs w:val="28"/>
        </w:rPr>
      </w:pPr>
      <w:r>
        <w:rPr>
          <w:color w:val="000000"/>
          <w:sz w:val="28"/>
          <w:szCs w:val="28"/>
        </w:rPr>
        <w:t>Написать программы:</w:t>
      </w:r>
    </w:p>
    <w:p w:rsidR="00602F48" w:rsidRDefault="00CD723B">
      <w:pPr>
        <w:pBdr>
          <w:top w:val="nil"/>
          <w:left w:val="nil"/>
          <w:bottom w:val="nil"/>
          <w:right w:val="nil"/>
          <w:between w:val="nil"/>
        </w:pBdr>
        <w:spacing w:after="480"/>
        <w:ind w:left="360"/>
        <w:jc w:val="center"/>
        <w:rPr>
          <w:color w:val="000000"/>
          <w:sz w:val="28"/>
          <w:szCs w:val="28"/>
        </w:rPr>
      </w:pPr>
      <w:r>
        <w:rPr>
          <w:color w:val="000000"/>
          <w:sz w:val="28"/>
          <w:szCs w:val="28"/>
        </w:rPr>
        <w:t>1.Дано целое число. Если оно является положительным, то умножить его на 3; в противном случае вычесть из него 100. Вывести полученное число.</w:t>
      </w:r>
    </w:p>
    <w:p w:rsidR="00602F48" w:rsidRDefault="00CD723B">
      <w:pPr>
        <w:pBdr>
          <w:top w:val="nil"/>
          <w:left w:val="nil"/>
          <w:bottom w:val="nil"/>
          <w:right w:val="nil"/>
          <w:between w:val="nil"/>
        </w:pBdr>
        <w:spacing w:after="480"/>
        <w:ind w:left="360"/>
        <w:jc w:val="center"/>
        <w:rPr>
          <w:color w:val="000000"/>
          <w:sz w:val="28"/>
          <w:szCs w:val="28"/>
        </w:rPr>
      </w:pPr>
      <w:r>
        <w:rPr>
          <w:color w:val="000000"/>
          <w:sz w:val="28"/>
          <w:szCs w:val="28"/>
        </w:rPr>
        <w:t xml:space="preserve">2.Определить, является ли число </w:t>
      </w:r>
      <w:r>
        <w:rPr>
          <w:b/>
          <w:color w:val="000000"/>
          <w:sz w:val="28"/>
          <w:szCs w:val="28"/>
        </w:rPr>
        <w:t>а</w:t>
      </w:r>
      <w:r>
        <w:rPr>
          <w:color w:val="000000"/>
          <w:sz w:val="28"/>
          <w:szCs w:val="28"/>
        </w:rPr>
        <w:t xml:space="preserve"> делителем числа </w:t>
      </w:r>
      <w:r>
        <w:rPr>
          <w:b/>
          <w:color w:val="000000"/>
          <w:sz w:val="28"/>
          <w:szCs w:val="28"/>
        </w:rPr>
        <w:t>b.</w:t>
      </w:r>
    </w:p>
    <w:p w:rsidR="00602F48" w:rsidRDefault="00CD723B">
      <w:pPr>
        <w:spacing w:after="240"/>
        <w:ind w:left="360"/>
        <w:rPr>
          <w:color w:val="000000"/>
          <w:sz w:val="28"/>
          <w:szCs w:val="28"/>
        </w:rPr>
      </w:pPr>
      <w:r>
        <w:rPr>
          <w:sz w:val="28"/>
          <w:szCs w:val="28"/>
        </w:rPr>
        <w:t>3.Определить возможность существования треугольника по сторонам. (Треугольник существует только тогда, когда сумма любых двух его сторон больше третьей).</w:t>
      </w:r>
    </w:p>
    <w:p w:rsidR="00602F48" w:rsidRDefault="00602F48">
      <w:pPr>
        <w:jc w:val="both"/>
        <w:rPr>
          <w:sz w:val="28"/>
          <w:szCs w:val="28"/>
        </w:rPr>
      </w:pPr>
    </w:p>
    <w:p w:rsidR="00602F48" w:rsidRDefault="00CD723B">
      <w:pPr>
        <w:jc w:val="both"/>
        <w:rPr>
          <w:sz w:val="28"/>
          <w:szCs w:val="28"/>
        </w:rPr>
      </w:pPr>
      <w:r>
        <w:rPr>
          <w:sz w:val="28"/>
          <w:szCs w:val="28"/>
        </w:rPr>
        <w:t xml:space="preserve">Практическое занятие № 48-49 «Разработка </w:t>
      </w:r>
      <w:r>
        <w:rPr>
          <w:b/>
          <w:sz w:val="28"/>
          <w:szCs w:val="28"/>
        </w:rPr>
        <w:t xml:space="preserve">разветвляющейся программ» </w:t>
      </w:r>
      <w:r>
        <w:rPr>
          <w:sz w:val="28"/>
          <w:szCs w:val="28"/>
        </w:rPr>
        <w:t xml:space="preserve"> на ЯП</w:t>
      </w:r>
    </w:p>
    <w:p w:rsidR="00602F48" w:rsidRDefault="00CD723B">
      <w:pPr>
        <w:numPr>
          <w:ilvl w:val="0"/>
          <w:numId w:val="198"/>
        </w:numPr>
        <w:pBdr>
          <w:top w:val="nil"/>
          <w:left w:val="nil"/>
          <w:bottom w:val="nil"/>
          <w:right w:val="nil"/>
          <w:between w:val="nil"/>
        </w:pBdr>
        <w:spacing w:after="240"/>
        <w:ind w:left="0" w:firstLine="0"/>
        <w:rPr>
          <w:b/>
          <w:color w:val="000000"/>
          <w:sz w:val="28"/>
          <w:szCs w:val="28"/>
        </w:rPr>
      </w:pPr>
      <w:r>
        <w:rPr>
          <w:b/>
          <w:color w:val="000000"/>
          <w:sz w:val="28"/>
          <w:szCs w:val="28"/>
        </w:rPr>
        <w:t>Практическая часть</w:t>
      </w:r>
    </w:p>
    <w:p w:rsidR="00602F48" w:rsidRDefault="00CD723B">
      <w:pPr>
        <w:pBdr>
          <w:top w:val="nil"/>
          <w:left w:val="nil"/>
          <w:bottom w:val="nil"/>
          <w:right w:val="nil"/>
          <w:between w:val="nil"/>
        </w:pBdr>
        <w:shd w:val="clear" w:color="auto" w:fill="FFFFFF"/>
        <w:spacing w:after="150"/>
        <w:rPr>
          <w:color w:val="000000"/>
          <w:sz w:val="28"/>
          <w:szCs w:val="28"/>
        </w:rPr>
      </w:pPr>
      <w:r>
        <w:rPr>
          <w:color w:val="000000"/>
          <w:sz w:val="28"/>
          <w:szCs w:val="28"/>
        </w:rPr>
        <w:t xml:space="preserve"> </w:t>
      </w:r>
      <w:r>
        <w:rPr>
          <w:b/>
          <w:color w:val="000000"/>
          <w:sz w:val="28"/>
          <w:szCs w:val="28"/>
          <w:u w:val="single"/>
        </w:rPr>
        <w:t>уровень А</w:t>
      </w:r>
    </w:p>
    <w:p w:rsidR="00602F48" w:rsidRDefault="00CD723B">
      <w:pPr>
        <w:shd w:val="clear" w:color="auto" w:fill="FFFFFF"/>
        <w:spacing w:after="150"/>
        <w:rPr>
          <w:color w:val="000000"/>
          <w:sz w:val="28"/>
          <w:szCs w:val="28"/>
        </w:rPr>
      </w:pPr>
      <w:r>
        <w:rPr>
          <w:color w:val="000000"/>
          <w:sz w:val="28"/>
          <w:szCs w:val="28"/>
        </w:rPr>
        <w:t>1. Напечатать, является ли заданное число чётным.</w:t>
      </w:r>
    </w:p>
    <w:p w:rsidR="00602F48" w:rsidRDefault="00CD723B">
      <w:pPr>
        <w:shd w:val="clear" w:color="auto" w:fill="FFFFFF"/>
        <w:spacing w:after="150"/>
        <w:rPr>
          <w:color w:val="000000"/>
          <w:sz w:val="28"/>
          <w:szCs w:val="28"/>
        </w:rPr>
      </w:pPr>
      <w:r>
        <w:rPr>
          <w:color w:val="000000"/>
          <w:sz w:val="28"/>
          <w:szCs w:val="28"/>
        </w:rPr>
        <w:t>2. Вводятся 2 числа. Вывести наибольшее.</w:t>
      </w:r>
    </w:p>
    <w:p w:rsidR="00602F48" w:rsidRDefault="00CD723B">
      <w:pPr>
        <w:shd w:val="clear" w:color="auto" w:fill="FFFFFF"/>
        <w:spacing w:after="150"/>
        <w:rPr>
          <w:color w:val="000000"/>
          <w:sz w:val="28"/>
          <w:szCs w:val="28"/>
        </w:rPr>
      </w:pPr>
      <w:r>
        <w:rPr>
          <w:color w:val="000000"/>
          <w:sz w:val="28"/>
          <w:szCs w:val="28"/>
        </w:rPr>
        <w:t>3. Вводятся 3 числа. Найти наибольшее.</w:t>
      </w:r>
    </w:p>
    <w:p w:rsidR="00602F48" w:rsidRDefault="00CD723B">
      <w:pPr>
        <w:shd w:val="clear" w:color="auto" w:fill="FFFFFF"/>
        <w:spacing w:after="150"/>
        <w:rPr>
          <w:color w:val="000000"/>
          <w:sz w:val="28"/>
          <w:szCs w:val="28"/>
        </w:rPr>
      </w:pPr>
      <w:r>
        <w:rPr>
          <w:color w:val="000000"/>
          <w:sz w:val="28"/>
          <w:szCs w:val="28"/>
        </w:rPr>
        <w:t>4. Заданы 2 целых числа. Напечатать, делится ли первое на второе нацело (учесть, что на 0 делить нельзя).</w:t>
      </w:r>
    </w:p>
    <w:p w:rsidR="00602F48" w:rsidRDefault="00CD723B">
      <w:pPr>
        <w:shd w:val="clear" w:color="auto" w:fill="FFFFFF"/>
        <w:spacing w:after="150"/>
        <w:rPr>
          <w:color w:val="000000"/>
          <w:sz w:val="28"/>
          <w:szCs w:val="28"/>
        </w:rPr>
      </w:pPr>
      <w:r>
        <w:rPr>
          <w:color w:val="000000"/>
          <w:sz w:val="28"/>
          <w:szCs w:val="28"/>
        </w:rPr>
        <w:t>5. Даны 2 целых числа </w:t>
      </w:r>
      <w:r>
        <w:rPr>
          <w:b/>
          <w:i/>
          <w:color w:val="000000"/>
          <w:sz w:val="28"/>
          <w:szCs w:val="28"/>
        </w:rPr>
        <w:t>Х</w:t>
      </w:r>
      <w:r>
        <w:rPr>
          <w:color w:val="000000"/>
          <w:sz w:val="28"/>
          <w:szCs w:val="28"/>
        </w:rPr>
        <w:t> и </w:t>
      </w:r>
      <w:r>
        <w:rPr>
          <w:b/>
          <w:i/>
          <w:color w:val="000000"/>
          <w:sz w:val="28"/>
          <w:szCs w:val="28"/>
        </w:rPr>
        <w:t>У</w:t>
      </w:r>
      <w:r>
        <w:rPr>
          <w:color w:val="000000"/>
          <w:sz w:val="28"/>
          <w:szCs w:val="28"/>
        </w:rPr>
        <w:t>. Если </w:t>
      </w:r>
      <w:r>
        <w:rPr>
          <w:b/>
          <w:i/>
          <w:color w:val="000000"/>
          <w:sz w:val="28"/>
          <w:szCs w:val="28"/>
        </w:rPr>
        <w:t>Х У</w:t>
      </w:r>
      <w:r>
        <w:rPr>
          <w:color w:val="000000"/>
          <w:sz w:val="28"/>
          <w:szCs w:val="28"/>
        </w:rPr>
        <w:t>, то увеличить </w:t>
      </w:r>
      <w:r>
        <w:rPr>
          <w:b/>
          <w:i/>
          <w:color w:val="000000"/>
          <w:sz w:val="28"/>
          <w:szCs w:val="28"/>
        </w:rPr>
        <w:t>У</w:t>
      </w:r>
      <w:r>
        <w:rPr>
          <w:color w:val="000000"/>
          <w:sz w:val="28"/>
          <w:szCs w:val="28"/>
        </w:rPr>
        <w:t> в 2 раза, иначе – уменьшить </w:t>
      </w:r>
      <w:r>
        <w:rPr>
          <w:b/>
          <w:i/>
          <w:color w:val="000000"/>
          <w:sz w:val="28"/>
          <w:szCs w:val="28"/>
        </w:rPr>
        <w:t>Х</w:t>
      </w:r>
      <w:r>
        <w:rPr>
          <w:color w:val="000000"/>
          <w:sz w:val="28"/>
          <w:szCs w:val="28"/>
        </w:rPr>
        <w:t> на 3. Вывести полученные числа на экран.</w:t>
      </w:r>
    </w:p>
    <w:p w:rsidR="00602F48" w:rsidRDefault="00602F48">
      <w:pPr>
        <w:shd w:val="clear" w:color="auto" w:fill="FFFFFF"/>
        <w:spacing w:after="150"/>
        <w:rPr>
          <w:color w:val="000000"/>
          <w:sz w:val="28"/>
          <w:szCs w:val="28"/>
        </w:rPr>
      </w:pPr>
    </w:p>
    <w:p w:rsidR="00602F48" w:rsidRDefault="00CD723B">
      <w:pPr>
        <w:shd w:val="clear" w:color="auto" w:fill="FFFFFF"/>
        <w:spacing w:after="150"/>
        <w:rPr>
          <w:color w:val="000000"/>
          <w:sz w:val="28"/>
          <w:szCs w:val="28"/>
        </w:rPr>
      </w:pPr>
      <w:r>
        <w:rPr>
          <w:b/>
          <w:color w:val="000000"/>
          <w:sz w:val="28"/>
          <w:szCs w:val="28"/>
          <w:u w:val="single"/>
        </w:rPr>
        <w:t>уровень В</w:t>
      </w:r>
    </w:p>
    <w:p w:rsidR="00602F48" w:rsidRDefault="00CD723B">
      <w:pPr>
        <w:shd w:val="clear" w:color="auto" w:fill="FFFFFF"/>
        <w:spacing w:after="150"/>
        <w:rPr>
          <w:color w:val="000000"/>
          <w:sz w:val="28"/>
          <w:szCs w:val="28"/>
        </w:rPr>
      </w:pPr>
      <w:r>
        <w:rPr>
          <w:color w:val="000000"/>
          <w:sz w:val="28"/>
          <w:szCs w:val="28"/>
        </w:rPr>
        <w:t>1. Задана сторона квадрата и радиус некоторого круга. Найти периметр фигуры, у которой площадь больше.</w:t>
      </w:r>
    </w:p>
    <w:p w:rsidR="00602F48" w:rsidRDefault="00CD723B">
      <w:pPr>
        <w:shd w:val="clear" w:color="auto" w:fill="FFFFFF"/>
        <w:spacing w:after="150"/>
        <w:rPr>
          <w:color w:val="000000"/>
          <w:sz w:val="28"/>
          <w:szCs w:val="28"/>
        </w:rPr>
      </w:pPr>
      <w:r>
        <w:rPr>
          <w:color w:val="000000"/>
          <w:sz w:val="28"/>
          <w:szCs w:val="28"/>
        </w:rPr>
        <w:t>2. Заданы 2 целых числа. Напечатать, делится ли большее на меньшее нацело.</w:t>
      </w:r>
    </w:p>
    <w:p w:rsidR="00602F48" w:rsidRDefault="00CD723B">
      <w:pPr>
        <w:shd w:val="clear" w:color="auto" w:fill="FFFFFF"/>
        <w:spacing w:after="150"/>
        <w:rPr>
          <w:color w:val="000000"/>
          <w:sz w:val="28"/>
          <w:szCs w:val="28"/>
        </w:rPr>
      </w:pPr>
      <w:r>
        <w:rPr>
          <w:color w:val="000000"/>
          <w:sz w:val="28"/>
          <w:szCs w:val="28"/>
        </w:rPr>
        <w:t>3. Вспомним, что координатная плоскость делится на 4 четверти, и известно, какие знаки имеют </w:t>
      </w:r>
      <w:r>
        <w:rPr>
          <w:b/>
          <w:i/>
          <w:color w:val="000000"/>
          <w:sz w:val="28"/>
          <w:szCs w:val="28"/>
        </w:rPr>
        <w:t>Х</w:t>
      </w:r>
      <w:r>
        <w:rPr>
          <w:color w:val="000000"/>
          <w:sz w:val="28"/>
          <w:szCs w:val="28"/>
        </w:rPr>
        <w:t> и </w:t>
      </w:r>
      <w:r>
        <w:rPr>
          <w:b/>
          <w:i/>
          <w:color w:val="000000"/>
          <w:sz w:val="28"/>
          <w:szCs w:val="28"/>
        </w:rPr>
        <w:t>У</w:t>
      </w:r>
      <w:r>
        <w:rPr>
          <w:color w:val="000000"/>
          <w:sz w:val="28"/>
          <w:szCs w:val="28"/>
        </w:rPr>
        <w:t> в этих четвертях. Написать программу, в которой с клавиатуры вводятся координаты некоторой точки и печатается, в какой четверти она находится.</w:t>
      </w:r>
    </w:p>
    <w:p w:rsidR="00602F48" w:rsidRDefault="00CD723B">
      <w:pPr>
        <w:shd w:val="clear" w:color="auto" w:fill="FFFFFF"/>
        <w:spacing w:after="150"/>
        <w:rPr>
          <w:color w:val="000000"/>
          <w:sz w:val="28"/>
          <w:szCs w:val="28"/>
        </w:rPr>
      </w:pPr>
      <w:r>
        <w:rPr>
          <w:color w:val="000000"/>
          <w:sz w:val="28"/>
          <w:szCs w:val="28"/>
        </w:rPr>
        <w:t>4. Вводится номер месяца. Напечатать, какое это время года.</w:t>
      </w:r>
    </w:p>
    <w:p w:rsidR="00602F48" w:rsidRDefault="00CD723B">
      <w:pPr>
        <w:shd w:val="clear" w:color="auto" w:fill="FFFFFF"/>
        <w:spacing w:after="150"/>
        <w:rPr>
          <w:color w:val="000000"/>
          <w:sz w:val="28"/>
          <w:szCs w:val="28"/>
        </w:rPr>
      </w:pPr>
      <w:r>
        <w:rPr>
          <w:color w:val="000000"/>
          <w:sz w:val="28"/>
          <w:szCs w:val="28"/>
        </w:rPr>
        <w:t>5. Заданы 3 числа. Сколько из них одинаковы?</w:t>
      </w:r>
    </w:p>
    <w:p w:rsidR="00602F48" w:rsidRDefault="00602F48">
      <w:pPr>
        <w:shd w:val="clear" w:color="auto" w:fill="FFFFFF"/>
        <w:spacing w:after="150"/>
        <w:rPr>
          <w:color w:val="000000"/>
          <w:sz w:val="28"/>
          <w:szCs w:val="28"/>
        </w:rPr>
      </w:pPr>
    </w:p>
    <w:p w:rsidR="00602F48" w:rsidRDefault="00CD723B">
      <w:pPr>
        <w:shd w:val="clear" w:color="auto" w:fill="FFFFFF"/>
        <w:spacing w:after="150"/>
        <w:rPr>
          <w:color w:val="000000"/>
          <w:sz w:val="28"/>
          <w:szCs w:val="28"/>
        </w:rPr>
      </w:pPr>
      <w:r>
        <w:rPr>
          <w:b/>
          <w:color w:val="000000"/>
          <w:sz w:val="28"/>
          <w:szCs w:val="28"/>
          <w:u w:val="single"/>
        </w:rPr>
        <w:lastRenderedPageBreak/>
        <w:t>уровень С</w:t>
      </w:r>
    </w:p>
    <w:p w:rsidR="00602F48" w:rsidRDefault="00CD723B">
      <w:pPr>
        <w:shd w:val="clear" w:color="auto" w:fill="FFFFFF"/>
        <w:spacing w:after="150"/>
        <w:rPr>
          <w:color w:val="000000"/>
          <w:sz w:val="28"/>
          <w:szCs w:val="28"/>
        </w:rPr>
      </w:pPr>
      <w:r>
        <w:rPr>
          <w:color w:val="000000"/>
          <w:sz w:val="28"/>
          <w:szCs w:val="28"/>
        </w:rPr>
        <w:t>1. Прямую можно задать уравнением </w:t>
      </w:r>
      <w:r>
        <w:rPr>
          <w:b/>
          <w:i/>
          <w:color w:val="000000"/>
          <w:sz w:val="28"/>
          <w:szCs w:val="28"/>
        </w:rPr>
        <w:t>Y = kX + b</w:t>
      </w:r>
      <w:r>
        <w:rPr>
          <w:color w:val="000000"/>
          <w:sz w:val="28"/>
          <w:szCs w:val="28"/>
        </w:rPr>
        <w:t>. С клавиатуры вводятся коэффициенты </w:t>
      </w:r>
      <w:r>
        <w:rPr>
          <w:b/>
          <w:i/>
          <w:color w:val="000000"/>
          <w:sz w:val="28"/>
          <w:szCs w:val="28"/>
        </w:rPr>
        <w:t>k</w:t>
      </w:r>
      <w:r>
        <w:rPr>
          <w:color w:val="000000"/>
          <w:sz w:val="28"/>
          <w:szCs w:val="28"/>
        </w:rPr>
        <w:t> и </w:t>
      </w:r>
      <w:r>
        <w:rPr>
          <w:b/>
          <w:i/>
          <w:color w:val="000000"/>
          <w:sz w:val="28"/>
          <w:szCs w:val="28"/>
        </w:rPr>
        <w:t>b</w:t>
      </w:r>
      <w:r>
        <w:rPr>
          <w:color w:val="000000"/>
          <w:sz w:val="28"/>
          <w:szCs w:val="28"/>
        </w:rPr>
        <w:t> двух прямых. Определить их взаимное расположение (совпадают, параллельны, пересекаются, а, может быть, и вовсе не существуют).</w:t>
      </w:r>
    </w:p>
    <w:p w:rsidR="00602F48" w:rsidRDefault="00CD723B">
      <w:pPr>
        <w:shd w:val="clear" w:color="auto" w:fill="FFFFFF"/>
        <w:spacing w:after="150"/>
        <w:rPr>
          <w:color w:val="000000"/>
          <w:sz w:val="28"/>
          <w:szCs w:val="28"/>
        </w:rPr>
      </w:pPr>
      <w:r>
        <w:rPr>
          <w:color w:val="000000"/>
          <w:sz w:val="28"/>
          <w:szCs w:val="28"/>
        </w:rPr>
        <w:t>2. Заданы 4 числа. Сколько среди них одинаковых? (Не забыть рассмотреть случай, когда заданы 2 пары одинаковых чисел, например: 1, 1, 2, 2.)</w:t>
      </w:r>
    </w:p>
    <w:p w:rsidR="00602F48" w:rsidRDefault="00CD723B">
      <w:pPr>
        <w:shd w:val="clear" w:color="auto" w:fill="FFFFFF"/>
        <w:spacing w:after="150"/>
        <w:rPr>
          <w:color w:val="000000"/>
          <w:sz w:val="28"/>
          <w:szCs w:val="28"/>
        </w:rPr>
      </w:pPr>
      <w:r>
        <w:rPr>
          <w:color w:val="000000"/>
          <w:sz w:val="28"/>
          <w:szCs w:val="28"/>
        </w:rPr>
        <w:t>3. Известны длины сторон и углы выпуклого четырёхугольника (надо ли вводить все углы?). Является ли он квадратом, ромбом, прямоугольником, параллелограммом? Причём, если четырёхугольник является квадратом, не надо писать, что он к тому же ромб, прямоугольник и параллелограмм (то же для прямоугольника – не надо писать, что он – параллелограмм).</w:t>
      </w:r>
    </w:p>
    <w:p w:rsidR="00602F48" w:rsidRDefault="00CD723B">
      <w:pPr>
        <w:shd w:val="clear" w:color="auto" w:fill="FFFFFF"/>
        <w:spacing w:after="150"/>
        <w:rPr>
          <w:color w:val="000000"/>
          <w:sz w:val="28"/>
          <w:szCs w:val="28"/>
        </w:rPr>
      </w:pPr>
      <w:r>
        <w:rPr>
          <w:color w:val="000000"/>
          <w:sz w:val="28"/>
          <w:szCs w:val="28"/>
        </w:rPr>
        <w:t>4. Составить программу, которая грамотно печатает фразу </w:t>
      </w:r>
      <w:r>
        <w:rPr>
          <w:b/>
          <w:i/>
          <w:color w:val="000000"/>
          <w:sz w:val="28"/>
          <w:szCs w:val="28"/>
        </w:rPr>
        <w:t>«У меня К друзей»</w:t>
      </w:r>
      <w:r>
        <w:rPr>
          <w:color w:val="000000"/>
          <w:sz w:val="28"/>
          <w:szCs w:val="28"/>
        </w:rPr>
        <w:t>. </w:t>
      </w:r>
      <w:r>
        <w:rPr>
          <w:b/>
          <w:i/>
          <w:color w:val="000000"/>
          <w:sz w:val="28"/>
          <w:szCs w:val="28"/>
        </w:rPr>
        <w:t>К</w:t>
      </w:r>
      <w:r>
        <w:rPr>
          <w:color w:val="000000"/>
          <w:sz w:val="28"/>
          <w:szCs w:val="28"/>
        </w:rPr>
        <w:t> вводится с клавиатуры. Например, для </w:t>
      </w:r>
      <w:r>
        <w:rPr>
          <w:b/>
          <w:i/>
          <w:color w:val="000000"/>
          <w:sz w:val="28"/>
          <w:szCs w:val="28"/>
        </w:rPr>
        <w:t>К = 1</w:t>
      </w:r>
      <w:r>
        <w:rPr>
          <w:color w:val="000000"/>
          <w:sz w:val="28"/>
          <w:szCs w:val="28"/>
        </w:rPr>
        <w:t> должно напечататься </w:t>
      </w:r>
      <w:r>
        <w:rPr>
          <w:b/>
          <w:i/>
          <w:color w:val="000000"/>
          <w:sz w:val="28"/>
          <w:szCs w:val="28"/>
        </w:rPr>
        <w:t>«У меня 1 друг»</w:t>
      </w:r>
      <w:r>
        <w:rPr>
          <w:color w:val="000000"/>
          <w:sz w:val="28"/>
          <w:szCs w:val="28"/>
        </w:rPr>
        <w:t>, для </w:t>
      </w:r>
      <w:r>
        <w:rPr>
          <w:b/>
          <w:i/>
          <w:color w:val="000000"/>
          <w:sz w:val="28"/>
          <w:szCs w:val="28"/>
        </w:rPr>
        <w:t>К = 24</w:t>
      </w:r>
      <w:r>
        <w:rPr>
          <w:color w:val="000000"/>
          <w:sz w:val="28"/>
          <w:szCs w:val="28"/>
        </w:rPr>
        <w:t> – </w:t>
      </w:r>
      <w:r>
        <w:rPr>
          <w:b/>
          <w:i/>
          <w:color w:val="000000"/>
          <w:sz w:val="28"/>
          <w:szCs w:val="28"/>
        </w:rPr>
        <w:t>«У меня 24 друга»</w:t>
      </w:r>
      <w:r>
        <w:rPr>
          <w:color w:val="000000"/>
          <w:sz w:val="28"/>
          <w:szCs w:val="28"/>
        </w:rPr>
        <w:t>, для </w:t>
      </w:r>
      <w:r>
        <w:rPr>
          <w:b/>
          <w:i/>
          <w:color w:val="000000"/>
          <w:sz w:val="28"/>
          <w:szCs w:val="28"/>
        </w:rPr>
        <w:t>К = 100</w:t>
      </w:r>
      <w:r>
        <w:rPr>
          <w:color w:val="000000"/>
          <w:sz w:val="28"/>
          <w:szCs w:val="28"/>
        </w:rPr>
        <w:t> – </w:t>
      </w:r>
      <w:r>
        <w:rPr>
          <w:b/>
          <w:i/>
          <w:color w:val="000000"/>
          <w:sz w:val="28"/>
          <w:szCs w:val="28"/>
        </w:rPr>
        <w:t>«У меня 100 друзей»</w:t>
      </w:r>
      <w:r>
        <w:rPr>
          <w:color w:val="000000"/>
          <w:sz w:val="28"/>
          <w:szCs w:val="28"/>
        </w:rPr>
        <w:t>.</w:t>
      </w:r>
    </w:p>
    <w:p w:rsidR="00602F48" w:rsidRDefault="00602F48">
      <w:pPr>
        <w:jc w:val="both"/>
        <w:rPr>
          <w:b/>
          <w:sz w:val="28"/>
          <w:szCs w:val="28"/>
        </w:rPr>
      </w:pPr>
    </w:p>
    <w:p w:rsidR="00602F48" w:rsidRDefault="00CD723B">
      <w:pPr>
        <w:jc w:val="both"/>
        <w:rPr>
          <w:sz w:val="28"/>
          <w:szCs w:val="28"/>
        </w:rPr>
      </w:pPr>
      <w:r>
        <w:rPr>
          <w:sz w:val="28"/>
          <w:szCs w:val="28"/>
        </w:rPr>
        <w:t>Практическое занятие № 50-51 «</w:t>
      </w:r>
      <w:r>
        <w:rPr>
          <w:b/>
          <w:sz w:val="28"/>
          <w:szCs w:val="28"/>
        </w:rPr>
        <w:t xml:space="preserve">Оператор цикла». </w:t>
      </w:r>
      <w:r>
        <w:rPr>
          <w:sz w:val="28"/>
          <w:szCs w:val="28"/>
        </w:rPr>
        <w:t>Синтаксис. Семантика. Виды. Вложенные циклы. Исполнение алгоритмов и программ на ЯП</w:t>
      </w:r>
    </w:p>
    <w:p w:rsidR="00602F48" w:rsidRDefault="00CD723B">
      <w:pPr>
        <w:pBdr>
          <w:top w:val="nil"/>
          <w:left w:val="nil"/>
          <w:bottom w:val="nil"/>
          <w:right w:val="nil"/>
          <w:between w:val="nil"/>
        </w:pBdr>
        <w:spacing w:line="276" w:lineRule="auto"/>
        <w:ind w:left="1080"/>
        <w:rPr>
          <w:b/>
          <w:color w:val="000000"/>
          <w:sz w:val="28"/>
          <w:szCs w:val="28"/>
        </w:rPr>
      </w:pPr>
      <w:r>
        <w:rPr>
          <w:b/>
          <w:color w:val="000000"/>
          <w:sz w:val="28"/>
          <w:szCs w:val="28"/>
        </w:rPr>
        <w:t>Практическая часть</w:t>
      </w:r>
    </w:p>
    <w:p w:rsidR="00602F48" w:rsidRDefault="00CD723B">
      <w:pPr>
        <w:pBdr>
          <w:top w:val="nil"/>
          <w:left w:val="nil"/>
          <w:bottom w:val="nil"/>
          <w:right w:val="nil"/>
          <w:between w:val="nil"/>
        </w:pBdr>
        <w:spacing w:line="276" w:lineRule="auto"/>
        <w:ind w:left="720"/>
        <w:rPr>
          <w:color w:val="000000"/>
          <w:sz w:val="28"/>
          <w:szCs w:val="28"/>
        </w:rPr>
      </w:pPr>
      <w:r>
        <w:rPr>
          <w:color w:val="000000"/>
          <w:sz w:val="28"/>
          <w:szCs w:val="28"/>
        </w:rPr>
        <w:t xml:space="preserve"> Написать программу:</w:t>
      </w:r>
    </w:p>
    <w:p w:rsidR="00602F48" w:rsidRDefault="00CD723B">
      <w:pPr>
        <w:numPr>
          <w:ilvl w:val="6"/>
          <w:numId w:val="297"/>
        </w:numPr>
        <w:pBdr>
          <w:top w:val="nil"/>
          <w:left w:val="nil"/>
          <w:bottom w:val="nil"/>
          <w:right w:val="nil"/>
          <w:between w:val="nil"/>
        </w:pBdr>
        <w:spacing w:line="276" w:lineRule="auto"/>
        <w:ind w:left="284"/>
        <w:rPr>
          <w:color w:val="000000"/>
          <w:sz w:val="28"/>
          <w:szCs w:val="28"/>
        </w:rPr>
      </w:pPr>
      <w:r>
        <w:rPr>
          <w:color w:val="000000"/>
          <w:sz w:val="28"/>
          <w:szCs w:val="28"/>
        </w:rPr>
        <w:t>Найти сумму всех трехзначных четных чисел</w:t>
      </w:r>
    </w:p>
    <w:p w:rsidR="00602F48" w:rsidRDefault="00CD723B">
      <w:pPr>
        <w:numPr>
          <w:ilvl w:val="6"/>
          <w:numId w:val="297"/>
        </w:numPr>
        <w:pBdr>
          <w:top w:val="nil"/>
          <w:left w:val="nil"/>
          <w:bottom w:val="nil"/>
          <w:right w:val="nil"/>
          <w:between w:val="nil"/>
        </w:pBdr>
        <w:spacing w:line="276" w:lineRule="auto"/>
        <w:ind w:left="284"/>
        <w:rPr>
          <w:color w:val="000000"/>
          <w:sz w:val="28"/>
          <w:szCs w:val="28"/>
        </w:rPr>
      </w:pPr>
      <w:r>
        <w:rPr>
          <w:color w:val="000000"/>
          <w:sz w:val="28"/>
          <w:szCs w:val="28"/>
        </w:rPr>
        <w:t>Найти сумму  N целых чисел</w:t>
      </w:r>
    </w:p>
    <w:p w:rsidR="00602F48" w:rsidRDefault="00CD723B">
      <w:pPr>
        <w:numPr>
          <w:ilvl w:val="6"/>
          <w:numId w:val="297"/>
        </w:numPr>
        <w:pBdr>
          <w:top w:val="nil"/>
          <w:left w:val="nil"/>
          <w:bottom w:val="nil"/>
          <w:right w:val="nil"/>
          <w:between w:val="nil"/>
        </w:pBdr>
        <w:spacing w:line="276" w:lineRule="auto"/>
        <w:ind w:left="284"/>
        <w:rPr>
          <w:color w:val="000000"/>
          <w:sz w:val="28"/>
          <w:szCs w:val="28"/>
        </w:rPr>
      </w:pPr>
      <w:r>
        <w:rPr>
          <w:color w:val="000000"/>
          <w:sz w:val="28"/>
          <w:szCs w:val="28"/>
        </w:rPr>
        <w:t>Найти количество четных среди  N целых чисел</w:t>
      </w:r>
    </w:p>
    <w:p w:rsidR="00602F48" w:rsidRDefault="00CD723B">
      <w:pPr>
        <w:numPr>
          <w:ilvl w:val="6"/>
          <w:numId w:val="297"/>
        </w:numPr>
        <w:pBdr>
          <w:top w:val="nil"/>
          <w:left w:val="nil"/>
          <w:bottom w:val="nil"/>
          <w:right w:val="nil"/>
          <w:between w:val="nil"/>
        </w:pBdr>
        <w:spacing w:line="276" w:lineRule="auto"/>
        <w:ind w:left="284"/>
        <w:jc w:val="both"/>
        <w:rPr>
          <w:rFonts w:ascii="Calibri" w:eastAsia="Calibri" w:hAnsi="Calibri" w:cs="Calibri"/>
          <w:color w:val="000000"/>
          <w:sz w:val="28"/>
          <w:szCs w:val="28"/>
        </w:rPr>
      </w:pPr>
      <w:r>
        <w:rPr>
          <w:color w:val="000000"/>
          <w:sz w:val="28"/>
          <w:szCs w:val="28"/>
        </w:rPr>
        <w:t xml:space="preserve">Найти количество четных цифр в данном натуральном числе </w:t>
      </w:r>
    </w:p>
    <w:p w:rsidR="00602F48" w:rsidRDefault="00CD723B">
      <w:pPr>
        <w:numPr>
          <w:ilvl w:val="6"/>
          <w:numId w:val="297"/>
        </w:numPr>
        <w:pBdr>
          <w:top w:val="nil"/>
          <w:left w:val="nil"/>
          <w:bottom w:val="nil"/>
          <w:right w:val="nil"/>
          <w:between w:val="nil"/>
        </w:pBdr>
        <w:spacing w:after="240" w:line="276" w:lineRule="auto"/>
        <w:ind w:left="284"/>
        <w:jc w:val="both"/>
        <w:rPr>
          <w:rFonts w:ascii="Calibri" w:eastAsia="Calibri" w:hAnsi="Calibri" w:cs="Calibri"/>
          <w:color w:val="000000"/>
          <w:sz w:val="28"/>
          <w:szCs w:val="28"/>
        </w:rPr>
      </w:pPr>
      <w:r>
        <w:rPr>
          <w:color w:val="000000"/>
          <w:sz w:val="28"/>
          <w:szCs w:val="28"/>
        </w:rPr>
        <w:t>Найти наибольший общий делитель двух натуральных чисел</w:t>
      </w:r>
    </w:p>
    <w:p w:rsidR="00602F48" w:rsidRDefault="00CD723B">
      <w:pPr>
        <w:rPr>
          <w:sz w:val="28"/>
          <w:szCs w:val="28"/>
        </w:rPr>
      </w:pPr>
      <w:r>
        <w:rPr>
          <w:sz w:val="28"/>
          <w:szCs w:val="28"/>
        </w:rPr>
        <w:t xml:space="preserve">Практическое занятие № 52-53 </w:t>
      </w:r>
      <w:r>
        <w:rPr>
          <w:b/>
          <w:sz w:val="28"/>
          <w:szCs w:val="28"/>
        </w:rPr>
        <w:t>«Разработка</w:t>
      </w:r>
      <w:r>
        <w:rPr>
          <w:sz w:val="28"/>
          <w:szCs w:val="28"/>
        </w:rPr>
        <w:t xml:space="preserve"> </w:t>
      </w:r>
      <w:r>
        <w:rPr>
          <w:b/>
          <w:sz w:val="28"/>
          <w:szCs w:val="28"/>
        </w:rPr>
        <w:t xml:space="preserve">программ циклической структуры» на </w:t>
      </w:r>
      <w:r>
        <w:rPr>
          <w:sz w:val="28"/>
          <w:szCs w:val="28"/>
        </w:rPr>
        <w:t>ЯП</w:t>
      </w:r>
    </w:p>
    <w:p w:rsidR="00602F48" w:rsidRDefault="00CD723B">
      <w:pPr>
        <w:pBdr>
          <w:top w:val="nil"/>
          <w:left w:val="nil"/>
          <w:bottom w:val="nil"/>
          <w:right w:val="nil"/>
          <w:between w:val="nil"/>
        </w:pBdr>
        <w:spacing w:after="240" w:line="276" w:lineRule="auto"/>
        <w:ind w:left="1080"/>
        <w:rPr>
          <w:b/>
          <w:color w:val="000000"/>
          <w:sz w:val="28"/>
          <w:szCs w:val="28"/>
        </w:rPr>
      </w:pPr>
      <w:r>
        <w:rPr>
          <w:b/>
          <w:color w:val="000000"/>
          <w:sz w:val="28"/>
          <w:szCs w:val="28"/>
        </w:rPr>
        <w:t>Практическая часть</w:t>
      </w:r>
    </w:p>
    <w:p w:rsidR="00602F48" w:rsidRDefault="00CD723B">
      <w:pPr>
        <w:shd w:val="clear" w:color="auto" w:fill="FFFFFF"/>
        <w:spacing w:before="280" w:after="280"/>
        <w:rPr>
          <w:sz w:val="28"/>
          <w:szCs w:val="28"/>
        </w:rPr>
      </w:pPr>
      <w:r>
        <w:rPr>
          <w:b/>
          <w:sz w:val="28"/>
          <w:szCs w:val="28"/>
        </w:rPr>
        <w:t xml:space="preserve"> 1.</w:t>
      </w:r>
      <w:r>
        <w:rPr>
          <w:sz w:val="28"/>
          <w:szCs w:val="28"/>
        </w:rPr>
        <w:t> Написать программу для вывода узора по образцу, используя вложенный цикл.</w:t>
      </w:r>
    </w:p>
    <w:p w:rsidR="00602F48" w:rsidRDefault="00CD723B">
      <w:pPr>
        <w:shd w:val="clear" w:color="auto" w:fill="FFFFFF"/>
        <w:spacing w:before="280" w:after="280"/>
        <w:rPr>
          <w:sz w:val="28"/>
          <w:szCs w:val="28"/>
        </w:rPr>
      </w:pPr>
      <w:r>
        <w:rPr>
          <w:b/>
          <w:sz w:val="28"/>
          <w:szCs w:val="28"/>
        </w:rPr>
        <w:t xml:space="preserve"> 2.</w:t>
      </w:r>
      <w:r>
        <w:rPr>
          <w:sz w:val="28"/>
          <w:szCs w:val="28"/>
        </w:rPr>
        <w:t> Совершенным числом называется целое положительное число, равное сумме своих положительных делителей, исключая само число. Например, 6 имеет делители 1, 2 и 3 (исключая само себя), а 1 + 2 + 3 = 6, поэтому 6 — совершенное число.</w:t>
      </w:r>
      <w:r>
        <w:rPr>
          <w:sz w:val="28"/>
          <w:szCs w:val="28"/>
        </w:rPr>
        <w:br/>
        <w:t>Напишите программу, которая выводит все совершенные числа от 1 до 100.</w:t>
      </w:r>
    </w:p>
    <w:p w:rsidR="00602F48" w:rsidRDefault="00CD723B">
      <w:pPr>
        <w:shd w:val="clear" w:color="auto" w:fill="FFFFFF"/>
        <w:spacing w:before="280" w:after="280"/>
        <w:rPr>
          <w:sz w:val="28"/>
          <w:szCs w:val="28"/>
        </w:rPr>
      </w:pPr>
      <w:r>
        <w:rPr>
          <w:noProof/>
          <w:sz w:val="28"/>
          <w:szCs w:val="28"/>
        </w:rPr>
        <w:lastRenderedPageBreak/>
        <w:drawing>
          <wp:inline distT="0" distB="0" distL="0" distR="0">
            <wp:extent cx="5940425" cy="4347565"/>
            <wp:effectExtent l="0" t="0" r="0" b="0"/>
            <wp:docPr id="4192"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169"/>
                    <a:srcRect/>
                    <a:stretch>
                      <a:fillRect/>
                    </a:stretch>
                  </pic:blipFill>
                  <pic:spPr>
                    <a:xfrm>
                      <a:off x="0" y="0"/>
                      <a:ext cx="5940425" cy="4347565"/>
                    </a:xfrm>
                    <a:prstGeom prst="rect">
                      <a:avLst/>
                    </a:prstGeom>
                    <a:ln/>
                  </pic:spPr>
                </pic:pic>
              </a:graphicData>
            </a:graphic>
          </wp:inline>
        </w:drawing>
      </w:r>
    </w:p>
    <w:p w:rsidR="00602F48" w:rsidRDefault="00CD723B">
      <w:pPr>
        <w:shd w:val="clear" w:color="auto" w:fill="FFFFFF"/>
        <w:spacing w:before="280" w:after="280"/>
        <w:rPr>
          <w:sz w:val="28"/>
          <w:szCs w:val="28"/>
        </w:rPr>
      </w:pPr>
      <w:r>
        <w:rPr>
          <w:noProof/>
          <w:sz w:val="28"/>
          <w:szCs w:val="28"/>
        </w:rPr>
        <w:drawing>
          <wp:inline distT="0" distB="0" distL="0" distR="0">
            <wp:extent cx="5940425" cy="2589778"/>
            <wp:effectExtent l="0" t="0" r="0" b="0"/>
            <wp:docPr id="4198"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170"/>
                    <a:srcRect/>
                    <a:stretch>
                      <a:fillRect/>
                    </a:stretch>
                  </pic:blipFill>
                  <pic:spPr>
                    <a:xfrm>
                      <a:off x="0" y="0"/>
                      <a:ext cx="5940425" cy="2589778"/>
                    </a:xfrm>
                    <a:prstGeom prst="rect">
                      <a:avLst/>
                    </a:prstGeom>
                    <a:ln/>
                  </pic:spPr>
                </pic:pic>
              </a:graphicData>
            </a:graphic>
          </wp:inline>
        </w:drawing>
      </w:r>
    </w:p>
    <w:p w:rsidR="00602F48" w:rsidRDefault="00CD723B">
      <w:pPr>
        <w:spacing w:after="110" w:line="253" w:lineRule="auto"/>
        <w:ind w:firstLine="567"/>
        <w:jc w:val="both"/>
        <w:rPr>
          <w:sz w:val="28"/>
          <w:szCs w:val="28"/>
        </w:rPr>
      </w:pPr>
      <w:r>
        <w:rPr>
          <w:sz w:val="28"/>
          <w:szCs w:val="28"/>
        </w:rPr>
        <w:t>1.Составьте блок­схему поиска максимального элемента в одномерном массиве.</w:t>
      </w:r>
    </w:p>
    <w:p w:rsidR="00602F48" w:rsidRDefault="00CD723B">
      <w:pPr>
        <w:spacing w:after="110" w:line="253" w:lineRule="auto"/>
        <w:ind w:firstLine="567"/>
        <w:jc w:val="both"/>
        <w:rPr>
          <w:sz w:val="28"/>
          <w:szCs w:val="28"/>
        </w:rPr>
      </w:pPr>
      <w:r>
        <w:rPr>
          <w:sz w:val="28"/>
          <w:szCs w:val="28"/>
        </w:rPr>
        <w:t>2.Нарисуйте полную блок­схему алгоритма сортировки массива «методом пузырька».</w:t>
      </w:r>
    </w:p>
    <w:p w:rsidR="00602F48" w:rsidRDefault="00CD723B">
      <w:pPr>
        <w:spacing w:line="253" w:lineRule="auto"/>
        <w:ind w:firstLine="567"/>
        <w:jc w:val="both"/>
        <w:rPr>
          <w:sz w:val="28"/>
          <w:szCs w:val="28"/>
        </w:rPr>
      </w:pPr>
      <w:r>
        <w:rPr>
          <w:sz w:val="28"/>
          <w:szCs w:val="28"/>
        </w:rPr>
        <w:t xml:space="preserve">3.Дан одномерный массив числовых значений, насчитывающий N элементов. Поменять местами элементы, стоящие на чётных и нечётных местах: А(1) с А(2), </w:t>
      </w:r>
    </w:p>
    <w:p w:rsidR="00602F48" w:rsidRDefault="00CD723B">
      <w:pPr>
        <w:ind w:firstLine="567"/>
        <w:rPr>
          <w:sz w:val="28"/>
          <w:szCs w:val="28"/>
        </w:rPr>
      </w:pPr>
      <w:r>
        <w:rPr>
          <w:sz w:val="28"/>
          <w:szCs w:val="28"/>
        </w:rPr>
        <w:t>А (3) с А(4) ..</w:t>
      </w:r>
    </w:p>
    <w:p w:rsidR="00602F48" w:rsidRDefault="00CD723B">
      <w:pPr>
        <w:spacing w:line="253" w:lineRule="auto"/>
        <w:ind w:firstLine="567"/>
        <w:jc w:val="both"/>
        <w:rPr>
          <w:sz w:val="28"/>
          <w:szCs w:val="28"/>
        </w:rPr>
      </w:pPr>
      <w:r>
        <w:rPr>
          <w:sz w:val="28"/>
          <w:szCs w:val="28"/>
        </w:rPr>
        <w:lastRenderedPageBreak/>
        <w:t xml:space="preserve">4.Дан одномерный массив числовых значений, насчитывающий N элементов. Выполнить перемещение элементов массива по кругу вправо, т.е. A(1) ­&gt; A(2); </w:t>
      </w:r>
    </w:p>
    <w:p w:rsidR="00602F48" w:rsidRDefault="00CD723B">
      <w:pPr>
        <w:ind w:firstLine="567"/>
        <w:rPr>
          <w:sz w:val="28"/>
          <w:szCs w:val="28"/>
        </w:rPr>
      </w:pPr>
      <w:r>
        <w:rPr>
          <w:sz w:val="28"/>
          <w:szCs w:val="28"/>
        </w:rPr>
        <w:t>A(2) ­&gt; A(3); ... A(n) ­&gt; A(1).</w:t>
      </w:r>
    </w:p>
    <w:p w:rsidR="00602F48" w:rsidRDefault="00CD723B">
      <w:pPr>
        <w:spacing w:after="110" w:line="253" w:lineRule="auto"/>
        <w:ind w:firstLine="567"/>
        <w:jc w:val="both"/>
        <w:rPr>
          <w:sz w:val="28"/>
          <w:szCs w:val="28"/>
        </w:rPr>
      </w:pPr>
      <w:r>
        <w:rPr>
          <w:sz w:val="28"/>
          <w:szCs w:val="28"/>
        </w:rPr>
        <w:t>5.Дан одномерный массив числовых значений, насчитывающий N элементов. Поменять местами первую и вторую половины массива.</w:t>
      </w:r>
    </w:p>
    <w:p w:rsidR="00602F48" w:rsidRDefault="00CD723B">
      <w:pPr>
        <w:spacing w:after="110" w:line="253" w:lineRule="auto"/>
        <w:ind w:firstLine="567"/>
        <w:jc w:val="both"/>
        <w:rPr>
          <w:sz w:val="28"/>
          <w:szCs w:val="28"/>
        </w:rPr>
      </w:pPr>
      <w:r>
        <w:rPr>
          <w:sz w:val="28"/>
          <w:szCs w:val="28"/>
        </w:rPr>
        <w:t>6.Дан одномерный массив числовых значений, насчитывающий N элементов. Поменять местами группу из М элементов, начинающихся с № К с группой из М элементов, начинающихся № Р.</w:t>
      </w:r>
    </w:p>
    <w:p w:rsidR="00602F48" w:rsidRDefault="00CD723B">
      <w:pPr>
        <w:spacing w:after="110" w:line="253" w:lineRule="auto"/>
        <w:ind w:firstLine="567"/>
        <w:jc w:val="both"/>
        <w:rPr>
          <w:sz w:val="28"/>
          <w:szCs w:val="28"/>
        </w:rPr>
      </w:pPr>
      <w:r>
        <w:rPr>
          <w:sz w:val="28"/>
          <w:szCs w:val="28"/>
        </w:rPr>
        <w:t>7.Дан одномерный массив числовых значений, насчитывающий N элементов. Вставить группу из М новых элементов, начиная с № К.</w:t>
      </w:r>
    </w:p>
    <w:p w:rsidR="00602F48" w:rsidRDefault="00CD723B">
      <w:pPr>
        <w:spacing w:after="110" w:line="253" w:lineRule="auto"/>
        <w:ind w:firstLine="567"/>
        <w:jc w:val="both"/>
        <w:rPr>
          <w:sz w:val="28"/>
          <w:szCs w:val="28"/>
        </w:rPr>
      </w:pPr>
      <w:r>
        <w:rPr>
          <w:sz w:val="28"/>
          <w:szCs w:val="28"/>
        </w:rPr>
        <w:t>8.Дан одномерный массив числовых значений, насчитывающий N элементов. Сумму элементов массива и количество положительных элементов поставить на первое и второе место.</w:t>
      </w:r>
    </w:p>
    <w:p w:rsidR="00602F48" w:rsidRDefault="00CD723B">
      <w:pPr>
        <w:spacing w:after="110" w:line="253" w:lineRule="auto"/>
        <w:ind w:firstLine="567"/>
        <w:jc w:val="both"/>
        <w:rPr>
          <w:sz w:val="28"/>
          <w:szCs w:val="28"/>
        </w:rPr>
      </w:pPr>
      <w:r>
        <w:rPr>
          <w:sz w:val="28"/>
          <w:szCs w:val="28"/>
        </w:rPr>
        <w:t>9.Дан одномерный массив числовых значений, насчитывающий N элементов. Исключить из него М элементов, начиная с номера К.</w:t>
      </w:r>
    </w:p>
    <w:p w:rsidR="00602F48" w:rsidRDefault="00CD723B">
      <w:pPr>
        <w:spacing w:after="3" w:line="265" w:lineRule="auto"/>
        <w:ind w:right="-7" w:firstLine="567"/>
        <w:jc w:val="right"/>
        <w:rPr>
          <w:sz w:val="28"/>
          <w:szCs w:val="28"/>
        </w:rPr>
      </w:pPr>
      <w:r>
        <w:rPr>
          <w:sz w:val="28"/>
          <w:szCs w:val="28"/>
        </w:rPr>
        <w:t xml:space="preserve">10.Дан одномерный массив числовых значений, насчитывающий N элементов. </w:t>
      </w:r>
    </w:p>
    <w:p w:rsidR="00602F48" w:rsidRDefault="00CD723B">
      <w:pPr>
        <w:ind w:firstLine="567"/>
        <w:rPr>
          <w:sz w:val="28"/>
          <w:szCs w:val="28"/>
        </w:rPr>
      </w:pPr>
      <w:r>
        <w:rPr>
          <w:sz w:val="28"/>
          <w:szCs w:val="28"/>
        </w:rPr>
        <w:t>Исключить все нулевые элементы.</w:t>
      </w:r>
    </w:p>
    <w:p w:rsidR="00602F48" w:rsidRDefault="00CD723B">
      <w:pPr>
        <w:ind w:firstLine="567"/>
        <w:rPr>
          <w:sz w:val="28"/>
          <w:szCs w:val="28"/>
        </w:rPr>
      </w:pPr>
      <w:r>
        <w:rPr>
          <w:sz w:val="28"/>
          <w:szCs w:val="28"/>
        </w:rPr>
        <w:t>11.Дан одномерный массив числовых значений, насчитывающий N элементов. После каждого отрицательного элемента вставить новый элемент, равный квадрату этого отрицательного элемента.</w:t>
      </w:r>
    </w:p>
    <w:p w:rsidR="00602F48" w:rsidRDefault="00CD723B">
      <w:pPr>
        <w:ind w:firstLine="567"/>
        <w:rPr>
          <w:sz w:val="28"/>
          <w:szCs w:val="28"/>
        </w:rPr>
      </w:pPr>
      <w:r>
        <w:rPr>
          <w:sz w:val="28"/>
          <w:szCs w:val="28"/>
        </w:rPr>
        <w:t>12.Дан одномерный массив числовых значений, насчитывающий N элементов. Определить образуют ли элементы массива, расположенные перед первым отрицательным элементом, возрастающую последовательность.</w:t>
      </w:r>
    </w:p>
    <w:p w:rsidR="00602F48" w:rsidRDefault="00CD723B">
      <w:pPr>
        <w:ind w:firstLine="567"/>
        <w:rPr>
          <w:sz w:val="28"/>
          <w:szCs w:val="28"/>
        </w:rPr>
      </w:pPr>
      <w:r>
        <w:rPr>
          <w:sz w:val="28"/>
          <w:szCs w:val="28"/>
        </w:rPr>
        <w:t>13.Дан одномерный массив числовых значений, насчитывающий N элементов. Определить образуют ли элементы массива, расположенные перед первым отрицательным элементом, убывающую последовательность.</w:t>
      </w:r>
    </w:p>
    <w:p w:rsidR="00602F48" w:rsidRDefault="00CD723B">
      <w:pPr>
        <w:ind w:firstLine="567"/>
        <w:rPr>
          <w:sz w:val="28"/>
          <w:szCs w:val="28"/>
        </w:rPr>
      </w:pPr>
      <w:r>
        <w:rPr>
          <w:sz w:val="28"/>
          <w:szCs w:val="28"/>
        </w:rPr>
        <w:t>14.Дан одномерный массив числовых значений, насчитывающий N элементов. Из элементов исходного массива построить два новых. В первый должны входить только положительные элементы, а во второй только отрицательные элементы.</w:t>
      </w:r>
    </w:p>
    <w:p w:rsidR="00602F48" w:rsidRDefault="00CD723B">
      <w:pPr>
        <w:ind w:firstLine="567"/>
        <w:rPr>
          <w:sz w:val="28"/>
          <w:szCs w:val="28"/>
        </w:rPr>
      </w:pPr>
      <w:r>
        <w:rPr>
          <w:sz w:val="28"/>
          <w:szCs w:val="28"/>
        </w:rPr>
        <w:t>15.Дан одномерный массив числовых значений, насчитывающий N элементов. Добавить столько элементов, чтобы положительных и отрицательных стало бы поровну.</w:t>
      </w:r>
    </w:p>
    <w:p w:rsidR="00602F48" w:rsidRDefault="00CD723B">
      <w:pPr>
        <w:ind w:firstLine="567"/>
        <w:rPr>
          <w:sz w:val="28"/>
          <w:szCs w:val="28"/>
        </w:rPr>
      </w:pPr>
      <w:r>
        <w:rPr>
          <w:sz w:val="28"/>
          <w:szCs w:val="28"/>
        </w:rPr>
        <w:t>16.Дан одномерный массив числовых значений, насчитывающий N элементов. Добавить к элементам массива такой новый элемент, чтобы сумма положительных элементов стала бы равна модулю суммы отрицательных элементов.</w:t>
      </w:r>
    </w:p>
    <w:p w:rsidR="00602F48" w:rsidRDefault="00CD723B">
      <w:pPr>
        <w:ind w:firstLine="567"/>
        <w:rPr>
          <w:sz w:val="28"/>
          <w:szCs w:val="28"/>
        </w:rPr>
      </w:pPr>
      <w:r>
        <w:rPr>
          <w:sz w:val="28"/>
          <w:szCs w:val="28"/>
        </w:rPr>
        <w:t>Дан одномерный массив числовых значений, насчитывающий N элементов. Дано положительное число Т. Разделить это число между положительными элементами массива пропорционально значениям этих элементов, и добавить полученные доли к соответствующим элементам.</w:t>
      </w:r>
    </w:p>
    <w:p w:rsidR="00602F48" w:rsidRDefault="00CD723B">
      <w:pPr>
        <w:ind w:firstLine="567"/>
        <w:rPr>
          <w:sz w:val="28"/>
          <w:szCs w:val="28"/>
        </w:rPr>
      </w:pPr>
      <w:r>
        <w:rPr>
          <w:sz w:val="28"/>
          <w:szCs w:val="28"/>
        </w:rPr>
        <w:lastRenderedPageBreak/>
        <w:t>18.Дан одномерный массив числовых значений, насчитывающий N элементов. Исключить из массива элементы, принадлежащие промежутку [В;С].</w:t>
      </w:r>
    </w:p>
    <w:p w:rsidR="00602F48" w:rsidRDefault="00CD723B">
      <w:pPr>
        <w:ind w:firstLine="567"/>
        <w:rPr>
          <w:sz w:val="28"/>
          <w:szCs w:val="28"/>
        </w:rPr>
      </w:pPr>
      <w:r>
        <w:rPr>
          <w:sz w:val="28"/>
          <w:szCs w:val="28"/>
        </w:rPr>
        <w:t>19.Дан одномерный массив числовых значений, насчитывающий N элементов. Вместо каждого нулевого элемента поставить сумму двух предыдущих элементов массива.</w:t>
      </w:r>
    </w:p>
    <w:p w:rsidR="00602F48" w:rsidRDefault="00CD723B">
      <w:pPr>
        <w:ind w:firstLine="567"/>
        <w:rPr>
          <w:sz w:val="28"/>
          <w:szCs w:val="28"/>
        </w:rPr>
      </w:pPr>
      <w:r>
        <w:rPr>
          <w:sz w:val="28"/>
          <w:szCs w:val="28"/>
        </w:rPr>
        <w:t>20.Дан одномерный массив числовых значений, насчитывающий N элементов. Определить имеются ли в массиве два подряд идущих нуля.</w:t>
      </w:r>
    </w:p>
    <w:p w:rsidR="00602F48" w:rsidRDefault="00CD723B">
      <w:pPr>
        <w:ind w:firstLine="567"/>
        <w:rPr>
          <w:sz w:val="28"/>
          <w:szCs w:val="28"/>
        </w:rPr>
      </w:pPr>
      <w:r>
        <w:rPr>
          <w:sz w:val="28"/>
          <w:szCs w:val="28"/>
        </w:rPr>
        <w:t>21. Дан одномерный массив числовых значений, насчитывающий N элементов. Подсчитать количество чисел, делящихся на 3 нацело, и среднее арифметическое чётных чисел. Поставить полученные значения на первое и последнее места в массиве (увеличив массив на 2 элемента).</w:t>
      </w:r>
    </w:p>
    <w:p w:rsidR="00602F48" w:rsidRDefault="00CD723B">
      <w:pPr>
        <w:ind w:firstLine="567"/>
        <w:rPr>
          <w:sz w:val="28"/>
          <w:szCs w:val="28"/>
        </w:rPr>
      </w:pPr>
      <w:r>
        <w:rPr>
          <w:sz w:val="28"/>
          <w:szCs w:val="28"/>
        </w:rPr>
        <w:t>22.Заданы М строк символов, которые вводятся с клавиатуры. Найти количество символов в самой длинной строке. Выровнять строки по самой длинной строке, поставив перед каждой строкой соответствующее количество звёздочек.</w:t>
      </w:r>
    </w:p>
    <w:p w:rsidR="00602F48" w:rsidRDefault="00CD723B">
      <w:pPr>
        <w:ind w:firstLine="567"/>
        <w:rPr>
          <w:sz w:val="28"/>
          <w:szCs w:val="28"/>
        </w:rPr>
      </w:pPr>
      <w:r>
        <w:rPr>
          <w:sz w:val="28"/>
          <w:szCs w:val="28"/>
        </w:rPr>
        <w:t>23.Заданы М строк символов, которые вводятся с клавиатуры. Из заданных строк, каждая из которых представляет одно слово, составить одну длинную строку, разделяя слова пробелами.</w:t>
      </w:r>
    </w:p>
    <w:p w:rsidR="00602F48" w:rsidRDefault="00CD723B">
      <w:pPr>
        <w:ind w:firstLine="567"/>
        <w:rPr>
          <w:sz w:val="28"/>
          <w:szCs w:val="28"/>
        </w:rPr>
      </w:pPr>
      <w:r>
        <w:rPr>
          <w:sz w:val="28"/>
          <w:szCs w:val="28"/>
        </w:rPr>
        <w:t>24.Заданы М строк слов, которые вводятся с клавиатуры. Подсчитать количество гласных букв в каждой из заданных строк.</w:t>
      </w:r>
    </w:p>
    <w:p w:rsidR="00602F48" w:rsidRDefault="00CD723B">
      <w:pPr>
        <w:ind w:firstLine="567"/>
        <w:rPr>
          <w:sz w:val="28"/>
          <w:szCs w:val="28"/>
        </w:rPr>
      </w:pPr>
      <w:r>
        <w:rPr>
          <w:sz w:val="28"/>
          <w:szCs w:val="28"/>
        </w:rPr>
        <w:t xml:space="preserve">25.Заданы М строк слов, которые вводятся с клавиатуры. Вводится слог (последовательность букв). Подсчитать количество слогов в каждой строке. </w:t>
      </w:r>
    </w:p>
    <w:p w:rsidR="00602F48" w:rsidRDefault="00CD723B">
      <w:pPr>
        <w:ind w:firstLine="567"/>
        <w:rPr>
          <w:sz w:val="28"/>
          <w:szCs w:val="28"/>
        </w:rPr>
      </w:pPr>
      <w:r>
        <w:rPr>
          <w:sz w:val="28"/>
          <w:szCs w:val="28"/>
        </w:rPr>
        <w:t>26.Заданы М строк слов, которые вводятся с клавиатуры. Вводится слог (последовательность букв). Удалить данный слог из каждой строки.</w:t>
      </w:r>
    </w:p>
    <w:p w:rsidR="00602F48" w:rsidRDefault="00CD723B">
      <w:pPr>
        <w:ind w:firstLine="567"/>
        <w:rPr>
          <w:sz w:val="28"/>
          <w:szCs w:val="28"/>
        </w:rPr>
      </w:pPr>
      <w:r>
        <w:rPr>
          <w:sz w:val="28"/>
          <w:szCs w:val="28"/>
        </w:rPr>
        <w:t>27. Заданы М строк символов, которые вводятся с клавиатуры. Напечатать все центральные буквы слов нечетной длинны.</w:t>
      </w:r>
    </w:p>
    <w:p w:rsidR="00602F48" w:rsidRDefault="00CD723B">
      <w:pPr>
        <w:ind w:firstLine="567"/>
        <w:rPr>
          <w:sz w:val="28"/>
          <w:szCs w:val="28"/>
        </w:rPr>
      </w:pPr>
      <w:r>
        <w:rPr>
          <w:sz w:val="28"/>
          <w:szCs w:val="28"/>
        </w:rPr>
        <w:t>28.Заданы М строк символов, которые вводятся с клавиатуры. Каждая строка содержит слово. Записать каждое слово в разрядку ­ через пробелы.</w:t>
      </w:r>
    </w:p>
    <w:p w:rsidR="00602F48" w:rsidRDefault="00CD723B">
      <w:pPr>
        <w:ind w:firstLine="567"/>
        <w:rPr>
          <w:sz w:val="28"/>
          <w:szCs w:val="28"/>
        </w:rPr>
      </w:pPr>
      <w:r>
        <w:rPr>
          <w:sz w:val="28"/>
          <w:szCs w:val="28"/>
        </w:rPr>
        <w:t>29.Задана строка символов, в которой встречается символ ".". Поставить после каждого такого символа системное время ПК.</w:t>
      </w:r>
    </w:p>
    <w:p w:rsidR="00602F48" w:rsidRDefault="00CD723B">
      <w:pPr>
        <w:ind w:firstLine="567"/>
        <w:rPr>
          <w:sz w:val="28"/>
          <w:szCs w:val="28"/>
        </w:rPr>
      </w:pPr>
      <w:r>
        <w:rPr>
          <w:sz w:val="28"/>
          <w:szCs w:val="28"/>
        </w:rPr>
        <w:t>30.Заданы М строк слов, которые вводятся с клавиатуры. Подсчитать количество пробелов в каждой из строк.</w:t>
      </w:r>
    </w:p>
    <w:p w:rsidR="00602F48" w:rsidRDefault="00CD723B">
      <w:pPr>
        <w:ind w:firstLine="567"/>
        <w:rPr>
          <w:sz w:val="28"/>
          <w:szCs w:val="28"/>
        </w:rPr>
      </w:pPr>
      <w:r>
        <w:rPr>
          <w:sz w:val="28"/>
          <w:szCs w:val="28"/>
        </w:rPr>
        <w:t>31. Заданы М строк символов, которые вводятся с клавиатуры. Каждая строка представляет собой последовательность символов, включающих в себя вопросительные знаки. Заменить в каждой строке все имеющиеся вопросительные знаки звёздочками.</w:t>
      </w:r>
    </w:p>
    <w:p w:rsidR="00602F48" w:rsidRDefault="00CD723B">
      <w:pPr>
        <w:ind w:firstLine="567"/>
        <w:rPr>
          <w:sz w:val="28"/>
          <w:szCs w:val="28"/>
        </w:rPr>
      </w:pPr>
      <w:r>
        <w:rPr>
          <w:sz w:val="28"/>
          <w:szCs w:val="28"/>
        </w:rPr>
        <w:t>32.Определить сумму чисел с нечётными номерами и произведение чисел с чётными номерами. Подсчитать количество слагаемых и количество сомножителей. При вводе числа 55555 закончить работу.</w:t>
      </w:r>
    </w:p>
    <w:p w:rsidR="00602F48" w:rsidRDefault="00CD723B">
      <w:pPr>
        <w:ind w:firstLine="567"/>
        <w:rPr>
          <w:sz w:val="28"/>
          <w:szCs w:val="28"/>
        </w:rPr>
      </w:pPr>
      <w:r>
        <w:rPr>
          <w:sz w:val="28"/>
          <w:szCs w:val="28"/>
        </w:rPr>
        <w:t>33.Определить сумму вводимых положительных чисел. Причём числа с нечётными номерами суммировать с обратным знаком, а числа с чётными номерами перед суммированием возводить в квадрат. Подсчитать количество слагаемых. При вводе первого отрицательного числа закончить работу.</w:t>
      </w:r>
    </w:p>
    <w:p w:rsidR="00602F48" w:rsidRDefault="00CD723B">
      <w:pPr>
        <w:ind w:firstLine="567"/>
        <w:rPr>
          <w:sz w:val="28"/>
          <w:szCs w:val="28"/>
        </w:rPr>
      </w:pPr>
      <w:r>
        <w:rPr>
          <w:sz w:val="28"/>
          <w:szCs w:val="28"/>
        </w:rPr>
        <w:lastRenderedPageBreak/>
        <w:t>34.Даны число Р и число Н. Определить сумму чисел меньше Р, произведение чисел больше Н и количество чисел в диапазоне значений Р и Н. При вводе числа равного Р или Н, закончить работу.</w:t>
      </w:r>
    </w:p>
    <w:p w:rsidR="00602F48" w:rsidRDefault="00CD723B">
      <w:pPr>
        <w:ind w:firstLine="567"/>
        <w:rPr>
          <w:sz w:val="28"/>
          <w:szCs w:val="28"/>
        </w:rPr>
      </w:pPr>
      <w:r>
        <w:rPr>
          <w:sz w:val="28"/>
          <w:szCs w:val="28"/>
        </w:rPr>
        <w:t>35.Суммировать вводимые числа, среди которых нет нулевых. При вводе нуля обеспечить вывод текущего значения суммы. При вводе числа 99999 закончить работу.</w:t>
      </w:r>
    </w:p>
    <w:p w:rsidR="00602F48" w:rsidRDefault="00CD723B">
      <w:pPr>
        <w:ind w:firstLine="567"/>
        <w:rPr>
          <w:sz w:val="28"/>
          <w:szCs w:val="28"/>
        </w:rPr>
      </w:pPr>
      <w:r>
        <w:rPr>
          <w:sz w:val="28"/>
          <w:szCs w:val="28"/>
        </w:rPr>
        <w:t>36.Вводятся положительные числа. Определить сумму чисел, делящихся на положительное число В нацело. При вводе отрицательного числа закончить работу.</w:t>
      </w:r>
    </w:p>
    <w:p w:rsidR="00602F48" w:rsidRDefault="00CD723B">
      <w:pPr>
        <w:ind w:firstLine="567"/>
        <w:rPr>
          <w:sz w:val="28"/>
          <w:szCs w:val="28"/>
        </w:rPr>
      </w:pPr>
      <w:r>
        <w:rPr>
          <w:sz w:val="28"/>
          <w:szCs w:val="28"/>
        </w:rPr>
        <w:t>37. Для вводимых чисел определить процент положительных и отрицательных чисел. При вводе числа –65432 закончить работу.</w:t>
      </w:r>
    </w:p>
    <w:p w:rsidR="00602F48" w:rsidRDefault="00602F48">
      <w:pPr>
        <w:pBdr>
          <w:top w:val="nil"/>
          <w:left w:val="nil"/>
          <w:bottom w:val="nil"/>
          <w:right w:val="nil"/>
          <w:between w:val="nil"/>
        </w:pBdr>
        <w:spacing w:line="276" w:lineRule="auto"/>
        <w:ind w:left="720"/>
        <w:rPr>
          <w:color w:val="000000"/>
          <w:sz w:val="28"/>
          <w:szCs w:val="28"/>
        </w:rPr>
      </w:pPr>
    </w:p>
    <w:p w:rsidR="00602F48" w:rsidRDefault="00CD723B">
      <w:pPr>
        <w:pBdr>
          <w:top w:val="nil"/>
          <w:left w:val="nil"/>
          <w:bottom w:val="nil"/>
          <w:right w:val="nil"/>
          <w:between w:val="nil"/>
        </w:pBdr>
        <w:spacing w:line="276" w:lineRule="auto"/>
        <w:ind w:left="1080"/>
        <w:rPr>
          <w:b/>
          <w:color w:val="000000"/>
          <w:sz w:val="28"/>
          <w:szCs w:val="28"/>
        </w:rPr>
      </w:pPr>
      <w:r>
        <w:rPr>
          <w:b/>
          <w:color w:val="000000"/>
          <w:sz w:val="28"/>
          <w:szCs w:val="28"/>
        </w:rPr>
        <w:t>Контрольные вопросы</w:t>
      </w:r>
    </w:p>
    <w:p w:rsidR="00602F48" w:rsidRDefault="00CD723B">
      <w:pPr>
        <w:numPr>
          <w:ilvl w:val="3"/>
          <w:numId w:val="302"/>
        </w:numPr>
        <w:pBdr>
          <w:top w:val="nil"/>
          <w:left w:val="nil"/>
          <w:bottom w:val="nil"/>
          <w:right w:val="nil"/>
          <w:between w:val="nil"/>
        </w:pBdr>
        <w:spacing w:line="276" w:lineRule="auto"/>
        <w:ind w:left="0"/>
        <w:rPr>
          <w:color w:val="000000"/>
          <w:sz w:val="28"/>
          <w:szCs w:val="28"/>
        </w:rPr>
      </w:pPr>
      <w:r>
        <w:rPr>
          <w:color w:val="000000"/>
          <w:sz w:val="28"/>
          <w:szCs w:val="28"/>
        </w:rPr>
        <w:t>Какие циклы бывают. Что такое вложенный цикл?</w:t>
      </w:r>
    </w:p>
    <w:p w:rsidR="00602F48" w:rsidRDefault="00CD723B">
      <w:pPr>
        <w:numPr>
          <w:ilvl w:val="3"/>
          <w:numId w:val="302"/>
        </w:numPr>
        <w:pBdr>
          <w:top w:val="nil"/>
          <w:left w:val="nil"/>
          <w:bottom w:val="nil"/>
          <w:right w:val="nil"/>
          <w:between w:val="nil"/>
        </w:pBdr>
        <w:spacing w:after="240" w:line="276" w:lineRule="auto"/>
        <w:ind w:left="0"/>
        <w:rPr>
          <w:color w:val="000000"/>
          <w:sz w:val="28"/>
          <w:szCs w:val="28"/>
        </w:rPr>
      </w:pPr>
      <w:r>
        <w:rPr>
          <w:color w:val="000000"/>
          <w:sz w:val="28"/>
          <w:szCs w:val="28"/>
        </w:rPr>
        <w:t>Зачем нужны вложенные циклы.</w:t>
      </w:r>
    </w:p>
    <w:p w:rsidR="00602F48" w:rsidRDefault="00CD723B">
      <w:pPr>
        <w:ind w:left="709"/>
        <w:rPr>
          <w:color w:val="000000"/>
          <w:sz w:val="28"/>
          <w:szCs w:val="28"/>
        </w:rPr>
      </w:pPr>
      <w:r>
        <w:rPr>
          <w:b/>
          <w:color w:val="000000"/>
          <w:sz w:val="28"/>
          <w:szCs w:val="28"/>
        </w:rPr>
        <w:t xml:space="preserve">Тема 4.3.  </w:t>
      </w:r>
      <w:r>
        <w:rPr>
          <w:color w:val="000000"/>
          <w:sz w:val="28"/>
          <w:szCs w:val="28"/>
        </w:rPr>
        <w:t xml:space="preserve">Работа со списками и словарями </w:t>
      </w:r>
    </w:p>
    <w:p w:rsidR="00602F48" w:rsidRDefault="00CD723B">
      <w:pPr>
        <w:rPr>
          <w:rFonts w:ascii="Verdana" w:eastAsia="Verdana" w:hAnsi="Verdana" w:cs="Verdana"/>
          <w:color w:val="000000"/>
          <w:sz w:val="28"/>
          <w:szCs w:val="28"/>
        </w:rPr>
      </w:pPr>
      <w:r>
        <w:rPr>
          <w:sz w:val="28"/>
          <w:szCs w:val="28"/>
        </w:rPr>
        <w:t>Практическое занятие №54</w:t>
      </w:r>
      <w:r>
        <w:rPr>
          <w:b/>
          <w:sz w:val="28"/>
          <w:szCs w:val="28"/>
        </w:rPr>
        <w:t xml:space="preserve"> «Создание и списывание списков» на ЯП</w:t>
      </w:r>
    </w:p>
    <w:p w:rsidR="00602F48" w:rsidRDefault="00CD723B">
      <w:pPr>
        <w:pBdr>
          <w:top w:val="nil"/>
          <w:left w:val="nil"/>
          <w:bottom w:val="nil"/>
          <w:right w:val="nil"/>
          <w:between w:val="nil"/>
        </w:pBdr>
        <w:spacing w:after="240" w:line="276" w:lineRule="auto"/>
        <w:ind w:left="142"/>
        <w:rPr>
          <w:b/>
          <w:color w:val="000000"/>
          <w:sz w:val="28"/>
          <w:szCs w:val="28"/>
        </w:rPr>
      </w:pPr>
      <w:r>
        <w:rPr>
          <w:b/>
          <w:color w:val="000000"/>
          <w:sz w:val="28"/>
          <w:szCs w:val="28"/>
        </w:rPr>
        <w:t>Практическая часть</w:t>
      </w:r>
    </w:p>
    <w:p w:rsidR="00602F48" w:rsidRDefault="00CD723B">
      <w:pPr>
        <w:numPr>
          <w:ilvl w:val="0"/>
          <w:numId w:val="197"/>
        </w:numPr>
        <w:spacing w:after="6" w:line="253" w:lineRule="auto"/>
        <w:ind w:hanging="360"/>
        <w:jc w:val="both"/>
        <w:rPr>
          <w:sz w:val="28"/>
          <w:szCs w:val="28"/>
        </w:rPr>
      </w:pPr>
      <w:r>
        <w:rPr>
          <w:sz w:val="28"/>
          <w:szCs w:val="28"/>
        </w:rPr>
        <w:t>Используя данные таблицы</w:t>
      </w:r>
    </w:p>
    <w:tbl>
      <w:tblPr>
        <w:tblStyle w:val="afffffffffff5"/>
        <w:tblW w:w="9638" w:type="dxa"/>
        <w:tblInd w:w="-2" w:type="dxa"/>
        <w:tblLayout w:type="fixed"/>
        <w:tblLook w:val="0400" w:firstRow="0" w:lastRow="0" w:firstColumn="0" w:lastColumn="0" w:noHBand="0" w:noVBand="1"/>
      </w:tblPr>
      <w:tblGrid>
        <w:gridCol w:w="4818"/>
        <w:gridCol w:w="2276"/>
        <w:gridCol w:w="2544"/>
      </w:tblGrid>
      <w:tr w:rsidR="00602F48">
        <w:trPr>
          <w:trHeight w:val="394"/>
        </w:trPr>
        <w:tc>
          <w:tcPr>
            <w:tcW w:w="4818" w:type="dxa"/>
            <w:tcBorders>
              <w:top w:val="single" w:sz="4" w:space="0" w:color="000000"/>
              <w:left w:val="single" w:sz="4" w:space="0" w:color="000000"/>
              <w:bottom w:val="single" w:sz="4" w:space="0" w:color="000000"/>
              <w:right w:val="single" w:sz="4" w:space="0" w:color="000000"/>
            </w:tcBorders>
            <w:shd w:val="clear" w:color="auto" w:fill="auto"/>
          </w:tcPr>
          <w:p w:rsidR="00602F48" w:rsidRDefault="00CD723B">
            <w:pPr>
              <w:spacing w:line="259" w:lineRule="auto"/>
              <w:ind w:left="402"/>
              <w:jc w:val="center"/>
              <w:rPr>
                <w:sz w:val="28"/>
                <w:szCs w:val="28"/>
              </w:rPr>
            </w:pPr>
            <w:r>
              <w:rPr>
                <w:b/>
                <w:sz w:val="28"/>
                <w:szCs w:val="28"/>
              </w:rPr>
              <w:t>Блюдо</w:t>
            </w:r>
          </w:p>
        </w:tc>
        <w:tc>
          <w:tcPr>
            <w:tcW w:w="2276" w:type="dxa"/>
            <w:tcBorders>
              <w:top w:val="single" w:sz="4" w:space="0" w:color="000000"/>
              <w:left w:val="single" w:sz="4" w:space="0" w:color="000000"/>
              <w:bottom w:val="single" w:sz="4" w:space="0" w:color="000000"/>
              <w:right w:val="nil"/>
            </w:tcBorders>
            <w:shd w:val="clear" w:color="auto" w:fill="auto"/>
          </w:tcPr>
          <w:p w:rsidR="00602F48" w:rsidRDefault="00602F48">
            <w:pPr>
              <w:spacing w:after="160" w:line="259" w:lineRule="auto"/>
              <w:rPr>
                <w:sz w:val="28"/>
                <w:szCs w:val="28"/>
              </w:rPr>
            </w:pPr>
          </w:p>
        </w:tc>
        <w:tc>
          <w:tcPr>
            <w:tcW w:w="2544" w:type="dxa"/>
            <w:tcBorders>
              <w:top w:val="single" w:sz="4" w:space="0" w:color="000000"/>
              <w:left w:val="nil"/>
              <w:bottom w:val="single" w:sz="4" w:space="0" w:color="000000"/>
              <w:right w:val="single" w:sz="4" w:space="0" w:color="000000"/>
            </w:tcBorders>
            <w:shd w:val="clear" w:color="auto" w:fill="auto"/>
          </w:tcPr>
          <w:p w:rsidR="00602F48" w:rsidRDefault="00CD723B">
            <w:pPr>
              <w:spacing w:line="259" w:lineRule="auto"/>
              <w:rPr>
                <w:sz w:val="28"/>
                <w:szCs w:val="28"/>
              </w:rPr>
            </w:pPr>
            <w:r>
              <w:rPr>
                <w:b/>
                <w:sz w:val="28"/>
                <w:szCs w:val="28"/>
              </w:rPr>
              <w:t>Цена</w:t>
            </w:r>
          </w:p>
        </w:tc>
      </w:tr>
      <w:tr w:rsidR="00602F48">
        <w:trPr>
          <w:trHeight w:val="384"/>
        </w:trPr>
        <w:tc>
          <w:tcPr>
            <w:tcW w:w="4818" w:type="dxa"/>
            <w:tcBorders>
              <w:top w:val="single" w:sz="4" w:space="0" w:color="000000"/>
              <w:left w:val="single" w:sz="4" w:space="0" w:color="000000"/>
              <w:bottom w:val="single" w:sz="4" w:space="0" w:color="000000"/>
              <w:right w:val="single" w:sz="4" w:space="0" w:color="000000"/>
            </w:tcBorders>
            <w:shd w:val="clear" w:color="auto" w:fill="auto"/>
          </w:tcPr>
          <w:p w:rsidR="00602F48" w:rsidRDefault="00CD723B">
            <w:pPr>
              <w:spacing w:line="259" w:lineRule="auto"/>
              <w:ind w:left="340"/>
              <w:rPr>
                <w:sz w:val="28"/>
                <w:szCs w:val="28"/>
              </w:rPr>
            </w:pPr>
            <w:r>
              <w:rPr>
                <w:sz w:val="28"/>
                <w:szCs w:val="28"/>
              </w:rPr>
              <w:t>Борщ</w:t>
            </w:r>
          </w:p>
        </w:tc>
        <w:tc>
          <w:tcPr>
            <w:tcW w:w="2276" w:type="dxa"/>
            <w:tcBorders>
              <w:top w:val="single" w:sz="4" w:space="0" w:color="000000"/>
              <w:left w:val="single" w:sz="4" w:space="0" w:color="000000"/>
              <w:bottom w:val="single" w:sz="4" w:space="0" w:color="000000"/>
              <w:right w:val="nil"/>
            </w:tcBorders>
            <w:shd w:val="clear" w:color="auto" w:fill="auto"/>
          </w:tcPr>
          <w:p w:rsidR="00602F48" w:rsidRDefault="00CD723B">
            <w:pPr>
              <w:spacing w:line="259" w:lineRule="auto"/>
              <w:ind w:left="340"/>
              <w:rPr>
                <w:sz w:val="28"/>
                <w:szCs w:val="28"/>
              </w:rPr>
            </w:pPr>
            <w:r>
              <w:rPr>
                <w:sz w:val="28"/>
                <w:szCs w:val="28"/>
              </w:rPr>
              <w:t>35</w:t>
            </w:r>
          </w:p>
        </w:tc>
        <w:tc>
          <w:tcPr>
            <w:tcW w:w="2544" w:type="dxa"/>
            <w:tcBorders>
              <w:top w:val="single" w:sz="4" w:space="0" w:color="000000"/>
              <w:left w:val="nil"/>
              <w:bottom w:val="single" w:sz="4" w:space="0" w:color="000000"/>
              <w:right w:val="single" w:sz="4" w:space="0" w:color="000000"/>
            </w:tcBorders>
            <w:shd w:val="clear" w:color="auto" w:fill="auto"/>
          </w:tcPr>
          <w:p w:rsidR="00602F48" w:rsidRDefault="00602F48">
            <w:pPr>
              <w:spacing w:after="160" w:line="259" w:lineRule="auto"/>
              <w:rPr>
                <w:sz w:val="28"/>
                <w:szCs w:val="28"/>
              </w:rPr>
            </w:pPr>
          </w:p>
        </w:tc>
      </w:tr>
      <w:tr w:rsidR="00602F48">
        <w:trPr>
          <w:trHeight w:val="384"/>
        </w:trPr>
        <w:tc>
          <w:tcPr>
            <w:tcW w:w="4818" w:type="dxa"/>
            <w:tcBorders>
              <w:top w:val="single" w:sz="4" w:space="0" w:color="000000"/>
              <w:left w:val="single" w:sz="4" w:space="0" w:color="000000"/>
              <w:bottom w:val="single" w:sz="4" w:space="0" w:color="000000"/>
              <w:right w:val="single" w:sz="4" w:space="0" w:color="000000"/>
            </w:tcBorders>
            <w:shd w:val="clear" w:color="auto" w:fill="auto"/>
          </w:tcPr>
          <w:p w:rsidR="00602F48" w:rsidRDefault="00CD723B">
            <w:pPr>
              <w:spacing w:line="259" w:lineRule="auto"/>
              <w:ind w:left="340"/>
              <w:rPr>
                <w:sz w:val="28"/>
                <w:szCs w:val="28"/>
              </w:rPr>
            </w:pPr>
            <w:r>
              <w:rPr>
                <w:sz w:val="28"/>
                <w:szCs w:val="28"/>
              </w:rPr>
              <w:t>Котлета</w:t>
            </w:r>
          </w:p>
        </w:tc>
        <w:tc>
          <w:tcPr>
            <w:tcW w:w="2276" w:type="dxa"/>
            <w:tcBorders>
              <w:top w:val="single" w:sz="4" w:space="0" w:color="000000"/>
              <w:left w:val="single" w:sz="4" w:space="0" w:color="000000"/>
              <w:bottom w:val="single" w:sz="4" w:space="0" w:color="000000"/>
              <w:right w:val="nil"/>
            </w:tcBorders>
            <w:shd w:val="clear" w:color="auto" w:fill="auto"/>
          </w:tcPr>
          <w:p w:rsidR="00602F48" w:rsidRDefault="00CD723B">
            <w:pPr>
              <w:spacing w:line="259" w:lineRule="auto"/>
              <w:ind w:left="340"/>
              <w:rPr>
                <w:sz w:val="28"/>
                <w:szCs w:val="28"/>
              </w:rPr>
            </w:pPr>
            <w:r>
              <w:rPr>
                <w:sz w:val="28"/>
                <w:szCs w:val="28"/>
              </w:rPr>
              <w:t>40</w:t>
            </w:r>
          </w:p>
        </w:tc>
        <w:tc>
          <w:tcPr>
            <w:tcW w:w="2544" w:type="dxa"/>
            <w:tcBorders>
              <w:top w:val="single" w:sz="4" w:space="0" w:color="000000"/>
              <w:left w:val="nil"/>
              <w:bottom w:val="single" w:sz="4" w:space="0" w:color="000000"/>
              <w:right w:val="single" w:sz="4" w:space="0" w:color="000000"/>
            </w:tcBorders>
            <w:shd w:val="clear" w:color="auto" w:fill="auto"/>
          </w:tcPr>
          <w:p w:rsidR="00602F48" w:rsidRDefault="00602F48">
            <w:pPr>
              <w:spacing w:after="160" w:line="259" w:lineRule="auto"/>
              <w:rPr>
                <w:sz w:val="28"/>
                <w:szCs w:val="28"/>
              </w:rPr>
            </w:pPr>
          </w:p>
        </w:tc>
      </w:tr>
      <w:tr w:rsidR="00602F48">
        <w:trPr>
          <w:trHeight w:val="384"/>
        </w:trPr>
        <w:tc>
          <w:tcPr>
            <w:tcW w:w="4818" w:type="dxa"/>
            <w:tcBorders>
              <w:top w:val="single" w:sz="4" w:space="0" w:color="000000"/>
              <w:left w:val="single" w:sz="4" w:space="0" w:color="000000"/>
              <w:bottom w:val="single" w:sz="4" w:space="0" w:color="000000"/>
              <w:right w:val="single" w:sz="4" w:space="0" w:color="000000"/>
            </w:tcBorders>
            <w:shd w:val="clear" w:color="auto" w:fill="auto"/>
          </w:tcPr>
          <w:p w:rsidR="00602F48" w:rsidRDefault="00CD723B">
            <w:pPr>
              <w:spacing w:line="259" w:lineRule="auto"/>
              <w:ind w:left="340"/>
              <w:rPr>
                <w:sz w:val="28"/>
                <w:szCs w:val="28"/>
              </w:rPr>
            </w:pPr>
            <w:r>
              <w:rPr>
                <w:sz w:val="28"/>
                <w:szCs w:val="28"/>
              </w:rPr>
              <w:t>Каша</w:t>
            </w:r>
          </w:p>
        </w:tc>
        <w:tc>
          <w:tcPr>
            <w:tcW w:w="2276" w:type="dxa"/>
            <w:tcBorders>
              <w:top w:val="single" w:sz="4" w:space="0" w:color="000000"/>
              <w:left w:val="single" w:sz="4" w:space="0" w:color="000000"/>
              <w:bottom w:val="single" w:sz="4" w:space="0" w:color="000000"/>
              <w:right w:val="nil"/>
            </w:tcBorders>
            <w:shd w:val="clear" w:color="auto" w:fill="auto"/>
          </w:tcPr>
          <w:p w:rsidR="00602F48" w:rsidRDefault="00CD723B">
            <w:pPr>
              <w:spacing w:line="259" w:lineRule="auto"/>
              <w:ind w:left="340"/>
              <w:rPr>
                <w:sz w:val="28"/>
                <w:szCs w:val="28"/>
              </w:rPr>
            </w:pPr>
            <w:r>
              <w:rPr>
                <w:sz w:val="28"/>
                <w:szCs w:val="28"/>
              </w:rPr>
              <w:t>20</w:t>
            </w:r>
          </w:p>
        </w:tc>
        <w:tc>
          <w:tcPr>
            <w:tcW w:w="2544" w:type="dxa"/>
            <w:tcBorders>
              <w:top w:val="single" w:sz="4" w:space="0" w:color="000000"/>
              <w:left w:val="nil"/>
              <w:bottom w:val="single" w:sz="4" w:space="0" w:color="000000"/>
              <w:right w:val="single" w:sz="4" w:space="0" w:color="000000"/>
            </w:tcBorders>
            <w:shd w:val="clear" w:color="auto" w:fill="auto"/>
          </w:tcPr>
          <w:p w:rsidR="00602F48" w:rsidRDefault="00602F48">
            <w:pPr>
              <w:spacing w:after="160" w:line="259" w:lineRule="auto"/>
              <w:rPr>
                <w:sz w:val="28"/>
                <w:szCs w:val="28"/>
              </w:rPr>
            </w:pPr>
          </w:p>
        </w:tc>
      </w:tr>
      <w:tr w:rsidR="00602F48">
        <w:trPr>
          <w:trHeight w:val="384"/>
        </w:trPr>
        <w:tc>
          <w:tcPr>
            <w:tcW w:w="4818" w:type="dxa"/>
            <w:tcBorders>
              <w:top w:val="single" w:sz="4" w:space="0" w:color="000000"/>
              <w:left w:val="single" w:sz="4" w:space="0" w:color="000000"/>
              <w:bottom w:val="single" w:sz="4" w:space="0" w:color="000000"/>
              <w:right w:val="single" w:sz="4" w:space="0" w:color="000000"/>
            </w:tcBorders>
            <w:shd w:val="clear" w:color="auto" w:fill="auto"/>
          </w:tcPr>
          <w:p w:rsidR="00602F48" w:rsidRDefault="00CD723B">
            <w:pPr>
              <w:spacing w:line="259" w:lineRule="auto"/>
              <w:ind w:left="340"/>
              <w:rPr>
                <w:sz w:val="28"/>
                <w:szCs w:val="28"/>
              </w:rPr>
            </w:pPr>
            <w:r>
              <w:rPr>
                <w:sz w:val="28"/>
                <w:szCs w:val="28"/>
              </w:rPr>
              <w:t>Чай</w:t>
            </w:r>
          </w:p>
        </w:tc>
        <w:tc>
          <w:tcPr>
            <w:tcW w:w="2276" w:type="dxa"/>
            <w:tcBorders>
              <w:top w:val="single" w:sz="4" w:space="0" w:color="000000"/>
              <w:left w:val="single" w:sz="4" w:space="0" w:color="000000"/>
              <w:bottom w:val="single" w:sz="4" w:space="0" w:color="000000"/>
              <w:right w:val="nil"/>
            </w:tcBorders>
            <w:shd w:val="clear" w:color="auto" w:fill="auto"/>
          </w:tcPr>
          <w:p w:rsidR="00602F48" w:rsidRDefault="00CD723B">
            <w:pPr>
              <w:spacing w:line="259" w:lineRule="auto"/>
              <w:ind w:left="340"/>
              <w:rPr>
                <w:sz w:val="28"/>
                <w:szCs w:val="28"/>
              </w:rPr>
            </w:pPr>
            <w:r>
              <w:rPr>
                <w:sz w:val="28"/>
                <w:szCs w:val="28"/>
              </w:rPr>
              <w:t>3</w:t>
            </w:r>
          </w:p>
        </w:tc>
        <w:tc>
          <w:tcPr>
            <w:tcW w:w="2544" w:type="dxa"/>
            <w:tcBorders>
              <w:top w:val="single" w:sz="4" w:space="0" w:color="000000"/>
              <w:left w:val="nil"/>
              <w:bottom w:val="single" w:sz="4" w:space="0" w:color="000000"/>
              <w:right w:val="single" w:sz="4" w:space="0" w:color="000000"/>
            </w:tcBorders>
            <w:shd w:val="clear" w:color="auto" w:fill="auto"/>
            <w:vAlign w:val="bottom"/>
          </w:tcPr>
          <w:p w:rsidR="00602F48" w:rsidRDefault="00602F48">
            <w:pPr>
              <w:spacing w:after="160" w:line="259" w:lineRule="auto"/>
              <w:rPr>
                <w:sz w:val="28"/>
                <w:szCs w:val="28"/>
              </w:rPr>
            </w:pPr>
          </w:p>
        </w:tc>
      </w:tr>
    </w:tbl>
    <w:p w:rsidR="00602F48" w:rsidRDefault="00CD723B">
      <w:pPr>
        <w:spacing w:after="3" w:line="265" w:lineRule="auto"/>
        <w:ind w:left="10" w:right="-7" w:hanging="10"/>
        <w:jc w:val="right"/>
        <w:rPr>
          <w:sz w:val="28"/>
          <w:szCs w:val="28"/>
        </w:rPr>
      </w:pPr>
      <w:r>
        <w:rPr>
          <w:sz w:val="28"/>
          <w:szCs w:val="28"/>
        </w:rPr>
        <w:t xml:space="preserve">отсортировать блюда по возрастанию цены. Вывести отсортированный </w:t>
      </w:r>
    </w:p>
    <w:p w:rsidR="00602F48" w:rsidRDefault="00CD723B">
      <w:pPr>
        <w:rPr>
          <w:sz w:val="28"/>
          <w:szCs w:val="28"/>
        </w:rPr>
      </w:pPr>
      <w:r>
        <w:rPr>
          <w:sz w:val="28"/>
          <w:szCs w:val="28"/>
        </w:rPr>
        <w:t>вариант списка блюд.</w:t>
      </w:r>
    </w:p>
    <w:p w:rsidR="00602F48" w:rsidRDefault="00CD723B">
      <w:pPr>
        <w:numPr>
          <w:ilvl w:val="0"/>
          <w:numId w:val="197"/>
        </w:numPr>
        <w:spacing w:after="110" w:line="253" w:lineRule="auto"/>
        <w:ind w:hanging="360"/>
        <w:jc w:val="both"/>
        <w:rPr>
          <w:sz w:val="28"/>
          <w:szCs w:val="28"/>
        </w:rPr>
      </w:pPr>
      <w:r>
        <w:rPr>
          <w:sz w:val="28"/>
          <w:szCs w:val="28"/>
        </w:rPr>
        <w:t>Имеется список учеников и результаты трёх тестов (баллы от 0 до 100). Определить средний балл каждого ученика по трём тестам, вывести список учеников по убыванию среднего балла.</w:t>
      </w:r>
    </w:p>
    <w:p w:rsidR="00602F48" w:rsidRDefault="00CD723B">
      <w:pPr>
        <w:numPr>
          <w:ilvl w:val="0"/>
          <w:numId w:val="197"/>
        </w:numPr>
        <w:spacing w:after="110" w:line="253" w:lineRule="auto"/>
        <w:ind w:hanging="360"/>
        <w:jc w:val="both"/>
        <w:rPr>
          <w:sz w:val="28"/>
          <w:szCs w:val="28"/>
        </w:rPr>
      </w:pPr>
      <w:r>
        <w:rPr>
          <w:sz w:val="28"/>
          <w:szCs w:val="28"/>
        </w:rPr>
        <w:t>Известны данные о количестве мальчиков и девочек в нескольких классах. Отсортировать названия классов по возрастанию процента мальчиков, определить количество классов, к которых мальчиков больше, чем девочек и вывести названия этих классов отдельно.</w:t>
      </w:r>
    </w:p>
    <w:p w:rsidR="00602F48" w:rsidRDefault="00CD723B">
      <w:pPr>
        <w:numPr>
          <w:ilvl w:val="0"/>
          <w:numId w:val="197"/>
        </w:numPr>
        <w:spacing w:after="110" w:line="253" w:lineRule="auto"/>
        <w:ind w:hanging="360"/>
        <w:jc w:val="both"/>
        <w:rPr>
          <w:sz w:val="28"/>
          <w:szCs w:val="28"/>
        </w:rPr>
      </w:pPr>
      <w:r>
        <w:rPr>
          <w:sz w:val="28"/>
          <w:szCs w:val="28"/>
        </w:rPr>
        <w:t>Решить задачу, связанную с оценкой экономической деятельности группы предприятий на основе известных данных:</w:t>
      </w:r>
    </w:p>
    <w:p w:rsidR="00602F48" w:rsidRDefault="00CD723B">
      <w:pPr>
        <w:numPr>
          <w:ilvl w:val="0"/>
          <w:numId w:val="196"/>
        </w:numPr>
        <w:spacing w:after="110" w:line="253" w:lineRule="auto"/>
        <w:ind w:hanging="360"/>
        <w:jc w:val="both"/>
        <w:rPr>
          <w:sz w:val="28"/>
          <w:szCs w:val="28"/>
        </w:rPr>
      </w:pPr>
      <w:r>
        <w:rPr>
          <w:sz w:val="28"/>
          <w:szCs w:val="28"/>
        </w:rPr>
        <w:t>Название предприятий</w:t>
      </w:r>
    </w:p>
    <w:p w:rsidR="00602F48" w:rsidRDefault="00CD723B">
      <w:pPr>
        <w:numPr>
          <w:ilvl w:val="0"/>
          <w:numId w:val="196"/>
        </w:numPr>
        <w:spacing w:after="110" w:line="253" w:lineRule="auto"/>
        <w:ind w:hanging="360"/>
        <w:jc w:val="both"/>
        <w:rPr>
          <w:sz w:val="28"/>
          <w:szCs w:val="28"/>
        </w:rPr>
      </w:pPr>
      <w:r>
        <w:rPr>
          <w:sz w:val="28"/>
          <w:szCs w:val="28"/>
        </w:rPr>
        <w:lastRenderedPageBreak/>
        <w:t>Плановый объем розничного товарооборота</w:t>
      </w:r>
    </w:p>
    <w:p w:rsidR="00602F48" w:rsidRDefault="00CD723B">
      <w:pPr>
        <w:numPr>
          <w:ilvl w:val="0"/>
          <w:numId w:val="196"/>
        </w:numPr>
        <w:spacing w:line="343" w:lineRule="auto"/>
        <w:ind w:hanging="360"/>
        <w:jc w:val="both"/>
        <w:rPr>
          <w:sz w:val="28"/>
          <w:szCs w:val="28"/>
        </w:rPr>
      </w:pPr>
      <w:r>
        <w:rPr>
          <w:sz w:val="28"/>
          <w:szCs w:val="28"/>
        </w:rPr>
        <w:t>Фактический объем розничного товарооборота Требуется определить:</w:t>
      </w:r>
    </w:p>
    <w:p w:rsidR="00602F48" w:rsidRDefault="00CD723B">
      <w:pPr>
        <w:spacing w:after="112" w:line="342" w:lineRule="auto"/>
        <w:ind w:left="1430" w:right="262"/>
        <w:rPr>
          <w:sz w:val="28"/>
          <w:szCs w:val="28"/>
        </w:rPr>
      </w:pPr>
      <w:r>
        <w:rPr>
          <w:sz w:val="28"/>
          <w:szCs w:val="28"/>
        </w:rPr>
        <w:t>i)</w:t>
      </w:r>
      <w:r>
        <w:rPr>
          <w:sz w:val="28"/>
          <w:szCs w:val="28"/>
        </w:rPr>
        <w:tab/>
        <w:t>процент выполнения плана каждым предприятием ii) количество предприятий, недовыполнивших план на 10% и более iii) наименьший плановый товарооборот iv) упорядочить предприятия по убыванию планового товарооборота.</w:t>
      </w:r>
    </w:p>
    <w:p w:rsidR="00602F48" w:rsidRDefault="00CD723B">
      <w:pPr>
        <w:pBdr>
          <w:top w:val="nil"/>
          <w:left w:val="nil"/>
          <w:bottom w:val="nil"/>
          <w:right w:val="nil"/>
          <w:between w:val="nil"/>
        </w:pBdr>
        <w:spacing w:line="276" w:lineRule="auto"/>
        <w:ind w:left="142"/>
        <w:rPr>
          <w:b/>
          <w:color w:val="000000"/>
          <w:sz w:val="28"/>
          <w:szCs w:val="28"/>
        </w:rPr>
      </w:pPr>
      <w:r>
        <w:rPr>
          <w:b/>
          <w:color w:val="000000"/>
          <w:sz w:val="28"/>
          <w:szCs w:val="28"/>
        </w:rPr>
        <w:t>Контрольные вопросы</w:t>
      </w:r>
    </w:p>
    <w:p w:rsidR="00602F48" w:rsidRDefault="00CD723B">
      <w:pPr>
        <w:pBdr>
          <w:top w:val="nil"/>
          <w:left w:val="nil"/>
          <w:bottom w:val="nil"/>
          <w:right w:val="nil"/>
          <w:between w:val="nil"/>
        </w:pBdr>
        <w:spacing w:after="240" w:line="276" w:lineRule="auto"/>
        <w:ind w:left="142"/>
        <w:rPr>
          <w:color w:val="000000"/>
          <w:sz w:val="28"/>
          <w:szCs w:val="28"/>
        </w:rPr>
      </w:pPr>
      <w:r>
        <w:rPr>
          <w:b/>
          <w:color w:val="000000"/>
          <w:sz w:val="28"/>
          <w:szCs w:val="28"/>
        </w:rPr>
        <w:t>1.</w:t>
      </w:r>
      <w:r>
        <w:rPr>
          <w:color w:val="000000"/>
          <w:sz w:val="28"/>
          <w:szCs w:val="28"/>
        </w:rPr>
        <w:t>Работа со списками в питоне</w:t>
      </w:r>
    </w:p>
    <w:p w:rsidR="00602F48" w:rsidRDefault="00CD723B">
      <w:pPr>
        <w:rPr>
          <w:b/>
          <w:sz w:val="28"/>
          <w:szCs w:val="28"/>
        </w:rPr>
      </w:pPr>
      <w:r>
        <w:rPr>
          <w:b/>
          <w:color w:val="000000"/>
          <w:sz w:val="28"/>
          <w:szCs w:val="28"/>
        </w:rPr>
        <w:t xml:space="preserve">Тема 4.5.  </w:t>
      </w:r>
      <w:r>
        <w:rPr>
          <w:color w:val="000000"/>
          <w:sz w:val="28"/>
          <w:szCs w:val="28"/>
        </w:rPr>
        <w:t>Анализ данных на практических примерах</w:t>
      </w:r>
    </w:p>
    <w:p w:rsidR="00602F48" w:rsidRDefault="00CD723B">
      <w:pPr>
        <w:pBdr>
          <w:top w:val="nil"/>
          <w:left w:val="nil"/>
          <w:bottom w:val="nil"/>
          <w:right w:val="nil"/>
          <w:between w:val="nil"/>
        </w:pBdr>
        <w:spacing w:after="240" w:line="276" w:lineRule="auto"/>
        <w:ind w:left="142"/>
        <w:rPr>
          <w:b/>
          <w:color w:val="000000"/>
          <w:sz w:val="28"/>
          <w:szCs w:val="28"/>
        </w:rPr>
      </w:pPr>
      <w:r>
        <w:rPr>
          <w:color w:val="000000"/>
          <w:sz w:val="28"/>
          <w:szCs w:val="28"/>
        </w:rPr>
        <w:t>Практическое занятие №55</w:t>
      </w:r>
      <w:r>
        <w:rPr>
          <w:b/>
          <w:color w:val="000000"/>
          <w:sz w:val="28"/>
          <w:szCs w:val="28"/>
        </w:rPr>
        <w:t xml:space="preserve"> «Вычисления описательных статистических величин»</w:t>
      </w:r>
    </w:p>
    <w:p w:rsidR="00602F48" w:rsidRDefault="00CD723B">
      <w:pPr>
        <w:shd w:val="clear" w:color="auto" w:fill="FFFFFF"/>
        <w:spacing w:after="150"/>
        <w:rPr>
          <w:color w:val="000000"/>
          <w:sz w:val="28"/>
          <w:szCs w:val="28"/>
        </w:rPr>
      </w:pPr>
      <w:r>
        <w:rPr>
          <w:color w:val="000000"/>
          <w:sz w:val="28"/>
          <w:szCs w:val="28"/>
        </w:rPr>
        <w:t>Сначала вам нужно загрузить библиотеку pandas:</w:t>
      </w:r>
    </w:p>
    <w:p w:rsidR="00602F48" w:rsidRPr="0037416D" w:rsidRDefault="00CD723B">
      <w:pPr>
        <w:shd w:val="clear" w:color="auto" w:fill="FFFFFF"/>
        <w:spacing w:after="150"/>
        <w:rPr>
          <w:color w:val="000000"/>
          <w:sz w:val="28"/>
          <w:szCs w:val="28"/>
          <w:lang w:val="en-US"/>
        </w:rPr>
      </w:pPr>
      <w:r w:rsidRPr="0037416D">
        <w:rPr>
          <w:b/>
          <w:color w:val="000000"/>
          <w:sz w:val="28"/>
          <w:szCs w:val="28"/>
          <w:lang w:val="en-US"/>
        </w:rPr>
        <w:t>import</w:t>
      </w:r>
      <w:r w:rsidRPr="0037416D">
        <w:rPr>
          <w:color w:val="000000"/>
          <w:sz w:val="28"/>
          <w:szCs w:val="28"/>
          <w:lang w:val="en-US"/>
        </w:rPr>
        <w:t> pandas </w:t>
      </w:r>
      <w:r w:rsidRPr="0037416D">
        <w:rPr>
          <w:b/>
          <w:color w:val="000000"/>
          <w:sz w:val="28"/>
          <w:szCs w:val="28"/>
          <w:lang w:val="en-US"/>
        </w:rPr>
        <w:t>as</w:t>
      </w:r>
      <w:r w:rsidRPr="0037416D">
        <w:rPr>
          <w:color w:val="000000"/>
          <w:sz w:val="28"/>
          <w:szCs w:val="28"/>
          <w:lang w:val="en-US"/>
        </w:rPr>
        <w:t> pd </w:t>
      </w:r>
      <w:r w:rsidRPr="0037416D">
        <w:rPr>
          <w:i/>
          <w:color w:val="000000"/>
          <w:sz w:val="28"/>
          <w:szCs w:val="28"/>
          <w:lang w:val="en-US"/>
        </w:rPr>
        <w:t># Import pandas library to Python</w:t>
      </w:r>
    </w:p>
    <w:p w:rsidR="00602F48" w:rsidRDefault="00CD723B">
      <w:pPr>
        <w:shd w:val="clear" w:color="auto" w:fill="FFFFFF"/>
        <w:spacing w:after="150"/>
        <w:rPr>
          <w:color w:val="000000"/>
          <w:sz w:val="28"/>
          <w:szCs w:val="28"/>
        </w:rPr>
      </w:pPr>
      <w:r>
        <w:rPr>
          <w:color w:val="000000"/>
          <w:sz w:val="28"/>
          <w:szCs w:val="28"/>
        </w:rPr>
        <w:t>Вам также нужно будет создать фрейм данных pandas, который позже сможете использовать в синтаксисе примера.</w:t>
      </w:r>
    </w:p>
    <w:p w:rsidR="00602F48" w:rsidRPr="0037416D" w:rsidRDefault="00CD723B">
      <w:pPr>
        <w:shd w:val="clear" w:color="auto" w:fill="FFFFFF"/>
        <w:spacing w:after="150"/>
        <w:rPr>
          <w:color w:val="000000"/>
          <w:sz w:val="28"/>
          <w:szCs w:val="28"/>
          <w:lang w:val="en-US"/>
        </w:rPr>
      </w:pPr>
      <w:r w:rsidRPr="0037416D">
        <w:rPr>
          <w:color w:val="000000"/>
          <w:sz w:val="28"/>
          <w:szCs w:val="28"/>
          <w:lang w:val="en-US"/>
        </w:rPr>
        <w:t>data = pd.DataFrame({'x1':[1, 7, 5, 3, 7, 2, 7, 9], </w:t>
      </w:r>
      <w:r w:rsidRPr="0037416D">
        <w:rPr>
          <w:i/>
          <w:color w:val="000000"/>
          <w:sz w:val="28"/>
          <w:szCs w:val="28"/>
          <w:lang w:val="en-US"/>
        </w:rPr>
        <w:t># Create pandas DataFrame</w:t>
      </w:r>
    </w:p>
    <w:p w:rsidR="00602F48" w:rsidRPr="0037416D" w:rsidRDefault="00CD723B">
      <w:pPr>
        <w:shd w:val="clear" w:color="auto" w:fill="FFFFFF"/>
        <w:spacing w:after="150"/>
        <w:rPr>
          <w:color w:val="000000"/>
          <w:sz w:val="28"/>
          <w:szCs w:val="28"/>
          <w:lang w:val="en-US"/>
        </w:rPr>
      </w:pPr>
      <w:r w:rsidRPr="0037416D">
        <w:rPr>
          <w:color w:val="000000"/>
          <w:sz w:val="28"/>
          <w:szCs w:val="28"/>
          <w:lang w:val="en-US"/>
        </w:rPr>
        <w:t>'x2':range(0, 8),</w:t>
      </w:r>
    </w:p>
    <w:p w:rsidR="00602F48" w:rsidRPr="0037416D" w:rsidRDefault="00CD723B">
      <w:pPr>
        <w:shd w:val="clear" w:color="auto" w:fill="FFFFFF"/>
        <w:spacing w:after="150"/>
        <w:rPr>
          <w:color w:val="000000"/>
          <w:sz w:val="28"/>
          <w:szCs w:val="28"/>
          <w:lang w:val="en-US"/>
        </w:rPr>
      </w:pPr>
      <w:r w:rsidRPr="0037416D">
        <w:rPr>
          <w:color w:val="000000"/>
          <w:sz w:val="28"/>
          <w:szCs w:val="28"/>
          <w:lang w:val="en-US"/>
        </w:rPr>
        <w:t>'group1':['A', 'B', 'B', 'A', 'C', 'C', 'B', 'A'],</w:t>
      </w:r>
    </w:p>
    <w:p w:rsidR="00602F48" w:rsidRPr="0037416D" w:rsidRDefault="00CD723B">
      <w:pPr>
        <w:shd w:val="clear" w:color="auto" w:fill="FFFFFF"/>
        <w:spacing w:after="150"/>
        <w:rPr>
          <w:color w:val="000000"/>
          <w:sz w:val="28"/>
          <w:szCs w:val="28"/>
          <w:lang w:val="en-US"/>
        </w:rPr>
      </w:pPr>
      <w:r w:rsidRPr="0037416D">
        <w:rPr>
          <w:color w:val="000000"/>
          <w:sz w:val="28"/>
          <w:szCs w:val="28"/>
          <w:lang w:val="en-US"/>
        </w:rPr>
        <w:t>'group2':['a', 'a', 'a', 'a', 'b', 'b', 'b', 'b']})</w:t>
      </w:r>
    </w:p>
    <w:p w:rsidR="00602F48" w:rsidRDefault="00CD723B">
      <w:pPr>
        <w:shd w:val="clear" w:color="auto" w:fill="FFFFFF"/>
        <w:spacing w:after="150"/>
        <w:rPr>
          <w:color w:val="000000"/>
          <w:sz w:val="28"/>
          <w:szCs w:val="28"/>
        </w:rPr>
      </w:pPr>
      <w:r>
        <w:rPr>
          <w:b/>
          <w:color w:val="000000"/>
          <w:sz w:val="28"/>
          <w:szCs w:val="28"/>
        </w:rPr>
        <w:t>print</w:t>
      </w:r>
      <w:r>
        <w:rPr>
          <w:color w:val="000000"/>
          <w:sz w:val="28"/>
          <w:szCs w:val="28"/>
        </w:rPr>
        <w:t>(data) </w:t>
      </w:r>
      <w:r>
        <w:rPr>
          <w:i/>
          <w:color w:val="000000"/>
          <w:sz w:val="28"/>
          <w:szCs w:val="28"/>
        </w:rPr>
        <w:t># Print pandas DataFrame</w:t>
      </w:r>
    </w:p>
    <w:p w:rsidR="00602F48" w:rsidRDefault="00CD723B">
      <w:pPr>
        <w:shd w:val="clear" w:color="auto" w:fill="FFFFFF"/>
        <w:spacing w:after="150"/>
        <w:rPr>
          <w:color w:val="000000"/>
          <w:sz w:val="28"/>
          <w:szCs w:val="28"/>
        </w:rPr>
      </w:pPr>
      <w:r>
        <w:rPr>
          <w:color w:val="000000"/>
          <w:sz w:val="28"/>
          <w:szCs w:val="28"/>
        </w:rPr>
        <w:t>Следующий код демонстрирует, как вычислить среднее значение для каждого столбца фрейма данных pandas по группам.</w:t>
      </w:r>
    </w:p>
    <w:p w:rsidR="00602F48" w:rsidRDefault="00CD723B">
      <w:pPr>
        <w:shd w:val="clear" w:color="auto" w:fill="FFFFFF"/>
        <w:spacing w:after="150"/>
        <w:rPr>
          <w:color w:val="000000"/>
          <w:sz w:val="28"/>
          <w:szCs w:val="28"/>
        </w:rPr>
      </w:pPr>
      <w:r>
        <w:rPr>
          <w:color w:val="000000"/>
          <w:sz w:val="28"/>
          <w:szCs w:val="28"/>
        </w:rPr>
        <w:t>Для этой задачи вы можете использовать функции groupby и mean, как показано ниже:</w:t>
      </w:r>
    </w:p>
    <w:p w:rsidR="00602F48" w:rsidRPr="0037416D" w:rsidRDefault="00CD723B">
      <w:pPr>
        <w:shd w:val="clear" w:color="auto" w:fill="FFFFFF"/>
        <w:spacing w:after="150"/>
        <w:rPr>
          <w:color w:val="000000"/>
          <w:sz w:val="28"/>
          <w:szCs w:val="28"/>
          <w:lang w:val="en-US"/>
        </w:rPr>
      </w:pPr>
      <w:r w:rsidRPr="0037416D">
        <w:rPr>
          <w:b/>
          <w:color w:val="000000"/>
          <w:sz w:val="28"/>
          <w:szCs w:val="28"/>
          <w:lang w:val="en-US"/>
        </w:rPr>
        <w:t>print</w:t>
      </w:r>
      <w:r w:rsidRPr="0037416D">
        <w:rPr>
          <w:color w:val="000000"/>
          <w:sz w:val="28"/>
          <w:szCs w:val="28"/>
          <w:lang w:val="en-US"/>
        </w:rPr>
        <w:t>(data.groupby('group1').mean()) </w:t>
      </w:r>
      <w:r w:rsidRPr="0037416D">
        <w:rPr>
          <w:i/>
          <w:color w:val="000000"/>
          <w:sz w:val="28"/>
          <w:szCs w:val="28"/>
          <w:lang w:val="en-US"/>
        </w:rPr>
        <w:t># Get mean by group</w:t>
      </w:r>
    </w:p>
    <w:p w:rsidR="00602F48" w:rsidRDefault="00CD723B">
      <w:pPr>
        <w:shd w:val="clear" w:color="auto" w:fill="FFFFFF"/>
        <w:spacing w:after="150"/>
        <w:rPr>
          <w:color w:val="000000"/>
          <w:sz w:val="28"/>
          <w:szCs w:val="28"/>
        </w:rPr>
      </w:pPr>
      <w:r>
        <w:rPr>
          <w:color w:val="000000"/>
          <w:sz w:val="28"/>
          <w:szCs w:val="28"/>
        </w:rPr>
        <w:t>В этом примере объясняется, как вычислить среднее значение для каждого столбца на основе двух групповых столбцов.</w:t>
      </w:r>
    </w:p>
    <w:p w:rsidR="00602F48" w:rsidRDefault="00CD723B">
      <w:pPr>
        <w:shd w:val="clear" w:color="auto" w:fill="FFFFFF"/>
        <w:spacing w:after="150"/>
        <w:rPr>
          <w:color w:val="000000"/>
          <w:sz w:val="28"/>
          <w:szCs w:val="28"/>
        </w:rPr>
      </w:pPr>
      <w:r>
        <w:rPr>
          <w:color w:val="000000"/>
          <w:sz w:val="28"/>
          <w:szCs w:val="28"/>
        </w:rPr>
        <w:t>Для этого вы должны указать имена столбцов группы в виде списка в функции groupby:</w:t>
      </w:r>
    </w:p>
    <w:p w:rsidR="00602F48" w:rsidRPr="0037416D" w:rsidRDefault="00CD723B">
      <w:pPr>
        <w:shd w:val="clear" w:color="auto" w:fill="FFFFFF"/>
        <w:spacing w:after="150"/>
        <w:rPr>
          <w:color w:val="000000"/>
          <w:sz w:val="28"/>
          <w:szCs w:val="28"/>
          <w:lang w:val="en-US"/>
        </w:rPr>
      </w:pPr>
      <w:r w:rsidRPr="0037416D">
        <w:rPr>
          <w:b/>
          <w:color w:val="000000"/>
          <w:sz w:val="28"/>
          <w:szCs w:val="28"/>
          <w:lang w:val="en-US"/>
        </w:rPr>
        <w:t>print</w:t>
      </w:r>
      <w:r w:rsidRPr="0037416D">
        <w:rPr>
          <w:color w:val="000000"/>
          <w:sz w:val="28"/>
          <w:szCs w:val="28"/>
          <w:lang w:val="en-US"/>
        </w:rPr>
        <w:t>(data.groupby(['group1', 'group2']).mean())</w:t>
      </w:r>
    </w:p>
    <w:p w:rsidR="00602F48" w:rsidRDefault="00CD723B">
      <w:pPr>
        <w:shd w:val="clear" w:color="auto" w:fill="FFFFFF"/>
        <w:spacing w:after="150"/>
        <w:rPr>
          <w:color w:val="000000"/>
          <w:sz w:val="28"/>
          <w:szCs w:val="28"/>
        </w:rPr>
      </w:pPr>
      <w:r>
        <w:rPr>
          <w:color w:val="000000"/>
          <w:sz w:val="28"/>
          <w:szCs w:val="28"/>
        </w:rPr>
        <w:t>Следующий синтаксис объясняет, как использовать функцию describe для вычисления таких показателей, как количество, среднее, минимальное, максимальное и различные квантили по группам.</w:t>
      </w:r>
    </w:p>
    <w:p w:rsidR="00602F48" w:rsidRPr="0037416D" w:rsidRDefault="00CD723B">
      <w:pPr>
        <w:shd w:val="clear" w:color="auto" w:fill="FFFFFF"/>
        <w:spacing w:after="150"/>
        <w:rPr>
          <w:color w:val="000000"/>
          <w:sz w:val="28"/>
          <w:szCs w:val="28"/>
          <w:lang w:val="en-US"/>
        </w:rPr>
      </w:pPr>
      <w:r>
        <w:rPr>
          <w:color w:val="000000"/>
          <w:sz w:val="28"/>
          <w:szCs w:val="28"/>
        </w:rPr>
        <w:lastRenderedPageBreak/>
        <w:t>Сделайте</w:t>
      </w:r>
      <w:r w:rsidRPr="0037416D">
        <w:rPr>
          <w:color w:val="000000"/>
          <w:sz w:val="28"/>
          <w:szCs w:val="28"/>
          <w:lang w:val="en-US"/>
        </w:rPr>
        <w:t xml:space="preserve"> </w:t>
      </w:r>
      <w:r>
        <w:rPr>
          <w:color w:val="000000"/>
          <w:sz w:val="28"/>
          <w:szCs w:val="28"/>
        </w:rPr>
        <w:t>это</w:t>
      </w:r>
      <w:r w:rsidRPr="0037416D">
        <w:rPr>
          <w:color w:val="000000"/>
          <w:sz w:val="28"/>
          <w:szCs w:val="28"/>
          <w:lang w:val="en-US"/>
        </w:rPr>
        <w:t>:</w:t>
      </w:r>
    </w:p>
    <w:p w:rsidR="00602F48" w:rsidRPr="0037416D" w:rsidRDefault="00CD723B">
      <w:pPr>
        <w:shd w:val="clear" w:color="auto" w:fill="FFFFFF"/>
        <w:spacing w:after="150"/>
        <w:rPr>
          <w:color w:val="000000"/>
          <w:sz w:val="28"/>
          <w:szCs w:val="28"/>
          <w:lang w:val="en-US"/>
        </w:rPr>
      </w:pPr>
      <w:r w:rsidRPr="0037416D">
        <w:rPr>
          <w:b/>
          <w:color w:val="000000"/>
          <w:sz w:val="28"/>
          <w:szCs w:val="28"/>
          <w:lang w:val="en-US"/>
        </w:rPr>
        <w:t>print</w:t>
      </w:r>
      <w:r w:rsidRPr="0037416D">
        <w:rPr>
          <w:color w:val="000000"/>
          <w:sz w:val="28"/>
          <w:szCs w:val="28"/>
          <w:lang w:val="en-US"/>
        </w:rPr>
        <w:t>(data.groupby('group1').describe())</w:t>
      </w:r>
    </w:p>
    <w:p w:rsidR="00602F48" w:rsidRDefault="00CD723B">
      <w:pPr>
        <w:pBdr>
          <w:top w:val="nil"/>
          <w:left w:val="nil"/>
          <w:bottom w:val="nil"/>
          <w:right w:val="nil"/>
          <w:between w:val="nil"/>
        </w:pBdr>
        <w:spacing w:after="240" w:line="276" w:lineRule="auto"/>
        <w:ind w:left="142"/>
        <w:rPr>
          <w:b/>
          <w:color w:val="000000"/>
          <w:sz w:val="28"/>
          <w:szCs w:val="28"/>
        </w:rPr>
      </w:pPr>
      <w:r w:rsidRPr="0037416D">
        <w:rPr>
          <w:color w:val="000000"/>
          <w:sz w:val="28"/>
          <w:szCs w:val="28"/>
          <w:lang w:val="en-US"/>
        </w:rPr>
        <w:br/>
      </w:r>
      <w:r>
        <w:rPr>
          <w:b/>
          <w:color w:val="000000"/>
          <w:sz w:val="28"/>
          <w:szCs w:val="28"/>
        </w:rPr>
        <w:t xml:space="preserve">Тема 4.6.  </w:t>
      </w:r>
      <w:r>
        <w:rPr>
          <w:color w:val="000000"/>
          <w:sz w:val="28"/>
          <w:szCs w:val="28"/>
        </w:rPr>
        <w:t>Основы визуализации данных</w:t>
      </w:r>
    </w:p>
    <w:p w:rsidR="00602F48" w:rsidRDefault="00CD723B">
      <w:pPr>
        <w:numPr>
          <w:ilvl w:val="0"/>
          <w:numId w:val="285"/>
        </w:numPr>
        <w:ind w:firstLine="709"/>
        <w:jc w:val="both"/>
        <w:rPr>
          <w:i/>
          <w:sz w:val="28"/>
          <w:szCs w:val="28"/>
        </w:rPr>
      </w:pPr>
      <w:r>
        <w:rPr>
          <w:sz w:val="28"/>
          <w:szCs w:val="28"/>
        </w:rPr>
        <w:t>Форма проведения: контрольная работа</w:t>
      </w:r>
    </w:p>
    <w:p w:rsidR="00602F48" w:rsidRDefault="00CD723B">
      <w:pPr>
        <w:numPr>
          <w:ilvl w:val="0"/>
          <w:numId w:val="285"/>
        </w:numPr>
        <w:ind w:firstLine="709"/>
        <w:jc w:val="both"/>
        <w:rPr>
          <w:sz w:val="28"/>
          <w:szCs w:val="28"/>
        </w:rPr>
      </w:pPr>
      <w:r>
        <w:rPr>
          <w:sz w:val="28"/>
          <w:szCs w:val="28"/>
        </w:rPr>
        <w:t>Назначение (цель, содержание):  отслеживание качество усвоения теоретических знаний и практическое применение знаний по теме. Содержит разноуровневые задания 6 вариантов.</w:t>
      </w:r>
    </w:p>
    <w:p w:rsidR="00602F48" w:rsidRDefault="00CD723B">
      <w:pPr>
        <w:numPr>
          <w:ilvl w:val="0"/>
          <w:numId w:val="285"/>
        </w:numPr>
        <w:ind w:firstLine="709"/>
        <w:jc w:val="both"/>
        <w:rPr>
          <w:sz w:val="28"/>
          <w:szCs w:val="28"/>
        </w:rPr>
      </w:pPr>
      <w:r>
        <w:rPr>
          <w:sz w:val="28"/>
          <w:szCs w:val="28"/>
        </w:rPr>
        <w:t xml:space="preserve">Критерии оценивания:  </w:t>
      </w:r>
    </w:p>
    <w:p w:rsidR="00602F48" w:rsidRDefault="00CD723B">
      <w:pPr>
        <w:shd w:val="clear" w:color="auto" w:fill="FFFFFF"/>
        <w:ind w:left="11"/>
        <w:rPr>
          <w:rFonts w:ascii="Arial" w:eastAsia="Arial" w:hAnsi="Arial" w:cs="Arial"/>
          <w:sz w:val="28"/>
          <w:szCs w:val="28"/>
        </w:rPr>
      </w:pPr>
      <w:r>
        <w:rPr>
          <w:b/>
          <w:sz w:val="28"/>
          <w:szCs w:val="28"/>
        </w:rPr>
        <w:t>оценка «5» ставится, если:</w:t>
      </w:r>
    </w:p>
    <w:p w:rsidR="00602F48" w:rsidRDefault="00CD723B">
      <w:pPr>
        <w:shd w:val="clear" w:color="auto" w:fill="FFFFFF"/>
        <w:ind w:left="11"/>
        <w:rPr>
          <w:rFonts w:ascii="Arial" w:eastAsia="Arial" w:hAnsi="Arial" w:cs="Arial"/>
          <w:sz w:val="28"/>
          <w:szCs w:val="28"/>
        </w:rPr>
      </w:pPr>
      <w:r>
        <w:rPr>
          <w:sz w:val="28"/>
          <w:szCs w:val="28"/>
        </w:rPr>
        <w:t>- работа выполнена полностью;</w:t>
      </w:r>
    </w:p>
    <w:p w:rsidR="00602F48" w:rsidRDefault="00CD723B">
      <w:pPr>
        <w:shd w:val="clear" w:color="auto" w:fill="FFFFFF"/>
        <w:ind w:left="11"/>
        <w:rPr>
          <w:rFonts w:ascii="Arial" w:eastAsia="Arial" w:hAnsi="Arial" w:cs="Arial"/>
          <w:sz w:val="28"/>
          <w:szCs w:val="28"/>
        </w:rPr>
      </w:pPr>
      <w:r>
        <w:rPr>
          <w:sz w:val="28"/>
          <w:szCs w:val="28"/>
        </w:rPr>
        <w:t>- в графическом изображении алгоритма (блок-схеме), в теоретических выкладках решения нет пробелов и ошибок;</w:t>
      </w:r>
    </w:p>
    <w:p w:rsidR="00602F48" w:rsidRDefault="00CD723B">
      <w:pPr>
        <w:shd w:val="clear" w:color="auto" w:fill="FFFFFF"/>
        <w:ind w:left="11"/>
        <w:rPr>
          <w:rFonts w:ascii="Arial" w:eastAsia="Arial" w:hAnsi="Arial" w:cs="Arial"/>
          <w:sz w:val="28"/>
          <w:szCs w:val="28"/>
        </w:rPr>
      </w:pPr>
      <w:r>
        <w:rPr>
          <w:sz w:val="28"/>
          <w:szCs w:val="28"/>
        </w:rPr>
        <w:t>- в тексте программы нет синтаксических ошибок (возможны одна-две различные неточности, описки, не являющиеся следствием незнания или непонимания учебного материала).</w:t>
      </w:r>
    </w:p>
    <w:p w:rsidR="00602F48" w:rsidRDefault="00CD723B">
      <w:pPr>
        <w:shd w:val="clear" w:color="auto" w:fill="FFFFFF"/>
        <w:ind w:left="11"/>
        <w:rPr>
          <w:rFonts w:ascii="Arial" w:eastAsia="Arial" w:hAnsi="Arial" w:cs="Arial"/>
          <w:sz w:val="28"/>
          <w:szCs w:val="28"/>
        </w:rPr>
      </w:pPr>
      <w:r>
        <w:rPr>
          <w:b/>
          <w:sz w:val="28"/>
          <w:szCs w:val="28"/>
        </w:rPr>
        <w:t>- оценка «4» ставится, если:</w:t>
      </w:r>
    </w:p>
    <w:p w:rsidR="00602F48" w:rsidRDefault="00CD723B">
      <w:pPr>
        <w:shd w:val="clear" w:color="auto" w:fill="FFFFFF"/>
        <w:ind w:left="11"/>
        <w:rPr>
          <w:rFonts w:ascii="Arial" w:eastAsia="Arial" w:hAnsi="Arial" w:cs="Arial"/>
          <w:sz w:val="28"/>
          <w:szCs w:val="28"/>
        </w:rPr>
      </w:pPr>
      <w:r>
        <w:rPr>
          <w:sz w:val="28"/>
          <w:szCs w:val="28"/>
        </w:rPr>
        <w:t>- работа выполнена полностью, но обоснования шагов решения недостаточны (если умение обосновывать рассуждения не являлось специальным объектом проверки);</w:t>
      </w:r>
    </w:p>
    <w:p w:rsidR="00602F48" w:rsidRDefault="00CD723B">
      <w:pPr>
        <w:shd w:val="clear" w:color="auto" w:fill="FFFFFF"/>
        <w:ind w:left="11"/>
        <w:rPr>
          <w:rFonts w:ascii="Arial" w:eastAsia="Arial" w:hAnsi="Arial" w:cs="Arial"/>
          <w:sz w:val="28"/>
          <w:szCs w:val="28"/>
        </w:rPr>
      </w:pPr>
      <w:r>
        <w:rPr>
          <w:sz w:val="28"/>
          <w:szCs w:val="28"/>
        </w:rPr>
        <w:t>- допущена одна ошибка или два-три недочета в чертежах, выкладках, чертежах блок-схем или тексте программы.</w:t>
      </w:r>
    </w:p>
    <w:p w:rsidR="00602F48" w:rsidRDefault="00CD723B">
      <w:pPr>
        <w:shd w:val="clear" w:color="auto" w:fill="FFFFFF"/>
        <w:ind w:left="11"/>
        <w:rPr>
          <w:rFonts w:ascii="Arial" w:eastAsia="Arial" w:hAnsi="Arial" w:cs="Arial"/>
          <w:sz w:val="28"/>
          <w:szCs w:val="28"/>
        </w:rPr>
      </w:pPr>
      <w:r>
        <w:rPr>
          <w:b/>
          <w:sz w:val="28"/>
          <w:szCs w:val="28"/>
        </w:rPr>
        <w:t>- оценка «3» ставится, если:</w:t>
      </w:r>
    </w:p>
    <w:p w:rsidR="00602F48" w:rsidRDefault="00CD723B">
      <w:pPr>
        <w:shd w:val="clear" w:color="auto" w:fill="FFFFFF"/>
        <w:ind w:left="11"/>
        <w:rPr>
          <w:rFonts w:ascii="Arial" w:eastAsia="Arial" w:hAnsi="Arial" w:cs="Arial"/>
          <w:sz w:val="28"/>
          <w:szCs w:val="28"/>
        </w:rPr>
      </w:pPr>
      <w:r>
        <w:rPr>
          <w:sz w:val="28"/>
          <w:szCs w:val="28"/>
        </w:rPr>
        <w:t>- допущены более одной ошибки или двух-трех недочетов в выкладках, чертежах блок-схем или программе, но учащийся владеет обязательными умениями по проверяемой теме.</w:t>
      </w:r>
    </w:p>
    <w:p w:rsidR="00602F48" w:rsidRDefault="00CD723B">
      <w:pPr>
        <w:shd w:val="clear" w:color="auto" w:fill="FFFFFF"/>
        <w:ind w:left="11"/>
        <w:rPr>
          <w:rFonts w:ascii="Arial" w:eastAsia="Arial" w:hAnsi="Arial" w:cs="Arial"/>
          <w:sz w:val="28"/>
          <w:szCs w:val="28"/>
        </w:rPr>
      </w:pPr>
      <w:r>
        <w:rPr>
          <w:b/>
          <w:sz w:val="28"/>
          <w:szCs w:val="28"/>
        </w:rPr>
        <w:t>- оценка «2» ставится, если:</w:t>
      </w:r>
    </w:p>
    <w:p w:rsidR="00602F48" w:rsidRDefault="00CD723B">
      <w:pPr>
        <w:shd w:val="clear" w:color="auto" w:fill="FFFFFF"/>
        <w:ind w:left="11"/>
        <w:rPr>
          <w:rFonts w:ascii="Arial" w:eastAsia="Arial" w:hAnsi="Arial" w:cs="Arial"/>
          <w:sz w:val="28"/>
          <w:szCs w:val="28"/>
        </w:rPr>
      </w:pPr>
      <w:r>
        <w:rPr>
          <w:sz w:val="28"/>
          <w:szCs w:val="28"/>
        </w:rPr>
        <w:t>- допущены существенные ошибки, показавшие, что учащийся не владеет обязательными знаниями по данной теме в полной мере.</w:t>
      </w:r>
    </w:p>
    <w:p w:rsidR="00602F48" w:rsidRDefault="00CD723B">
      <w:pPr>
        <w:shd w:val="clear" w:color="auto" w:fill="FFFFFF"/>
        <w:ind w:left="11"/>
        <w:rPr>
          <w:rFonts w:ascii="Arial" w:eastAsia="Arial" w:hAnsi="Arial" w:cs="Arial"/>
          <w:sz w:val="28"/>
          <w:szCs w:val="28"/>
        </w:rPr>
      </w:pPr>
      <w:r>
        <w:rPr>
          <w:b/>
          <w:sz w:val="28"/>
          <w:szCs w:val="28"/>
        </w:rPr>
        <w:t>- оценка «1» ставится, если:</w:t>
      </w:r>
    </w:p>
    <w:p w:rsidR="00602F48" w:rsidRDefault="00CD723B">
      <w:pPr>
        <w:ind w:left="11"/>
        <w:jc w:val="both"/>
        <w:rPr>
          <w:sz w:val="28"/>
          <w:szCs w:val="28"/>
        </w:rPr>
      </w:pPr>
      <w:r>
        <w:rPr>
          <w:sz w:val="28"/>
          <w:szCs w:val="28"/>
        </w:rPr>
        <w:t>- работа показала полное отсутствие у учащегося обязательных знаний и умений по проверяемой теме.</w:t>
      </w:r>
    </w:p>
    <w:p w:rsidR="00602F48" w:rsidRDefault="00CD723B">
      <w:pPr>
        <w:rPr>
          <w:b/>
          <w:sz w:val="28"/>
          <w:szCs w:val="28"/>
        </w:rPr>
      </w:pPr>
      <w:r>
        <w:rPr>
          <w:sz w:val="28"/>
          <w:szCs w:val="28"/>
        </w:rPr>
        <w:t>Практическое занятие №56 «</w:t>
      </w:r>
      <w:r>
        <w:rPr>
          <w:b/>
          <w:sz w:val="28"/>
          <w:szCs w:val="28"/>
        </w:rPr>
        <w:t>Визуализация данных для анализа»</w:t>
      </w:r>
    </w:p>
    <w:p w:rsidR="00602F48" w:rsidRDefault="00CD723B">
      <w:pPr>
        <w:rPr>
          <w:b/>
          <w:sz w:val="28"/>
          <w:szCs w:val="28"/>
        </w:rPr>
      </w:pPr>
      <w:r>
        <w:rPr>
          <w:b/>
          <w:sz w:val="28"/>
          <w:szCs w:val="28"/>
        </w:rPr>
        <w:t>Практическая часть</w:t>
      </w:r>
    </w:p>
    <w:p w:rsidR="00602F48" w:rsidRDefault="00CD723B">
      <w:pPr>
        <w:ind w:left="11"/>
        <w:jc w:val="both"/>
      </w:pPr>
      <w:r>
        <w:t xml:space="preserve">Визуализация данных для анализа.  </w:t>
      </w:r>
    </w:p>
    <w:p w:rsidR="00602F48" w:rsidRDefault="00CD723B">
      <w:pPr>
        <w:ind w:left="11"/>
        <w:jc w:val="both"/>
      </w:pPr>
      <w:r>
        <w:t xml:space="preserve">Графики, диаграммы: назначение. </w:t>
      </w:r>
    </w:p>
    <w:p w:rsidR="00602F48" w:rsidRDefault="00CD723B">
      <w:pPr>
        <w:ind w:left="11"/>
        <w:jc w:val="both"/>
      </w:pPr>
      <w:r>
        <w:t xml:space="preserve">Подготовка данных для наглядного отображения на диаграммах. </w:t>
      </w:r>
    </w:p>
    <w:p w:rsidR="00602F48" w:rsidRDefault="00CD723B">
      <w:pPr>
        <w:ind w:left="11"/>
        <w:jc w:val="both"/>
      </w:pPr>
      <w:r>
        <w:t xml:space="preserve">Типы: график, гистограмма, круговая, с областями, каскадная, воронка. </w:t>
      </w:r>
    </w:p>
    <w:p w:rsidR="00602F48" w:rsidRDefault="00CD723B">
      <w:pPr>
        <w:ind w:left="11"/>
        <w:jc w:val="both"/>
        <w:rPr>
          <w:sz w:val="28"/>
          <w:szCs w:val="28"/>
        </w:rPr>
      </w:pPr>
      <w:bookmarkStart w:id="28" w:name="_heading=h.3as4poj" w:colFirst="0" w:colLast="0"/>
      <w:bookmarkEnd w:id="28"/>
      <w:r>
        <w:t>Построение комбинированных диаграмм со вспомогательной осью.</w:t>
      </w:r>
    </w:p>
    <w:p w:rsidR="00602F48" w:rsidRDefault="00CD723B">
      <w:pPr>
        <w:shd w:val="clear" w:color="auto" w:fill="FFFFFF"/>
        <w:spacing w:after="150"/>
        <w:rPr>
          <w:b/>
          <w:sz w:val="28"/>
          <w:szCs w:val="28"/>
        </w:rPr>
      </w:pPr>
      <w:r>
        <w:rPr>
          <w:i/>
          <w:sz w:val="28"/>
          <w:szCs w:val="28"/>
        </w:rPr>
        <w:t xml:space="preserve"> </w:t>
      </w:r>
      <w:r>
        <w:rPr>
          <w:b/>
          <w:sz w:val="28"/>
          <w:szCs w:val="28"/>
        </w:rPr>
        <w:t>Практическое занятие №57 « Итоговая работа по ПМ»</w:t>
      </w:r>
    </w:p>
    <w:p w:rsidR="00602F48" w:rsidRDefault="00CD723B">
      <w:pPr>
        <w:shd w:val="clear" w:color="auto" w:fill="FFFFFF"/>
        <w:spacing w:after="150"/>
        <w:rPr>
          <w:color w:val="000000"/>
          <w:sz w:val="28"/>
          <w:szCs w:val="28"/>
        </w:rPr>
      </w:pPr>
      <w:r>
        <w:rPr>
          <w:color w:val="000000"/>
          <w:sz w:val="28"/>
          <w:szCs w:val="28"/>
        </w:rPr>
        <w:t>Написать программу для визуализации (график)</w:t>
      </w:r>
    </w:p>
    <w:p w:rsidR="00602F48" w:rsidRDefault="00CD723B">
      <w:pPr>
        <w:numPr>
          <w:ilvl w:val="1"/>
          <w:numId w:val="275"/>
        </w:numPr>
        <w:pBdr>
          <w:top w:val="nil"/>
          <w:left w:val="nil"/>
          <w:bottom w:val="nil"/>
          <w:right w:val="nil"/>
          <w:between w:val="nil"/>
        </w:pBdr>
        <w:spacing w:line="276" w:lineRule="auto"/>
        <w:rPr>
          <w:color w:val="000000"/>
          <w:sz w:val="28"/>
          <w:szCs w:val="28"/>
        </w:rPr>
      </w:pPr>
      <w:r>
        <w:rPr>
          <w:color w:val="000000"/>
          <w:sz w:val="28"/>
          <w:szCs w:val="28"/>
        </w:rPr>
        <w:t>Написать программу для визуализации (диаграммы)</w:t>
      </w:r>
    </w:p>
    <w:p w:rsidR="00602F48" w:rsidRDefault="00CD723B">
      <w:pPr>
        <w:numPr>
          <w:ilvl w:val="1"/>
          <w:numId w:val="275"/>
        </w:numPr>
        <w:pBdr>
          <w:top w:val="nil"/>
          <w:left w:val="nil"/>
          <w:bottom w:val="nil"/>
          <w:right w:val="nil"/>
          <w:between w:val="nil"/>
        </w:pBdr>
        <w:spacing w:after="200" w:line="276" w:lineRule="auto"/>
        <w:rPr>
          <w:color w:val="000000"/>
          <w:sz w:val="28"/>
          <w:szCs w:val="28"/>
        </w:rPr>
        <w:sectPr w:rsidR="00602F48">
          <w:type w:val="continuous"/>
          <w:pgSz w:w="11906" w:h="16838"/>
          <w:pgMar w:top="1134" w:right="851" w:bottom="902" w:left="1079" w:header="709" w:footer="709" w:gutter="0"/>
          <w:cols w:space="720"/>
        </w:sectPr>
      </w:pPr>
      <w:r>
        <w:rPr>
          <w:color w:val="000000"/>
          <w:sz w:val="28"/>
          <w:szCs w:val="28"/>
        </w:rPr>
        <w:lastRenderedPageBreak/>
        <w:t>Написать программу для визуализации (гистограмма)</w:t>
      </w:r>
    </w:p>
    <w:p w:rsidR="00602F48" w:rsidRDefault="00CD723B">
      <w:pPr>
        <w:numPr>
          <w:ilvl w:val="0"/>
          <w:numId w:val="47"/>
        </w:numPr>
        <w:ind w:left="0" w:firstLine="709"/>
        <w:jc w:val="both"/>
        <w:rPr>
          <w:b/>
          <w:color w:val="000000"/>
          <w:sz w:val="28"/>
          <w:szCs w:val="28"/>
        </w:rPr>
      </w:pPr>
      <w:r>
        <w:rPr>
          <w:b/>
          <w:color w:val="000000"/>
          <w:sz w:val="28"/>
          <w:szCs w:val="28"/>
        </w:rPr>
        <w:lastRenderedPageBreak/>
        <w:t>Фонд контрольно-оценочных средств для промежуточной аттестации</w:t>
      </w:r>
    </w:p>
    <w:p w:rsidR="00602F48" w:rsidRDefault="00602F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p>
    <w:p w:rsidR="00602F48" w:rsidRDefault="00CD723B">
      <w:pPr>
        <w:tabs>
          <w:tab w:val="left" w:pos="0"/>
        </w:tabs>
        <w:ind w:left="360"/>
        <w:jc w:val="both"/>
        <w:rPr>
          <w:i/>
          <w:sz w:val="28"/>
          <w:szCs w:val="28"/>
        </w:rPr>
      </w:pPr>
      <w:r>
        <w:rPr>
          <w:sz w:val="28"/>
          <w:szCs w:val="28"/>
        </w:rPr>
        <w:t xml:space="preserve">1.Форма проведения: </w:t>
      </w:r>
      <w:r w:rsidR="00C6403D">
        <w:rPr>
          <w:i/>
          <w:sz w:val="28"/>
          <w:szCs w:val="28"/>
        </w:rPr>
        <w:t>экзамен</w:t>
      </w:r>
    </w:p>
    <w:p w:rsidR="00602F48" w:rsidRDefault="00CD723B">
      <w:pPr>
        <w:tabs>
          <w:tab w:val="left" w:pos="0"/>
        </w:tabs>
        <w:ind w:left="360"/>
        <w:jc w:val="both"/>
        <w:rPr>
          <w:sz w:val="28"/>
          <w:szCs w:val="28"/>
        </w:rPr>
      </w:pPr>
      <w:r>
        <w:rPr>
          <w:sz w:val="28"/>
          <w:szCs w:val="28"/>
        </w:rPr>
        <w:t>2.Назначение (цель, содержание):  отслеживание качество усвоения теоретических знаний и практическое применение знаний по дисциплине</w:t>
      </w:r>
    </w:p>
    <w:p w:rsidR="00602F48" w:rsidRDefault="00CD723B">
      <w:pPr>
        <w:tabs>
          <w:tab w:val="left" w:pos="0"/>
        </w:tabs>
        <w:ind w:left="360"/>
        <w:jc w:val="both"/>
        <w:rPr>
          <w:sz w:val="28"/>
          <w:szCs w:val="28"/>
        </w:rPr>
      </w:pPr>
      <w:r>
        <w:rPr>
          <w:sz w:val="28"/>
          <w:szCs w:val="28"/>
        </w:rPr>
        <w:t xml:space="preserve">3.Критерии оценивания:  </w:t>
      </w:r>
    </w:p>
    <w:p w:rsidR="00602F48" w:rsidRDefault="00CD723B">
      <w:pPr>
        <w:shd w:val="clear" w:color="auto" w:fill="FFFFFF"/>
        <w:tabs>
          <w:tab w:val="left" w:pos="0"/>
        </w:tabs>
        <w:ind w:left="360"/>
        <w:rPr>
          <w:sz w:val="28"/>
          <w:szCs w:val="28"/>
        </w:rPr>
      </w:pPr>
      <w:r>
        <w:rPr>
          <w:b/>
          <w:sz w:val="28"/>
          <w:szCs w:val="28"/>
        </w:rPr>
        <w:t>оценка «5» ставится, если:</w:t>
      </w:r>
    </w:p>
    <w:p w:rsidR="00602F48" w:rsidRDefault="00CD723B">
      <w:pPr>
        <w:shd w:val="clear" w:color="auto" w:fill="FFFFFF"/>
        <w:ind w:left="11"/>
        <w:rPr>
          <w:sz w:val="28"/>
          <w:szCs w:val="28"/>
        </w:rPr>
      </w:pPr>
      <w:r>
        <w:rPr>
          <w:sz w:val="28"/>
          <w:szCs w:val="28"/>
        </w:rPr>
        <w:t>- работа выполнена полностью;</w:t>
      </w:r>
    </w:p>
    <w:p w:rsidR="00602F48" w:rsidRDefault="00CD723B">
      <w:pPr>
        <w:shd w:val="clear" w:color="auto" w:fill="FFFFFF"/>
        <w:ind w:left="11"/>
        <w:rPr>
          <w:rFonts w:ascii="Arial" w:eastAsia="Arial" w:hAnsi="Arial" w:cs="Arial"/>
          <w:sz w:val="28"/>
          <w:szCs w:val="28"/>
        </w:rPr>
      </w:pPr>
      <w:r>
        <w:rPr>
          <w:sz w:val="28"/>
          <w:szCs w:val="28"/>
        </w:rPr>
        <w:t>- в графическом изображении алгоритма (блок-схеме), в теоретических выкладках решения нет пробелов и ошибок;</w:t>
      </w:r>
    </w:p>
    <w:p w:rsidR="00602F48" w:rsidRDefault="00CD723B">
      <w:pPr>
        <w:shd w:val="clear" w:color="auto" w:fill="FFFFFF"/>
        <w:ind w:left="11"/>
        <w:rPr>
          <w:rFonts w:ascii="Arial" w:eastAsia="Arial" w:hAnsi="Arial" w:cs="Arial"/>
          <w:sz w:val="28"/>
          <w:szCs w:val="28"/>
        </w:rPr>
      </w:pPr>
      <w:r>
        <w:rPr>
          <w:sz w:val="28"/>
          <w:szCs w:val="28"/>
        </w:rPr>
        <w:t>- в тексте программы нет синтаксических ошибок (возможны одна-две различные неточности, описки, не являющиеся следствием незнания или непонимания учебного материала).</w:t>
      </w:r>
    </w:p>
    <w:p w:rsidR="00602F48" w:rsidRDefault="00CD723B">
      <w:pPr>
        <w:shd w:val="clear" w:color="auto" w:fill="FFFFFF"/>
        <w:ind w:left="11"/>
        <w:rPr>
          <w:rFonts w:ascii="Arial" w:eastAsia="Arial" w:hAnsi="Arial" w:cs="Arial"/>
          <w:sz w:val="28"/>
          <w:szCs w:val="28"/>
        </w:rPr>
      </w:pPr>
      <w:r>
        <w:rPr>
          <w:b/>
          <w:sz w:val="28"/>
          <w:szCs w:val="28"/>
        </w:rPr>
        <w:t>- оценка «4» ставится, если:</w:t>
      </w:r>
    </w:p>
    <w:p w:rsidR="00602F48" w:rsidRDefault="00CD723B">
      <w:pPr>
        <w:shd w:val="clear" w:color="auto" w:fill="FFFFFF"/>
        <w:ind w:left="11"/>
        <w:rPr>
          <w:rFonts w:ascii="Arial" w:eastAsia="Arial" w:hAnsi="Arial" w:cs="Arial"/>
          <w:sz w:val="28"/>
          <w:szCs w:val="28"/>
        </w:rPr>
      </w:pPr>
      <w:r>
        <w:rPr>
          <w:sz w:val="28"/>
          <w:szCs w:val="28"/>
        </w:rPr>
        <w:t>- работа выполнена полностью, но обоснования шагов решения недостаточны (если умение обосновывать рассуждения не являлось специальным объектом проверки);</w:t>
      </w:r>
    </w:p>
    <w:p w:rsidR="00602F48" w:rsidRDefault="00CD723B">
      <w:pPr>
        <w:shd w:val="clear" w:color="auto" w:fill="FFFFFF"/>
        <w:ind w:left="11"/>
        <w:rPr>
          <w:rFonts w:ascii="Arial" w:eastAsia="Arial" w:hAnsi="Arial" w:cs="Arial"/>
          <w:sz w:val="28"/>
          <w:szCs w:val="28"/>
        </w:rPr>
      </w:pPr>
      <w:r>
        <w:rPr>
          <w:sz w:val="28"/>
          <w:szCs w:val="28"/>
        </w:rPr>
        <w:t>- допущена одна ошибка или два-три недочета в чертежах, выкладках, чертежах блок-схем или тексте программы.</w:t>
      </w:r>
    </w:p>
    <w:p w:rsidR="00602F48" w:rsidRDefault="00CD723B">
      <w:pPr>
        <w:shd w:val="clear" w:color="auto" w:fill="FFFFFF"/>
        <w:ind w:left="11"/>
        <w:rPr>
          <w:rFonts w:ascii="Arial" w:eastAsia="Arial" w:hAnsi="Arial" w:cs="Arial"/>
          <w:sz w:val="28"/>
          <w:szCs w:val="28"/>
        </w:rPr>
      </w:pPr>
      <w:r>
        <w:rPr>
          <w:b/>
          <w:sz w:val="28"/>
          <w:szCs w:val="28"/>
        </w:rPr>
        <w:t>- оценка «3» ставится, если:</w:t>
      </w:r>
    </w:p>
    <w:p w:rsidR="00602F48" w:rsidRDefault="00CD723B">
      <w:pPr>
        <w:shd w:val="clear" w:color="auto" w:fill="FFFFFF"/>
        <w:ind w:left="11"/>
        <w:rPr>
          <w:rFonts w:ascii="Arial" w:eastAsia="Arial" w:hAnsi="Arial" w:cs="Arial"/>
          <w:sz w:val="28"/>
          <w:szCs w:val="28"/>
        </w:rPr>
      </w:pPr>
      <w:r>
        <w:rPr>
          <w:sz w:val="28"/>
          <w:szCs w:val="28"/>
        </w:rPr>
        <w:t>- допущены более одной ошибки или двух-трех недочетов в выкладках, чертежах блок-схем или программе, но учащийся владеет обязательными умениями по проверяемой теме.</w:t>
      </w:r>
    </w:p>
    <w:p w:rsidR="00602F48" w:rsidRDefault="00CD723B">
      <w:pPr>
        <w:shd w:val="clear" w:color="auto" w:fill="FFFFFF"/>
        <w:ind w:left="11"/>
        <w:rPr>
          <w:rFonts w:ascii="Arial" w:eastAsia="Arial" w:hAnsi="Arial" w:cs="Arial"/>
          <w:sz w:val="28"/>
          <w:szCs w:val="28"/>
        </w:rPr>
      </w:pPr>
      <w:r>
        <w:rPr>
          <w:b/>
          <w:sz w:val="28"/>
          <w:szCs w:val="28"/>
        </w:rPr>
        <w:t>- оценка «2» ставится, если:</w:t>
      </w:r>
    </w:p>
    <w:p w:rsidR="00602F48" w:rsidRDefault="00CD723B">
      <w:pPr>
        <w:shd w:val="clear" w:color="auto" w:fill="FFFFFF"/>
        <w:ind w:left="11"/>
        <w:rPr>
          <w:rFonts w:ascii="Arial" w:eastAsia="Arial" w:hAnsi="Arial" w:cs="Arial"/>
          <w:sz w:val="28"/>
          <w:szCs w:val="28"/>
        </w:rPr>
      </w:pPr>
      <w:r>
        <w:rPr>
          <w:sz w:val="28"/>
          <w:szCs w:val="28"/>
        </w:rPr>
        <w:t>- допущены существенные ошибки, показавшие, что учащийся не владеет обязательными знаниями по данной теме в полной мере.</w:t>
      </w:r>
    </w:p>
    <w:p w:rsidR="00602F48" w:rsidRDefault="00CD723B">
      <w:pPr>
        <w:shd w:val="clear" w:color="auto" w:fill="FFFFFF"/>
        <w:ind w:left="11"/>
        <w:rPr>
          <w:rFonts w:ascii="Arial" w:eastAsia="Arial" w:hAnsi="Arial" w:cs="Arial"/>
          <w:sz w:val="28"/>
          <w:szCs w:val="28"/>
        </w:rPr>
      </w:pPr>
      <w:r>
        <w:rPr>
          <w:b/>
          <w:sz w:val="28"/>
          <w:szCs w:val="28"/>
        </w:rPr>
        <w:t>- оценка «1» ставится, если:</w:t>
      </w:r>
    </w:p>
    <w:p w:rsidR="00602F48" w:rsidRDefault="00CD723B">
      <w:pPr>
        <w:ind w:left="11"/>
        <w:jc w:val="both"/>
        <w:rPr>
          <w:sz w:val="28"/>
          <w:szCs w:val="28"/>
        </w:rPr>
      </w:pPr>
      <w:r>
        <w:rPr>
          <w:sz w:val="28"/>
          <w:szCs w:val="28"/>
        </w:rPr>
        <w:t>- работа показала полное отсутствие у учащегося обязательных знаний и умений по проверяемой теме.</w:t>
      </w:r>
    </w:p>
    <w:p w:rsidR="00602F48" w:rsidRDefault="00CD723B">
      <w:pPr>
        <w:ind w:firstLine="709"/>
        <w:jc w:val="both"/>
        <w:rPr>
          <w:i/>
          <w:sz w:val="28"/>
          <w:szCs w:val="28"/>
        </w:rPr>
      </w:pPr>
      <w:r>
        <w:rPr>
          <w:i/>
          <w:sz w:val="28"/>
          <w:szCs w:val="28"/>
        </w:rPr>
        <w:t xml:space="preserve"> Вариант экзаменационных заданий 1 семестра </w:t>
      </w:r>
    </w:p>
    <w:p w:rsidR="00602F48" w:rsidRDefault="00CD723B">
      <w:pPr>
        <w:pBdr>
          <w:top w:val="nil"/>
          <w:left w:val="nil"/>
          <w:bottom w:val="nil"/>
          <w:right w:val="nil"/>
          <w:between w:val="nil"/>
        </w:pBdr>
        <w:shd w:val="clear" w:color="auto" w:fill="FFFFFF"/>
        <w:rPr>
          <w:b/>
          <w:color w:val="000000"/>
          <w:sz w:val="28"/>
          <w:szCs w:val="28"/>
        </w:rPr>
      </w:pPr>
      <w:r>
        <w:rPr>
          <w:b/>
          <w:color w:val="000000"/>
          <w:sz w:val="28"/>
          <w:szCs w:val="28"/>
        </w:rPr>
        <w:t>1. Капитан спрашивает матроса: «Работает ли маяк?» Матрос отвечает: «То загорается, то погаснет!» Чем является маяк в этой ситуации?</w:t>
      </w:r>
    </w:p>
    <w:p w:rsidR="00602F48" w:rsidRDefault="00CD723B">
      <w:pPr>
        <w:pBdr>
          <w:top w:val="nil"/>
          <w:left w:val="nil"/>
          <w:bottom w:val="nil"/>
          <w:right w:val="nil"/>
          <w:between w:val="nil"/>
        </w:pBdr>
        <w:shd w:val="clear" w:color="auto" w:fill="FFFFFF"/>
        <w:rPr>
          <w:color w:val="000000"/>
          <w:sz w:val="28"/>
          <w:szCs w:val="28"/>
        </w:rPr>
      </w:pPr>
      <w:r>
        <w:rPr>
          <w:color w:val="000000"/>
          <w:sz w:val="28"/>
          <w:szCs w:val="28"/>
        </w:rPr>
        <w:t xml:space="preserve"> A) получателем информации;</w:t>
      </w:r>
      <w:r>
        <w:rPr>
          <w:color w:val="000000"/>
          <w:sz w:val="28"/>
          <w:szCs w:val="28"/>
        </w:rPr>
        <w:br/>
      </w:r>
      <w:r>
        <w:rPr>
          <w:b/>
          <w:color w:val="000000"/>
          <w:sz w:val="28"/>
          <w:szCs w:val="28"/>
        </w:rPr>
        <w:t>B) источником информации;</w:t>
      </w:r>
      <w:r>
        <w:rPr>
          <w:color w:val="000000"/>
          <w:sz w:val="28"/>
          <w:szCs w:val="28"/>
        </w:rPr>
        <w:br/>
        <w:t>C) каналом связи;</w:t>
      </w:r>
      <w:r>
        <w:rPr>
          <w:color w:val="000000"/>
          <w:sz w:val="28"/>
          <w:szCs w:val="28"/>
        </w:rPr>
        <w:br/>
        <w:t>D) помехой.</w:t>
      </w:r>
    </w:p>
    <w:p w:rsidR="00602F48" w:rsidRDefault="00CD723B">
      <w:pPr>
        <w:shd w:val="clear" w:color="auto" w:fill="FFFFFF"/>
        <w:rPr>
          <w:color w:val="000000"/>
          <w:sz w:val="28"/>
          <w:szCs w:val="28"/>
        </w:rPr>
      </w:pPr>
      <w:r>
        <w:rPr>
          <w:b/>
          <w:color w:val="000000"/>
          <w:sz w:val="28"/>
          <w:szCs w:val="28"/>
        </w:rPr>
        <w:t>2.Электронный блок, управляющий работой внешних устройств, называется</w:t>
      </w:r>
      <w:r>
        <w:rPr>
          <w:color w:val="000000"/>
          <w:sz w:val="28"/>
          <w:szCs w:val="28"/>
        </w:rPr>
        <w:t xml:space="preserve"> </w:t>
      </w:r>
      <w:r>
        <w:rPr>
          <w:b/>
          <w:color w:val="000000"/>
          <w:sz w:val="28"/>
          <w:szCs w:val="28"/>
        </w:rPr>
        <w:t>….</w:t>
      </w:r>
    </w:p>
    <w:p w:rsidR="00602F48" w:rsidRDefault="00CD723B">
      <w:pPr>
        <w:pBdr>
          <w:top w:val="nil"/>
          <w:left w:val="nil"/>
          <w:bottom w:val="nil"/>
          <w:right w:val="nil"/>
          <w:between w:val="nil"/>
        </w:pBdr>
        <w:shd w:val="clear" w:color="auto" w:fill="FFFFFF"/>
        <w:ind w:left="567" w:hanging="567"/>
        <w:rPr>
          <w:color w:val="000000"/>
          <w:sz w:val="28"/>
          <w:szCs w:val="28"/>
        </w:rPr>
      </w:pPr>
      <w:r>
        <w:rPr>
          <w:color w:val="000000"/>
          <w:sz w:val="28"/>
          <w:szCs w:val="28"/>
        </w:rPr>
        <w:t>А) адаптером (контроллером);</w:t>
      </w:r>
    </w:p>
    <w:p w:rsidR="00602F48" w:rsidRDefault="00CD723B">
      <w:pPr>
        <w:pBdr>
          <w:top w:val="nil"/>
          <w:left w:val="nil"/>
          <w:bottom w:val="nil"/>
          <w:right w:val="nil"/>
          <w:between w:val="nil"/>
        </w:pBdr>
        <w:shd w:val="clear" w:color="auto" w:fill="FFFFFF"/>
        <w:ind w:left="567" w:hanging="567"/>
        <w:rPr>
          <w:color w:val="000000"/>
          <w:sz w:val="28"/>
          <w:szCs w:val="28"/>
        </w:rPr>
      </w:pPr>
      <w:r>
        <w:rPr>
          <w:color w:val="000000"/>
          <w:sz w:val="28"/>
          <w:szCs w:val="28"/>
        </w:rPr>
        <w:t>В) драйвером;</w:t>
      </w:r>
    </w:p>
    <w:p w:rsidR="00602F48" w:rsidRDefault="00CD723B">
      <w:pPr>
        <w:pBdr>
          <w:top w:val="nil"/>
          <w:left w:val="nil"/>
          <w:bottom w:val="nil"/>
          <w:right w:val="nil"/>
          <w:between w:val="nil"/>
        </w:pBdr>
        <w:shd w:val="clear" w:color="auto" w:fill="FFFFFF"/>
        <w:ind w:left="567" w:hanging="567"/>
        <w:rPr>
          <w:color w:val="000000"/>
          <w:sz w:val="28"/>
          <w:szCs w:val="28"/>
        </w:rPr>
      </w:pPr>
      <w:r>
        <w:rPr>
          <w:color w:val="000000"/>
          <w:sz w:val="28"/>
          <w:szCs w:val="28"/>
        </w:rPr>
        <w:t>С) регистром процессора;</w:t>
      </w:r>
    </w:p>
    <w:p w:rsidR="00602F48" w:rsidRDefault="00CD723B">
      <w:pPr>
        <w:pBdr>
          <w:top w:val="nil"/>
          <w:left w:val="nil"/>
          <w:bottom w:val="nil"/>
          <w:right w:val="nil"/>
          <w:between w:val="nil"/>
        </w:pBdr>
        <w:shd w:val="clear" w:color="auto" w:fill="FFFFFF"/>
        <w:ind w:left="567" w:hanging="567"/>
        <w:rPr>
          <w:color w:val="000000"/>
          <w:sz w:val="28"/>
          <w:szCs w:val="28"/>
        </w:rPr>
      </w:pPr>
      <w:r>
        <w:rPr>
          <w:color w:val="000000"/>
          <w:sz w:val="28"/>
          <w:szCs w:val="28"/>
        </w:rPr>
        <w:t>D) интерфейсом.</w:t>
      </w:r>
    </w:p>
    <w:p w:rsidR="00602F48" w:rsidRDefault="00CD723B">
      <w:pPr>
        <w:shd w:val="clear" w:color="auto" w:fill="FFFFFF"/>
        <w:spacing w:before="280" w:after="280"/>
        <w:ind w:left="567" w:hanging="567"/>
        <w:rPr>
          <w:b/>
          <w:color w:val="000000"/>
          <w:sz w:val="28"/>
          <w:szCs w:val="28"/>
        </w:rPr>
      </w:pPr>
      <w:r>
        <w:rPr>
          <w:b/>
          <w:color w:val="000000"/>
          <w:sz w:val="28"/>
          <w:szCs w:val="28"/>
        </w:rPr>
        <w:lastRenderedPageBreak/>
        <w:t>3.Установите соответствие</w:t>
      </w:r>
    </w:p>
    <w:tbl>
      <w:tblPr>
        <w:tblStyle w:val="afffffffffff6"/>
        <w:tblW w:w="8400" w:type="dxa"/>
        <w:tblInd w:w="59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063"/>
        <w:gridCol w:w="4337"/>
      </w:tblGrid>
      <w:tr w:rsidR="00602F48">
        <w:trPr>
          <w:trHeight w:val="638"/>
        </w:trPr>
        <w:tc>
          <w:tcPr>
            <w:tcW w:w="4063" w:type="dxa"/>
          </w:tcPr>
          <w:p w:rsidR="00602F48" w:rsidRDefault="00CD723B">
            <w:pPr>
              <w:spacing w:after="280"/>
              <w:ind w:left="567" w:hanging="567"/>
              <w:rPr>
                <w:color w:val="000000"/>
                <w:sz w:val="28"/>
                <w:szCs w:val="28"/>
              </w:rPr>
            </w:pPr>
            <w:r>
              <w:rPr>
                <w:color w:val="000000"/>
                <w:sz w:val="28"/>
                <w:szCs w:val="28"/>
              </w:rPr>
              <w:t>1. Всемирная паутина WWW</w:t>
            </w:r>
          </w:p>
          <w:p w:rsidR="00602F48" w:rsidRDefault="00602F48">
            <w:pPr>
              <w:spacing w:before="280"/>
              <w:ind w:left="567" w:hanging="567"/>
              <w:rPr>
                <w:color w:val="000000"/>
                <w:sz w:val="28"/>
                <w:szCs w:val="28"/>
              </w:rPr>
            </w:pPr>
          </w:p>
        </w:tc>
        <w:tc>
          <w:tcPr>
            <w:tcW w:w="4337" w:type="dxa"/>
          </w:tcPr>
          <w:p w:rsidR="00602F48" w:rsidRDefault="00CD723B">
            <w:pPr>
              <w:ind w:left="567" w:hanging="567"/>
              <w:rPr>
                <w:color w:val="000000"/>
                <w:sz w:val="28"/>
                <w:szCs w:val="28"/>
              </w:rPr>
            </w:pPr>
            <w:r>
              <w:rPr>
                <w:color w:val="000000"/>
                <w:sz w:val="28"/>
                <w:szCs w:val="28"/>
              </w:rPr>
              <w:t>а) система обмена информацией между множеством пользователей</w:t>
            </w:r>
          </w:p>
        </w:tc>
      </w:tr>
      <w:tr w:rsidR="00602F48">
        <w:trPr>
          <w:trHeight w:val="638"/>
        </w:trPr>
        <w:tc>
          <w:tcPr>
            <w:tcW w:w="4063" w:type="dxa"/>
          </w:tcPr>
          <w:p w:rsidR="00602F48" w:rsidRDefault="00CD723B">
            <w:pPr>
              <w:spacing w:after="280"/>
              <w:ind w:left="567" w:hanging="567"/>
              <w:rPr>
                <w:color w:val="000000"/>
                <w:sz w:val="28"/>
                <w:szCs w:val="28"/>
              </w:rPr>
            </w:pPr>
            <w:r>
              <w:rPr>
                <w:color w:val="000000"/>
                <w:sz w:val="28"/>
                <w:szCs w:val="28"/>
              </w:rPr>
              <w:t>2. Электронная почта e-mail</w:t>
            </w:r>
          </w:p>
          <w:p w:rsidR="00602F48" w:rsidRDefault="00602F48">
            <w:pPr>
              <w:spacing w:before="280"/>
              <w:ind w:left="567" w:hanging="567"/>
              <w:rPr>
                <w:color w:val="000000"/>
                <w:sz w:val="28"/>
                <w:szCs w:val="28"/>
              </w:rPr>
            </w:pPr>
          </w:p>
        </w:tc>
        <w:tc>
          <w:tcPr>
            <w:tcW w:w="4337" w:type="dxa"/>
          </w:tcPr>
          <w:p w:rsidR="00602F48" w:rsidRDefault="00CD723B">
            <w:pPr>
              <w:ind w:left="567" w:hanging="567"/>
              <w:rPr>
                <w:color w:val="000000"/>
                <w:sz w:val="28"/>
                <w:szCs w:val="28"/>
              </w:rPr>
            </w:pPr>
            <w:r>
              <w:rPr>
                <w:color w:val="000000"/>
                <w:sz w:val="28"/>
                <w:szCs w:val="28"/>
              </w:rPr>
              <w:t>b) информационная система, основными компонентами которой являются гипертекстовые документы</w:t>
            </w:r>
          </w:p>
        </w:tc>
      </w:tr>
      <w:tr w:rsidR="00602F48">
        <w:trPr>
          <w:trHeight w:val="417"/>
        </w:trPr>
        <w:tc>
          <w:tcPr>
            <w:tcW w:w="4063" w:type="dxa"/>
          </w:tcPr>
          <w:p w:rsidR="00602F48" w:rsidRDefault="00CD723B">
            <w:pPr>
              <w:ind w:left="567" w:hanging="567"/>
              <w:rPr>
                <w:color w:val="000000"/>
                <w:sz w:val="28"/>
                <w:szCs w:val="28"/>
              </w:rPr>
            </w:pPr>
            <w:r>
              <w:rPr>
                <w:color w:val="000000"/>
                <w:sz w:val="28"/>
                <w:szCs w:val="28"/>
              </w:rPr>
              <w:t>3. Передача файлов FTP</w:t>
            </w:r>
          </w:p>
        </w:tc>
        <w:tc>
          <w:tcPr>
            <w:tcW w:w="4337" w:type="dxa"/>
          </w:tcPr>
          <w:p w:rsidR="00602F48" w:rsidRDefault="00CD723B">
            <w:pPr>
              <w:ind w:left="567" w:hanging="567"/>
              <w:rPr>
                <w:color w:val="000000"/>
                <w:sz w:val="28"/>
                <w:szCs w:val="28"/>
              </w:rPr>
            </w:pPr>
            <w:r>
              <w:rPr>
                <w:color w:val="000000"/>
                <w:sz w:val="28"/>
                <w:szCs w:val="28"/>
              </w:rPr>
              <w:t>c) система пересылки  корреспонденции между пользователями в сети</w:t>
            </w:r>
          </w:p>
        </w:tc>
      </w:tr>
      <w:tr w:rsidR="00602F48">
        <w:trPr>
          <w:trHeight w:val="1030"/>
        </w:trPr>
        <w:tc>
          <w:tcPr>
            <w:tcW w:w="4063" w:type="dxa"/>
          </w:tcPr>
          <w:p w:rsidR="00602F48" w:rsidRDefault="00CD723B">
            <w:pPr>
              <w:spacing w:after="280"/>
              <w:ind w:left="567" w:hanging="567"/>
              <w:rPr>
                <w:color w:val="000000"/>
                <w:sz w:val="28"/>
                <w:szCs w:val="28"/>
              </w:rPr>
            </w:pPr>
            <w:r>
              <w:rPr>
                <w:color w:val="000000"/>
                <w:sz w:val="28"/>
                <w:szCs w:val="28"/>
              </w:rPr>
              <w:t>4. Телеконференция UseNet</w:t>
            </w:r>
          </w:p>
          <w:p w:rsidR="00602F48" w:rsidRDefault="00602F48">
            <w:pPr>
              <w:spacing w:before="280"/>
              <w:ind w:left="567" w:hanging="567"/>
              <w:rPr>
                <w:color w:val="000000"/>
                <w:sz w:val="28"/>
                <w:szCs w:val="28"/>
              </w:rPr>
            </w:pPr>
          </w:p>
        </w:tc>
        <w:tc>
          <w:tcPr>
            <w:tcW w:w="4337" w:type="dxa"/>
          </w:tcPr>
          <w:p w:rsidR="00602F48" w:rsidRDefault="00CD723B">
            <w:pPr>
              <w:ind w:left="567" w:hanging="567"/>
              <w:rPr>
                <w:color w:val="000000"/>
                <w:sz w:val="28"/>
                <w:szCs w:val="28"/>
              </w:rPr>
            </w:pPr>
            <w:r>
              <w:rPr>
                <w:color w:val="000000"/>
                <w:sz w:val="28"/>
                <w:szCs w:val="28"/>
              </w:rPr>
              <w:t>d) система передачи электронной информации, позволяющая каждому пользователю сети получить доступ к программам и документам, хранящимся на удаленном компьютере</w:t>
            </w:r>
          </w:p>
        </w:tc>
      </w:tr>
    </w:tbl>
    <w:p w:rsidR="00602F48" w:rsidRDefault="00602F48">
      <w:pPr>
        <w:pBdr>
          <w:top w:val="nil"/>
          <w:left w:val="nil"/>
          <w:bottom w:val="nil"/>
          <w:right w:val="nil"/>
          <w:between w:val="nil"/>
        </w:pBdr>
        <w:shd w:val="clear" w:color="auto" w:fill="FFFFFF"/>
        <w:ind w:left="567"/>
        <w:rPr>
          <w:b/>
          <w:color w:val="000000"/>
          <w:sz w:val="28"/>
          <w:szCs w:val="28"/>
        </w:rPr>
      </w:pPr>
    </w:p>
    <w:p w:rsidR="00602F48" w:rsidRDefault="00CD723B">
      <w:pPr>
        <w:pBdr>
          <w:top w:val="nil"/>
          <w:left w:val="nil"/>
          <w:bottom w:val="nil"/>
          <w:right w:val="nil"/>
          <w:between w:val="nil"/>
        </w:pBdr>
        <w:shd w:val="clear" w:color="auto" w:fill="FFFFFF"/>
        <w:ind w:left="567"/>
        <w:rPr>
          <w:b/>
          <w:color w:val="000000"/>
          <w:sz w:val="28"/>
          <w:szCs w:val="28"/>
        </w:rPr>
      </w:pPr>
      <w:r>
        <w:rPr>
          <w:b/>
          <w:color w:val="000000"/>
          <w:sz w:val="28"/>
          <w:szCs w:val="28"/>
        </w:rPr>
        <w:t>4. Установите последовательность появления информационных систем</w:t>
      </w:r>
    </w:p>
    <w:p w:rsidR="00602F48" w:rsidRDefault="00CD723B">
      <w:pPr>
        <w:pBdr>
          <w:top w:val="nil"/>
          <w:left w:val="nil"/>
          <w:bottom w:val="nil"/>
          <w:right w:val="nil"/>
          <w:between w:val="nil"/>
        </w:pBdr>
        <w:shd w:val="clear" w:color="auto" w:fill="FFFFFF"/>
        <w:ind w:left="567" w:hanging="567"/>
        <w:rPr>
          <w:color w:val="000000"/>
          <w:sz w:val="28"/>
          <w:szCs w:val="28"/>
        </w:rPr>
      </w:pPr>
      <w:r>
        <w:rPr>
          <w:color w:val="000000"/>
          <w:sz w:val="28"/>
          <w:szCs w:val="28"/>
        </w:rPr>
        <w:t>1- Автоматизированные офисы</w:t>
      </w:r>
    </w:p>
    <w:p w:rsidR="00602F48" w:rsidRDefault="00CD723B">
      <w:pPr>
        <w:pBdr>
          <w:top w:val="nil"/>
          <w:left w:val="nil"/>
          <w:bottom w:val="nil"/>
          <w:right w:val="nil"/>
          <w:between w:val="nil"/>
        </w:pBdr>
        <w:shd w:val="clear" w:color="auto" w:fill="FFFFFF"/>
        <w:ind w:left="567" w:hanging="567"/>
        <w:rPr>
          <w:color w:val="000000"/>
          <w:sz w:val="28"/>
          <w:szCs w:val="28"/>
        </w:rPr>
      </w:pPr>
      <w:r>
        <w:rPr>
          <w:color w:val="000000"/>
          <w:sz w:val="28"/>
          <w:szCs w:val="28"/>
        </w:rPr>
        <w:t>2- Информационные системы обработки расчетных документов на электромеханических бухгалтерских машинах</w:t>
      </w:r>
    </w:p>
    <w:p w:rsidR="00602F48" w:rsidRDefault="00CD723B">
      <w:pPr>
        <w:pBdr>
          <w:top w:val="nil"/>
          <w:left w:val="nil"/>
          <w:bottom w:val="nil"/>
          <w:right w:val="nil"/>
          <w:between w:val="nil"/>
        </w:pBdr>
        <w:shd w:val="clear" w:color="auto" w:fill="FFFFFF"/>
        <w:ind w:left="567" w:hanging="567"/>
        <w:rPr>
          <w:color w:val="000000"/>
          <w:sz w:val="28"/>
          <w:szCs w:val="28"/>
        </w:rPr>
      </w:pPr>
      <w:r>
        <w:rPr>
          <w:color w:val="000000"/>
          <w:sz w:val="28"/>
          <w:szCs w:val="28"/>
        </w:rPr>
        <w:t>3- Системы поддержки принятия решений</w:t>
      </w:r>
    </w:p>
    <w:p w:rsidR="00602F48" w:rsidRDefault="00CD723B">
      <w:pPr>
        <w:pBdr>
          <w:top w:val="nil"/>
          <w:left w:val="nil"/>
          <w:bottom w:val="nil"/>
          <w:right w:val="nil"/>
          <w:between w:val="nil"/>
        </w:pBdr>
        <w:shd w:val="clear" w:color="auto" w:fill="FFFFFF"/>
        <w:ind w:left="567" w:hanging="567"/>
        <w:rPr>
          <w:color w:val="000000"/>
          <w:sz w:val="28"/>
          <w:szCs w:val="28"/>
        </w:rPr>
      </w:pPr>
      <w:r>
        <w:rPr>
          <w:color w:val="000000"/>
          <w:sz w:val="28"/>
          <w:szCs w:val="28"/>
        </w:rPr>
        <w:t>4- Управленческие информационные системы для производственной информации</w:t>
      </w:r>
    </w:p>
    <w:p w:rsidR="00602F48" w:rsidRDefault="00CD723B">
      <w:pPr>
        <w:pBdr>
          <w:top w:val="nil"/>
          <w:left w:val="nil"/>
          <w:bottom w:val="nil"/>
          <w:right w:val="nil"/>
          <w:between w:val="nil"/>
        </w:pBdr>
        <w:shd w:val="clear" w:color="auto" w:fill="FFFFFF"/>
        <w:rPr>
          <w:color w:val="000000"/>
          <w:sz w:val="28"/>
          <w:szCs w:val="28"/>
        </w:rPr>
      </w:pPr>
      <w:r>
        <w:rPr>
          <w:color w:val="000000"/>
          <w:sz w:val="28"/>
          <w:szCs w:val="28"/>
        </w:rPr>
        <w:t>Часть Б (практическая)</w:t>
      </w:r>
    </w:p>
    <w:p w:rsidR="00602F48" w:rsidRDefault="00CD723B">
      <w:pPr>
        <w:pBdr>
          <w:top w:val="nil"/>
          <w:left w:val="nil"/>
          <w:bottom w:val="nil"/>
          <w:right w:val="nil"/>
          <w:between w:val="nil"/>
        </w:pBdr>
        <w:shd w:val="clear" w:color="auto" w:fill="FFFFFF"/>
        <w:ind w:firstLine="324"/>
        <w:jc w:val="both"/>
        <w:rPr>
          <w:color w:val="000000"/>
          <w:sz w:val="28"/>
          <w:szCs w:val="28"/>
        </w:rPr>
      </w:pPr>
      <w:r>
        <w:rPr>
          <w:b/>
          <w:color w:val="000000"/>
          <w:sz w:val="28"/>
          <w:szCs w:val="28"/>
        </w:rPr>
        <w:t>1.Задание</w:t>
      </w:r>
      <w:r>
        <w:rPr>
          <w:color w:val="000000"/>
          <w:sz w:val="28"/>
          <w:szCs w:val="28"/>
        </w:rPr>
        <w:t xml:space="preserve"> Символом F обозначено одно из указанных ниже логических выражений от трех аргументов: X, Y, Z.</w:t>
      </w:r>
    </w:p>
    <w:p w:rsidR="00602F48" w:rsidRDefault="00CD723B">
      <w:pPr>
        <w:shd w:val="clear" w:color="auto" w:fill="FFFFFF"/>
        <w:ind w:firstLine="324"/>
        <w:jc w:val="both"/>
        <w:rPr>
          <w:color w:val="000000"/>
          <w:sz w:val="28"/>
          <w:szCs w:val="28"/>
        </w:rPr>
      </w:pPr>
      <w:r>
        <w:rPr>
          <w:color w:val="000000"/>
          <w:sz w:val="28"/>
          <w:szCs w:val="28"/>
        </w:rPr>
        <w:t>Дан фрагмент таблицы истинности выражения F:</w:t>
      </w:r>
    </w:p>
    <w:tbl>
      <w:tblPr>
        <w:tblStyle w:val="afffffffffff7"/>
        <w:tblW w:w="4729" w:type="dxa"/>
        <w:tblInd w:w="-104" w:type="dxa"/>
        <w:tblLayout w:type="fixed"/>
        <w:tblLook w:val="0400" w:firstRow="0" w:lastRow="0" w:firstColumn="0" w:lastColumn="0" w:noHBand="0" w:noVBand="1"/>
      </w:tblPr>
      <w:tblGrid>
        <w:gridCol w:w="1230"/>
        <w:gridCol w:w="1229"/>
        <w:gridCol w:w="1165"/>
        <w:gridCol w:w="1105"/>
      </w:tblGrid>
      <w:tr w:rsidR="00602F48">
        <w:tc>
          <w:tcPr>
            <w:tcW w:w="1230" w:type="dxa"/>
            <w:tcBorders>
              <w:top w:val="single" w:sz="4" w:space="0" w:color="000000"/>
              <w:left w:val="single" w:sz="4" w:space="0" w:color="000000"/>
              <w:bottom w:val="single" w:sz="4" w:space="0" w:color="000000"/>
              <w:right w:val="single" w:sz="4" w:space="0" w:color="000000"/>
            </w:tcBorders>
            <w:shd w:val="clear" w:color="auto" w:fill="DEDEDE"/>
            <w:tcMar>
              <w:top w:w="52" w:type="dxa"/>
              <w:left w:w="52" w:type="dxa"/>
              <w:bottom w:w="52" w:type="dxa"/>
              <w:right w:w="52" w:type="dxa"/>
            </w:tcMar>
            <w:vAlign w:val="center"/>
          </w:tcPr>
          <w:p w:rsidR="00602F48" w:rsidRDefault="00CD723B">
            <w:pPr>
              <w:jc w:val="center"/>
              <w:rPr>
                <w:b/>
                <w:color w:val="000000"/>
                <w:sz w:val="28"/>
                <w:szCs w:val="28"/>
              </w:rPr>
            </w:pPr>
            <w:r>
              <w:rPr>
                <w:b/>
                <w:color w:val="000000"/>
                <w:sz w:val="28"/>
                <w:szCs w:val="28"/>
              </w:rPr>
              <w:t>X</w:t>
            </w:r>
          </w:p>
        </w:tc>
        <w:tc>
          <w:tcPr>
            <w:tcW w:w="1229" w:type="dxa"/>
            <w:tcBorders>
              <w:top w:val="single" w:sz="4" w:space="0" w:color="000000"/>
              <w:left w:val="single" w:sz="4" w:space="0" w:color="000000"/>
              <w:bottom w:val="single" w:sz="4" w:space="0" w:color="000000"/>
              <w:right w:val="single" w:sz="4" w:space="0" w:color="000000"/>
            </w:tcBorders>
            <w:shd w:val="clear" w:color="auto" w:fill="DEDEDE"/>
            <w:tcMar>
              <w:top w:w="52" w:type="dxa"/>
              <w:left w:w="52" w:type="dxa"/>
              <w:bottom w:w="52" w:type="dxa"/>
              <w:right w:w="52" w:type="dxa"/>
            </w:tcMar>
            <w:vAlign w:val="center"/>
          </w:tcPr>
          <w:p w:rsidR="00602F48" w:rsidRDefault="00CD723B">
            <w:pPr>
              <w:jc w:val="center"/>
              <w:rPr>
                <w:b/>
                <w:color w:val="000000"/>
                <w:sz w:val="28"/>
                <w:szCs w:val="28"/>
              </w:rPr>
            </w:pPr>
            <w:r>
              <w:rPr>
                <w:b/>
                <w:color w:val="000000"/>
                <w:sz w:val="28"/>
                <w:szCs w:val="28"/>
              </w:rPr>
              <w:t>Y</w:t>
            </w:r>
          </w:p>
        </w:tc>
        <w:tc>
          <w:tcPr>
            <w:tcW w:w="1165" w:type="dxa"/>
            <w:tcBorders>
              <w:top w:val="single" w:sz="4" w:space="0" w:color="000000"/>
              <w:left w:val="single" w:sz="4" w:space="0" w:color="000000"/>
              <w:bottom w:val="single" w:sz="4" w:space="0" w:color="000000"/>
              <w:right w:val="single" w:sz="4" w:space="0" w:color="000000"/>
            </w:tcBorders>
            <w:shd w:val="clear" w:color="auto" w:fill="DEDEDE"/>
            <w:tcMar>
              <w:top w:w="52" w:type="dxa"/>
              <w:left w:w="52" w:type="dxa"/>
              <w:bottom w:w="52" w:type="dxa"/>
              <w:right w:w="52" w:type="dxa"/>
            </w:tcMar>
            <w:vAlign w:val="center"/>
          </w:tcPr>
          <w:p w:rsidR="00602F48" w:rsidRDefault="00CD723B">
            <w:pPr>
              <w:jc w:val="center"/>
              <w:rPr>
                <w:b/>
                <w:color w:val="000000"/>
                <w:sz w:val="28"/>
                <w:szCs w:val="28"/>
              </w:rPr>
            </w:pPr>
            <w:r>
              <w:rPr>
                <w:b/>
                <w:color w:val="000000"/>
                <w:sz w:val="28"/>
                <w:szCs w:val="28"/>
              </w:rPr>
              <w:t>Z</w:t>
            </w:r>
          </w:p>
        </w:tc>
        <w:tc>
          <w:tcPr>
            <w:tcW w:w="1105" w:type="dxa"/>
            <w:tcBorders>
              <w:top w:val="single" w:sz="4" w:space="0" w:color="000000"/>
              <w:left w:val="single" w:sz="4" w:space="0" w:color="000000"/>
              <w:bottom w:val="single" w:sz="4" w:space="0" w:color="000000"/>
              <w:right w:val="single" w:sz="4" w:space="0" w:color="000000"/>
            </w:tcBorders>
            <w:shd w:val="clear" w:color="auto" w:fill="DEDEDE"/>
            <w:tcMar>
              <w:top w:w="52" w:type="dxa"/>
              <w:left w:w="52" w:type="dxa"/>
              <w:bottom w:w="52" w:type="dxa"/>
              <w:right w:w="52" w:type="dxa"/>
            </w:tcMar>
            <w:vAlign w:val="center"/>
          </w:tcPr>
          <w:p w:rsidR="00602F48" w:rsidRDefault="00CD723B">
            <w:pPr>
              <w:jc w:val="center"/>
              <w:rPr>
                <w:b/>
                <w:color w:val="000000"/>
                <w:sz w:val="28"/>
                <w:szCs w:val="28"/>
              </w:rPr>
            </w:pPr>
            <w:r>
              <w:rPr>
                <w:b/>
                <w:color w:val="000000"/>
                <w:sz w:val="28"/>
                <w:szCs w:val="28"/>
              </w:rPr>
              <w:t>F</w:t>
            </w:r>
          </w:p>
        </w:tc>
      </w:tr>
      <w:tr w:rsidR="00602F48">
        <w:tc>
          <w:tcPr>
            <w:tcW w:w="1230"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CD723B">
            <w:pPr>
              <w:spacing w:before="130" w:after="130"/>
              <w:jc w:val="center"/>
              <w:rPr>
                <w:color w:val="000000"/>
                <w:sz w:val="28"/>
                <w:szCs w:val="28"/>
              </w:rPr>
            </w:pPr>
            <w:r>
              <w:rPr>
                <w:color w:val="000000"/>
                <w:sz w:val="28"/>
                <w:szCs w:val="28"/>
              </w:rPr>
              <w:t>0</w:t>
            </w:r>
          </w:p>
        </w:tc>
        <w:tc>
          <w:tcPr>
            <w:tcW w:w="1229"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CD723B">
            <w:pPr>
              <w:spacing w:before="130" w:after="130"/>
              <w:jc w:val="center"/>
              <w:rPr>
                <w:color w:val="000000"/>
                <w:sz w:val="28"/>
                <w:szCs w:val="28"/>
              </w:rPr>
            </w:pPr>
            <w:r>
              <w:rPr>
                <w:color w:val="000000"/>
                <w:sz w:val="28"/>
                <w:szCs w:val="28"/>
              </w:rPr>
              <w:t>1</w:t>
            </w:r>
          </w:p>
        </w:tc>
        <w:tc>
          <w:tcPr>
            <w:tcW w:w="1165"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CD723B">
            <w:pPr>
              <w:spacing w:before="130" w:after="130"/>
              <w:jc w:val="center"/>
              <w:rPr>
                <w:color w:val="000000"/>
                <w:sz w:val="28"/>
                <w:szCs w:val="28"/>
              </w:rPr>
            </w:pPr>
            <w:r>
              <w:rPr>
                <w:color w:val="000000"/>
                <w:sz w:val="28"/>
                <w:szCs w:val="28"/>
              </w:rPr>
              <w:t>1</w:t>
            </w:r>
          </w:p>
        </w:tc>
        <w:tc>
          <w:tcPr>
            <w:tcW w:w="1105"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CD723B">
            <w:pPr>
              <w:spacing w:before="130" w:after="130"/>
              <w:jc w:val="center"/>
              <w:rPr>
                <w:color w:val="000000"/>
                <w:sz w:val="28"/>
                <w:szCs w:val="28"/>
              </w:rPr>
            </w:pPr>
            <w:r>
              <w:rPr>
                <w:color w:val="000000"/>
                <w:sz w:val="28"/>
                <w:szCs w:val="28"/>
              </w:rPr>
              <w:t>0</w:t>
            </w:r>
          </w:p>
        </w:tc>
      </w:tr>
      <w:tr w:rsidR="00602F48">
        <w:tc>
          <w:tcPr>
            <w:tcW w:w="1230"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CD723B">
            <w:pPr>
              <w:spacing w:before="130" w:after="130"/>
              <w:jc w:val="center"/>
              <w:rPr>
                <w:color w:val="000000"/>
                <w:sz w:val="28"/>
                <w:szCs w:val="28"/>
              </w:rPr>
            </w:pPr>
            <w:r>
              <w:rPr>
                <w:color w:val="000000"/>
                <w:sz w:val="28"/>
                <w:szCs w:val="28"/>
              </w:rPr>
              <w:t>1</w:t>
            </w:r>
          </w:p>
        </w:tc>
        <w:tc>
          <w:tcPr>
            <w:tcW w:w="1229"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CD723B">
            <w:pPr>
              <w:spacing w:before="130" w:after="130"/>
              <w:jc w:val="center"/>
              <w:rPr>
                <w:color w:val="000000"/>
                <w:sz w:val="28"/>
                <w:szCs w:val="28"/>
              </w:rPr>
            </w:pPr>
            <w:r>
              <w:rPr>
                <w:color w:val="000000"/>
                <w:sz w:val="28"/>
                <w:szCs w:val="28"/>
              </w:rPr>
              <w:t>0</w:t>
            </w:r>
          </w:p>
        </w:tc>
        <w:tc>
          <w:tcPr>
            <w:tcW w:w="1165"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CD723B">
            <w:pPr>
              <w:spacing w:before="130" w:after="130"/>
              <w:jc w:val="center"/>
              <w:rPr>
                <w:color w:val="000000"/>
                <w:sz w:val="28"/>
                <w:szCs w:val="28"/>
              </w:rPr>
            </w:pPr>
            <w:r>
              <w:rPr>
                <w:color w:val="000000"/>
                <w:sz w:val="28"/>
                <w:szCs w:val="28"/>
              </w:rPr>
              <w:t>0</w:t>
            </w:r>
          </w:p>
        </w:tc>
        <w:tc>
          <w:tcPr>
            <w:tcW w:w="1105"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CD723B">
            <w:pPr>
              <w:spacing w:before="130" w:after="130"/>
              <w:jc w:val="center"/>
              <w:rPr>
                <w:color w:val="000000"/>
                <w:sz w:val="28"/>
                <w:szCs w:val="28"/>
              </w:rPr>
            </w:pPr>
            <w:r>
              <w:rPr>
                <w:color w:val="000000"/>
                <w:sz w:val="28"/>
                <w:szCs w:val="28"/>
              </w:rPr>
              <w:t>1</w:t>
            </w:r>
          </w:p>
        </w:tc>
      </w:tr>
      <w:tr w:rsidR="00602F48">
        <w:tc>
          <w:tcPr>
            <w:tcW w:w="1230"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CD723B">
            <w:pPr>
              <w:spacing w:before="130" w:after="130"/>
              <w:jc w:val="center"/>
              <w:rPr>
                <w:color w:val="000000"/>
                <w:sz w:val="28"/>
                <w:szCs w:val="28"/>
              </w:rPr>
            </w:pPr>
            <w:r>
              <w:rPr>
                <w:color w:val="000000"/>
                <w:sz w:val="28"/>
                <w:szCs w:val="28"/>
              </w:rPr>
              <w:t>0</w:t>
            </w:r>
          </w:p>
        </w:tc>
        <w:tc>
          <w:tcPr>
            <w:tcW w:w="1229"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CD723B">
            <w:pPr>
              <w:spacing w:before="130" w:after="130"/>
              <w:jc w:val="center"/>
              <w:rPr>
                <w:color w:val="000000"/>
                <w:sz w:val="28"/>
                <w:szCs w:val="28"/>
              </w:rPr>
            </w:pPr>
            <w:r>
              <w:rPr>
                <w:color w:val="000000"/>
                <w:sz w:val="28"/>
                <w:szCs w:val="28"/>
              </w:rPr>
              <w:t>0</w:t>
            </w:r>
          </w:p>
        </w:tc>
        <w:tc>
          <w:tcPr>
            <w:tcW w:w="1165"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CD723B">
            <w:pPr>
              <w:spacing w:before="130" w:after="130"/>
              <w:jc w:val="center"/>
              <w:rPr>
                <w:color w:val="000000"/>
                <w:sz w:val="28"/>
                <w:szCs w:val="28"/>
              </w:rPr>
            </w:pPr>
            <w:r>
              <w:rPr>
                <w:color w:val="000000"/>
                <w:sz w:val="28"/>
                <w:szCs w:val="28"/>
              </w:rPr>
              <w:t>1</w:t>
            </w:r>
          </w:p>
        </w:tc>
        <w:tc>
          <w:tcPr>
            <w:tcW w:w="1105"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CD723B">
            <w:pPr>
              <w:spacing w:before="130" w:after="130"/>
              <w:jc w:val="center"/>
              <w:rPr>
                <w:color w:val="000000"/>
                <w:sz w:val="28"/>
                <w:szCs w:val="28"/>
              </w:rPr>
            </w:pPr>
            <w:r>
              <w:rPr>
                <w:color w:val="000000"/>
                <w:sz w:val="28"/>
                <w:szCs w:val="28"/>
              </w:rPr>
              <w:t>1</w:t>
            </w:r>
          </w:p>
        </w:tc>
      </w:tr>
    </w:tbl>
    <w:p w:rsidR="00602F48" w:rsidRDefault="00CD723B">
      <w:pPr>
        <w:shd w:val="clear" w:color="auto" w:fill="FFFFFF"/>
        <w:ind w:firstLine="324"/>
        <w:jc w:val="both"/>
        <w:rPr>
          <w:color w:val="000000"/>
          <w:sz w:val="28"/>
          <w:szCs w:val="28"/>
        </w:rPr>
      </w:pPr>
      <w:r>
        <w:rPr>
          <w:color w:val="000000"/>
          <w:sz w:val="28"/>
          <w:szCs w:val="28"/>
        </w:rPr>
        <w:t>Какое выражение соответствует F?</w:t>
      </w:r>
    </w:p>
    <w:p w:rsidR="00602F48" w:rsidRDefault="00CD723B">
      <w:pPr>
        <w:shd w:val="clear" w:color="auto" w:fill="FFFFFF"/>
        <w:jc w:val="both"/>
        <w:rPr>
          <w:color w:val="000000"/>
          <w:sz w:val="28"/>
          <w:szCs w:val="28"/>
        </w:rPr>
      </w:pPr>
      <w:r>
        <w:rPr>
          <w:color w:val="000000"/>
          <w:sz w:val="28"/>
          <w:szCs w:val="28"/>
        </w:rPr>
        <w:t> </w:t>
      </w:r>
    </w:p>
    <w:p w:rsidR="00602F48" w:rsidRDefault="00CD723B">
      <w:pPr>
        <w:shd w:val="clear" w:color="auto" w:fill="FFFFFF"/>
        <w:ind w:firstLine="324"/>
        <w:jc w:val="both"/>
        <w:rPr>
          <w:color w:val="000000"/>
          <w:sz w:val="28"/>
          <w:szCs w:val="28"/>
        </w:rPr>
      </w:pPr>
      <w:r>
        <w:rPr>
          <w:color w:val="000000"/>
          <w:sz w:val="28"/>
          <w:szCs w:val="28"/>
        </w:rPr>
        <w:t xml:space="preserve">1)  (X </w:t>
      </w:r>
      <w:r>
        <w:rPr>
          <w:rFonts w:ascii="Cambria Math" w:eastAsia="Cambria Math" w:hAnsi="Cambria Math" w:cs="Cambria Math"/>
          <w:color w:val="000000"/>
          <w:sz w:val="28"/>
          <w:szCs w:val="28"/>
        </w:rPr>
        <w:t>∨</w:t>
      </w:r>
      <w:r>
        <w:rPr>
          <w:color w:val="000000"/>
          <w:sz w:val="28"/>
          <w:szCs w:val="28"/>
        </w:rPr>
        <w:t xml:space="preserve"> ¬Y) </w:t>
      </w:r>
      <w:r>
        <w:rPr>
          <w:rFonts w:ascii="Cambria Math" w:eastAsia="Cambria Math" w:hAnsi="Cambria Math" w:cs="Cambria Math"/>
          <w:color w:val="000000"/>
          <w:sz w:val="28"/>
          <w:szCs w:val="28"/>
        </w:rPr>
        <w:t>∧</w:t>
      </w:r>
      <w:r>
        <w:rPr>
          <w:color w:val="000000"/>
          <w:sz w:val="28"/>
          <w:szCs w:val="28"/>
        </w:rPr>
        <w:t xml:space="preserve"> Z</w:t>
      </w:r>
    </w:p>
    <w:p w:rsidR="00602F48" w:rsidRDefault="00CD723B">
      <w:pPr>
        <w:shd w:val="clear" w:color="auto" w:fill="FFFFFF"/>
        <w:ind w:firstLine="324"/>
        <w:jc w:val="both"/>
        <w:rPr>
          <w:color w:val="000000"/>
          <w:sz w:val="28"/>
          <w:szCs w:val="28"/>
        </w:rPr>
      </w:pPr>
      <w:r>
        <w:rPr>
          <w:color w:val="000000"/>
          <w:sz w:val="28"/>
          <w:szCs w:val="28"/>
        </w:rPr>
        <w:t xml:space="preserve">2)  (X </w:t>
      </w:r>
      <w:r>
        <w:rPr>
          <w:rFonts w:ascii="Cambria Math" w:eastAsia="Cambria Math" w:hAnsi="Cambria Math" w:cs="Cambria Math"/>
          <w:color w:val="000000"/>
          <w:sz w:val="28"/>
          <w:szCs w:val="28"/>
        </w:rPr>
        <w:t>∧</w:t>
      </w:r>
      <w:r>
        <w:rPr>
          <w:color w:val="000000"/>
          <w:sz w:val="28"/>
          <w:szCs w:val="28"/>
        </w:rPr>
        <w:t xml:space="preserve"> ¬Y) </w:t>
      </w:r>
      <w:r>
        <w:rPr>
          <w:rFonts w:ascii="Cambria Math" w:eastAsia="Cambria Math" w:hAnsi="Cambria Math" w:cs="Cambria Math"/>
          <w:color w:val="000000"/>
          <w:sz w:val="28"/>
          <w:szCs w:val="28"/>
        </w:rPr>
        <w:t>∨</w:t>
      </w:r>
      <w:r>
        <w:rPr>
          <w:color w:val="000000"/>
          <w:sz w:val="28"/>
          <w:szCs w:val="28"/>
        </w:rPr>
        <w:t xml:space="preserve"> Z</w:t>
      </w:r>
    </w:p>
    <w:p w:rsidR="00602F48" w:rsidRDefault="00CD723B">
      <w:pPr>
        <w:shd w:val="clear" w:color="auto" w:fill="FFFFFF"/>
        <w:ind w:firstLine="324"/>
        <w:jc w:val="both"/>
        <w:rPr>
          <w:color w:val="000000"/>
          <w:sz w:val="28"/>
          <w:szCs w:val="28"/>
        </w:rPr>
      </w:pPr>
      <w:r>
        <w:rPr>
          <w:color w:val="000000"/>
          <w:sz w:val="28"/>
          <w:szCs w:val="28"/>
        </w:rPr>
        <w:lastRenderedPageBreak/>
        <w:t xml:space="preserve">3)  (X </w:t>
      </w:r>
      <w:r>
        <w:rPr>
          <w:rFonts w:ascii="Cambria Math" w:eastAsia="Cambria Math" w:hAnsi="Cambria Math" w:cs="Cambria Math"/>
          <w:color w:val="000000"/>
          <w:sz w:val="28"/>
          <w:szCs w:val="28"/>
        </w:rPr>
        <w:t>∨</w:t>
      </w:r>
      <w:r>
        <w:rPr>
          <w:color w:val="000000"/>
          <w:sz w:val="28"/>
          <w:szCs w:val="28"/>
        </w:rPr>
        <w:t xml:space="preserve"> ¬Y) </w:t>
      </w:r>
      <w:r>
        <w:rPr>
          <w:rFonts w:ascii="Cambria Math" w:eastAsia="Cambria Math" w:hAnsi="Cambria Math" w:cs="Cambria Math"/>
          <w:color w:val="000000"/>
          <w:sz w:val="28"/>
          <w:szCs w:val="28"/>
        </w:rPr>
        <w:t>∨</w:t>
      </w:r>
      <w:r>
        <w:rPr>
          <w:color w:val="000000"/>
          <w:sz w:val="28"/>
          <w:szCs w:val="28"/>
        </w:rPr>
        <w:t xml:space="preserve"> ¬Z</w:t>
      </w:r>
    </w:p>
    <w:p w:rsidR="00602F48" w:rsidRDefault="00CD723B">
      <w:pPr>
        <w:shd w:val="clear" w:color="auto" w:fill="FFFFFF"/>
        <w:ind w:firstLine="324"/>
        <w:jc w:val="both"/>
        <w:rPr>
          <w:color w:val="000000"/>
          <w:sz w:val="28"/>
          <w:szCs w:val="28"/>
        </w:rPr>
      </w:pPr>
      <w:r>
        <w:rPr>
          <w:color w:val="000000"/>
          <w:sz w:val="28"/>
          <w:szCs w:val="28"/>
        </w:rPr>
        <w:t xml:space="preserve">4)  X </w:t>
      </w:r>
      <w:r>
        <w:rPr>
          <w:rFonts w:ascii="Cambria Math" w:eastAsia="Cambria Math" w:hAnsi="Cambria Math" w:cs="Cambria Math"/>
          <w:color w:val="000000"/>
          <w:sz w:val="28"/>
          <w:szCs w:val="28"/>
        </w:rPr>
        <w:t>∧</w:t>
      </w:r>
      <w:r>
        <w:rPr>
          <w:color w:val="000000"/>
          <w:sz w:val="28"/>
          <w:szCs w:val="28"/>
        </w:rPr>
        <w:t xml:space="preserve"> ¬Y </w:t>
      </w:r>
      <w:r>
        <w:rPr>
          <w:rFonts w:ascii="Cambria Math" w:eastAsia="Cambria Math" w:hAnsi="Cambria Math" w:cs="Cambria Math"/>
          <w:color w:val="000000"/>
          <w:sz w:val="28"/>
          <w:szCs w:val="28"/>
        </w:rPr>
        <w:t>∧</w:t>
      </w:r>
      <w:r>
        <w:rPr>
          <w:color w:val="000000"/>
          <w:sz w:val="28"/>
          <w:szCs w:val="28"/>
        </w:rPr>
        <w:t xml:space="preserve"> ¬Z</w:t>
      </w:r>
    </w:p>
    <w:p w:rsidR="00602F48" w:rsidRDefault="00CD723B">
      <w:pPr>
        <w:pBdr>
          <w:top w:val="nil"/>
          <w:left w:val="nil"/>
          <w:bottom w:val="nil"/>
          <w:right w:val="nil"/>
          <w:between w:val="nil"/>
        </w:pBdr>
        <w:shd w:val="clear" w:color="auto" w:fill="FFFFFF"/>
        <w:rPr>
          <w:color w:val="000000"/>
          <w:sz w:val="28"/>
          <w:szCs w:val="28"/>
        </w:rPr>
      </w:pPr>
      <w:r>
        <w:rPr>
          <w:b/>
          <w:color w:val="000000"/>
          <w:sz w:val="28"/>
          <w:szCs w:val="28"/>
        </w:rPr>
        <w:t>2. Задание</w:t>
      </w:r>
      <w:r>
        <w:rPr>
          <w:color w:val="000000"/>
          <w:sz w:val="28"/>
          <w:szCs w:val="28"/>
        </w:rPr>
        <w:t xml:space="preserve"> </w:t>
      </w:r>
      <w:r>
        <w:rPr>
          <w:color w:val="000000"/>
          <w:sz w:val="28"/>
          <w:szCs w:val="28"/>
          <w:highlight w:val="white"/>
        </w:rPr>
        <w:t>Для кодирования букв Д, X, Р, О, В решили использовать двоичное представление чисел 0, 1, 2, 3 и 4 соответственно (с сохранением одного незначащего нуля в случае одноразрядного представления). Закодируйте последовательность букв ХОРОВОД таким способом и результат запишите восьмеричным кодом.</w:t>
      </w:r>
    </w:p>
    <w:p w:rsidR="00602F48" w:rsidRDefault="00CD723B">
      <w:pPr>
        <w:shd w:val="clear" w:color="auto" w:fill="FFFFFF"/>
        <w:spacing w:after="75"/>
        <w:jc w:val="both"/>
        <w:rPr>
          <w:b/>
          <w:color w:val="000000"/>
        </w:rPr>
      </w:pPr>
      <w:r>
        <w:rPr>
          <w:b/>
          <w:color w:val="000000"/>
        </w:rPr>
        <w:t xml:space="preserve">3. Задание </w:t>
      </w:r>
    </w:p>
    <w:p w:rsidR="00602F48" w:rsidRDefault="00CD723B">
      <w:pPr>
        <w:shd w:val="clear" w:color="auto" w:fill="FFFFFF"/>
        <w:ind w:firstLine="375"/>
        <w:jc w:val="both"/>
      </w:pPr>
      <w:r>
        <w:rPr>
          <w:color w:val="000000"/>
        </w:rPr>
        <w:t xml:space="preserve">С помощью текстового редактора определите, сколько раз, не считая сносок, встречается слово «ты» или «Ты» в тексте романа в стихах А. С. Пушкина «Евгений Онегин». Другие формы слова «ты», такие как «твой» и т. д., учитывать не следует. В ответе укажите только число. </w:t>
      </w:r>
      <w:hyperlink r:id="rId171">
        <w:r>
          <w:rPr>
            <w:color w:val="090949"/>
            <w:u w:val="single"/>
          </w:rPr>
          <w:t>(см.</w:t>
        </w:r>
      </w:hyperlink>
      <w:r>
        <w:t xml:space="preserve"> приложение)</w:t>
      </w:r>
    </w:p>
    <w:p w:rsidR="00602F48" w:rsidRDefault="00602F48">
      <w:pPr>
        <w:ind w:firstLine="709"/>
        <w:jc w:val="both"/>
        <w:rPr>
          <w:i/>
          <w:sz w:val="28"/>
          <w:szCs w:val="28"/>
        </w:rPr>
      </w:pPr>
    </w:p>
    <w:p w:rsidR="00602F48" w:rsidRDefault="00CD723B">
      <w:pPr>
        <w:pBdr>
          <w:top w:val="nil"/>
          <w:left w:val="nil"/>
          <w:bottom w:val="nil"/>
          <w:right w:val="nil"/>
          <w:between w:val="nil"/>
        </w:pBdr>
        <w:shd w:val="clear" w:color="auto" w:fill="FFFFFF"/>
        <w:rPr>
          <w:rFonts w:ascii="Arimo" w:eastAsia="Arimo" w:hAnsi="Arimo" w:cs="Arimo"/>
          <w:i/>
          <w:color w:val="000000"/>
          <w:sz w:val="28"/>
          <w:szCs w:val="28"/>
        </w:rPr>
      </w:pPr>
      <w:r>
        <w:rPr>
          <w:rFonts w:ascii="Arimo" w:eastAsia="Arimo" w:hAnsi="Arimo" w:cs="Arimo"/>
          <w:i/>
          <w:color w:val="000000"/>
          <w:sz w:val="28"/>
          <w:szCs w:val="28"/>
        </w:rPr>
        <w:t>Вариант экзаменационных заданий 2 семестра</w:t>
      </w:r>
    </w:p>
    <w:p w:rsidR="00602F48" w:rsidRDefault="00CD723B">
      <w:pPr>
        <w:pBdr>
          <w:top w:val="nil"/>
          <w:left w:val="nil"/>
          <w:bottom w:val="nil"/>
          <w:right w:val="nil"/>
          <w:between w:val="nil"/>
        </w:pBdr>
        <w:shd w:val="clear" w:color="auto" w:fill="FFFFFF"/>
        <w:rPr>
          <w:color w:val="000000"/>
          <w:sz w:val="28"/>
          <w:szCs w:val="28"/>
        </w:rPr>
      </w:pPr>
      <w:r>
        <w:rPr>
          <w:rFonts w:ascii="Arimo" w:eastAsia="Arimo" w:hAnsi="Arimo" w:cs="Arimo"/>
          <w:color w:val="000000"/>
          <w:sz w:val="28"/>
          <w:szCs w:val="28"/>
        </w:rPr>
        <w:br/>
      </w:r>
      <w:r>
        <w:rPr>
          <w:color w:val="000000"/>
          <w:sz w:val="28"/>
          <w:szCs w:val="28"/>
        </w:rPr>
        <w:t>Часть Б (практическая)</w:t>
      </w:r>
    </w:p>
    <w:p w:rsidR="00602F48" w:rsidRDefault="00CD723B">
      <w:pPr>
        <w:shd w:val="clear" w:color="auto" w:fill="FFFFFF"/>
        <w:spacing w:after="75"/>
        <w:jc w:val="both"/>
        <w:rPr>
          <w:b/>
          <w:color w:val="000000"/>
        </w:rPr>
      </w:pPr>
      <w:r>
        <w:rPr>
          <w:b/>
          <w:color w:val="000000"/>
        </w:rPr>
        <w:t>1.  Задание</w:t>
      </w:r>
    </w:p>
    <w:p w:rsidR="00602F48" w:rsidRDefault="00CD723B">
      <w:pPr>
        <w:shd w:val="clear" w:color="auto" w:fill="FFFFFF"/>
        <w:ind w:firstLine="375"/>
        <w:jc w:val="both"/>
        <w:rPr>
          <w:color w:val="000000"/>
        </w:rPr>
      </w:pPr>
      <w:r>
        <w:rPr>
          <w:color w:val="000000"/>
        </w:rPr>
        <w:t xml:space="preserve">В файле приведён фрагмент базы данных «Продукты», содержащей информацию о поставках товаров и их продаже. База данных состоит из трёх таблиц. </w:t>
      </w:r>
      <w:hyperlink r:id="rId172">
        <w:r>
          <w:rPr>
            <w:color w:val="090949"/>
            <w:u w:val="single"/>
          </w:rPr>
          <w:t>(см.</w:t>
        </w:r>
      </w:hyperlink>
      <w:r>
        <w:t xml:space="preserve"> приложение , задание 1)</w:t>
      </w:r>
    </w:p>
    <w:p w:rsidR="00602F48" w:rsidRDefault="00CD723B">
      <w:pPr>
        <w:shd w:val="clear" w:color="auto" w:fill="FFFFFF"/>
        <w:ind w:firstLine="375"/>
        <w:jc w:val="both"/>
        <w:rPr>
          <w:color w:val="000000"/>
        </w:rPr>
      </w:pPr>
      <w:r>
        <w:rPr>
          <w:color w:val="000000"/>
        </w:rPr>
        <w:t>Таблица «Движение товаров» содержит записи о поставках товаров в магазины города в первой декаде июня 2021 г. и о продаже товаров в этот же период. Таблица «Товар» содержит данные о товарах. Таблица «Магазин» содержит адреса магазинов.</w:t>
      </w:r>
    </w:p>
    <w:p w:rsidR="00602F48" w:rsidRDefault="00CD723B">
      <w:pPr>
        <w:shd w:val="clear" w:color="auto" w:fill="FFFFFF"/>
        <w:ind w:firstLine="375"/>
        <w:jc w:val="both"/>
        <w:rPr>
          <w:color w:val="000000"/>
        </w:rPr>
      </w:pPr>
      <w:r>
        <w:rPr>
          <w:color w:val="000000"/>
        </w:rPr>
        <w:t>На рисунке приведена схема базы данных, содержащая все поля каждой таблицы и связи между ними.</w:t>
      </w:r>
    </w:p>
    <w:p w:rsidR="00602F48" w:rsidRDefault="00CD723B">
      <w:pPr>
        <w:shd w:val="clear" w:color="auto" w:fill="FFFFFF"/>
        <w:jc w:val="both"/>
        <w:rPr>
          <w:color w:val="000000"/>
        </w:rPr>
      </w:pPr>
      <w:r>
        <w:rPr>
          <w:noProof/>
          <w:color w:val="000000"/>
        </w:rPr>
        <w:drawing>
          <wp:inline distT="0" distB="0" distL="0" distR="0">
            <wp:extent cx="3571875" cy="2238375"/>
            <wp:effectExtent l="0" t="0" r="0" b="0"/>
            <wp:docPr id="4196" name="image45.png" descr="https://inf-ege.sdamgia.ru/get_file?id=94971"/>
            <wp:cNvGraphicFramePr/>
            <a:graphic xmlns:a="http://schemas.openxmlformats.org/drawingml/2006/main">
              <a:graphicData uri="http://schemas.openxmlformats.org/drawingml/2006/picture">
                <pic:pic xmlns:pic="http://schemas.openxmlformats.org/drawingml/2006/picture">
                  <pic:nvPicPr>
                    <pic:cNvPr id="0" name="image45.png" descr="https://inf-ege.sdamgia.ru/get_file?id=94971"/>
                    <pic:cNvPicPr preferRelativeResize="0"/>
                  </pic:nvPicPr>
                  <pic:blipFill>
                    <a:blip r:embed="rId173"/>
                    <a:srcRect/>
                    <a:stretch>
                      <a:fillRect/>
                    </a:stretch>
                  </pic:blipFill>
                  <pic:spPr>
                    <a:xfrm>
                      <a:off x="0" y="0"/>
                      <a:ext cx="3571875" cy="2238375"/>
                    </a:xfrm>
                    <a:prstGeom prst="rect">
                      <a:avLst/>
                    </a:prstGeom>
                    <a:ln/>
                  </pic:spPr>
                </pic:pic>
              </a:graphicData>
            </a:graphic>
          </wp:inline>
        </w:drawing>
      </w:r>
    </w:p>
    <w:p w:rsidR="00602F48" w:rsidRDefault="00CD723B">
      <w:pPr>
        <w:shd w:val="clear" w:color="auto" w:fill="FFFFFF"/>
        <w:ind w:firstLine="375"/>
        <w:jc w:val="both"/>
        <w:rPr>
          <w:color w:val="000000"/>
        </w:rPr>
      </w:pPr>
      <w:r>
        <w:rPr>
          <w:color w:val="000000"/>
        </w:rPr>
        <w:t>Используя информацию из приведённой базы данных, определите общую стоимость продуктов, поставленных за указанный период с мелькомбината в магазины Заречного района.</w:t>
      </w:r>
    </w:p>
    <w:p w:rsidR="00602F48" w:rsidRDefault="00CD723B">
      <w:pPr>
        <w:shd w:val="clear" w:color="auto" w:fill="FFFFFF"/>
        <w:ind w:firstLine="375"/>
        <w:jc w:val="both"/>
        <w:rPr>
          <w:color w:val="000000"/>
        </w:rPr>
      </w:pPr>
      <w:r>
        <w:rPr>
          <w:color w:val="000000"/>
        </w:rPr>
        <w:t>В ответе запишите целое число — найденную общую стоимость в рублях.</w:t>
      </w:r>
    </w:p>
    <w:p w:rsidR="00602F48" w:rsidRDefault="00CD723B">
      <w:pPr>
        <w:shd w:val="clear" w:color="auto" w:fill="FFFFFF"/>
        <w:spacing w:after="75"/>
        <w:jc w:val="both"/>
        <w:rPr>
          <w:b/>
          <w:color w:val="000000"/>
        </w:rPr>
      </w:pPr>
      <w:r>
        <w:rPr>
          <w:b/>
          <w:color w:val="000000"/>
        </w:rPr>
        <w:t xml:space="preserve">2. Задание </w:t>
      </w:r>
    </w:p>
    <w:p w:rsidR="00602F48" w:rsidRDefault="00CD723B">
      <w:pPr>
        <w:shd w:val="clear" w:color="auto" w:fill="FFFFFF"/>
        <w:ind w:firstLine="375"/>
        <w:jc w:val="both"/>
      </w:pPr>
      <w:r>
        <w:rPr>
          <w:color w:val="000000"/>
        </w:rPr>
        <w:t>Электронная таблица содержит результаты ежечасного измерения температуры воздуха на протяжении трёх месяцев. Определите, сколько раз за время измерений результат очередного измерения оказывался ниже результата предыдущего на 2 и более градусов</w:t>
      </w:r>
      <w:r>
        <w:t xml:space="preserve"> </w:t>
      </w:r>
      <w:hyperlink r:id="rId174">
        <w:r>
          <w:rPr>
            <w:color w:val="090949"/>
            <w:u w:val="single"/>
          </w:rPr>
          <w:t>(см.</w:t>
        </w:r>
      </w:hyperlink>
      <w:r>
        <w:t xml:space="preserve"> приложение, задание 2).</w:t>
      </w:r>
    </w:p>
    <w:p w:rsidR="00602F48" w:rsidRDefault="00602F48">
      <w:pPr>
        <w:ind w:firstLine="709"/>
        <w:jc w:val="both"/>
        <w:rPr>
          <w:b/>
          <w:color w:val="000000"/>
          <w:sz w:val="28"/>
          <w:szCs w:val="28"/>
        </w:rPr>
      </w:pPr>
    </w:p>
    <w:p w:rsidR="00602F48" w:rsidRDefault="00CD723B">
      <w:pPr>
        <w:shd w:val="clear" w:color="auto" w:fill="FFFFFF"/>
        <w:jc w:val="both"/>
        <w:rPr>
          <w:b/>
          <w:color w:val="000000"/>
          <w:sz w:val="28"/>
          <w:szCs w:val="28"/>
        </w:rPr>
      </w:pPr>
      <w:r>
        <w:rPr>
          <w:b/>
          <w:color w:val="000000"/>
          <w:sz w:val="28"/>
          <w:szCs w:val="28"/>
        </w:rPr>
        <w:t>3. Задание</w:t>
      </w:r>
    </w:p>
    <w:p w:rsidR="00602F48" w:rsidRDefault="00CD723B">
      <w:pPr>
        <w:pBdr>
          <w:top w:val="nil"/>
          <w:left w:val="nil"/>
          <w:bottom w:val="nil"/>
          <w:right w:val="nil"/>
          <w:between w:val="nil"/>
        </w:pBdr>
        <w:shd w:val="clear" w:color="auto" w:fill="FFFFFF"/>
        <w:ind w:firstLine="324"/>
        <w:jc w:val="both"/>
        <w:rPr>
          <w:color w:val="000000"/>
          <w:sz w:val="28"/>
          <w:szCs w:val="28"/>
        </w:rPr>
      </w:pPr>
      <w:r>
        <w:rPr>
          <w:color w:val="000000"/>
          <w:sz w:val="28"/>
          <w:szCs w:val="28"/>
        </w:rPr>
        <w:lastRenderedPageBreak/>
        <w:t>На рисунке слева изображена схема дорог </w:t>
      </w:r>
      <w:r>
        <w:rPr>
          <w:i/>
          <w:color w:val="000000"/>
          <w:sz w:val="28"/>
          <w:szCs w:val="28"/>
        </w:rPr>
        <w:t>N</w:t>
      </w:r>
      <w:r>
        <w:rPr>
          <w:color w:val="000000"/>
          <w:sz w:val="28"/>
          <w:szCs w:val="28"/>
        </w:rPr>
        <w:t>-ского района. В таблице звёздочкой обозначено наличие дороги из одного населённого пункта в другой. Отсутствие звёздочки означает, что такой дороги нет.</w:t>
      </w:r>
    </w:p>
    <w:tbl>
      <w:tblPr>
        <w:tblStyle w:val="afffffffffff8"/>
        <w:tblW w:w="3694" w:type="dxa"/>
        <w:tblInd w:w="-104" w:type="dxa"/>
        <w:tblLayout w:type="fixed"/>
        <w:tblLook w:val="0400" w:firstRow="0" w:lastRow="0" w:firstColumn="0" w:lastColumn="0" w:noHBand="0" w:noVBand="1"/>
      </w:tblPr>
      <w:tblGrid>
        <w:gridCol w:w="460"/>
        <w:gridCol w:w="462"/>
        <w:gridCol w:w="462"/>
        <w:gridCol w:w="462"/>
        <w:gridCol w:w="462"/>
        <w:gridCol w:w="462"/>
        <w:gridCol w:w="462"/>
        <w:gridCol w:w="462"/>
      </w:tblGrid>
      <w:tr w:rsidR="00602F48">
        <w:tc>
          <w:tcPr>
            <w:tcW w:w="461"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602F48">
            <w:pPr>
              <w:spacing w:before="65"/>
              <w:jc w:val="center"/>
              <w:rPr>
                <w:color w:val="000000"/>
                <w:sz w:val="28"/>
                <w:szCs w:val="28"/>
              </w:rPr>
            </w:pPr>
          </w:p>
        </w:tc>
        <w:tc>
          <w:tcPr>
            <w:tcW w:w="462"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CD723B">
            <w:pPr>
              <w:spacing w:before="65"/>
              <w:jc w:val="center"/>
              <w:rPr>
                <w:color w:val="000000"/>
                <w:sz w:val="28"/>
                <w:szCs w:val="28"/>
              </w:rPr>
            </w:pPr>
            <w:r>
              <w:rPr>
                <w:b/>
                <w:color w:val="000000"/>
                <w:sz w:val="28"/>
                <w:szCs w:val="28"/>
              </w:rPr>
              <w:t>П1</w:t>
            </w:r>
          </w:p>
        </w:tc>
        <w:tc>
          <w:tcPr>
            <w:tcW w:w="462"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CD723B">
            <w:pPr>
              <w:spacing w:before="65"/>
              <w:jc w:val="center"/>
              <w:rPr>
                <w:color w:val="000000"/>
                <w:sz w:val="28"/>
                <w:szCs w:val="28"/>
              </w:rPr>
            </w:pPr>
            <w:r>
              <w:rPr>
                <w:b/>
                <w:color w:val="000000"/>
                <w:sz w:val="28"/>
                <w:szCs w:val="28"/>
              </w:rPr>
              <w:t>П2</w:t>
            </w:r>
          </w:p>
        </w:tc>
        <w:tc>
          <w:tcPr>
            <w:tcW w:w="462"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CD723B">
            <w:pPr>
              <w:spacing w:before="65"/>
              <w:jc w:val="center"/>
              <w:rPr>
                <w:color w:val="000000"/>
                <w:sz w:val="28"/>
                <w:szCs w:val="28"/>
              </w:rPr>
            </w:pPr>
            <w:r>
              <w:rPr>
                <w:b/>
                <w:color w:val="000000"/>
                <w:sz w:val="28"/>
                <w:szCs w:val="28"/>
              </w:rPr>
              <w:t>П3</w:t>
            </w:r>
          </w:p>
        </w:tc>
        <w:tc>
          <w:tcPr>
            <w:tcW w:w="462"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CD723B">
            <w:pPr>
              <w:spacing w:before="65"/>
              <w:jc w:val="center"/>
              <w:rPr>
                <w:color w:val="000000"/>
                <w:sz w:val="28"/>
                <w:szCs w:val="28"/>
              </w:rPr>
            </w:pPr>
            <w:r>
              <w:rPr>
                <w:b/>
                <w:color w:val="000000"/>
                <w:sz w:val="28"/>
                <w:szCs w:val="28"/>
              </w:rPr>
              <w:t>П4</w:t>
            </w:r>
          </w:p>
        </w:tc>
        <w:tc>
          <w:tcPr>
            <w:tcW w:w="462"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CD723B">
            <w:pPr>
              <w:spacing w:before="65"/>
              <w:jc w:val="center"/>
              <w:rPr>
                <w:color w:val="000000"/>
                <w:sz w:val="28"/>
                <w:szCs w:val="28"/>
              </w:rPr>
            </w:pPr>
            <w:r>
              <w:rPr>
                <w:b/>
                <w:color w:val="000000"/>
                <w:sz w:val="28"/>
                <w:szCs w:val="28"/>
              </w:rPr>
              <w:t>П5</w:t>
            </w:r>
          </w:p>
        </w:tc>
        <w:tc>
          <w:tcPr>
            <w:tcW w:w="462"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CD723B">
            <w:pPr>
              <w:spacing w:before="65"/>
              <w:jc w:val="center"/>
              <w:rPr>
                <w:color w:val="000000"/>
                <w:sz w:val="28"/>
                <w:szCs w:val="28"/>
              </w:rPr>
            </w:pPr>
            <w:r>
              <w:rPr>
                <w:b/>
                <w:color w:val="000000"/>
                <w:sz w:val="28"/>
                <w:szCs w:val="28"/>
              </w:rPr>
              <w:t>П6</w:t>
            </w:r>
          </w:p>
        </w:tc>
        <w:tc>
          <w:tcPr>
            <w:tcW w:w="462"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CD723B">
            <w:pPr>
              <w:spacing w:before="65"/>
              <w:jc w:val="center"/>
              <w:rPr>
                <w:color w:val="000000"/>
                <w:sz w:val="28"/>
                <w:szCs w:val="28"/>
              </w:rPr>
            </w:pPr>
            <w:r>
              <w:rPr>
                <w:b/>
                <w:color w:val="000000"/>
                <w:sz w:val="28"/>
                <w:szCs w:val="28"/>
              </w:rPr>
              <w:t>П7</w:t>
            </w:r>
          </w:p>
        </w:tc>
      </w:tr>
      <w:tr w:rsidR="00602F48">
        <w:tc>
          <w:tcPr>
            <w:tcW w:w="461"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CD723B">
            <w:pPr>
              <w:spacing w:before="65"/>
              <w:jc w:val="center"/>
              <w:rPr>
                <w:color w:val="000000"/>
                <w:sz w:val="28"/>
                <w:szCs w:val="28"/>
              </w:rPr>
            </w:pPr>
            <w:r>
              <w:rPr>
                <w:b/>
                <w:color w:val="000000"/>
                <w:sz w:val="28"/>
                <w:szCs w:val="28"/>
              </w:rPr>
              <w:t>П1</w:t>
            </w:r>
          </w:p>
        </w:tc>
        <w:tc>
          <w:tcPr>
            <w:tcW w:w="462" w:type="dxa"/>
            <w:tcBorders>
              <w:top w:val="single" w:sz="4" w:space="0" w:color="000000"/>
              <w:left w:val="single" w:sz="4" w:space="0" w:color="000000"/>
              <w:bottom w:val="single" w:sz="4" w:space="0" w:color="000000"/>
              <w:right w:val="single" w:sz="4" w:space="0" w:color="000000"/>
            </w:tcBorders>
            <w:shd w:val="clear" w:color="auto" w:fill="B3B3B3"/>
            <w:tcMar>
              <w:top w:w="52" w:type="dxa"/>
              <w:left w:w="52" w:type="dxa"/>
              <w:bottom w:w="52" w:type="dxa"/>
              <w:right w:w="52" w:type="dxa"/>
            </w:tcMar>
          </w:tcPr>
          <w:p w:rsidR="00602F48" w:rsidRDefault="00602F48">
            <w:pPr>
              <w:spacing w:before="65"/>
              <w:jc w:val="center"/>
              <w:rPr>
                <w:color w:val="000000"/>
                <w:sz w:val="28"/>
                <w:szCs w:val="28"/>
              </w:rPr>
            </w:pPr>
          </w:p>
        </w:tc>
        <w:tc>
          <w:tcPr>
            <w:tcW w:w="462"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602F48">
            <w:pPr>
              <w:spacing w:before="65"/>
              <w:jc w:val="center"/>
              <w:rPr>
                <w:color w:val="000000"/>
                <w:sz w:val="28"/>
                <w:szCs w:val="28"/>
              </w:rPr>
            </w:pPr>
          </w:p>
        </w:tc>
        <w:tc>
          <w:tcPr>
            <w:tcW w:w="462"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CD723B">
            <w:pPr>
              <w:spacing w:before="65"/>
              <w:jc w:val="center"/>
              <w:rPr>
                <w:color w:val="000000"/>
                <w:sz w:val="28"/>
                <w:szCs w:val="28"/>
              </w:rPr>
            </w:pPr>
            <w:r>
              <w:rPr>
                <w:b/>
                <w:color w:val="000000"/>
                <w:sz w:val="28"/>
                <w:szCs w:val="28"/>
              </w:rPr>
              <w:t>*</w:t>
            </w:r>
          </w:p>
        </w:tc>
        <w:tc>
          <w:tcPr>
            <w:tcW w:w="462"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CD723B">
            <w:pPr>
              <w:spacing w:before="65"/>
              <w:jc w:val="center"/>
              <w:rPr>
                <w:color w:val="000000"/>
                <w:sz w:val="28"/>
                <w:szCs w:val="28"/>
              </w:rPr>
            </w:pPr>
            <w:r>
              <w:rPr>
                <w:b/>
                <w:color w:val="000000"/>
                <w:sz w:val="28"/>
                <w:szCs w:val="28"/>
              </w:rPr>
              <w:t>*</w:t>
            </w:r>
          </w:p>
        </w:tc>
        <w:tc>
          <w:tcPr>
            <w:tcW w:w="462"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CD723B">
            <w:pPr>
              <w:spacing w:before="65"/>
              <w:jc w:val="center"/>
              <w:rPr>
                <w:color w:val="000000"/>
                <w:sz w:val="28"/>
                <w:szCs w:val="28"/>
              </w:rPr>
            </w:pPr>
            <w:r>
              <w:rPr>
                <w:b/>
                <w:color w:val="000000"/>
                <w:sz w:val="28"/>
                <w:szCs w:val="28"/>
              </w:rPr>
              <w:t>*</w:t>
            </w:r>
          </w:p>
        </w:tc>
        <w:tc>
          <w:tcPr>
            <w:tcW w:w="462"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CD723B">
            <w:pPr>
              <w:spacing w:before="65"/>
              <w:jc w:val="center"/>
              <w:rPr>
                <w:color w:val="000000"/>
                <w:sz w:val="28"/>
                <w:szCs w:val="28"/>
              </w:rPr>
            </w:pPr>
            <w:r>
              <w:rPr>
                <w:b/>
                <w:color w:val="000000"/>
                <w:sz w:val="28"/>
                <w:szCs w:val="28"/>
              </w:rPr>
              <w:t>*</w:t>
            </w:r>
          </w:p>
        </w:tc>
        <w:tc>
          <w:tcPr>
            <w:tcW w:w="462"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602F48">
            <w:pPr>
              <w:spacing w:before="65"/>
              <w:jc w:val="center"/>
              <w:rPr>
                <w:color w:val="000000"/>
                <w:sz w:val="28"/>
                <w:szCs w:val="28"/>
              </w:rPr>
            </w:pPr>
          </w:p>
        </w:tc>
      </w:tr>
      <w:tr w:rsidR="00602F48">
        <w:tc>
          <w:tcPr>
            <w:tcW w:w="461"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CD723B">
            <w:pPr>
              <w:spacing w:before="65"/>
              <w:jc w:val="center"/>
              <w:rPr>
                <w:color w:val="000000"/>
                <w:sz w:val="28"/>
                <w:szCs w:val="28"/>
              </w:rPr>
            </w:pPr>
            <w:r>
              <w:rPr>
                <w:b/>
                <w:color w:val="000000"/>
                <w:sz w:val="28"/>
                <w:szCs w:val="28"/>
              </w:rPr>
              <w:t>П2</w:t>
            </w:r>
          </w:p>
        </w:tc>
        <w:tc>
          <w:tcPr>
            <w:tcW w:w="462"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602F48">
            <w:pPr>
              <w:spacing w:before="65"/>
              <w:jc w:val="center"/>
              <w:rPr>
                <w:color w:val="000000"/>
                <w:sz w:val="28"/>
                <w:szCs w:val="28"/>
              </w:rPr>
            </w:pPr>
          </w:p>
        </w:tc>
        <w:tc>
          <w:tcPr>
            <w:tcW w:w="462" w:type="dxa"/>
            <w:tcBorders>
              <w:top w:val="single" w:sz="4" w:space="0" w:color="000000"/>
              <w:left w:val="single" w:sz="4" w:space="0" w:color="000000"/>
              <w:bottom w:val="single" w:sz="4" w:space="0" w:color="000000"/>
              <w:right w:val="single" w:sz="4" w:space="0" w:color="000000"/>
            </w:tcBorders>
            <w:shd w:val="clear" w:color="auto" w:fill="B3B3B3"/>
            <w:tcMar>
              <w:top w:w="52" w:type="dxa"/>
              <w:left w:w="52" w:type="dxa"/>
              <w:bottom w:w="52" w:type="dxa"/>
              <w:right w:w="52" w:type="dxa"/>
            </w:tcMar>
          </w:tcPr>
          <w:p w:rsidR="00602F48" w:rsidRDefault="00602F48">
            <w:pPr>
              <w:spacing w:before="65"/>
              <w:jc w:val="center"/>
              <w:rPr>
                <w:color w:val="000000"/>
                <w:sz w:val="28"/>
                <w:szCs w:val="28"/>
              </w:rPr>
            </w:pPr>
          </w:p>
        </w:tc>
        <w:tc>
          <w:tcPr>
            <w:tcW w:w="462"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602F48">
            <w:pPr>
              <w:spacing w:before="65"/>
              <w:jc w:val="center"/>
              <w:rPr>
                <w:color w:val="000000"/>
                <w:sz w:val="28"/>
                <w:szCs w:val="28"/>
              </w:rPr>
            </w:pPr>
          </w:p>
        </w:tc>
        <w:tc>
          <w:tcPr>
            <w:tcW w:w="462"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602F48">
            <w:pPr>
              <w:spacing w:before="65"/>
              <w:jc w:val="center"/>
              <w:rPr>
                <w:color w:val="000000"/>
                <w:sz w:val="28"/>
                <w:szCs w:val="28"/>
              </w:rPr>
            </w:pPr>
          </w:p>
        </w:tc>
        <w:tc>
          <w:tcPr>
            <w:tcW w:w="462"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CD723B">
            <w:pPr>
              <w:spacing w:before="65"/>
              <w:jc w:val="center"/>
              <w:rPr>
                <w:color w:val="000000"/>
                <w:sz w:val="28"/>
                <w:szCs w:val="28"/>
              </w:rPr>
            </w:pPr>
            <w:r>
              <w:rPr>
                <w:b/>
                <w:color w:val="000000"/>
                <w:sz w:val="28"/>
                <w:szCs w:val="28"/>
              </w:rPr>
              <w:t>*</w:t>
            </w:r>
          </w:p>
        </w:tc>
        <w:tc>
          <w:tcPr>
            <w:tcW w:w="462"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602F48">
            <w:pPr>
              <w:spacing w:before="65"/>
              <w:jc w:val="center"/>
              <w:rPr>
                <w:color w:val="000000"/>
                <w:sz w:val="28"/>
                <w:szCs w:val="28"/>
              </w:rPr>
            </w:pPr>
          </w:p>
        </w:tc>
        <w:tc>
          <w:tcPr>
            <w:tcW w:w="462"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CD723B">
            <w:pPr>
              <w:spacing w:before="65"/>
              <w:jc w:val="center"/>
              <w:rPr>
                <w:color w:val="000000"/>
                <w:sz w:val="28"/>
                <w:szCs w:val="28"/>
              </w:rPr>
            </w:pPr>
            <w:r>
              <w:rPr>
                <w:b/>
                <w:color w:val="000000"/>
                <w:sz w:val="28"/>
                <w:szCs w:val="28"/>
              </w:rPr>
              <w:t>*</w:t>
            </w:r>
          </w:p>
        </w:tc>
      </w:tr>
      <w:tr w:rsidR="00602F48">
        <w:tc>
          <w:tcPr>
            <w:tcW w:w="461"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CD723B">
            <w:pPr>
              <w:spacing w:before="65"/>
              <w:jc w:val="center"/>
              <w:rPr>
                <w:color w:val="000000"/>
                <w:sz w:val="28"/>
                <w:szCs w:val="28"/>
              </w:rPr>
            </w:pPr>
            <w:r>
              <w:rPr>
                <w:b/>
                <w:color w:val="000000"/>
                <w:sz w:val="28"/>
                <w:szCs w:val="28"/>
              </w:rPr>
              <w:t>П3</w:t>
            </w:r>
          </w:p>
        </w:tc>
        <w:tc>
          <w:tcPr>
            <w:tcW w:w="462"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CD723B">
            <w:pPr>
              <w:spacing w:before="65"/>
              <w:jc w:val="center"/>
              <w:rPr>
                <w:color w:val="000000"/>
                <w:sz w:val="28"/>
                <w:szCs w:val="28"/>
              </w:rPr>
            </w:pPr>
            <w:r>
              <w:rPr>
                <w:b/>
                <w:color w:val="000000"/>
                <w:sz w:val="28"/>
                <w:szCs w:val="28"/>
              </w:rPr>
              <w:t>*</w:t>
            </w:r>
          </w:p>
        </w:tc>
        <w:tc>
          <w:tcPr>
            <w:tcW w:w="462"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602F48">
            <w:pPr>
              <w:spacing w:before="65"/>
              <w:jc w:val="center"/>
              <w:rPr>
                <w:color w:val="000000"/>
                <w:sz w:val="28"/>
                <w:szCs w:val="28"/>
              </w:rPr>
            </w:pPr>
          </w:p>
        </w:tc>
        <w:tc>
          <w:tcPr>
            <w:tcW w:w="462" w:type="dxa"/>
            <w:tcBorders>
              <w:top w:val="single" w:sz="4" w:space="0" w:color="000000"/>
              <w:left w:val="single" w:sz="4" w:space="0" w:color="000000"/>
              <w:bottom w:val="single" w:sz="4" w:space="0" w:color="000000"/>
              <w:right w:val="single" w:sz="4" w:space="0" w:color="000000"/>
            </w:tcBorders>
            <w:shd w:val="clear" w:color="auto" w:fill="B3B3B3"/>
            <w:tcMar>
              <w:top w:w="52" w:type="dxa"/>
              <w:left w:w="52" w:type="dxa"/>
              <w:bottom w:w="52" w:type="dxa"/>
              <w:right w:w="52" w:type="dxa"/>
            </w:tcMar>
          </w:tcPr>
          <w:p w:rsidR="00602F48" w:rsidRDefault="00602F48">
            <w:pPr>
              <w:spacing w:before="65"/>
              <w:jc w:val="center"/>
              <w:rPr>
                <w:color w:val="000000"/>
                <w:sz w:val="28"/>
                <w:szCs w:val="28"/>
              </w:rPr>
            </w:pPr>
          </w:p>
        </w:tc>
        <w:tc>
          <w:tcPr>
            <w:tcW w:w="462"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602F48">
            <w:pPr>
              <w:spacing w:before="65"/>
              <w:jc w:val="center"/>
              <w:rPr>
                <w:color w:val="000000"/>
                <w:sz w:val="28"/>
                <w:szCs w:val="28"/>
              </w:rPr>
            </w:pPr>
          </w:p>
        </w:tc>
        <w:tc>
          <w:tcPr>
            <w:tcW w:w="462"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602F48">
            <w:pPr>
              <w:spacing w:before="65"/>
              <w:jc w:val="center"/>
              <w:rPr>
                <w:color w:val="000000"/>
                <w:sz w:val="28"/>
                <w:szCs w:val="28"/>
              </w:rPr>
            </w:pPr>
          </w:p>
        </w:tc>
        <w:tc>
          <w:tcPr>
            <w:tcW w:w="462"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CD723B">
            <w:pPr>
              <w:spacing w:before="65"/>
              <w:jc w:val="center"/>
              <w:rPr>
                <w:color w:val="000000"/>
                <w:sz w:val="28"/>
                <w:szCs w:val="28"/>
              </w:rPr>
            </w:pPr>
            <w:r>
              <w:rPr>
                <w:b/>
                <w:color w:val="000000"/>
                <w:sz w:val="28"/>
                <w:szCs w:val="28"/>
              </w:rPr>
              <w:t>*</w:t>
            </w:r>
          </w:p>
        </w:tc>
        <w:tc>
          <w:tcPr>
            <w:tcW w:w="462"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CD723B">
            <w:pPr>
              <w:spacing w:before="65"/>
              <w:rPr>
                <w:color w:val="000000"/>
                <w:sz w:val="28"/>
                <w:szCs w:val="28"/>
              </w:rPr>
            </w:pPr>
            <w:r>
              <w:rPr>
                <w:b/>
                <w:color w:val="000000"/>
                <w:sz w:val="28"/>
                <w:szCs w:val="28"/>
              </w:rPr>
              <w:t>*</w:t>
            </w:r>
          </w:p>
        </w:tc>
      </w:tr>
      <w:tr w:rsidR="00602F48">
        <w:tc>
          <w:tcPr>
            <w:tcW w:w="461"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CD723B">
            <w:pPr>
              <w:spacing w:before="65"/>
              <w:jc w:val="center"/>
              <w:rPr>
                <w:color w:val="000000"/>
                <w:sz w:val="28"/>
                <w:szCs w:val="28"/>
              </w:rPr>
            </w:pPr>
            <w:r>
              <w:rPr>
                <w:b/>
                <w:color w:val="000000"/>
                <w:sz w:val="28"/>
                <w:szCs w:val="28"/>
              </w:rPr>
              <w:t>П4</w:t>
            </w:r>
          </w:p>
        </w:tc>
        <w:tc>
          <w:tcPr>
            <w:tcW w:w="462"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CD723B">
            <w:pPr>
              <w:spacing w:before="65"/>
              <w:jc w:val="center"/>
              <w:rPr>
                <w:color w:val="000000"/>
                <w:sz w:val="28"/>
                <w:szCs w:val="28"/>
              </w:rPr>
            </w:pPr>
            <w:r>
              <w:rPr>
                <w:b/>
                <w:color w:val="000000"/>
                <w:sz w:val="28"/>
                <w:szCs w:val="28"/>
              </w:rPr>
              <w:t>*</w:t>
            </w:r>
          </w:p>
        </w:tc>
        <w:tc>
          <w:tcPr>
            <w:tcW w:w="462"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602F48">
            <w:pPr>
              <w:spacing w:before="65"/>
              <w:jc w:val="center"/>
              <w:rPr>
                <w:color w:val="000000"/>
                <w:sz w:val="28"/>
                <w:szCs w:val="28"/>
              </w:rPr>
            </w:pPr>
          </w:p>
        </w:tc>
        <w:tc>
          <w:tcPr>
            <w:tcW w:w="462"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602F48">
            <w:pPr>
              <w:spacing w:before="65"/>
              <w:jc w:val="center"/>
              <w:rPr>
                <w:color w:val="000000"/>
                <w:sz w:val="28"/>
                <w:szCs w:val="28"/>
              </w:rPr>
            </w:pPr>
          </w:p>
        </w:tc>
        <w:tc>
          <w:tcPr>
            <w:tcW w:w="462" w:type="dxa"/>
            <w:tcBorders>
              <w:top w:val="single" w:sz="4" w:space="0" w:color="000000"/>
              <w:left w:val="single" w:sz="4" w:space="0" w:color="000000"/>
              <w:bottom w:val="single" w:sz="4" w:space="0" w:color="000000"/>
              <w:right w:val="single" w:sz="4" w:space="0" w:color="000000"/>
            </w:tcBorders>
            <w:shd w:val="clear" w:color="auto" w:fill="B3B3B3"/>
            <w:tcMar>
              <w:top w:w="52" w:type="dxa"/>
              <w:left w:w="52" w:type="dxa"/>
              <w:bottom w:w="52" w:type="dxa"/>
              <w:right w:w="52" w:type="dxa"/>
            </w:tcMar>
          </w:tcPr>
          <w:p w:rsidR="00602F48" w:rsidRDefault="00602F48">
            <w:pPr>
              <w:spacing w:before="65"/>
              <w:jc w:val="center"/>
              <w:rPr>
                <w:color w:val="000000"/>
                <w:sz w:val="28"/>
                <w:szCs w:val="28"/>
              </w:rPr>
            </w:pPr>
          </w:p>
        </w:tc>
        <w:tc>
          <w:tcPr>
            <w:tcW w:w="462"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CD723B">
            <w:pPr>
              <w:spacing w:before="65"/>
              <w:jc w:val="center"/>
              <w:rPr>
                <w:color w:val="000000"/>
                <w:sz w:val="28"/>
                <w:szCs w:val="28"/>
              </w:rPr>
            </w:pPr>
            <w:r>
              <w:rPr>
                <w:b/>
                <w:color w:val="000000"/>
                <w:sz w:val="28"/>
                <w:szCs w:val="28"/>
              </w:rPr>
              <w:t>*</w:t>
            </w:r>
          </w:p>
        </w:tc>
        <w:tc>
          <w:tcPr>
            <w:tcW w:w="462"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CD723B">
            <w:pPr>
              <w:spacing w:before="65"/>
              <w:jc w:val="center"/>
              <w:rPr>
                <w:color w:val="000000"/>
                <w:sz w:val="28"/>
                <w:szCs w:val="28"/>
              </w:rPr>
            </w:pPr>
            <w:r>
              <w:rPr>
                <w:b/>
                <w:color w:val="000000"/>
                <w:sz w:val="28"/>
                <w:szCs w:val="28"/>
              </w:rPr>
              <w:t>*</w:t>
            </w:r>
          </w:p>
        </w:tc>
        <w:tc>
          <w:tcPr>
            <w:tcW w:w="462"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602F48">
            <w:pPr>
              <w:spacing w:before="65"/>
              <w:jc w:val="center"/>
              <w:rPr>
                <w:color w:val="000000"/>
                <w:sz w:val="28"/>
                <w:szCs w:val="28"/>
              </w:rPr>
            </w:pPr>
          </w:p>
        </w:tc>
      </w:tr>
      <w:tr w:rsidR="00602F48">
        <w:tc>
          <w:tcPr>
            <w:tcW w:w="461"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CD723B">
            <w:pPr>
              <w:spacing w:before="65"/>
              <w:jc w:val="center"/>
              <w:rPr>
                <w:color w:val="000000"/>
                <w:sz w:val="28"/>
                <w:szCs w:val="28"/>
              </w:rPr>
            </w:pPr>
            <w:r>
              <w:rPr>
                <w:b/>
                <w:color w:val="000000"/>
                <w:sz w:val="28"/>
                <w:szCs w:val="28"/>
              </w:rPr>
              <w:t>П5</w:t>
            </w:r>
          </w:p>
        </w:tc>
        <w:tc>
          <w:tcPr>
            <w:tcW w:w="462"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CD723B">
            <w:pPr>
              <w:spacing w:before="65"/>
              <w:jc w:val="center"/>
              <w:rPr>
                <w:color w:val="000000"/>
                <w:sz w:val="28"/>
                <w:szCs w:val="28"/>
              </w:rPr>
            </w:pPr>
            <w:r>
              <w:rPr>
                <w:b/>
                <w:color w:val="000000"/>
                <w:sz w:val="28"/>
                <w:szCs w:val="28"/>
              </w:rPr>
              <w:t>*</w:t>
            </w:r>
          </w:p>
        </w:tc>
        <w:tc>
          <w:tcPr>
            <w:tcW w:w="462"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CD723B">
            <w:pPr>
              <w:spacing w:before="65"/>
              <w:jc w:val="center"/>
              <w:rPr>
                <w:color w:val="000000"/>
                <w:sz w:val="28"/>
                <w:szCs w:val="28"/>
              </w:rPr>
            </w:pPr>
            <w:r>
              <w:rPr>
                <w:b/>
                <w:color w:val="000000"/>
                <w:sz w:val="28"/>
                <w:szCs w:val="28"/>
              </w:rPr>
              <w:t>*</w:t>
            </w:r>
          </w:p>
        </w:tc>
        <w:tc>
          <w:tcPr>
            <w:tcW w:w="462"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602F48">
            <w:pPr>
              <w:spacing w:before="65"/>
              <w:jc w:val="center"/>
              <w:rPr>
                <w:color w:val="000000"/>
                <w:sz w:val="28"/>
                <w:szCs w:val="28"/>
              </w:rPr>
            </w:pPr>
          </w:p>
        </w:tc>
        <w:tc>
          <w:tcPr>
            <w:tcW w:w="462"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CD723B">
            <w:pPr>
              <w:spacing w:before="65"/>
              <w:jc w:val="center"/>
              <w:rPr>
                <w:color w:val="000000"/>
                <w:sz w:val="28"/>
                <w:szCs w:val="28"/>
              </w:rPr>
            </w:pPr>
            <w:r>
              <w:rPr>
                <w:b/>
                <w:color w:val="000000"/>
                <w:sz w:val="28"/>
                <w:szCs w:val="28"/>
              </w:rPr>
              <w:t>*</w:t>
            </w:r>
          </w:p>
        </w:tc>
        <w:tc>
          <w:tcPr>
            <w:tcW w:w="462" w:type="dxa"/>
            <w:tcBorders>
              <w:top w:val="single" w:sz="4" w:space="0" w:color="000000"/>
              <w:left w:val="single" w:sz="4" w:space="0" w:color="000000"/>
              <w:bottom w:val="single" w:sz="4" w:space="0" w:color="000000"/>
              <w:right w:val="single" w:sz="4" w:space="0" w:color="000000"/>
            </w:tcBorders>
            <w:shd w:val="clear" w:color="auto" w:fill="B3B3B3"/>
            <w:tcMar>
              <w:top w:w="52" w:type="dxa"/>
              <w:left w:w="52" w:type="dxa"/>
              <w:bottom w:w="52" w:type="dxa"/>
              <w:right w:w="52" w:type="dxa"/>
            </w:tcMar>
          </w:tcPr>
          <w:p w:rsidR="00602F48" w:rsidRDefault="00602F48">
            <w:pPr>
              <w:spacing w:before="65"/>
              <w:jc w:val="center"/>
              <w:rPr>
                <w:color w:val="000000"/>
                <w:sz w:val="28"/>
                <w:szCs w:val="28"/>
              </w:rPr>
            </w:pPr>
          </w:p>
        </w:tc>
        <w:tc>
          <w:tcPr>
            <w:tcW w:w="462"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602F48">
            <w:pPr>
              <w:spacing w:before="65"/>
              <w:jc w:val="center"/>
              <w:rPr>
                <w:color w:val="000000"/>
                <w:sz w:val="28"/>
                <w:szCs w:val="28"/>
              </w:rPr>
            </w:pPr>
          </w:p>
        </w:tc>
        <w:tc>
          <w:tcPr>
            <w:tcW w:w="462"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602F48">
            <w:pPr>
              <w:spacing w:before="65"/>
              <w:jc w:val="center"/>
              <w:rPr>
                <w:color w:val="000000"/>
                <w:sz w:val="28"/>
                <w:szCs w:val="28"/>
              </w:rPr>
            </w:pPr>
          </w:p>
        </w:tc>
      </w:tr>
      <w:tr w:rsidR="00602F48">
        <w:tc>
          <w:tcPr>
            <w:tcW w:w="461"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CD723B">
            <w:pPr>
              <w:spacing w:before="65"/>
              <w:jc w:val="center"/>
              <w:rPr>
                <w:color w:val="000000"/>
                <w:sz w:val="28"/>
                <w:szCs w:val="28"/>
              </w:rPr>
            </w:pPr>
            <w:r>
              <w:rPr>
                <w:b/>
                <w:color w:val="000000"/>
                <w:sz w:val="28"/>
                <w:szCs w:val="28"/>
              </w:rPr>
              <w:t>П6</w:t>
            </w:r>
          </w:p>
        </w:tc>
        <w:tc>
          <w:tcPr>
            <w:tcW w:w="462"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CD723B">
            <w:pPr>
              <w:spacing w:before="65"/>
              <w:jc w:val="center"/>
              <w:rPr>
                <w:color w:val="000000"/>
                <w:sz w:val="28"/>
                <w:szCs w:val="28"/>
              </w:rPr>
            </w:pPr>
            <w:r>
              <w:rPr>
                <w:b/>
                <w:color w:val="000000"/>
                <w:sz w:val="28"/>
                <w:szCs w:val="28"/>
              </w:rPr>
              <w:t>*</w:t>
            </w:r>
          </w:p>
        </w:tc>
        <w:tc>
          <w:tcPr>
            <w:tcW w:w="462"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602F48">
            <w:pPr>
              <w:spacing w:before="65"/>
              <w:jc w:val="center"/>
              <w:rPr>
                <w:color w:val="000000"/>
                <w:sz w:val="28"/>
                <w:szCs w:val="28"/>
              </w:rPr>
            </w:pPr>
          </w:p>
        </w:tc>
        <w:tc>
          <w:tcPr>
            <w:tcW w:w="462"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CD723B">
            <w:pPr>
              <w:spacing w:before="65"/>
              <w:jc w:val="center"/>
              <w:rPr>
                <w:color w:val="000000"/>
                <w:sz w:val="28"/>
                <w:szCs w:val="28"/>
              </w:rPr>
            </w:pPr>
            <w:r>
              <w:rPr>
                <w:b/>
                <w:color w:val="000000"/>
                <w:sz w:val="28"/>
                <w:szCs w:val="28"/>
              </w:rPr>
              <w:t>*</w:t>
            </w:r>
          </w:p>
        </w:tc>
        <w:tc>
          <w:tcPr>
            <w:tcW w:w="462"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CD723B">
            <w:pPr>
              <w:spacing w:before="65"/>
              <w:jc w:val="center"/>
              <w:rPr>
                <w:color w:val="000000"/>
                <w:sz w:val="28"/>
                <w:szCs w:val="28"/>
              </w:rPr>
            </w:pPr>
            <w:r>
              <w:rPr>
                <w:b/>
                <w:color w:val="000000"/>
                <w:sz w:val="28"/>
                <w:szCs w:val="28"/>
              </w:rPr>
              <w:t>*</w:t>
            </w:r>
          </w:p>
        </w:tc>
        <w:tc>
          <w:tcPr>
            <w:tcW w:w="462"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602F48">
            <w:pPr>
              <w:spacing w:before="65"/>
              <w:jc w:val="center"/>
              <w:rPr>
                <w:color w:val="000000"/>
                <w:sz w:val="28"/>
                <w:szCs w:val="28"/>
              </w:rPr>
            </w:pPr>
          </w:p>
        </w:tc>
        <w:tc>
          <w:tcPr>
            <w:tcW w:w="462" w:type="dxa"/>
            <w:tcBorders>
              <w:top w:val="single" w:sz="4" w:space="0" w:color="000000"/>
              <w:left w:val="single" w:sz="4" w:space="0" w:color="000000"/>
              <w:bottom w:val="single" w:sz="4" w:space="0" w:color="000000"/>
              <w:right w:val="single" w:sz="4" w:space="0" w:color="000000"/>
            </w:tcBorders>
            <w:shd w:val="clear" w:color="auto" w:fill="B3B3B3"/>
            <w:tcMar>
              <w:top w:w="52" w:type="dxa"/>
              <w:left w:w="52" w:type="dxa"/>
              <w:bottom w:w="52" w:type="dxa"/>
              <w:right w:w="52" w:type="dxa"/>
            </w:tcMar>
          </w:tcPr>
          <w:p w:rsidR="00602F48" w:rsidRDefault="00602F48">
            <w:pPr>
              <w:spacing w:before="65"/>
              <w:jc w:val="center"/>
              <w:rPr>
                <w:color w:val="000000"/>
                <w:sz w:val="28"/>
                <w:szCs w:val="28"/>
              </w:rPr>
            </w:pPr>
          </w:p>
        </w:tc>
        <w:tc>
          <w:tcPr>
            <w:tcW w:w="462"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602F48">
            <w:pPr>
              <w:spacing w:before="65"/>
              <w:jc w:val="center"/>
              <w:rPr>
                <w:color w:val="000000"/>
                <w:sz w:val="28"/>
                <w:szCs w:val="28"/>
              </w:rPr>
            </w:pPr>
          </w:p>
        </w:tc>
      </w:tr>
      <w:tr w:rsidR="00602F48">
        <w:tc>
          <w:tcPr>
            <w:tcW w:w="461"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CD723B">
            <w:pPr>
              <w:spacing w:before="65"/>
              <w:jc w:val="center"/>
              <w:rPr>
                <w:color w:val="000000"/>
                <w:sz w:val="28"/>
                <w:szCs w:val="28"/>
              </w:rPr>
            </w:pPr>
            <w:r>
              <w:rPr>
                <w:b/>
                <w:color w:val="000000"/>
                <w:sz w:val="28"/>
                <w:szCs w:val="28"/>
              </w:rPr>
              <w:t>П7</w:t>
            </w:r>
          </w:p>
        </w:tc>
        <w:tc>
          <w:tcPr>
            <w:tcW w:w="462"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602F48">
            <w:pPr>
              <w:spacing w:before="65"/>
              <w:jc w:val="center"/>
              <w:rPr>
                <w:color w:val="000000"/>
                <w:sz w:val="28"/>
                <w:szCs w:val="28"/>
              </w:rPr>
            </w:pPr>
          </w:p>
        </w:tc>
        <w:tc>
          <w:tcPr>
            <w:tcW w:w="462"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CD723B">
            <w:pPr>
              <w:spacing w:before="65"/>
              <w:jc w:val="center"/>
              <w:rPr>
                <w:color w:val="000000"/>
                <w:sz w:val="28"/>
                <w:szCs w:val="28"/>
              </w:rPr>
            </w:pPr>
            <w:r>
              <w:rPr>
                <w:b/>
                <w:color w:val="000000"/>
                <w:sz w:val="28"/>
                <w:szCs w:val="28"/>
              </w:rPr>
              <w:t>*</w:t>
            </w:r>
          </w:p>
        </w:tc>
        <w:tc>
          <w:tcPr>
            <w:tcW w:w="462"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CD723B">
            <w:pPr>
              <w:spacing w:before="65"/>
              <w:jc w:val="center"/>
              <w:rPr>
                <w:color w:val="000000"/>
                <w:sz w:val="28"/>
                <w:szCs w:val="28"/>
              </w:rPr>
            </w:pPr>
            <w:r>
              <w:rPr>
                <w:b/>
                <w:color w:val="000000"/>
                <w:sz w:val="28"/>
                <w:szCs w:val="28"/>
              </w:rPr>
              <w:t>*</w:t>
            </w:r>
          </w:p>
        </w:tc>
        <w:tc>
          <w:tcPr>
            <w:tcW w:w="462"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602F48">
            <w:pPr>
              <w:spacing w:before="65"/>
              <w:jc w:val="center"/>
              <w:rPr>
                <w:color w:val="000000"/>
                <w:sz w:val="28"/>
                <w:szCs w:val="28"/>
              </w:rPr>
            </w:pPr>
          </w:p>
        </w:tc>
        <w:tc>
          <w:tcPr>
            <w:tcW w:w="462"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602F48">
            <w:pPr>
              <w:spacing w:before="65"/>
              <w:jc w:val="center"/>
              <w:rPr>
                <w:color w:val="000000"/>
                <w:sz w:val="28"/>
                <w:szCs w:val="28"/>
              </w:rPr>
            </w:pPr>
          </w:p>
        </w:tc>
        <w:tc>
          <w:tcPr>
            <w:tcW w:w="462"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tcPr>
          <w:p w:rsidR="00602F48" w:rsidRDefault="00602F48">
            <w:pPr>
              <w:spacing w:before="65"/>
              <w:jc w:val="center"/>
              <w:rPr>
                <w:color w:val="000000"/>
                <w:sz w:val="28"/>
                <w:szCs w:val="28"/>
              </w:rPr>
            </w:pPr>
          </w:p>
        </w:tc>
        <w:tc>
          <w:tcPr>
            <w:tcW w:w="462" w:type="dxa"/>
            <w:tcBorders>
              <w:top w:val="single" w:sz="4" w:space="0" w:color="000000"/>
              <w:left w:val="single" w:sz="4" w:space="0" w:color="000000"/>
              <w:bottom w:val="single" w:sz="4" w:space="0" w:color="000000"/>
              <w:right w:val="single" w:sz="4" w:space="0" w:color="000000"/>
            </w:tcBorders>
            <w:shd w:val="clear" w:color="auto" w:fill="B3B3B3"/>
            <w:tcMar>
              <w:top w:w="52" w:type="dxa"/>
              <w:left w:w="52" w:type="dxa"/>
              <w:bottom w:w="52" w:type="dxa"/>
              <w:right w:w="52" w:type="dxa"/>
            </w:tcMar>
          </w:tcPr>
          <w:p w:rsidR="00602F48" w:rsidRDefault="00602F48">
            <w:pPr>
              <w:spacing w:before="65"/>
              <w:jc w:val="center"/>
              <w:rPr>
                <w:color w:val="000000"/>
                <w:sz w:val="28"/>
                <w:szCs w:val="28"/>
              </w:rPr>
            </w:pPr>
          </w:p>
        </w:tc>
      </w:tr>
    </w:tbl>
    <w:p w:rsidR="00602F48" w:rsidRDefault="00602F48">
      <w:pPr>
        <w:pBdr>
          <w:top w:val="nil"/>
          <w:left w:val="nil"/>
          <w:bottom w:val="nil"/>
          <w:right w:val="nil"/>
          <w:between w:val="nil"/>
        </w:pBdr>
        <w:shd w:val="clear" w:color="auto" w:fill="FFFFFF"/>
        <w:jc w:val="both"/>
        <w:rPr>
          <w:color w:val="000000"/>
          <w:sz w:val="28"/>
          <w:szCs w:val="28"/>
        </w:rPr>
      </w:pPr>
    </w:p>
    <w:p w:rsidR="00602F48" w:rsidRDefault="00CD723B">
      <w:pPr>
        <w:pBdr>
          <w:top w:val="nil"/>
          <w:left w:val="nil"/>
          <w:bottom w:val="nil"/>
          <w:right w:val="nil"/>
          <w:between w:val="nil"/>
        </w:pBdr>
        <w:shd w:val="clear" w:color="auto" w:fill="FFFFFF"/>
        <w:ind w:firstLine="324"/>
        <w:jc w:val="both"/>
        <w:rPr>
          <w:color w:val="000000"/>
          <w:sz w:val="28"/>
          <w:szCs w:val="28"/>
        </w:rPr>
      </w:pPr>
      <w:r>
        <w:rPr>
          <w:color w:val="000000"/>
          <w:sz w:val="28"/>
          <w:szCs w:val="28"/>
        </w:rPr>
        <w:t>Каждому населённому пункту на схеме соответствует его номер в таблице, но неизвестно, какой именно номер. Определите, какие номера населённых пунктов в таблице могут соответствовать населённым пунктам </w:t>
      </w:r>
      <w:r>
        <w:rPr>
          <w:i/>
          <w:color w:val="000000"/>
          <w:sz w:val="28"/>
          <w:szCs w:val="28"/>
        </w:rPr>
        <w:t>E</w:t>
      </w:r>
      <w:r>
        <w:rPr>
          <w:color w:val="000000"/>
          <w:sz w:val="28"/>
          <w:szCs w:val="28"/>
        </w:rPr>
        <w:t> и </w:t>
      </w:r>
      <w:r>
        <w:rPr>
          <w:i/>
          <w:color w:val="000000"/>
          <w:sz w:val="28"/>
          <w:szCs w:val="28"/>
        </w:rPr>
        <w:t>F</w:t>
      </w:r>
      <w:r>
        <w:rPr>
          <w:color w:val="000000"/>
          <w:sz w:val="28"/>
          <w:szCs w:val="28"/>
        </w:rPr>
        <w:t> на схеме. В ответе запишите эти два номера в возрастающем порядке без пробелов и знаков препинания.</w:t>
      </w:r>
    </w:p>
    <w:p w:rsidR="00602F48" w:rsidRDefault="00CD723B">
      <w:pPr>
        <w:pBdr>
          <w:top w:val="nil"/>
          <w:left w:val="nil"/>
          <w:bottom w:val="nil"/>
          <w:right w:val="nil"/>
          <w:between w:val="nil"/>
        </w:pBdr>
        <w:shd w:val="clear" w:color="auto" w:fill="FFFFFF"/>
        <w:ind w:firstLine="324"/>
        <w:jc w:val="both"/>
        <w:rPr>
          <w:b/>
          <w:color w:val="000000"/>
          <w:sz w:val="28"/>
          <w:szCs w:val="28"/>
        </w:rPr>
      </w:pPr>
      <w:r>
        <w:rPr>
          <w:color w:val="000000"/>
          <w:sz w:val="28"/>
          <w:szCs w:val="28"/>
        </w:rPr>
        <w:t xml:space="preserve">4. </w:t>
      </w:r>
      <w:r>
        <w:rPr>
          <w:b/>
          <w:color w:val="000000"/>
          <w:sz w:val="28"/>
          <w:szCs w:val="28"/>
        </w:rPr>
        <w:t xml:space="preserve">Задание </w:t>
      </w:r>
    </w:p>
    <w:p w:rsidR="00602F48" w:rsidRDefault="00CD723B">
      <w:pPr>
        <w:pBdr>
          <w:top w:val="nil"/>
          <w:left w:val="nil"/>
          <w:bottom w:val="nil"/>
          <w:right w:val="nil"/>
          <w:between w:val="nil"/>
        </w:pBdr>
        <w:shd w:val="clear" w:color="auto" w:fill="FFFFFF"/>
        <w:ind w:firstLine="324"/>
        <w:jc w:val="both"/>
        <w:rPr>
          <w:color w:val="000000"/>
          <w:sz w:val="28"/>
          <w:szCs w:val="28"/>
        </w:rPr>
      </w:pPr>
      <w:r>
        <w:rPr>
          <w:color w:val="000000"/>
          <w:sz w:val="28"/>
          <w:szCs w:val="28"/>
        </w:rPr>
        <w:t>Исполнитель Редактор получает на вход строку цифр и преобразует её. Редактор может выполнять две команды, в обеих командах </w:t>
      </w:r>
      <w:r>
        <w:rPr>
          <w:i/>
          <w:color w:val="000000"/>
          <w:sz w:val="28"/>
          <w:szCs w:val="28"/>
        </w:rPr>
        <w:t>v</w:t>
      </w:r>
      <w:r>
        <w:rPr>
          <w:color w:val="000000"/>
          <w:sz w:val="28"/>
          <w:szCs w:val="28"/>
        </w:rPr>
        <w:t> и </w:t>
      </w:r>
      <w:r>
        <w:rPr>
          <w:i/>
          <w:color w:val="000000"/>
          <w:sz w:val="28"/>
          <w:szCs w:val="28"/>
        </w:rPr>
        <w:t>w</w:t>
      </w:r>
      <w:r>
        <w:rPr>
          <w:color w:val="000000"/>
          <w:sz w:val="28"/>
          <w:szCs w:val="28"/>
        </w:rPr>
        <w:t> обозначают цепочки цифр.</w:t>
      </w:r>
    </w:p>
    <w:p w:rsidR="00602F48" w:rsidRDefault="00CD723B">
      <w:pPr>
        <w:pBdr>
          <w:top w:val="nil"/>
          <w:left w:val="nil"/>
          <w:bottom w:val="nil"/>
          <w:right w:val="nil"/>
          <w:between w:val="nil"/>
        </w:pBdr>
        <w:shd w:val="clear" w:color="auto" w:fill="FFFFFF"/>
        <w:ind w:firstLine="324"/>
        <w:jc w:val="both"/>
        <w:rPr>
          <w:color w:val="000000"/>
          <w:sz w:val="28"/>
          <w:szCs w:val="28"/>
        </w:rPr>
      </w:pPr>
      <w:r>
        <w:rPr>
          <w:color w:val="000000"/>
          <w:sz w:val="28"/>
          <w:szCs w:val="28"/>
        </w:rPr>
        <w:t>А)  заменить (</w:t>
      </w:r>
      <w:r>
        <w:rPr>
          <w:i/>
          <w:color w:val="000000"/>
          <w:sz w:val="28"/>
          <w:szCs w:val="28"/>
        </w:rPr>
        <w:t>v</w:t>
      </w:r>
      <w:r>
        <w:rPr>
          <w:color w:val="000000"/>
          <w:sz w:val="28"/>
          <w:szCs w:val="28"/>
        </w:rPr>
        <w:t>, </w:t>
      </w:r>
      <w:r>
        <w:rPr>
          <w:i/>
          <w:color w:val="000000"/>
          <w:sz w:val="28"/>
          <w:szCs w:val="28"/>
        </w:rPr>
        <w:t>w</w:t>
      </w:r>
      <w:r>
        <w:rPr>
          <w:color w:val="000000"/>
          <w:sz w:val="28"/>
          <w:szCs w:val="28"/>
        </w:rPr>
        <w:t>).</w:t>
      </w:r>
    </w:p>
    <w:p w:rsidR="00602F48" w:rsidRDefault="00CD723B">
      <w:pPr>
        <w:pBdr>
          <w:top w:val="nil"/>
          <w:left w:val="nil"/>
          <w:bottom w:val="nil"/>
          <w:right w:val="nil"/>
          <w:between w:val="nil"/>
        </w:pBdr>
        <w:shd w:val="clear" w:color="auto" w:fill="FFFFFF"/>
        <w:ind w:firstLine="324"/>
        <w:jc w:val="both"/>
        <w:rPr>
          <w:color w:val="000000"/>
          <w:sz w:val="28"/>
          <w:szCs w:val="28"/>
        </w:rPr>
      </w:pPr>
      <w:r>
        <w:rPr>
          <w:color w:val="000000"/>
          <w:sz w:val="28"/>
          <w:szCs w:val="28"/>
        </w:rPr>
        <w:t>Эта команда заменяет в строке первое слева вхождение цепочки </w:t>
      </w:r>
      <w:r>
        <w:rPr>
          <w:i/>
          <w:color w:val="000000"/>
          <w:sz w:val="28"/>
          <w:szCs w:val="28"/>
        </w:rPr>
        <w:t>v</w:t>
      </w:r>
      <w:r>
        <w:rPr>
          <w:color w:val="000000"/>
          <w:sz w:val="28"/>
          <w:szCs w:val="28"/>
        </w:rPr>
        <w:t> на цепочку </w:t>
      </w:r>
      <w:r>
        <w:rPr>
          <w:i/>
          <w:color w:val="000000"/>
          <w:sz w:val="28"/>
          <w:szCs w:val="28"/>
        </w:rPr>
        <w:t>w</w:t>
      </w:r>
      <w:r>
        <w:rPr>
          <w:color w:val="000000"/>
          <w:sz w:val="28"/>
          <w:szCs w:val="28"/>
        </w:rPr>
        <w:t>. Например, выполнение команды</w:t>
      </w:r>
    </w:p>
    <w:p w:rsidR="00602F48" w:rsidRDefault="00CD723B">
      <w:pPr>
        <w:pBdr>
          <w:top w:val="nil"/>
          <w:left w:val="nil"/>
          <w:bottom w:val="nil"/>
          <w:right w:val="nil"/>
          <w:between w:val="nil"/>
        </w:pBdr>
        <w:shd w:val="clear" w:color="auto" w:fill="FFFFFF"/>
        <w:jc w:val="both"/>
        <w:rPr>
          <w:color w:val="000000"/>
          <w:sz w:val="28"/>
          <w:szCs w:val="28"/>
        </w:rPr>
      </w:pPr>
      <w:r>
        <w:rPr>
          <w:color w:val="000000"/>
          <w:sz w:val="28"/>
          <w:szCs w:val="28"/>
        </w:rPr>
        <w:t>заменить (111, 27)</w:t>
      </w:r>
    </w:p>
    <w:p w:rsidR="00602F48" w:rsidRDefault="00CD723B">
      <w:pPr>
        <w:pBdr>
          <w:top w:val="nil"/>
          <w:left w:val="nil"/>
          <w:bottom w:val="nil"/>
          <w:right w:val="nil"/>
          <w:between w:val="nil"/>
        </w:pBdr>
        <w:shd w:val="clear" w:color="auto" w:fill="FFFFFF"/>
        <w:jc w:val="both"/>
        <w:rPr>
          <w:color w:val="000000"/>
          <w:sz w:val="28"/>
          <w:szCs w:val="28"/>
        </w:rPr>
      </w:pPr>
      <w:r>
        <w:rPr>
          <w:color w:val="000000"/>
          <w:sz w:val="28"/>
          <w:szCs w:val="28"/>
        </w:rPr>
        <w:t>преобразует строку 05111150 в строку 0527150.</w:t>
      </w:r>
    </w:p>
    <w:p w:rsidR="00602F48" w:rsidRDefault="00CD723B">
      <w:pPr>
        <w:pBdr>
          <w:top w:val="nil"/>
          <w:left w:val="nil"/>
          <w:bottom w:val="nil"/>
          <w:right w:val="nil"/>
          <w:between w:val="nil"/>
        </w:pBdr>
        <w:shd w:val="clear" w:color="auto" w:fill="FFFFFF"/>
        <w:ind w:firstLine="324"/>
        <w:jc w:val="both"/>
        <w:rPr>
          <w:color w:val="000000"/>
          <w:sz w:val="28"/>
          <w:szCs w:val="28"/>
        </w:rPr>
      </w:pPr>
      <w:r>
        <w:rPr>
          <w:color w:val="000000"/>
          <w:sz w:val="28"/>
          <w:szCs w:val="28"/>
        </w:rPr>
        <w:t>Если в строке нет вхождений цепочки v, то выполнение команды заменить (</w:t>
      </w:r>
      <w:r>
        <w:rPr>
          <w:i/>
          <w:color w:val="000000"/>
          <w:sz w:val="28"/>
          <w:szCs w:val="28"/>
        </w:rPr>
        <w:t>v</w:t>
      </w:r>
      <w:r>
        <w:rPr>
          <w:color w:val="000000"/>
          <w:sz w:val="28"/>
          <w:szCs w:val="28"/>
        </w:rPr>
        <w:t>, </w:t>
      </w:r>
      <w:r>
        <w:rPr>
          <w:i/>
          <w:color w:val="000000"/>
          <w:sz w:val="28"/>
          <w:szCs w:val="28"/>
        </w:rPr>
        <w:t>w</w:t>
      </w:r>
      <w:r>
        <w:rPr>
          <w:color w:val="000000"/>
          <w:sz w:val="28"/>
          <w:szCs w:val="28"/>
        </w:rPr>
        <w:t>) не меняет эту строку.</w:t>
      </w:r>
    </w:p>
    <w:p w:rsidR="00602F48" w:rsidRDefault="00CD723B">
      <w:pPr>
        <w:pBdr>
          <w:top w:val="nil"/>
          <w:left w:val="nil"/>
          <w:bottom w:val="nil"/>
          <w:right w:val="nil"/>
          <w:between w:val="nil"/>
        </w:pBdr>
        <w:shd w:val="clear" w:color="auto" w:fill="FFFFFF"/>
        <w:ind w:firstLine="324"/>
        <w:jc w:val="both"/>
        <w:rPr>
          <w:color w:val="000000"/>
          <w:sz w:val="28"/>
          <w:szCs w:val="28"/>
        </w:rPr>
      </w:pPr>
      <w:r>
        <w:rPr>
          <w:color w:val="000000"/>
          <w:sz w:val="28"/>
          <w:szCs w:val="28"/>
        </w:rPr>
        <w:t>Б)  нашлось (</w:t>
      </w:r>
      <w:r>
        <w:rPr>
          <w:i/>
          <w:color w:val="000000"/>
          <w:sz w:val="28"/>
          <w:szCs w:val="28"/>
        </w:rPr>
        <w:t>v</w:t>
      </w:r>
      <w:r>
        <w:rPr>
          <w:color w:val="000000"/>
          <w:sz w:val="28"/>
          <w:szCs w:val="28"/>
        </w:rPr>
        <w:t>).</w:t>
      </w:r>
    </w:p>
    <w:p w:rsidR="00602F48" w:rsidRDefault="00CD723B">
      <w:pPr>
        <w:pBdr>
          <w:top w:val="nil"/>
          <w:left w:val="nil"/>
          <w:bottom w:val="nil"/>
          <w:right w:val="nil"/>
          <w:between w:val="nil"/>
        </w:pBdr>
        <w:shd w:val="clear" w:color="auto" w:fill="FFFFFF"/>
        <w:ind w:firstLine="324"/>
        <w:jc w:val="both"/>
        <w:rPr>
          <w:color w:val="000000"/>
          <w:sz w:val="28"/>
          <w:szCs w:val="28"/>
        </w:rPr>
      </w:pPr>
      <w:r>
        <w:rPr>
          <w:color w:val="000000"/>
          <w:sz w:val="28"/>
          <w:szCs w:val="28"/>
        </w:rPr>
        <w:t>Эта команда проверяет, встречается ли цепочка v в строке исполнителя Редактор. Если она встречается, то команда возвращает логическое значение «истина», в противном случае возвращает значение «ложь». Строка исполнителя при этом не изменяется.</w:t>
      </w:r>
    </w:p>
    <w:p w:rsidR="00602F48" w:rsidRDefault="00CD723B">
      <w:pPr>
        <w:pBdr>
          <w:top w:val="nil"/>
          <w:left w:val="nil"/>
          <w:bottom w:val="nil"/>
          <w:right w:val="nil"/>
          <w:between w:val="nil"/>
        </w:pBdr>
        <w:shd w:val="clear" w:color="auto" w:fill="FFFFFF"/>
        <w:jc w:val="both"/>
        <w:rPr>
          <w:color w:val="000000"/>
          <w:sz w:val="28"/>
          <w:szCs w:val="28"/>
        </w:rPr>
      </w:pPr>
      <w:r>
        <w:rPr>
          <w:color w:val="000000"/>
          <w:sz w:val="28"/>
          <w:szCs w:val="28"/>
        </w:rPr>
        <w:lastRenderedPageBreak/>
        <w:t> </w:t>
      </w:r>
    </w:p>
    <w:p w:rsidR="00602F48" w:rsidRDefault="00CD723B">
      <w:pPr>
        <w:pBdr>
          <w:top w:val="nil"/>
          <w:left w:val="nil"/>
          <w:bottom w:val="nil"/>
          <w:right w:val="nil"/>
          <w:between w:val="nil"/>
        </w:pBdr>
        <w:shd w:val="clear" w:color="auto" w:fill="FFFFFF"/>
        <w:ind w:firstLine="324"/>
        <w:jc w:val="both"/>
        <w:rPr>
          <w:color w:val="000000"/>
          <w:sz w:val="28"/>
          <w:szCs w:val="28"/>
        </w:rPr>
      </w:pPr>
      <w:r>
        <w:rPr>
          <w:color w:val="000000"/>
          <w:sz w:val="28"/>
          <w:szCs w:val="28"/>
        </w:rPr>
        <w:t>Цикл</w:t>
      </w:r>
    </w:p>
    <w:p w:rsidR="00602F48" w:rsidRDefault="00CD723B">
      <w:pPr>
        <w:pBdr>
          <w:top w:val="nil"/>
          <w:left w:val="nil"/>
          <w:bottom w:val="nil"/>
          <w:right w:val="nil"/>
          <w:between w:val="nil"/>
        </w:pBdr>
        <w:shd w:val="clear" w:color="auto" w:fill="FFFFFF"/>
        <w:ind w:firstLine="324"/>
        <w:jc w:val="both"/>
        <w:rPr>
          <w:color w:val="000000"/>
          <w:sz w:val="28"/>
          <w:szCs w:val="28"/>
        </w:rPr>
      </w:pPr>
      <w:r>
        <w:rPr>
          <w:color w:val="000000"/>
          <w:sz w:val="28"/>
          <w:szCs w:val="28"/>
        </w:rPr>
        <w:t>ПОКА условие</w:t>
      </w:r>
    </w:p>
    <w:p w:rsidR="00602F48" w:rsidRDefault="00CD723B">
      <w:pPr>
        <w:pBdr>
          <w:top w:val="nil"/>
          <w:left w:val="nil"/>
          <w:bottom w:val="nil"/>
          <w:right w:val="nil"/>
          <w:between w:val="nil"/>
        </w:pBdr>
        <w:shd w:val="clear" w:color="auto" w:fill="FFFFFF"/>
        <w:ind w:firstLine="324"/>
        <w:jc w:val="both"/>
        <w:rPr>
          <w:color w:val="000000"/>
          <w:sz w:val="28"/>
          <w:szCs w:val="28"/>
        </w:rPr>
      </w:pPr>
      <w:r>
        <w:rPr>
          <w:color w:val="000000"/>
          <w:sz w:val="28"/>
          <w:szCs w:val="28"/>
        </w:rPr>
        <w:t>    последовательность команд</w:t>
      </w:r>
    </w:p>
    <w:p w:rsidR="00602F48" w:rsidRDefault="00CD723B">
      <w:pPr>
        <w:pBdr>
          <w:top w:val="nil"/>
          <w:left w:val="nil"/>
          <w:bottom w:val="nil"/>
          <w:right w:val="nil"/>
          <w:between w:val="nil"/>
        </w:pBdr>
        <w:shd w:val="clear" w:color="auto" w:fill="FFFFFF"/>
        <w:ind w:firstLine="324"/>
        <w:jc w:val="both"/>
        <w:rPr>
          <w:color w:val="000000"/>
          <w:sz w:val="28"/>
          <w:szCs w:val="28"/>
        </w:rPr>
      </w:pPr>
      <w:r>
        <w:rPr>
          <w:color w:val="000000"/>
          <w:sz w:val="28"/>
          <w:szCs w:val="28"/>
        </w:rPr>
        <w:t>КОНЕЦ ПОКА</w:t>
      </w:r>
    </w:p>
    <w:p w:rsidR="00602F48" w:rsidRDefault="00CD723B">
      <w:pPr>
        <w:pBdr>
          <w:top w:val="nil"/>
          <w:left w:val="nil"/>
          <w:bottom w:val="nil"/>
          <w:right w:val="nil"/>
          <w:between w:val="nil"/>
        </w:pBdr>
        <w:shd w:val="clear" w:color="auto" w:fill="FFFFFF"/>
        <w:ind w:firstLine="324"/>
        <w:jc w:val="both"/>
        <w:rPr>
          <w:color w:val="000000"/>
          <w:sz w:val="28"/>
          <w:szCs w:val="28"/>
        </w:rPr>
      </w:pPr>
      <w:r>
        <w:rPr>
          <w:color w:val="000000"/>
          <w:sz w:val="28"/>
          <w:szCs w:val="28"/>
        </w:rPr>
        <w:t>выполняется, пока условие истинно.</w:t>
      </w:r>
    </w:p>
    <w:p w:rsidR="00602F48" w:rsidRDefault="00CD723B">
      <w:pPr>
        <w:pBdr>
          <w:top w:val="nil"/>
          <w:left w:val="nil"/>
          <w:bottom w:val="nil"/>
          <w:right w:val="nil"/>
          <w:between w:val="nil"/>
        </w:pBdr>
        <w:shd w:val="clear" w:color="auto" w:fill="FFFFFF"/>
        <w:jc w:val="both"/>
        <w:rPr>
          <w:color w:val="000000"/>
          <w:sz w:val="28"/>
          <w:szCs w:val="28"/>
        </w:rPr>
      </w:pPr>
      <w:r>
        <w:rPr>
          <w:color w:val="000000"/>
          <w:sz w:val="28"/>
          <w:szCs w:val="28"/>
        </w:rPr>
        <w:t> </w:t>
      </w:r>
    </w:p>
    <w:p w:rsidR="00602F48" w:rsidRDefault="00CD723B">
      <w:pPr>
        <w:pBdr>
          <w:top w:val="nil"/>
          <w:left w:val="nil"/>
          <w:bottom w:val="nil"/>
          <w:right w:val="nil"/>
          <w:between w:val="nil"/>
        </w:pBdr>
        <w:shd w:val="clear" w:color="auto" w:fill="FFFFFF"/>
        <w:ind w:firstLine="324"/>
        <w:jc w:val="both"/>
        <w:rPr>
          <w:color w:val="000000"/>
          <w:sz w:val="28"/>
          <w:szCs w:val="28"/>
        </w:rPr>
      </w:pPr>
      <w:r>
        <w:rPr>
          <w:color w:val="000000"/>
          <w:sz w:val="28"/>
          <w:szCs w:val="28"/>
        </w:rPr>
        <w:t>Какая строка получится в результате применения приведённой ниже программы к строке, состоящей из 85 единиц?</w:t>
      </w:r>
    </w:p>
    <w:p w:rsidR="00602F48" w:rsidRDefault="00CD723B">
      <w:pPr>
        <w:pBdr>
          <w:top w:val="nil"/>
          <w:left w:val="nil"/>
          <w:bottom w:val="nil"/>
          <w:right w:val="nil"/>
          <w:between w:val="nil"/>
        </w:pBdr>
        <w:shd w:val="clear" w:color="auto" w:fill="FFFFFF"/>
        <w:jc w:val="both"/>
        <w:rPr>
          <w:color w:val="000000"/>
          <w:sz w:val="28"/>
          <w:szCs w:val="28"/>
        </w:rPr>
      </w:pPr>
      <w:r>
        <w:rPr>
          <w:color w:val="000000"/>
          <w:sz w:val="28"/>
          <w:szCs w:val="28"/>
        </w:rPr>
        <w:t> </w:t>
      </w:r>
    </w:p>
    <w:p w:rsidR="00602F48" w:rsidRDefault="00CD723B">
      <w:pPr>
        <w:pBdr>
          <w:top w:val="nil"/>
          <w:left w:val="nil"/>
          <w:bottom w:val="nil"/>
          <w:right w:val="nil"/>
          <w:between w:val="nil"/>
        </w:pBdr>
        <w:shd w:val="clear" w:color="auto" w:fill="FFFFFF"/>
        <w:ind w:firstLine="324"/>
        <w:jc w:val="both"/>
        <w:rPr>
          <w:color w:val="000000"/>
          <w:sz w:val="28"/>
          <w:szCs w:val="28"/>
        </w:rPr>
      </w:pPr>
      <w:r>
        <w:rPr>
          <w:color w:val="000000"/>
          <w:sz w:val="28"/>
          <w:szCs w:val="28"/>
        </w:rPr>
        <w:t>НАЧАЛО</w:t>
      </w:r>
    </w:p>
    <w:p w:rsidR="00602F48" w:rsidRDefault="00CD723B">
      <w:pPr>
        <w:pBdr>
          <w:top w:val="nil"/>
          <w:left w:val="nil"/>
          <w:bottom w:val="nil"/>
          <w:right w:val="nil"/>
          <w:between w:val="nil"/>
        </w:pBdr>
        <w:shd w:val="clear" w:color="auto" w:fill="FFFFFF"/>
        <w:ind w:firstLine="324"/>
        <w:jc w:val="both"/>
        <w:rPr>
          <w:color w:val="000000"/>
          <w:sz w:val="28"/>
          <w:szCs w:val="28"/>
        </w:rPr>
      </w:pPr>
      <w:r>
        <w:rPr>
          <w:color w:val="000000"/>
          <w:sz w:val="28"/>
          <w:szCs w:val="28"/>
        </w:rPr>
        <w:t>    ПОКА нашлось (11111)</w:t>
      </w:r>
    </w:p>
    <w:p w:rsidR="00602F48" w:rsidRDefault="00CD723B">
      <w:pPr>
        <w:pBdr>
          <w:top w:val="nil"/>
          <w:left w:val="nil"/>
          <w:bottom w:val="nil"/>
          <w:right w:val="nil"/>
          <w:between w:val="nil"/>
        </w:pBdr>
        <w:shd w:val="clear" w:color="auto" w:fill="FFFFFF"/>
        <w:ind w:firstLine="324"/>
        <w:jc w:val="both"/>
        <w:rPr>
          <w:color w:val="000000"/>
          <w:sz w:val="28"/>
          <w:szCs w:val="28"/>
        </w:rPr>
      </w:pPr>
      <w:r>
        <w:rPr>
          <w:color w:val="000000"/>
          <w:sz w:val="28"/>
          <w:szCs w:val="28"/>
        </w:rPr>
        <w:t>        заменить (111, 2)</w:t>
      </w:r>
    </w:p>
    <w:p w:rsidR="00602F48" w:rsidRDefault="00CD723B">
      <w:pPr>
        <w:pBdr>
          <w:top w:val="nil"/>
          <w:left w:val="nil"/>
          <w:bottom w:val="nil"/>
          <w:right w:val="nil"/>
          <w:between w:val="nil"/>
        </w:pBdr>
        <w:shd w:val="clear" w:color="auto" w:fill="FFFFFF"/>
        <w:ind w:firstLine="324"/>
        <w:jc w:val="both"/>
        <w:rPr>
          <w:color w:val="000000"/>
          <w:sz w:val="28"/>
          <w:szCs w:val="28"/>
        </w:rPr>
      </w:pPr>
      <w:r>
        <w:rPr>
          <w:color w:val="000000"/>
          <w:sz w:val="28"/>
          <w:szCs w:val="28"/>
        </w:rPr>
        <w:t>        заменить (222, 1)</w:t>
      </w:r>
    </w:p>
    <w:p w:rsidR="00602F48" w:rsidRDefault="00CD723B">
      <w:pPr>
        <w:pBdr>
          <w:top w:val="nil"/>
          <w:left w:val="nil"/>
          <w:bottom w:val="nil"/>
          <w:right w:val="nil"/>
          <w:between w:val="nil"/>
        </w:pBdr>
        <w:shd w:val="clear" w:color="auto" w:fill="FFFFFF"/>
        <w:ind w:firstLine="324"/>
        <w:jc w:val="both"/>
        <w:rPr>
          <w:color w:val="000000"/>
          <w:sz w:val="28"/>
          <w:szCs w:val="28"/>
        </w:rPr>
      </w:pPr>
      <w:r>
        <w:rPr>
          <w:color w:val="000000"/>
          <w:sz w:val="28"/>
          <w:szCs w:val="28"/>
        </w:rPr>
        <w:t>    КОНЕЦ ПОКА</w:t>
      </w:r>
    </w:p>
    <w:p w:rsidR="00602F48" w:rsidRDefault="00CD723B">
      <w:pPr>
        <w:pBdr>
          <w:top w:val="nil"/>
          <w:left w:val="nil"/>
          <w:bottom w:val="nil"/>
          <w:right w:val="nil"/>
          <w:between w:val="nil"/>
        </w:pBdr>
        <w:shd w:val="clear" w:color="auto" w:fill="FFFFFF"/>
        <w:ind w:firstLine="324"/>
        <w:jc w:val="both"/>
        <w:rPr>
          <w:color w:val="000000"/>
          <w:sz w:val="28"/>
          <w:szCs w:val="28"/>
        </w:rPr>
      </w:pPr>
      <w:r>
        <w:rPr>
          <w:color w:val="000000"/>
          <w:sz w:val="28"/>
          <w:szCs w:val="28"/>
        </w:rPr>
        <w:t>КОНЕЦ</w:t>
      </w:r>
    </w:p>
    <w:p w:rsidR="00602F48" w:rsidRDefault="00CD723B">
      <w:pPr>
        <w:numPr>
          <w:ilvl w:val="0"/>
          <w:numId w:val="47"/>
        </w:numPr>
        <w:pBdr>
          <w:top w:val="nil"/>
          <w:left w:val="nil"/>
          <w:bottom w:val="nil"/>
          <w:right w:val="nil"/>
          <w:between w:val="nil"/>
        </w:pBdr>
        <w:shd w:val="clear" w:color="auto" w:fill="FFFFFF"/>
        <w:spacing w:after="200" w:line="276" w:lineRule="auto"/>
        <w:jc w:val="both"/>
        <w:rPr>
          <w:b/>
          <w:color w:val="000000"/>
          <w:sz w:val="28"/>
          <w:szCs w:val="28"/>
        </w:rPr>
      </w:pPr>
      <w:r>
        <w:rPr>
          <w:b/>
          <w:color w:val="000000"/>
          <w:sz w:val="28"/>
          <w:szCs w:val="28"/>
        </w:rPr>
        <w:t>Задание</w:t>
      </w:r>
    </w:p>
    <w:p w:rsidR="00602F48" w:rsidRDefault="00CD723B">
      <w:pPr>
        <w:pBdr>
          <w:top w:val="nil"/>
          <w:left w:val="nil"/>
          <w:bottom w:val="nil"/>
          <w:right w:val="nil"/>
          <w:between w:val="nil"/>
        </w:pBdr>
        <w:shd w:val="clear" w:color="auto" w:fill="FFFFFF"/>
        <w:ind w:firstLine="324"/>
        <w:jc w:val="both"/>
        <w:rPr>
          <w:color w:val="000000"/>
          <w:sz w:val="28"/>
          <w:szCs w:val="28"/>
        </w:rPr>
      </w:pPr>
      <w:r>
        <w:rPr>
          <w:color w:val="000000"/>
          <w:sz w:val="28"/>
          <w:szCs w:val="28"/>
        </w:rPr>
        <w:t>Алгоритм вычисления значения функции </w:t>
      </w:r>
      <w:r>
        <w:rPr>
          <w:i/>
          <w:color w:val="000000"/>
          <w:sz w:val="28"/>
          <w:szCs w:val="28"/>
        </w:rPr>
        <w:t>F</w:t>
      </w:r>
      <w:r>
        <w:rPr>
          <w:color w:val="000000"/>
          <w:sz w:val="28"/>
          <w:szCs w:val="28"/>
        </w:rPr>
        <w:t>(</w:t>
      </w:r>
      <w:r>
        <w:rPr>
          <w:i/>
          <w:color w:val="000000"/>
          <w:sz w:val="28"/>
          <w:szCs w:val="28"/>
        </w:rPr>
        <w:t>n</w:t>
      </w:r>
      <w:r>
        <w:rPr>
          <w:color w:val="000000"/>
          <w:sz w:val="28"/>
          <w:szCs w:val="28"/>
        </w:rPr>
        <w:t>), где </w:t>
      </w:r>
      <w:r>
        <w:rPr>
          <w:i/>
          <w:color w:val="000000"/>
          <w:sz w:val="28"/>
          <w:szCs w:val="28"/>
        </w:rPr>
        <w:t>n</w:t>
      </w:r>
      <w:r>
        <w:rPr>
          <w:color w:val="000000"/>
          <w:sz w:val="28"/>
          <w:szCs w:val="28"/>
        </w:rPr>
        <w:t>  — целое неотрицательное число, задан следующими соотношениями:</w:t>
      </w:r>
    </w:p>
    <w:p w:rsidR="00602F48" w:rsidRDefault="00CD723B">
      <w:pPr>
        <w:pBdr>
          <w:top w:val="nil"/>
          <w:left w:val="nil"/>
          <w:bottom w:val="nil"/>
          <w:right w:val="nil"/>
          <w:between w:val="nil"/>
        </w:pBdr>
        <w:shd w:val="clear" w:color="auto" w:fill="FFFFFF"/>
        <w:jc w:val="both"/>
        <w:rPr>
          <w:color w:val="000000"/>
          <w:sz w:val="28"/>
          <w:szCs w:val="28"/>
        </w:rPr>
      </w:pPr>
      <w:r>
        <w:rPr>
          <w:color w:val="000000"/>
          <w:sz w:val="28"/>
          <w:szCs w:val="28"/>
        </w:rPr>
        <w:t> </w:t>
      </w:r>
    </w:p>
    <w:p w:rsidR="00602F48" w:rsidRDefault="00CD723B">
      <w:pPr>
        <w:pBdr>
          <w:top w:val="nil"/>
          <w:left w:val="nil"/>
          <w:bottom w:val="nil"/>
          <w:right w:val="nil"/>
          <w:between w:val="nil"/>
        </w:pBdr>
        <w:shd w:val="clear" w:color="auto" w:fill="FFFFFF"/>
        <w:ind w:firstLine="324"/>
        <w:jc w:val="both"/>
        <w:rPr>
          <w:color w:val="000000"/>
          <w:sz w:val="28"/>
          <w:szCs w:val="28"/>
        </w:rPr>
      </w:pPr>
      <w:r>
        <w:rPr>
          <w:i/>
          <w:color w:val="000000"/>
          <w:sz w:val="28"/>
          <w:szCs w:val="28"/>
        </w:rPr>
        <w:t>F(0)</w:t>
      </w:r>
      <w:r>
        <w:rPr>
          <w:color w:val="000000"/>
          <w:sz w:val="28"/>
          <w:szCs w:val="28"/>
        </w:rPr>
        <w:t> = 0;</w:t>
      </w:r>
    </w:p>
    <w:p w:rsidR="00602F48" w:rsidRDefault="00CD723B">
      <w:pPr>
        <w:pBdr>
          <w:top w:val="nil"/>
          <w:left w:val="nil"/>
          <w:bottom w:val="nil"/>
          <w:right w:val="nil"/>
          <w:between w:val="nil"/>
        </w:pBdr>
        <w:shd w:val="clear" w:color="auto" w:fill="FFFFFF"/>
        <w:ind w:firstLine="324"/>
        <w:jc w:val="both"/>
        <w:rPr>
          <w:color w:val="000000"/>
          <w:sz w:val="28"/>
          <w:szCs w:val="28"/>
        </w:rPr>
      </w:pPr>
      <w:r>
        <w:rPr>
          <w:i/>
          <w:color w:val="000000"/>
          <w:sz w:val="28"/>
          <w:szCs w:val="28"/>
        </w:rPr>
        <w:t>F(n)</w:t>
      </w:r>
      <w:r>
        <w:rPr>
          <w:color w:val="000000"/>
          <w:sz w:val="28"/>
          <w:szCs w:val="28"/>
        </w:rPr>
        <w:t> = </w:t>
      </w:r>
      <w:r>
        <w:rPr>
          <w:i/>
          <w:color w:val="000000"/>
          <w:sz w:val="28"/>
          <w:szCs w:val="28"/>
        </w:rPr>
        <w:t>F</w:t>
      </w:r>
      <w:r>
        <w:rPr>
          <w:color w:val="000000"/>
          <w:sz w:val="28"/>
          <w:szCs w:val="28"/>
        </w:rPr>
        <w:t>(</w:t>
      </w:r>
      <w:r>
        <w:rPr>
          <w:i/>
          <w:color w:val="000000"/>
          <w:sz w:val="28"/>
          <w:szCs w:val="28"/>
        </w:rPr>
        <w:t>n</w:t>
      </w:r>
      <w:r>
        <w:rPr>
          <w:color w:val="000000"/>
          <w:sz w:val="28"/>
          <w:szCs w:val="28"/>
        </w:rPr>
        <w:t> / 2), если </w:t>
      </w:r>
      <w:r>
        <w:rPr>
          <w:i/>
          <w:color w:val="000000"/>
          <w:sz w:val="28"/>
          <w:szCs w:val="28"/>
        </w:rPr>
        <w:t>n</w:t>
      </w:r>
      <w:r>
        <w:rPr>
          <w:color w:val="000000"/>
          <w:sz w:val="28"/>
          <w:szCs w:val="28"/>
        </w:rPr>
        <w:t> &gt; 0 и при этом чётно;</w:t>
      </w:r>
    </w:p>
    <w:p w:rsidR="00602F48" w:rsidRDefault="00CD723B">
      <w:pPr>
        <w:pBdr>
          <w:top w:val="nil"/>
          <w:left w:val="nil"/>
          <w:bottom w:val="nil"/>
          <w:right w:val="nil"/>
          <w:between w:val="nil"/>
        </w:pBdr>
        <w:shd w:val="clear" w:color="auto" w:fill="FFFFFF"/>
        <w:ind w:firstLine="324"/>
        <w:jc w:val="both"/>
        <w:rPr>
          <w:color w:val="000000"/>
          <w:sz w:val="28"/>
          <w:szCs w:val="28"/>
        </w:rPr>
      </w:pPr>
      <w:r>
        <w:rPr>
          <w:i/>
          <w:color w:val="000000"/>
          <w:sz w:val="28"/>
          <w:szCs w:val="28"/>
        </w:rPr>
        <w:t>F(n)</w:t>
      </w:r>
      <w:r>
        <w:rPr>
          <w:color w:val="000000"/>
          <w:sz w:val="28"/>
          <w:szCs w:val="28"/>
        </w:rPr>
        <w:t> = 1 + </w:t>
      </w:r>
      <w:r>
        <w:rPr>
          <w:i/>
          <w:color w:val="000000"/>
          <w:sz w:val="28"/>
          <w:szCs w:val="28"/>
        </w:rPr>
        <w:t>F</w:t>
      </w:r>
      <w:r>
        <w:rPr>
          <w:color w:val="000000"/>
          <w:sz w:val="28"/>
          <w:szCs w:val="28"/>
        </w:rPr>
        <w:t>(</w:t>
      </w:r>
      <w:r>
        <w:rPr>
          <w:i/>
          <w:color w:val="000000"/>
          <w:sz w:val="28"/>
          <w:szCs w:val="28"/>
        </w:rPr>
        <w:t>n</w:t>
      </w:r>
      <w:sdt>
        <w:sdtPr>
          <w:tag w:val="goog_rdk_34"/>
          <w:id w:val="1971396729"/>
        </w:sdtPr>
        <w:sdtEndPr/>
        <w:sdtContent>
          <w:r>
            <w:rPr>
              <w:rFonts w:ascii="Gungsuh" w:eastAsia="Gungsuh" w:hAnsi="Gungsuh" w:cs="Gungsuh"/>
              <w:color w:val="000000"/>
              <w:sz w:val="28"/>
              <w:szCs w:val="28"/>
            </w:rPr>
            <w:t> − 1), если </w:t>
          </w:r>
        </w:sdtContent>
      </w:sdt>
      <w:r>
        <w:rPr>
          <w:i/>
          <w:color w:val="000000"/>
          <w:sz w:val="28"/>
          <w:szCs w:val="28"/>
        </w:rPr>
        <w:t>n</w:t>
      </w:r>
      <w:r>
        <w:rPr>
          <w:color w:val="000000"/>
          <w:sz w:val="28"/>
          <w:szCs w:val="28"/>
        </w:rPr>
        <w:t> нечётно.</w:t>
      </w:r>
    </w:p>
    <w:p w:rsidR="00602F48" w:rsidRDefault="00CD723B">
      <w:pPr>
        <w:pBdr>
          <w:top w:val="nil"/>
          <w:left w:val="nil"/>
          <w:bottom w:val="nil"/>
          <w:right w:val="nil"/>
          <w:between w:val="nil"/>
        </w:pBdr>
        <w:shd w:val="clear" w:color="auto" w:fill="FFFFFF"/>
        <w:jc w:val="both"/>
        <w:rPr>
          <w:color w:val="000000"/>
          <w:sz w:val="28"/>
          <w:szCs w:val="28"/>
        </w:rPr>
      </w:pPr>
      <w:r>
        <w:rPr>
          <w:color w:val="000000"/>
          <w:sz w:val="28"/>
          <w:szCs w:val="28"/>
        </w:rPr>
        <w:t> </w:t>
      </w:r>
    </w:p>
    <w:p w:rsidR="00602F48" w:rsidRDefault="00CD723B">
      <w:pPr>
        <w:rPr>
          <w:color w:val="000000"/>
          <w:sz w:val="28"/>
          <w:szCs w:val="28"/>
        </w:rPr>
      </w:pPr>
      <w:r>
        <w:rPr>
          <w:color w:val="000000"/>
          <w:sz w:val="28"/>
          <w:szCs w:val="28"/>
        </w:rPr>
        <w:t>Сколько существует таких чисел </w:t>
      </w:r>
      <w:r>
        <w:rPr>
          <w:i/>
          <w:color w:val="000000"/>
          <w:sz w:val="28"/>
          <w:szCs w:val="28"/>
        </w:rPr>
        <w:t>n</w:t>
      </w:r>
      <w:sdt>
        <w:sdtPr>
          <w:tag w:val="goog_rdk_35"/>
          <w:id w:val="585506210"/>
        </w:sdtPr>
        <w:sdtEndPr/>
        <w:sdtContent>
          <w:r>
            <w:rPr>
              <w:rFonts w:ascii="Gungsuh" w:eastAsia="Gungsuh" w:hAnsi="Gungsuh" w:cs="Gungsuh"/>
              <w:color w:val="000000"/>
              <w:sz w:val="28"/>
              <w:szCs w:val="28"/>
            </w:rPr>
            <w:t>, что 1 ≤ </w:t>
          </w:r>
        </w:sdtContent>
      </w:sdt>
      <w:r>
        <w:rPr>
          <w:i/>
          <w:color w:val="000000"/>
          <w:sz w:val="28"/>
          <w:szCs w:val="28"/>
        </w:rPr>
        <w:t>n</w:t>
      </w:r>
      <w:sdt>
        <w:sdtPr>
          <w:tag w:val="goog_rdk_36"/>
          <w:id w:val="258420626"/>
        </w:sdtPr>
        <w:sdtEndPr/>
        <w:sdtContent>
          <w:r>
            <w:rPr>
              <w:rFonts w:ascii="Gungsuh" w:eastAsia="Gungsuh" w:hAnsi="Gungsuh" w:cs="Gungsuh"/>
              <w:color w:val="000000"/>
              <w:sz w:val="28"/>
              <w:szCs w:val="28"/>
            </w:rPr>
            <w:t> ≤ 1000 и </w:t>
          </w:r>
        </w:sdtContent>
      </w:sdt>
      <w:r>
        <w:rPr>
          <w:i/>
          <w:color w:val="000000"/>
          <w:sz w:val="28"/>
          <w:szCs w:val="28"/>
        </w:rPr>
        <w:t>F</w:t>
      </w:r>
      <w:r>
        <w:rPr>
          <w:color w:val="000000"/>
          <w:sz w:val="28"/>
          <w:szCs w:val="28"/>
        </w:rPr>
        <w:t>(</w:t>
      </w:r>
      <w:r>
        <w:rPr>
          <w:i/>
          <w:color w:val="000000"/>
          <w:sz w:val="28"/>
          <w:szCs w:val="28"/>
        </w:rPr>
        <w:t>n</w:t>
      </w:r>
      <w:r>
        <w:rPr>
          <w:color w:val="000000"/>
          <w:sz w:val="28"/>
          <w:szCs w:val="28"/>
        </w:rPr>
        <w:t>)  =  3?</w:t>
      </w:r>
    </w:p>
    <w:sectPr w:rsidR="00602F48">
      <w:pgSz w:w="11906" w:h="16838"/>
      <w:pgMar w:top="1134" w:right="851" w:bottom="902" w:left="1701" w:header="709" w:footer="709"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20EC2" w:rsidRDefault="00920EC2">
      <w:r>
        <w:separator/>
      </w:r>
    </w:p>
  </w:endnote>
  <w:endnote w:type="continuationSeparator" w:id="0">
    <w:p w:rsidR="00920EC2" w:rsidRDefault="00920E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altName w:val="Times New Roman"/>
    <w:charset w:val="00"/>
    <w:family w:val="auto"/>
    <w:pitch w:val="default"/>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Quattrocento Sans">
    <w:altName w:val="Times New Roman"/>
    <w:charset w:val="00"/>
    <w:family w:val="auto"/>
    <w:pitch w:val="default"/>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Arial Unicode MS">
    <w:altName w:val="Malgun Gothic Semilight"/>
    <w:panose1 w:val="020B0604020202020204"/>
    <w:charset w:val="80"/>
    <w:family w:val="swiss"/>
    <w:pitch w:val="variable"/>
    <w:sig w:usb0="F7FFAFFF" w:usb1="E9DFFFFF" w:usb2="0000003F" w:usb3="00000000" w:csb0="003F01FF" w:csb1="00000000"/>
  </w:font>
  <w:font w:name="Liberation Mono">
    <w:altName w:val="Times New Roman"/>
    <w:charset w:val="CC"/>
    <w:family w:val="modern"/>
    <w:pitch w:val="fixed"/>
    <w:sig w:usb0="00000000" w:usb1="400078FF" w:usb2="00000001" w:usb3="00000000" w:csb0="000001BF" w:csb1="00000000"/>
  </w:font>
  <w:font w:name="Gungsuh">
    <w:altName w:val="Malgun Gothic"/>
    <w:charset w:val="81"/>
    <w:family w:val="roman"/>
    <w:pitch w:val="variable"/>
    <w:sig w:usb0="B00002AF" w:usb1="69D77CFB" w:usb2="00000030" w:usb3="00000000" w:csb0="0008009F" w:csb1="00000000"/>
  </w:font>
  <w:font w:name="Verdana">
    <w:panose1 w:val="020B0604030504040204"/>
    <w:charset w:val="CC"/>
    <w:family w:val="swiss"/>
    <w:pitch w:val="variable"/>
    <w:sig w:usb0="A00006FF" w:usb1="4000205B" w:usb2="00000010" w:usb3="00000000" w:csb0="0000019F" w:csb1="00000000"/>
  </w:font>
  <w:font w:name="Cambria Math">
    <w:panose1 w:val="02040503050406030204"/>
    <w:charset w:val="CC"/>
    <w:family w:val="roman"/>
    <w:pitch w:val="variable"/>
    <w:sig w:usb0="E00006FF" w:usb1="420024FF" w:usb2="02000000" w:usb3="00000000" w:csb0="0000019F" w:csb1="00000000"/>
  </w:font>
  <w:font w:name="Cardo">
    <w:altName w:val="Times New Roman"/>
    <w:charset w:val="00"/>
    <w:family w:val="auto"/>
    <w:pitch w:val="default"/>
  </w:font>
  <w:font w:name="Helvetica Neue">
    <w:altName w:val="Times New Roman"/>
    <w:charset w:val="00"/>
    <w:family w:val="auto"/>
    <w:pitch w:val="default"/>
  </w:font>
  <w:font w:name="Arimo">
    <w:altName w:val="Times New Roman"/>
    <w:charset w:val="00"/>
    <w:family w:val="auto"/>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2F48" w:rsidRDefault="00CD723B">
    <w:pPr>
      <w:pBdr>
        <w:top w:val="nil"/>
        <w:left w:val="nil"/>
        <w:bottom w:val="nil"/>
        <w:right w:val="nil"/>
        <w:between w:val="nil"/>
      </w:pBdr>
      <w:tabs>
        <w:tab w:val="center" w:pos="4677"/>
        <w:tab w:val="right" w:pos="9355"/>
      </w:tabs>
      <w:jc w:val="right"/>
      <w:rPr>
        <w:color w:val="000000"/>
      </w:rPr>
    </w:pPr>
    <w:r>
      <w:rPr>
        <w:color w:val="000000"/>
      </w:rPr>
      <w:fldChar w:fldCharType="begin"/>
    </w:r>
    <w:r>
      <w:rPr>
        <w:color w:val="000000"/>
      </w:rPr>
      <w:instrText>PAGE</w:instrText>
    </w:r>
    <w:r>
      <w:rPr>
        <w:color w:val="000000"/>
      </w:rPr>
      <w:fldChar w:fldCharType="end"/>
    </w:r>
  </w:p>
  <w:p w:rsidR="00602F48" w:rsidRDefault="00602F48">
    <w:pPr>
      <w:pBdr>
        <w:top w:val="nil"/>
        <w:left w:val="nil"/>
        <w:bottom w:val="nil"/>
        <w:right w:val="nil"/>
        <w:between w:val="nil"/>
      </w:pBdr>
      <w:tabs>
        <w:tab w:val="center" w:pos="4677"/>
        <w:tab w:val="right" w:pos="9355"/>
      </w:tabs>
      <w:ind w:right="360"/>
      <w:rPr>
        <w:color w:val="000000"/>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2F48" w:rsidRDefault="00CD723B">
    <w:pPr>
      <w:pBdr>
        <w:top w:val="nil"/>
        <w:left w:val="nil"/>
        <w:bottom w:val="nil"/>
        <w:right w:val="nil"/>
        <w:between w:val="nil"/>
      </w:pBdr>
      <w:tabs>
        <w:tab w:val="center" w:pos="4677"/>
        <w:tab w:val="right" w:pos="9355"/>
      </w:tabs>
      <w:jc w:val="right"/>
      <w:rPr>
        <w:color w:val="000000"/>
      </w:rPr>
    </w:pPr>
    <w:r>
      <w:rPr>
        <w:color w:val="000000"/>
      </w:rPr>
      <w:fldChar w:fldCharType="begin"/>
    </w:r>
    <w:r>
      <w:rPr>
        <w:color w:val="000000"/>
      </w:rPr>
      <w:instrText>PAGE</w:instrText>
    </w:r>
    <w:r>
      <w:rPr>
        <w:color w:val="000000"/>
      </w:rPr>
      <w:fldChar w:fldCharType="separate"/>
    </w:r>
    <w:r w:rsidR="00511EA2">
      <w:rPr>
        <w:noProof/>
        <w:color w:val="000000"/>
      </w:rPr>
      <w:t>13</w:t>
    </w:r>
    <w:r>
      <w:rPr>
        <w:color w:val="000000"/>
      </w:rPr>
      <w:fldChar w:fldCharType="end"/>
    </w:r>
  </w:p>
  <w:p w:rsidR="00602F48" w:rsidRDefault="00602F48">
    <w:pPr>
      <w:pBdr>
        <w:top w:val="nil"/>
        <w:left w:val="nil"/>
        <w:bottom w:val="nil"/>
        <w:right w:val="nil"/>
        <w:between w:val="nil"/>
      </w:pBdr>
      <w:tabs>
        <w:tab w:val="center" w:pos="4677"/>
        <w:tab w:val="right" w:pos="9355"/>
      </w:tabs>
      <w:ind w:right="360"/>
      <w:rPr>
        <w:color w:val="000000"/>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20EC2" w:rsidRDefault="00920EC2">
      <w:r>
        <w:separator/>
      </w:r>
    </w:p>
  </w:footnote>
  <w:footnote w:type="continuationSeparator" w:id="0">
    <w:p w:rsidR="00920EC2" w:rsidRDefault="00920EC2">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16138"/>
    <w:multiLevelType w:val="multilevel"/>
    <w:tmpl w:val="B4C2E30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 w15:restartNumberingAfterBreak="0">
    <w:nsid w:val="00445B8D"/>
    <w:multiLevelType w:val="multilevel"/>
    <w:tmpl w:val="11229C7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 w15:restartNumberingAfterBreak="0">
    <w:nsid w:val="004A57C5"/>
    <w:multiLevelType w:val="multilevel"/>
    <w:tmpl w:val="C930BB72"/>
    <w:lvl w:ilvl="0">
      <w:start w:val="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 w15:restartNumberingAfterBreak="0">
    <w:nsid w:val="005903FE"/>
    <w:multiLevelType w:val="multilevel"/>
    <w:tmpl w:val="C5C6F9B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 w15:restartNumberingAfterBreak="0">
    <w:nsid w:val="00696F4F"/>
    <w:multiLevelType w:val="multilevel"/>
    <w:tmpl w:val="DCB0DBFA"/>
    <w:lvl w:ilvl="0">
      <w:start w:val="1"/>
      <w:numFmt w:val="decimal"/>
      <w:lvlText w:val="%1."/>
      <w:lvlJc w:val="left"/>
      <w:pPr>
        <w:ind w:left="11" w:hanging="11"/>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 w15:restartNumberingAfterBreak="0">
    <w:nsid w:val="00F14653"/>
    <w:multiLevelType w:val="multilevel"/>
    <w:tmpl w:val="3C40F1F6"/>
    <w:lvl w:ilvl="0">
      <w:start w:val="4"/>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 w15:restartNumberingAfterBreak="0">
    <w:nsid w:val="01345979"/>
    <w:multiLevelType w:val="multilevel"/>
    <w:tmpl w:val="9D74E1AE"/>
    <w:lvl w:ilvl="0">
      <w:start w:val="4"/>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 w15:restartNumberingAfterBreak="0">
    <w:nsid w:val="017F1391"/>
    <w:multiLevelType w:val="multilevel"/>
    <w:tmpl w:val="85940F2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019858AE"/>
    <w:multiLevelType w:val="multilevel"/>
    <w:tmpl w:val="8A14ADF2"/>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 w15:restartNumberingAfterBreak="0">
    <w:nsid w:val="01EF5E80"/>
    <w:multiLevelType w:val="multilevel"/>
    <w:tmpl w:val="28C8E46C"/>
    <w:lvl w:ilvl="0">
      <w:start w:val="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 w15:restartNumberingAfterBreak="0">
    <w:nsid w:val="02397256"/>
    <w:multiLevelType w:val="multilevel"/>
    <w:tmpl w:val="240428C6"/>
    <w:lvl w:ilvl="0">
      <w:start w:val="25"/>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1" w15:restartNumberingAfterBreak="0">
    <w:nsid w:val="025A5FE7"/>
    <w:multiLevelType w:val="multilevel"/>
    <w:tmpl w:val="DE0AC026"/>
    <w:lvl w:ilvl="0">
      <w:start w:val="2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2" w15:restartNumberingAfterBreak="0">
    <w:nsid w:val="026330B4"/>
    <w:multiLevelType w:val="multilevel"/>
    <w:tmpl w:val="441091AE"/>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3" w15:restartNumberingAfterBreak="0">
    <w:nsid w:val="02647533"/>
    <w:multiLevelType w:val="multilevel"/>
    <w:tmpl w:val="E368A4BC"/>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4" w15:restartNumberingAfterBreak="0">
    <w:nsid w:val="0300532E"/>
    <w:multiLevelType w:val="multilevel"/>
    <w:tmpl w:val="9E1E5EC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 w15:restartNumberingAfterBreak="0">
    <w:nsid w:val="032E3320"/>
    <w:multiLevelType w:val="multilevel"/>
    <w:tmpl w:val="FB9ADD9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6" w15:restartNumberingAfterBreak="0">
    <w:nsid w:val="03365A51"/>
    <w:multiLevelType w:val="multilevel"/>
    <w:tmpl w:val="4D52D77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7" w15:restartNumberingAfterBreak="0">
    <w:nsid w:val="03730C1D"/>
    <w:multiLevelType w:val="multilevel"/>
    <w:tmpl w:val="B71A17A4"/>
    <w:lvl w:ilvl="0">
      <w:start w:val="1"/>
      <w:numFmt w:val="decimal"/>
      <w:lvlText w:val="%1."/>
      <w:lvlJc w:val="left"/>
      <w:pPr>
        <w:ind w:left="720" w:firstLine="0"/>
      </w:pPr>
      <w:rPr>
        <w:rFonts w:ascii="Calibri" w:eastAsia="Calibri" w:hAnsi="Calibri" w:cs="Calibri"/>
        <w:b w:val="0"/>
        <w:i w:val="0"/>
        <w:strike w:val="0"/>
        <w:color w:val="000000"/>
        <w:sz w:val="24"/>
        <w:szCs w:val="24"/>
        <w:u w:val="none"/>
        <w:vertAlign w:val="baseline"/>
      </w:rPr>
    </w:lvl>
    <w:lvl w:ilvl="1">
      <w:start w:val="1"/>
      <w:numFmt w:val="lowerLetter"/>
      <w:lvlText w:val="%2"/>
      <w:lvlJc w:val="left"/>
      <w:pPr>
        <w:ind w:left="2150" w:firstLine="0"/>
      </w:pPr>
      <w:rPr>
        <w:rFonts w:ascii="Calibri" w:eastAsia="Calibri" w:hAnsi="Calibri" w:cs="Calibri"/>
        <w:b w:val="0"/>
        <w:i w:val="0"/>
        <w:strike w:val="0"/>
        <w:color w:val="000000"/>
        <w:sz w:val="24"/>
        <w:szCs w:val="24"/>
        <w:u w:val="none"/>
        <w:vertAlign w:val="baseline"/>
      </w:rPr>
    </w:lvl>
    <w:lvl w:ilvl="2">
      <w:start w:val="1"/>
      <w:numFmt w:val="lowerRoman"/>
      <w:lvlText w:val="%3"/>
      <w:lvlJc w:val="left"/>
      <w:pPr>
        <w:ind w:left="2870" w:firstLine="0"/>
      </w:pPr>
      <w:rPr>
        <w:rFonts w:ascii="Calibri" w:eastAsia="Calibri" w:hAnsi="Calibri" w:cs="Calibri"/>
        <w:b w:val="0"/>
        <w:i w:val="0"/>
        <w:strike w:val="0"/>
        <w:color w:val="000000"/>
        <w:sz w:val="24"/>
        <w:szCs w:val="24"/>
        <w:u w:val="none"/>
        <w:vertAlign w:val="baseline"/>
      </w:rPr>
    </w:lvl>
    <w:lvl w:ilvl="3">
      <w:start w:val="1"/>
      <w:numFmt w:val="decimal"/>
      <w:lvlText w:val="%4"/>
      <w:lvlJc w:val="left"/>
      <w:pPr>
        <w:ind w:left="3590" w:firstLine="0"/>
      </w:pPr>
      <w:rPr>
        <w:rFonts w:ascii="Calibri" w:eastAsia="Calibri" w:hAnsi="Calibri" w:cs="Calibri"/>
        <w:b w:val="0"/>
        <w:i w:val="0"/>
        <w:strike w:val="0"/>
        <w:color w:val="000000"/>
        <w:sz w:val="24"/>
        <w:szCs w:val="24"/>
        <w:u w:val="none"/>
        <w:vertAlign w:val="baseline"/>
      </w:rPr>
    </w:lvl>
    <w:lvl w:ilvl="4">
      <w:start w:val="1"/>
      <w:numFmt w:val="lowerLetter"/>
      <w:lvlText w:val="%5"/>
      <w:lvlJc w:val="left"/>
      <w:pPr>
        <w:ind w:left="4310" w:firstLine="0"/>
      </w:pPr>
      <w:rPr>
        <w:rFonts w:ascii="Calibri" w:eastAsia="Calibri" w:hAnsi="Calibri" w:cs="Calibri"/>
        <w:b w:val="0"/>
        <w:i w:val="0"/>
        <w:strike w:val="0"/>
        <w:color w:val="000000"/>
        <w:sz w:val="24"/>
        <w:szCs w:val="24"/>
        <w:u w:val="none"/>
        <w:vertAlign w:val="baseline"/>
      </w:rPr>
    </w:lvl>
    <w:lvl w:ilvl="5">
      <w:start w:val="1"/>
      <w:numFmt w:val="lowerRoman"/>
      <w:lvlText w:val="%6"/>
      <w:lvlJc w:val="left"/>
      <w:pPr>
        <w:ind w:left="5030" w:firstLine="0"/>
      </w:pPr>
      <w:rPr>
        <w:rFonts w:ascii="Calibri" w:eastAsia="Calibri" w:hAnsi="Calibri" w:cs="Calibri"/>
        <w:b w:val="0"/>
        <w:i w:val="0"/>
        <w:strike w:val="0"/>
        <w:color w:val="000000"/>
        <w:sz w:val="24"/>
        <w:szCs w:val="24"/>
        <w:u w:val="none"/>
        <w:vertAlign w:val="baseline"/>
      </w:rPr>
    </w:lvl>
    <w:lvl w:ilvl="6">
      <w:start w:val="1"/>
      <w:numFmt w:val="decimal"/>
      <w:lvlText w:val="%7"/>
      <w:lvlJc w:val="left"/>
      <w:pPr>
        <w:ind w:left="5750" w:firstLine="0"/>
      </w:pPr>
      <w:rPr>
        <w:rFonts w:ascii="Calibri" w:eastAsia="Calibri" w:hAnsi="Calibri" w:cs="Calibri"/>
        <w:b w:val="0"/>
        <w:i w:val="0"/>
        <w:strike w:val="0"/>
        <w:color w:val="000000"/>
        <w:sz w:val="24"/>
        <w:szCs w:val="24"/>
        <w:u w:val="none"/>
        <w:vertAlign w:val="baseline"/>
      </w:rPr>
    </w:lvl>
    <w:lvl w:ilvl="7">
      <w:start w:val="1"/>
      <w:numFmt w:val="lowerLetter"/>
      <w:lvlText w:val="%8"/>
      <w:lvlJc w:val="left"/>
      <w:pPr>
        <w:ind w:left="6470" w:firstLine="0"/>
      </w:pPr>
      <w:rPr>
        <w:rFonts w:ascii="Calibri" w:eastAsia="Calibri" w:hAnsi="Calibri" w:cs="Calibri"/>
        <w:b w:val="0"/>
        <w:i w:val="0"/>
        <w:strike w:val="0"/>
        <w:color w:val="000000"/>
        <w:sz w:val="24"/>
        <w:szCs w:val="24"/>
        <w:u w:val="none"/>
        <w:vertAlign w:val="baseline"/>
      </w:rPr>
    </w:lvl>
    <w:lvl w:ilvl="8">
      <w:start w:val="1"/>
      <w:numFmt w:val="lowerRoman"/>
      <w:lvlText w:val="%9"/>
      <w:lvlJc w:val="left"/>
      <w:pPr>
        <w:ind w:left="7190" w:firstLine="0"/>
      </w:pPr>
      <w:rPr>
        <w:rFonts w:ascii="Calibri" w:eastAsia="Calibri" w:hAnsi="Calibri" w:cs="Calibri"/>
        <w:b w:val="0"/>
        <w:i w:val="0"/>
        <w:strike w:val="0"/>
        <w:color w:val="000000"/>
        <w:sz w:val="24"/>
        <w:szCs w:val="24"/>
        <w:u w:val="none"/>
        <w:vertAlign w:val="baseline"/>
      </w:rPr>
    </w:lvl>
  </w:abstractNum>
  <w:abstractNum w:abstractNumId="18" w15:restartNumberingAfterBreak="0">
    <w:nsid w:val="04392685"/>
    <w:multiLevelType w:val="multilevel"/>
    <w:tmpl w:val="CE60C164"/>
    <w:lvl w:ilvl="0">
      <w:start w:val="4"/>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9" w15:restartNumberingAfterBreak="0">
    <w:nsid w:val="05721B72"/>
    <w:multiLevelType w:val="multilevel"/>
    <w:tmpl w:val="395A9DC8"/>
    <w:lvl w:ilvl="0">
      <w:start w:val="27"/>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0" w15:restartNumberingAfterBreak="0">
    <w:nsid w:val="05751884"/>
    <w:multiLevelType w:val="multilevel"/>
    <w:tmpl w:val="4B1CD73C"/>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1" w15:restartNumberingAfterBreak="0">
    <w:nsid w:val="0599798F"/>
    <w:multiLevelType w:val="multilevel"/>
    <w:tmpl w:val="4CD2660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2" w15:restartNumberingAfterBreak="0">
    <w:nsid w:val="064770A8"/>
    <w:multiLevelType w:val="multilevel"/>
    <w:tmpl w:val="7102DDEA"/>
    <w:lvl w:ilvl="0">
      <w:start w:val="1"/>
      <w:numFmt w:val="decimal"/>
      <w:lvlText w:val="%1."/>
      <w:lvlJc w:val="left"/>
      <w:pPr>
        <w:ind w:left="11" w:hanging="11"/>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3" w15:restartNumberingAfterBreak="0">
    <w:nsid w:val="0648265F"/>
    <w:multiLevelType w:val="multilevel"/>
    <w:tmpl w:val="7DD6DFF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06760B36"/>
    <w:multiLevelType w:val="multilevel"/>
    <w:tmpl w:val="B0646A6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5" w15:restartNumberingAfterBreak="0">
    <w:nsid w:val="06B90A18"/>
    <w:multiLevelType w:val="multilevel"/>
    <w:tmpl w:val="D64CA898"/>
    <w:lvl w:ilvl="0">
      <w:start w:val="1"/>
      <w:numFmt w:val="decimal"/>
      <w:lvlText w:val="%1."/>
      <w:lvlJc w:val="left"/>
      <w:pPr>
        <w:ind w:left="11" w:hanging="11"/>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6" w15:restartNumberingAfterBreak="0">
    <w:nsid w:val="07AE4872"/>
    <w:multiLevelType w:val="multilevel"/>
    <w:tmpl w:val="173824D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7" w15:restartNumberingAfterBreak="0">
    <w:nsid w:val="08135E9F"/>
    <w:multiLevelType w:val="multilevel"/>
    <w:tmpl w:val="9CAE324A"/>
    <w:lvl w:ilvl="0">
      <w:start w:val="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8" w15:restartNumberingAfterBreak="0">
    <w:nsid w:val="082A69A3"/>
    <w:multiLevelType w:val="multilevel"/>
    <w:tmpl w:val="CAE8E44A"/>
    <w:lvl w:ilvl="0">
      <w:start w:val="3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9" w15:restartNumberingAfterBreak="0">
    <w:nsid w:val="08B8346E"/>
    <w:multiLevelType w:val="multilevel"/>
    <w:tmpl w:val="39D03216"/>
    <w:lvl w:ilvl="0">
      <w:start w:val="38"/>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0" w15:restartNumberingAfterBreak="0">
    <w:nsid w:val="08FF41FF"/>
    <w:multiLevelType w:val="multilevel"/>
    <w:tmpl w:val="451226C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1" w15:restartNumberingAfterBreak="0">
    <w:nsid w:val="091508F5"/>
    <w:multiLevelType w:val="multilevel"/>
    <w:tmpl w:val="909EA586"/>
    <w:lvl w:ilvl="0">
      <w:start w:val="1"/>
      <w:numFmt w:val="lowerRoman"/>
      <w:lvlText w:val="%1."/>
      <w:lvlJc w:val="right"/>
      <w:pPr>
        <w:ind w:left="720" w:hanging="360"/>
      </w:pPr>
    </w:lvl>
    <w:lvl w:ilvl="1">
      <w:start w:val="1"/>
      <w:numFmt w:val="lowerRoman"/>
      <w:lvlText w:val="%2."/>
      <w:lvlJc w:val="right"/>
      <w:pPr>
        <w:ind w:left="1440" w:hanging="360"/>
      </w:pPr>
    </w:lvl>
    <w:lvl w:ilvl="2">
      <w:start w:val="1"/>
      <w:numFmt w:val="lowerRoman"/>
      <w:lvlText w:val="%3."/>
      <w:lvlJc w:val="right"/>
      <w:pPr>
        <w:ind w:left="2160" w:hanging="360"/>
      </w:pPr>
    </w:lvl>
    <w:lvl w:ilvl="3">
      <w:start w:val="1"/>
      <w:numFmt w:val="lowerRoman"/>
      <w:lvlText w:val="%4."/>
      <w:lvlJc w:val="right"/>
      <w:pPr>
        <w:ind w:left="2880" w:hanging="360"/>
      </w:pPr>
    </w:lvl>
    <w:lvl w:ilvl="4">
      <w:start w:val="1"/>
      <w:numFmt w:val="lowerRoman"/>
      <w:lvlText w:val="%5."/>
      <w:lvlJc w:val="right"/>
      <w:pPr>
        <w:ind w:left="3600" w:hanging="360"/>
      </w:pPr>
    </w:lvl>
    <w:lvl w:ilvl="5">
      <w:start w:val="1"/>
      <w:numFmt w:val="lowerRoman"/>
      <w:lvlText w:val="%6."/>
      <w:lvlJc w:val="right"/>
      <w:pPr>
        <w:ind w:left="4320" w:hanging="360"/>
      </w:pPr>
    </w:lvl>
    <w:lvl w:ilvl="6">
      <w:start w:val="1"/>
      <w:numFmt w:val="lowerRoman"/>
      <w:lvlText w:val="%7."/>
      <w:lvlJc w:val="right"/>
      <w:pPr>
        <w:ind w:left="5040" w:hanging="360"/>
      </w:pPr>
    </w:lvl>
    <w:lvl w:ilvl="7">
      <w:start w:val="1"/>
      <w:numFmt w:val="lowerRoman"/>
      <w:lvlText w:val="%8."/>
      <w:lvlJc w:val="right"/>
      <w:pPr>
        <w:ind w:left="5760" w:hanging="360"/>
      </w:pPr>
    </w:lvl>
    <w:lvl w:ilvl="8">
      <w:start w:val="1"/>
      <w:numFmt w:val="lowerRoman"/>
      <w:lvlText w:val="%9."/>
      <w:lvlJc w:val="right"/>
      <w:pPr>
        <w:ind w:left="6480" w:hanging="360"/>
      </w:pPr>
    </w:lvl>
  </w:abstractNum>
  <w:abstractNum w:abstractNumId="32" w15:restartNumberingAfterBreak="0">
    <w:nsid w:val="0AC42320"/>
    <w:multiLevelType w:val="multilevel"/>
    <w:tmpl w:val="976EEE28"/>
    <w:lvl w:ilvl="0">
      <w:start w:val="1"/>
      <w:numFmt w:val="bullet"/>
      <w:lvlText w:val="–"/>
      <w:lvlJc w:val="left"/>
      <w:pPr>
        <w:ind w:left="493" w:hanging="493"/>
      </w:pPr>
      <w:rPr>
        <w:rFonts w:ascii="Times New Roman" w:eastAsia="Times New Roman" w:hAnsi="Times New Roman" w:cs="Times New Roman"/>
        <w:b w:val="0"/>
        <w:i w:val="0"/>
        <w:strike w:val="0"/>
        <w:color w:val="00000A"/>
        <w:sz w:val="28"/>
        <w:szCs w:val="28"/>
        <w:u w:val="none"/>
        <w:shd w:val="clear" w:color="auto" w:fill="auto"/>
        <w:vertAlign w:val="baseline"/>
      </w:rPr>
    </w:lvl>
    <w:lvl w:ilvl="1">
      <w:start w:val="1"/>
      <w:numFmt w:val="bullet"/>
      <w:lvlText w:val="o"/>
      <w:lvlJc w:val="left"/>
      <w:pPr>
        <w:ind w:left="1784" w:hanging="1784"/>
      </w:pPr>
      <w:rPr>
        <w:rFonts w:ascii="Times New Roman" w:eastAsia="Times New Roman" w:hAnsi="Times New Roman" w:cs="Times New Roman"/>
        <w:b w:val="0"/>
        <w:i w:val="0"/>
        <w:strike w:val="0"/>
        <w:color w:val="00000A"/>
        <w:sz w:val="28"/>
        <w:szCs w:val="28"/>
        <w:u w:val="none"/>
        <w:shd w:val="clear" w:color="auto" w:fill="auto"/>
        <w:vertAlign w:val="baseline"/>
      </w:rPr>
    </w:lvl>
    <w:lvl w:ilvl="2">
      <w:start w:val="1"/>
      <w:numFmt w:val="bullet"/>
      <w:lvlText w:val="▪"/>
      <w:lvlJc w:val="left"/>
      <w:pPr>
        <w:ind w:left="2504" w:hanging="2504"/>
      </w:pPr>
      <w:rPr>
        <w:rFonts w:ascii="Times New Roman" w:eastAsia="Times New Roman" w:hAnsi="Times New Roman" w:cs="Times New Roman"/>
        <w:b w:val="0"/>
        <w:i w:val="0"/>
        <w:strike w:val="0"/>
        <w:color w:val="00000A"/>
        <w:sz w:val="28"/>
        <w:szCs w:val="28"/>
        <w:u w:val="none"/>
        <w:shd w:val="clear" w:color="auto" w:fill="auto"/>
        <w:vertAlign w:val="baseline"/>
      </w:rPr>
    </w:lvl>
    <w:lvl w:ilvl="3">
      <w:start w:val="1"/>
      <w:numFmt w:val="bullet"/>
      <w:lvlText w:val="•"/>
      <w:lvlJc w:val="left"/>
      <w:pPr>
        <w:ind w:left="3224" w:hanging="3224"/>
      </w:pPr>
      <w:rPr>
        <w:rFonts w:ascii="Times New Roman" w:eastAsia="Times New Roman" w:hAnsi="Times New Roman" w:cs="Times New Roman"/>
        <w:b w:val="0"/>
        <w:i w:val="0"/>
        <w:strike w:val="0"/>
        <w:color w:val="00000A"/>
        <w:sz w:val="28"/>
        <w:szCs w:val="28"/>
        <w:u w:val="none"/>
        <w:shd w:val="clear" w:color="auto" w:fill="auto"/>
        <w:vertAlign w:val="baseline"/>
      </w:rPr>
    </w:lvl>
    <w:lvl w:ilvl="4">
      <w:start w:val="1"/>
      <w:numFmt w:val="bullet"/>
      <w:lvlText w:val="o"/>
      <w:lvlJc w:val="left"/>
      <w:pPr>
        <w:ind w:left="3944" w:hanging="3944"/>
      </w:pPr>
      <w:rPr>
        <w:rFonts w:ascii="Times New Roman" w:eastAsia="Times New Roman" w:hAnsi="Times New Roman" w:cs="Times New Roman"/>
        <w:b w:val="0"/>
        <w:i w:val="0"/>
        <w:strike w:val="0"/>
        <w:color w:val="00000A"/>
        <w:sz w:val="28"/>
        <w:szCs w:val="28"/>
        <w:u w:val="none"/>
        <w:shd w:val="clear" w:color="auto" w:fill="auto"/>
        <w:vertAlign w:val="baseline"/>
      </w:rPr>
    </w:lvl>
    <w:lvl w:ilvl="5">
      <w:start w:val="1"/>
      <w:numFmt w:val="bullet"/>
      <w:lvlText w:val="▪"/>
      <w:lvlJc w:val="left"/>
      <w:pPr>
        <w:ind w:left="4664" w:hanging="4664"/>
      </w:pPr>
      <w:rPr>
        <w:rFonts w:ascii="Times New Roman" w:eastAsia="Times New Roman" w:hAnsi="Times New Roman" w:cs="Times New Roman"/>
        <w:b w:val="0"/>
        <w:i w:val="0"/>
        <w:strike w:val="0"/>
        <w:color w:val="00000A"/>
        <w:sz w:val="28"/>
        <w:szCs w:val="28"/>
        <w:u w:val="none"/>
        <w:shd w:val="clear" w:color="auto" w:fill="auto"/>
        <w:vertAlign w:val="baseline"/>
      </w:rPr>
    </w:lvl>
    <w:lvl w:ilvl="6">
      <w:start w:val="1"/>
      <w:numFmt w:val="bullet"/>
      <w:lvlText w:val="•"/>
      <w:lvlJc w:val="left"/>
      <w:pPr>
        <w:ind w:left="5384" w:hanging="5384"/>
      </w:pPr>
      <w:rPr>
        <w:rFonts w:ascii="Times New Roman" w:eastAsia="Times New Roman" w:hAnsi="Times New Roman" w:cs="Times New Roman"/>
        <w:b w:val="0"/>
        <w:i w:val="0"/>
        <w:strike w:val="0"/>
        <w:color w:val="00000A"/>
        <w:sz w:val="28"/>
        <w:szCs w:val="28"/>
        <w:u w:val="none"/>
        <w:shd w:val="clear" w:color="auto" w:fill="auto"/>
        <w:vertAlign w:val="baseline"/>
      </w:rPr>
    </w:lvl>
    <w:lvl w:ilvl="7">
      <w:start w:val="1"/>
      <w:numFmt w:val="bullet"/>
      <w:lvlText w:val="o"/>
      <w:lvlJc w:val="left"/>
      <w:pPr>
        <w:ind w:left="6104" w:hanging="6104"/>
      </w:pPr>
      <w:rPr>
        <w:rFonts w:ascii="Times New Roman" w:eastAsia="Times New Roman" w:hAnsi="Times New Roman" w:cs="Times New Roman"/>
        <w:b w:val="0"/>
        <w:i w:val="0"/>
        <w:strike w:val="0"/>
        <w:color w:val="00000A"/>
        <w:sz w:val="28"/>
        <w:szCs w:val="28"/>
        <w:u w:val="none"/>
        <w:shd w:val="clear" w:color="auto" w:fill="auto"/>
        <w:vertAlign w:val="baseline"/>
      </w:rPr>
    </w:lvl>
    <w:lvl w:ilvl="8">
      <w:start w:val="1"/>
      <w:numFmt w:val="bullet"/>
      <w:lvlText w:val="▪"/>
      <w:lvlJc w:val="left"/>
      <w:pPr>
        <w:ind w:left="6824" w:hanging="6824"/>
      </w:pPr>
      <w:rPr>
        <w:rFonts w:ascii="Times New Roman" w:eastAsia="Times New Roman" w:hAnsi="Times New Roman" w:cs="Times New Roman"/>
        <w:b w:val="0"/>
        <w:i w:val="0"/>
        <w:strike w:val="0"/>
        <w:color w:val="00000A"/>
        <w:sz w:val="28"/>
        <w:szCs w:val="28"/>
        <w:u w:val="none"/>
        <w:shd w:val="clear" w:color="auto" w:fill="auto"/>
        <w:vertAlign w:val="baseline"/>
      </w:rPr>
    </w:lvl>
  </w:abstractNum>
  <w:abstractNum w:abstractNumId="33" w15:restartNumberingAfterBreak="0">
    <w:nsid w:val="0ADD7966"/>
    <w:multiLevelType w:val="multilevel"/>
    <w:tmpl w:val="33B4D83C"/>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4" w15:restartNumberingAfterBreak="0">
    <w:nsid w:val="0B2F3B89"/>
    <w:multiLevelType w:val="multilevel"/>
    <w:tmpl w:val="54105890"/>
    <w:lvl w:ilvl="0">
      <w:start w:val="1"/>
      <w:numFmt w:val="decimal"/>
      <w:lvlText w:val="%1)"/>
      <w:lvlJc w:val="left"/>
      <w:pPr>
        <w:ind w:left="36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5" w15:restartNumberingAfterBreak="0">
    <w:nsid w:val="0B376096"/>
    <w:multiLevelType w:val="multilevel"/>
    <w:tmpl w:val="44E8E13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6" w15:restartNumberingAfterBreak="0">
    <w:nsid w:val="0BFA2DED"/>
    <w:multiLevelType w:val="multilevel"/>
    <w:tmpl w:val="11C2B190"/>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7" w15:restartNumberingAfterBreak="0">
    <w:nsid w:val="0C107B06"/>
    <w:multiLevelType w:val="multilevel"/>
    <w:tmpl w:val="DEE478C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8" w15:restartNumberingAfterBreak="0">
    <w:nsid w:val="0C3E6A1D"/>
    <w:multiLevelType w:val="multilevel"/>
    <w:tmpl w:val="41968D9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9" w15:restartNumberingAfterBreak="0">
    <w:nsid w:val="0CAF468E"/>
    <w:multiLevelType w:val="multilevel"/>
    <w:tmpl w:val="DD522AA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0" w15:restartNumberingAfterBreak="0">
    <w:nsid w:val="0CBE02F7"/>
    <w:multiLevelType w:val="multilevel"/>
    <w:tmpl w:val="DE46B51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1" w15:restartNumberingAfterBreak="0">
    <w:nsid w:val="0D383EE3"/>
    <w:multiLevelType w:val="multilevel"/>
    <w:tmpl w:val="BD02A43C"/>
    <w:lvl w:ilvl="0">
      <w:start w:val="1"/>
      <w:numFmt w:val="lowerRoman"/>
      <w:lvlText w:val="%1."/>
      <w:lvlJc w:val="right"/>
      <w:pPr>
        <w:ind w:left="720" w:hanging="360"/>
      </w:pPr>
    </w:lvl>
    <w:lvl w:ilvl="1">
      <w:start w:val="1"/>
      <w:numFmt w:val="lowerRoman"/>
      <w:lvlText w:val="%2."/>
      <w:lvlJc w:val="right"/>
      <w:pPr>
        <w:ind w:left="1440" w:hanging="360"/>
      </w:pPr>
    </w:lvl>
    <w:lvl w:ilvl="2">
      <w:start w:val="1"/>
      <w:numFmt w:val="lowerRoman"/>
      <w:lvlText w:val="%3."/>
      <w:lvlJc w:val="right"/>
      <w:pPr>
        <w:ind w:left="2160" w:hanging="360"/>
      </w:pPr>
    </w:lvl>
    <w:lvl w:ilvl="3">
      <w:start w:val="1"/>
      <w:numFmt w:val="lowerRoman"/>
      <w:lvlText w:val="%4."/>
      <w:lvlJc w:val="right"/>
      <w:pPr>
        <w:ind w:left="2880" w:hanging="360"/>
      </w:pPr>
    </w:lvl>
    <w:lvl w:ilvl="4">
      <w:start w:val="1"/>
      <w:numFmt w:val="lowerRoman"/>
      <w:lvlText w:val="%5."/>
      <w:lvlJc w:val="right"/>
      <w:pPr>
        <w:ind w:left="3600" w:hanging="360"/>
      </w:pPr>
    </w:lvl>
    <w:lvl w:ilvl="5">
      <w:start w:val="1"/>
      <w:numFmt w:val="lowerRoman"/>
      <w:lvlText w:val="%6."/>
      <w:lvlJc w:val="right"/>
      <w:pPr>
        <w:ind w:left="4320" w:hanging="360"/>
      </w:pPr>
    </w:lvl>
    <w:lvl w:ilvl="6">
      <w:start w:val="1"/>
      <w:numFmt w:val="lowerRoman"/>
      <w:lvlText w:val="%7."/>
      <w:lvlJc w:val="right"/>
      <w:pPr>
        <w:ind w:left="5040" w:hanging="360"/>
      </w:pPr>
    </w:lvl>
    <w:lvl w:ilvl="7">
      <w:start w:val="1"/>
      <w:numFmt w:val="lowerRoman"/>
      <w:lvlText w:val="%8."/>
      <w:lvlJc w:val="right"/>
      <w:pPr>
        <w:ind w:left="5760" w:hanging="360"/>
      </w:pPr>
    </w:lvl>
    <w:lvl w:ilvl="8">
      <w:start w:val="1"/>
      <w:numFmt w:val="lowerRoman"/>
      <w:lvlText w:val="%9."/>
      <w:lvlJc w:val="right"/>
      <w:pPr>
        <w:ind w:left="6480" w:hanging="360"/>
      </w:pPr>
    </w:lvl>
  </w:abstractNum>
  <w:abstractNum w:abstractNumId="42" w15:restartNumberingAfterBreak="0">
    <w:nsid w:val="0DA76ADA"/>
    <w:multiLevelType w:val="multilevel"/>
    <w:tmpl w:val="D340E77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0DDF5FF1"/>
    <w:multiLevelType w:val="multilevel"/>
    <w:tmpl w:val="CB60AF90"/>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4" w15:restartNumberingAfterBreak="0">
    <w:nsid w:val="0E49388E"/>
    <w:multiLevelType w:val="multilevel"/>
    <w:tmpl w:val="BBB2202E"/>
    <w:lvl w:ilvl="0">
      <w:start w:val="18"/>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5" w15:restartNumberingAfterBreak="0">
    <w:nsid w:val="0E532E13"/>
    <w:multiLevelType w:val="multilevel"/>
    <w:tmpl w:val="B3707D6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6" w15:restartNumberingAfterBreak="0">
    <w:nsid w:val="0E631EE6"/>
    <w:multiLevelType w:val="multilevel"/>
    <w:tmpl w:val="16E49AC0"/>
    <w:lvl w:ilvl="0">
      <w:start w:val="40"/>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7" w15:restartNumberingAfterBreak="0">
    <w:nsid w:val="0EF863A3"/>
    <w:multiLevelType w:val="multilevel"/>
    <w:tmpl w:val="85A23F16"/>
    <w:lvl w:ilvl="0">
      <w:start w:val="1"/>
      <w:numFmt w:val="decimal"/>
      <w:lvlText w:val="%1."/>
      <w:lvlJc w:val="left"/>
      <w:pPr>
        <w:ind w:left="11" w:hanging="11"/>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48" w15:restartNumberingAfterBreak="0">
    <w:nsid w:val="0F5B4E1D"/>
    <w:multiLevelType w:val="multilevel"/>
    <w:tmpl w:val="0552665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0F822B60"/>
    <w:multiLevelType w:val="multilevel"/>
    <w:tmpl w:val="74707F5E"/>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0" w15:restartNumberingAfterBreak="0">
    <w:nsid w:val="0FE14F21"/>
    <w:multiLevelType w:val="multilevel"/>
    <w:tmpl w:val="B40A76E0"/>
    <w:lvl w:ilvl="0">
      <w:start w:val="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1" w15:restartNumberingAfterBreak="0">
    <w:nsid w:val="100B2F7E"/>
    <w:multiLevelType w:val="multilevel"/>
    <w:tmpl w:val="530AFD4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2" w15:restartNumberingAfterBreak="0">
    <w:nsid w:val="10331700"/>
    <w:multiLevelType w:val="multilevel"/>
    <w:tmpl w:val="43DCAB3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107B02DB"/>
    <w:multiLevelType w:val="multilevel"/>
    <w:tmpl w:val="6B36670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4" w15:restartNumberingAfterBreak="0">
    <w:nsid w:val="113C5A76"/>
    <w:multiLevelType w:val="multilevel"/>
    <w:tmpl w:val="381E3A3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5" w15:restartNumberingAfterBreak="0">
    <w:nsid w:val="11464E06"/>
    <w:multiLevelType w:val="multilevel"/>
    <w:tmpl w:val="E35A96D2"/>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6" w15:restartNumberingAfterBreak="0">
    <w:nsid w:val="116C0189"/>
    <w:multiLevelType w:val="multilevel"/>
    <w:tmpl w:val="02DCEA3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7" w15:restartNumberingAfterBreak="0">
    <w:nsid w:val="11E06B9D"/>
    <w:multiLevelType w:val="multilevel"/>
    <w:tmpl w:val="5510CAB2"/>
    <w:lvl w:ilvl="0">
      <w:start w:val="5"/>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8" w15:restartNumberingAfterBreak="0">
    <w:nsid w:val="12090DB7"/>
    <w:multiLevelType w:val="multilevel"/>
    <w:tmpl w:val="91BC4FD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9" w15:restartNumberingAfterBreak="0">
    <w:nsid w:val="1242194E"/>
    <w:multiLevelType w:val="multilevel"/>
    <w:tmpl w:val="19B8222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0" w15:restartNumberingAfterBreak="0">
    <w:nsid w:val="12AE5A5F"/>
    <w:multiLevelType w:val="multilevel"/>
    <w:tmpl w:val="72C0A4CC"/>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1" w15:restartNumberingAfterBreak="0">
    <w:nsid w:val="12B727A7"/>
    <w:multiLevelType w:val="multilevel"/>
    <w:tmpl w:val="DD8A7B6E"/>
    <w:lvl w:ilvl="0">
      <w:start w:val="1"/>
      <w:numFmt w:val="decimal"/>
      <w:lvlText w:val="%1."/>
      <w:lvlJc w:val="left"/>
      <w:pPr>
        <w:ind w:left="720" w:hanging="720"/>
      </w:pPr>
      <w:rPr>
        <w:rFonts w:ascii="Calibri" w:eastAsia="Calibri" w:hAnsi="Calibri" w:cs="Calibri"/>
        <w:b w:val="0"/>
        <w:i w:val="0"/>
        <w:strike w:val="0"/>
        <w:color w:val="000000"/>
        <w:sz w:val="24"/>
        <w:szCs w:val="24"/>
        <w:u w:val="none"/>
        <w:shd w:val="clear" w:color="auto" w:fill="auto"/>
        <w:vertAlign w:val="baseline"/>
      </w:rPr>
    </w:lvl>
    <w:lvl w:ilvl="1">
      <w:start w:val="1"/>
      <w:numFmt w:val="lowerLetter"/>
      <w:lvlText w:val="%2"/>
      <w:lvlJc w:val="left"/>
      <w:pPr>
        <w:ind w:left="1795" w:hanging="1795"/>
      </w:pPr>
      <w:rPr>
        <w:rFonts w:ascii="Calibri" w:eastAsia="Calibri" w:hAnsi="Calibri" w:cs="Calibri"/>
        <w:b w:val="0"/>
        <w:i w:val="0"/>
        <w:strike w:val="0"/>
        <w:color w:val="000000"/>
        <w:sz w:val="24"/>
        <w:szCs w:val="24"/>
        <w:u w:val="none"/>
        <w:shd w:val="clear" w:color="auto" w:fill="auto"/>
        <w:vertAlign w:val="baseline"/>
      </w:rPr>
    </w:lvl>
    <w:lvl w:ilvl="2">
      <w:start w:val="1"/>
      <w:numFmt w:val="lowerRoman"/>
      <w:lvlText w:val="%3"/>
      <w:lvlJc w:val="left"/>
      <w:pPr>
        <w:ind w:left="2515" w:hanging="2515"/>
      </w:pPr>
      <w:rPr>
        <w:rFonts w:ascii="Calibri" w:eastAsia="Calibri" w:hAnsi="Calibri" w:cs="Calibri"/>
        <w:b w:val="0"/>
        <w:i w:val="0"/>
        <w:strike w:val="0"/>
        <w:color w:val="000000"/>
        <w:sz w:val="24"/>
        <w:szCs w:val="24"/>
        <w:u w:val="none"/>
        <w:shd w:val="clear" w:color="auto" w:fill="auto"/>
        <w:vertAlign w:val="baseline"/>
      </w:rPr>
    </w:lvl>
    <w:lvl w:ilvl="3">
      <w:start w:val="1"/>
      <w:numFmt w:val="decimal"/>
      <w:lvlText w:val="%4"/>
      <w:lvlJc w:val="left"/>
      <w:pPr>
        <w:ind w:left="3235" w:hanging="3235"/>
      </w:pPr>
      <w:rPr>
        <w:rFonts w:ascii="Calibri" w:eastAsia="Calibri" w:hAnsi="Calibri" w:cs="Calibri"/>
        <w:b w:val="0"/>
        <w:i w:val="0"/>
        <w:strike w:val="0"/>
        <w:color w:val="000000"/>
        <w:sz w:val="24"/>
        <w:szCs w:val="24"/>
        <w:u w:val="none"/>
        <w:shd w:val="clear" w:color="auto" w:fill="auto"/>
        <w:vertAlign w:val="baseline"/>
      </w:rPr>
    </w:lvl>
    <w:lvl w:ilvl="4">
      <w:start w:val="1"/>
      <w:numFmt w:val="lowerLetter"/>
      <w:lvlText w:val="%5"/>
      <w:lvlJc w:val="left"/>
      <w:pPr>
        <w:ind w:left="3955" w:hanging="3955"/>
      </w:pPr>
      <w:rPr>
        <w:rFonts w:ascii="Calibri" w:eastAsia="Calibri" w:hAnsi="Calibri" w:cs="Calibri"/>
        <w:b w:val="0"/>
        <w:i w:val="0"/>
        <w:strike w:val="0"/>
        <w:color w:val="000000"/>
        <w:sz w:val="24"/>
        <w:szCs w:val="24"/>
        <w:u w:val="none"/>
        <w:shd w:val="clear" w:color="auto" w:fill="auto"/>
        <w:vertAlign w:val="baseline"/>
      </w:rPr>
    </w:lvl>
    <w:lvl w:ilvl="5">
      <w:start w:val="1"/>
      <w:numFmt w:val="lowerRoman"/>
      <w:lvlText w:val="%6"/>
      <w:lvlJc w:val="left"/>
      <w:pPr>
        <w:ind w:left="4675" w:hanging="4675"/>
      </w:pPr>
      <w:rPr>
        <w:rFonts w:ascii="Calibri" w:eastAsia="Calibri" w:hAnsi="Calibri" w:cs="Calibri"/>
        <w:b w:val="0"/>
        <w:i w:val="0"/>
        <w:strike w:val="0"/>
        <w:color w:val="000000"/>
        <w:sz w:val="24"/>
        <w:szCs w:val="24"/>
        <w:u w:val="none"/>
        <w:shd w:val="clear" w:color="auto" w:fill="auto"/>
        <w:vertAlign w:val="baseline"/>
      </w:rPr>
    </w:lvl>
    <w:lvl w:ilvl="6">
      <w:start w:val="1"/>
      <w:numFmt w:val="decimal"/>
      <w:lvlText w:val="%7"/>
      <w:lvlJc w:val="left"/>
      <w:pPr>
        <w:ind w:left="5395" w:hanging="5395"/>
      </w:pPr>
      <w:rPr>
        <w:rFonts w:ascii="Calibri" w:eastAsia="Calibri" w:hAnsi="Calibri" w:cs="Calibri"/>
        <w:b w:val="0"/>
        <w:i w:val="0"/>
        <w:strike w:val="0"/>
        <w:color w:val="000000"/>
        <w:sz w:val="24"/>
        <w:szCs w:val="24"/>
        <w:u w:val="none"/>
        <w:shd w:val="clear" w:color="auto" w:fill="auto"/>
        <w:vertAlign w:val="baseline"/>
      </w:rPr>
    </w:lvl>
    <w:lvl w:ilvl="7">
      <w:start w:val="1"/>
      <w:numFmt w:val="lowerLetter"/>
      <w:lvlText w:val="%8"/>
      <w:lvlJc w:val="left"/>
      <w:pPr>
        <w:ind w:left="6115" w:hanging="6115"/>
      </w:pPr>
      <w:rPr>
        <w:rFonts w:ascii="Calibri" w:eastAsia="Calibri" w:hAnsi="Calibri" w:cs="Calibri"/>
        <w:b w:val="0"/>
        <w:i w:val="0"/>
        <w:strike w:val="0"/>
        <w:color w:val="000000"/>
        <w:sz w:val="24"/>
        <w:szCs w:val="24"/>
        <w:u w:val="none"/>
        <w:shd w:val="clear" w:color="auto" w:fill="auto"/>
        <w:vertAlign w:val="baseline"/>
      </w:rPr>
    </w:lvl>
    <w:lvl w:ilvl="8">
      <w:start w:val="1"/>
      <w:numFmt w:val="lowerRoman"/>
      <w:lvlText w:val="%9"/>
      <w:lvlJc w:val="left"/>
      <w:pPr>
        <w:ind w:left="6835" w:hanging="6835"/>
      </w:pPr>
      <w:rPr>
        <w:rFonts w:ascii="Calibri" w:eastAsia="Calibri" w:hAnsi="Calibri" w:cs="Calibri"/>
        <w:b w:val="0"/>
        <w:i w:val="0"/>
        <w:strike w:val="0"/>
        <w:color w:val="000000"/>
        <w:sz w:val="24"/>
        <w:szCs w:val="24"/>
        <w:u w:val="none"/>
        <w:shd w:val="clear" w:color="auto" w:fill="auto"/>
        <w:vertAlign w:val="baseline"/>
      </w:rPr>
    </w:lvl>
  </w:abstractNum>
  <w:abstractNum w:abstractNumId="62" w15:restartNumberingAfterBreak="0">
    <w:nsid w:val="12F57868"/>
    <w:multiLevelType w:val="multilevel"/>
    <w:tmpl w:val="E522EF8A"/>
    <w:lvl w:ilvl="0">
      <w:start w:val="3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3" w15:restartNumberingAfterBreak="0">
    <w:nsid w:val="13321019"/>
    <w:multiLevelType w:val="multilevel"/>
    <w:tmpl w:val="9E349AF8"/>
    <w:lvl w:ilvl="0">
      <w:start w:val="1"/>
      <w:numFmt w:val="decimal"/>
      <w:lvlText w:val="%1."/>
      <w:lvlJc w:val="left"/>
      <w:pPr>
        <w:ind w:left="880" w:hanging="880"/>
      </w:pPr>
      <w:rPr>
        <w:rFonts w:ascii="Times New Roman" w:eastAsia="Times New Roman" w:hAnsi="Times New Roman" w:cs="Times New Roman"/>
        <w:b w:val="0"/>
        <w:i w:val="0"/>
        <w:strike w:val="0"/>
        <w:color w:val="000000"/>
        <w:sz w:val="24"/>
        <w:szCs w:val="24"/>
        <w:u w:val="none"/>
        <w:shd w:val="clear" w:color="auto" w:fill="auto"/>
        <w:vertAlign w:val="baseline"/>
      </w:rPr>
    </w:lvl>
    <w:lvl w:ilvl="1">
      <w:start w:val="1"/>
      <w:numFmt w:val="lowerLetter"/>
      <w:lvlText w:val="%2"/>
      <w:lvlJc w:val="left"/>
      <w:pPr>
        <w:ind w:left="1620" w:hanging="1620"/>
      </w:pPr>
      <w:rPr>
        <w:rFonts w:ascii="Times New Roman" w:eastAsia="Times New Roman" w:hAnsi="Times New Roman" w:cs="Times New Roman"/>
        <w:b w:val="0"/>
        <w:i w:val="0"/>
        <w:strike w:val="0"/>
        <w:color w:val="000000"/>
        <w:sz w:val="24"/>
        <w:szCs w:val="24"/>
        <w:u w:val="none"/>
        <w:shd w:val="clear" w:color="auto" w:fill="auto"/>
        <w:vertAlign w:val="baseline"/>
      </w:rPr>
    </w:lvl>
    <w:lvl w:ilvl="2">
      <w:start w:val="1"/>
      <w:numFmt w:val="lowerRoman"/>
      <w:lvlText w:val="%3"/>
      <w:lvlJc w:val="left"/>
      <w:pPr>
        <w:ind w:left="2340" w:hanging="2340"/>
      </w:pPr>
      <w:rPr>
        <w:rFonts w:ascii="Times New Roman" w:eastAsia="Times New Roman" w:hAnsi="Times New Roman" w:cs="Times New Roman"/>
        <w:b w:val="0"/>
        <w:i w:val="0"/>
        <w:strike w:val="0"/>
        <w:color w:val="000000"/>
        <w:sz w:val="24"/>
        <w:szCs w:val="24"/>
        <w:u w:val="none"/>
        <w:shd w:val="clear" w:color="auto" w:fill="auto"/>
        <w:vertAlign w:val="baseline"/>
      </w:rPr>
    </w:lvl>
    <w:lvl w:ilvl="3">
      <w:start w:val="1"/>
      <w:numFmt w:val="decimal"/>
      <w:lvlText w:val="%4"/>
      <w:lvlJc w:val="left"/>
      <w:pPr>
        <w:ind w:left="3060" w:hanging="3060"/>
      </w:pPr>
      <w:rPr>
        <w:rFonts w:ascii="Times New Roman" w:eastAsia="Times New Roman" w:hAnsi="Times New Roman" w:cs="Times New Roman"/>
        <w:b w:val="0"/>
        <w:i w:val="0"/>
        <w:strike w:val="0"/>
        <w:color w:val="000000"/>
        <w:sz w:val="24"/>
        <w:szCs w:val="24"/>
        <w:u w:val="none"/>
        <w:shd w:val="clear" w:color="auto" w:fill="auto"/>
        <w:vertAlign w:val="baseline"/>
      </w:rPr>
    </w:lvl>
    <w:lvl w:ilvl="4">
      <w:start w:val="1"/>
      <w:numFmt w:val="lowerLetter"/>
      <w:lvlText w:val="%5"/>
      <w:lvlJc w:val="left"/>
      <w:pPr>
        <w:ind w:left="3780" w:hanging="3780"/>
      </w:pPr>
      <w:rPr>
        <w:rFonts w:ascii="Times New Roman" w:eastAsia="Times New Roman" w:hAnsi="Times New Roman" w:cs="Times New Roman"/>
        <w:b w:val="0"/>
        <w:i w:val="0"/>
        <w:strike w:val="0"/>
        <w:color w:val="000000"/>
        <w:sz w:val="24"/>
        <w:szCs w:val="24"/>
        <w:u w:val="none"/>
        <w:shd w:val="clear" w:color="auto" w:fill="auto"/>
        <w:vertAlign w:val="baseline"/>
      </w:rPr>
    </w:lvl>
    <w:lvl w:ilvl="5">
      <w:start w:val="1"/>
      <w:numFmt w:val="lowerRoman"/>
      <w:lvlText w:val="%6"/>
      <w:lvlJc w:val="left"/>
      <w:pPr>
        <w:ind w:left="4500" w:hanging="4500"/>
      </w:pPr>
      <w:rPr>
        <w:rFonts w:ascii="Times New Roman" w:eastAsia="Times New Roman" w:hAnsi="Times New Roman" w:cs="Times New Roman"/>
        <w:b w:val="0"/>
        <w:i w:val="0"/>
        <w:strike w:val="0"/>
        <w:color w:val="000000"/>
        <w:sz w:val="24"/>
        <w:szCs w:val="24"/>
        <w:u w:val="none"/>
        <w:shd w:val="clear" w:color="auto" w:fill="auto"/>
        <w:vertAlign w:val="baseline"/>
      </w:rPr>
    </w:lvl>
    <w:lvl w:ilvl="6">
      <w:start w:val="1"/>
      <w:numFmt w:val="decimal"/>
      <w:lvlText w:val="%7"/>
      <w:lvlJc w:val="left"/>
      <w:pPr>
        <w:ind w:left="5220" w:hanging="5220"/>
      </w:pPr>
      <w:rPr>
        <w:rFonts w:ascii="Times New Roman" w:eastAsia="Times New Roman" w:hAnsi="Times New Roman" w:cs="Times New Roman"/>
        <w:b w:val="0"/>
        <w:i w:val="0"/>
        <w:strike w:val="0"/>
        <w:color w:val="000000"/>
        <w:sz w:val="24"/>
        <w:szCs w:val="24"/>
        <w:u w:val="none"/>
        <w:shd w:val="clear" w:color="auto" w:fill="auto"/>
        <w:vertAlign w:val="baseline"/>
      </w:rPr>
    </w:lvl>
    <w:lvl w:ilvl="7">
      <w:start w:val="1"/>
      <w:numFmt w:val="lowerLetter"/>
      <w:lvlText w:val="%8"/>
      <w:lvlJc w:val="left"/>
      <w:pPr>
        <w:ind w:left="5940" w:hanging="5940"/>
      </w:pPr>
      <w:rPr>
        <w:rFonts w:ascii="Times New Roman" w:eastAsia="Times New Roman" w:hAnsi="Times New Roman" w:cs="Times New Roman"/>
        <w:b w:val="0"/>
        <w:i w:val="0"/>
        <w:strike w:val="0"/>
        <w:color w:val="000000"/>
        <w:sz w:val="24"/>
        <w:szCs w:val="24"/>
        <w:u w:val="none"/>
        <w:shd w:val="clear" w:color="auto" w:fill="auto"/>
        <w:vertAlign w:val="baseline"/>
      </w:rPr>
    </w:lvl>
    <w:lvl w:ilvl="8">
      <w:start w:val="1"/>
      <w:numFmt w:val="lowerRoman"/>
      <w:lvlText w:val="%9"/>
      <w:lvlJc w:val="left"/>
      <w:pPr>
        <w:ind w:left="6660" w:hanging="6660"/>
      </w:pPr>
      <w:rPr>
        <w:rFonts w:ascii="Times New Roman" w:eastAsia="Times New Roman" w:hAnsi="Times New Roman" w:cs="Times New Roman"/>
        <w:b w:val="0"/>
        <w:i w:val="0"/>
        <w:strike w:val="0"/>
        <w:color w:val="000000"/>
        <w:sz w:val="24"/>
        <w:szCs w:val="24"/>
        <w:u w:val="none"/>
        <w:shd w:val="clear" w:color="auto" w:fill="auto"/>
        <w:vertAlign w:val="baseline"/>
      </w:rPr>
    </w:lvl>
  </w:abstractNum>
  <w:abstractNum w:abstractNumId="64" w15:restartNumberingAfterBreak="0">
    <w:nsid w:val="133B763C"/>
    <w:multiLevelType w:val="multilevel"/>
    <w:tmpl w:val="74BA6D0A"/>
    <w:lvl w:ilvl="0">
      <w:start w:val="2"/>
      <w:numFmt w:val="decimal"/>
      <w:lvlText w:val="%1"/>
      <w:lvlJc w:val="left"/>
      <w:pPr>
        <w:ind w:left="360" w:hanging="360"/>
      </w:pPr>
      <w:rPr>
        <w:rFonts w:ascii="Times New Roman" w:eastAsia="Times New Roman" w:hAnsi="Times New Roman" w:cs="Times New Roman"/>
        <w:b w:val="0"/>
        <w:i w:val="0"/>
        <w:strike w:val="0"/>
        <w:color w:val="00000A"/>
        <w:sz w:val="28"/>
        <w:szCs w:val="28"/>
        <w:u w:val="none"/>
        <w:shd w:val="clear" w:color="auto" w:fill="auto"/>
        <w:vertAlign w:val="baseline"/>
      </w:rPr>
    </w:lvl>
    <w:lvl w:ilvl="1">
      <w:start w:val="1"/>
      <w:numFmt w:val="decimal"/>
      <w:lvlText w:val="%1.%2."/>
      <w:lvlJc w:val="left"/>
      <w:pPr>
        <w:ind w:left="493" w:hanging="493"/>
      </w:pPr>
      <w:rPr>
        <w:rFonts w:ascii="Times New Roman" w:eastAsia="Times New Roman" w:hAnsi="Times New Roman" w:cs="Times New Roman"/>
        <w:b w:val="0"/>
        <w:i w:val="0"/>
        <w:strike w:val="0"/>
        <w:color w:val="00000A"/>
        <w:sz w:val="28"/>
        <w:szCs w:val="28"/>
        <w:u w:val="none"/>
        <w:shd w:val="clear" w:color="auto" w:fill="auto"/>
        <w:vertAlign w:val="baseline"/>
      </w:rPr>
    </w:lvl>
    <w:lvl w:ilvl="2">
      <w:start w:val="1"/>
      <w:numFmt w:val="lowerRoman"/>
      <w:lvlText w:val="%3"/>
      <w:lvlJc w:val="left"/>
      <w:pPr>
        <w:ind w:left="1785" w:hanging="1785"/>
      </w:pPr>
      <w:rPr>
        <w:rFonts w:ascii="Times New Roman" w:eastAsia="Times New Roman" w:hAnsi="Times New Roman" w:cs="Times New Roman"/>
        <w:b w:val="0"/>
        <w:i w:val="0"/>
        <w:strike w:val="0"/>
        <w:color w:val="00000A"/>
        <w:sz w:val="28"/>
        <w:szCs w:val="28"/>
        <w:u w:val="none"/>
        <w:shd w:val="clear" w:color="auto" w:fill="auto"/>
        <w:vertAlign w:val="baseline"/>
      </w:rPr>
    </w:lvl>
    <w:lvl w:ilvl="3">
      <w:start w:val="1"/>
      <w:numFmt w:val="decimal"/>
      <w:lvlText w:val="%4"/>
      <w:lvlJc w:val="left"/>
      <w:pPr>
        <w:ind w:left="2505" w:hanging="2505"/>
      </w:pPr>
      <w:rPr>
        <w:rFonts w:ascii="Times New Roman" w:eastAsia="Times New Roman" w:hAnsi="Times New Roman" w:cs="Times New Roman"/>
        <w:b w:val="0"/>
        <w:i w:val="0"/>
        <w:strike w:val="0"/>
        <w:color w:val="00000A"/>
        <w:sz w:val="28"/>
        <w:szCs w:val="28"/>
        <w:u w:val="none"/>
        <w:shd w:val="clear" w:color="auto" w:fill="auto"/>
        <w:vertAlign w:val="baseline"/>
      </w:rPr>
    </w:lvl>
    <w:lvl w:ilvl="4">
      <w:start w:val="1"/>
      <w:numFmt w:val="lowerLetter"/>
      <w:lvlText w:val="%5"/>
      <w:lvlJc w:val="left"/>
      <w:pPr>
        <w:ind w:left="3225" w:hanging="3225"/>
      </w:pPr>
      <w:rPr>
        <w:rFonts w:ascii="Times New Roman" w:eastAsia="Times New Roman" w:hAnsi="Times New Roman" w:cs="Times New Roman"/>
        <w:b w:val="0"/>
        <w:i w:val="0"/>
        <w:strike w:val="0"/>
        <w:color w:val="00000A"/>
        <w:sz w:val="28"/>
        <w:szCs w:val="28"/>
        <w:u w:val="none"/>
        <w:shd w:val="clear" w:color="auto" w:fill="auto"/>
        <w:vertAlign w:val="baseline"/>
      </w:rPr>
    </w:lvl>
    <w:lvl w:ilvl="5">
      <w:start w:val="1"/>
      <w:numFmt w:val="lowerRoman"/>
      <w:lvlText w:val="%6"/>
      <w:lvlJc w:val="left"/>
      <w:pPr>
        <w:ind w:left="3945" w:hanging="3945"/>
      </w:pPr>
      <w:rPr>
        <w:rFonts w:ascii="Times New Roman" w:eastAsia="Times New Roman" w:hAnsi="Times New Roman" w:cs="Times New Roman"/>
        <w:b w:val="0"/>
        <w:i w:val="0"/>
        <w:strike w:val="0"/>
        <w:color w:val="00000A"/>
        <w:sz w:val="28"/>
        <w:szCs w:val="28"/>
        <w:u w:val="none"/>
        <w:shd w:val="clear" w:color="auto" w:fill="auto"/>
        <w:vertAlign w:val="baseline"/>
      </w:rPr>
    </w:lvl>
    <w:lvl w:ilvl="6">
      <w:start w:val="1"/>
      <w:numFmt w:val="decimal"/>
      <w:lvlText w:val="%7"/>
      <w:lvlJc w:val="left"/>
      <w:pPr>
        <w:ind w:left="4665" w:hanging="4665"/>
      </w:pPr>
      <w:rPr>
        <w:rFonts w:ascii="Times New Roman" w:eastAsia="Times New Roman" w:hAnsi="Times New Roman" w:cs="Times New Roman"/>
        <w:b w:val="0"/>
        <w:i w:val="0"/>
        <w:strike w:val="0"/>
        <w:color w:val="00000A"/>
        <w:sz w:val="28"/>
        <w:szCs w:val="28"/>
        <w:u w:val="none"/>
        <w:shd w:val="clear" w:color="auto" w:fill="auto"/>
        <w:vertAlign w:val="baseline"/>
      </w:rPr>
    </w:lvl>
    <w:lvl w:ilvl="7">
      <w:start w:val="1"/>
      <w:numFmt w:val="lowerLetter"/>
      <w:lvlText w:val="%8"/>
      <w:lvlJc w:val="left"/>
      <w:pPr>
        <w:ind w:left="5385" w:hanging="5385"/>
      </w:pPr>
      <w:rPr>
        <w:rFonts w:ascii="Times New Roman" w:eastAsia="Times New Roman" w:hAnsi="Times New Roman" w:cs="Times New Roman"/>
        <w:b w:val="0"/>
        <w:i w:val="0"/>
        <w:strike w:val="0"/>
        <w:color w:val="00000A"/>
        <w:sz w:val="28"/>
        <w:szCs w:val="28"/>
        <w:u w:val="none"/>
        <w:shd w:val="clear" w:color="auto" w:fill="auto"/>
        <w:vertAlign w:val="baseline"/>
      </w:rPr>
    </w:lvl>
    <w:lvl w:ilvl="8">
      <w:start w:val="1"/>
      <w:numFmt w:val="lowerRoman"/>
      <w:lvlText w:val="%9"/>
      <w:lvlJc w:val="left"/>
      <w:pPr>
        <w:ind w:left="6105" w:hanging="6105"/>
      </w:pPr>
      <w:rPr>
        <w:rFonts w:ascii="Times New Roman" w:eastAsia="Times New Roman" w:hAnsi="Times New Roman" w:cs="Times New Roman"/>
        <w:b w:val="0"/>
        <w:i w:val="0"/>
        <w:strike w:val="0"/>
        <w:color w:val="00000A"/>
        <w:sz w:val="28"/>
        <w:szCs w:val="28"/>
        <w:u w:val="none"/>
        <w:shd w:val="clear" w:color="auto" w:fill="auto"/>
        <w:vertAlign w:val="baseline"/>
      </w:rPr>
    </w:lvl>
  </w:abstractNum>
  <w:abstractNum w:abstractNumId="65" w15:restartNumberingAfterBreak="0">
    <w:nsid w:val="14000627"/>
    <w:multiLevelType w:val="multilevel"/>
    <w:tmpl w:val="8B605BC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6" w15:restartNumberingAfterBreak="0">
    <w:nsid w:val="14E37BF8"/>
    <w:multiLevelType w:val="multilevel"/>
    <w:tmpl w:val="3DF2D91E"/>
    <w:lvl w:ilvl="0">
      <w:start w:val="18"/>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7" w15:restartNumberingAfterBreak="0">
    <w:nsid w:val="152C67D0"/>
    <w:multiLevelType w:val="multilevel"/>
    <w:tmpl w:val="D8888CE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8" w15:restartNumberingAfterBreak="0">
    <w:nsid w:val="159359DD"/>
    <w:multiLevelType w:val="multilevel"/>
    <w:tmpl w:val="5728F6E8"/>
    <w:lvl w:ilvl="0">
      <w:start w:val="1"/>
      <w:numFmt w:val="decimal"/>
      <w:lvlText w:val="%1."/>
      <w:lvlJc w:val="left"/>
      <w:pPr>
        <w:ind w:left="11" w:hanging="11"/>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69" w15:restartNumberingAfterBreak="0">
    <w:nsid w:val="15B738EC"/>
    <w:multiLevelType w:val="multilevel"/>
    <w:tmpl w:val="EE26E34A"/>
    <w:lvl w:ilvl="0">
      <w:start w:val="3"/>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70" w15:restartNumberingAfterBreak="0">
    <w:nsid w:val="15FC1D6C"/>
    <w:multiLevelType w:val="multilevel"/>
    <w:tmpl w:val="03F87A12"/>
    <w:lvl w:ilvl="0">
      <w:start w:val="1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1" w15:restartNumberingAfterBreak="0">
    <w:nsid w:val="16073D31"/>
    <w:multiLevelType w:val="multilevel"/>
    <w:tmpl w:val="715E8596"/>
    <w:lvl w:ilvl="0">
      <w:start w:val="8"/>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2" w15:restartNumberingAfterBreak="0">
    <w:nsid w:val="17D91E85"/>
    <w:multiLevelType w:val="multilevel"/>
    <w:tmpl w:val="0720A59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3" w15:restartNumberingAfterBreak="0">
    <w:nsid w:val="198667CE"/>
    <w:multiLevelType w:val="multilevel"/>
    <w:tmpl w:val="24401A2A"/>
    <w:lvl w:ilvl="0">
      <w:start w:val="4"/>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4" w15:restartNumberingAfterBreak="0">
    <w:nsid w:val="1A754301"/>
    <w:multiLevelType w:val="multilevel"/>
    <w:tmpl w:val="7452D4E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5" w15:restartNumberingAfterBreak="0">
    <w:nsid w:val="1B107E4D"/>
    <w:multiLevelType w:val="multilevel"/>
    <w:tmpl w:val="40D21130"/>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6" w15:restartNumberingAfterBreak="0">
    <w:nsid w:val="1B484445"/>
    <w:multiLevelType w:val="multilevel"/>
    <w:tmpl w:val="B80425CA"/>
    <w:lvl w:ilvl="0">
      <w:start w:val="1"/>
      <w:numFmt w:val="decimal"/>
      <w:lvlText w:val="%1"/>
      <w:lvlJc w:val="left"/>
      <w:pPr>
        <w:ind w:left="360" w:hanging="360"/>
      </w:pPr>
      <w:rPr>
        <w:rFonts w:ascii="Times New Roman" w:eastAsia="Times New Roman" w:hAnsi="Times New Roman" w:cs="Times New Roman"/>
        <w:b w:val="0"/>
        <w:i w:val="0"/>
        <w:strike w:val="0"/>
        <w:color w:val="00000A"/>
        <w:sz w:val="28"/>
        <w:szCs w:val="28"/>
        <w:u w:val="none"/>
        <w:shd w:val="clear" w:color="auto" w:fill="auto"/>
        <w:vertAlign w:val="baseline"/>
      </w:rPr>
    </w:lvl>
    <w:lvl w:ilvl="1">
      <w:start w:val="5"/>
      <w:numFmt w:val="decimal"/>
      <w:lvlText w:val="%1.%2."/>
      <w:lvlJc w:val="left"/>
      <w:pPr>
        <w:ind w:left="279" w:hanging="279"/>
      </w:pPr>
      <w:rPr>
        <w:rFonts w:ascii="Times New Roman" w:eastAsia="Times New Roman" w:hAnsi="Times New Roman" w:cs="Times New Roman"/>
        <w:b w:val="0"/>
        <w:i w:val="0"/>
        <w:strike w:val="0"/>
        <w:color w:val="00000A"/>
        <w:sz w:val="28"/>
        <w:szCs w:val="28"/>
        <w:u w:val="none"/>
        <w:shd w:val="clear" w:color="auto" w:fill="auto"/>
        <w:vertAlign w:val="baseline"/>
      </w:rPr>
    </w:lvl>
    <w:lvl w:ilvl="2">
      <w:start w:val="1"/>
      <w:numFmt w:val="lowerRoman"/>
      <w:lvlText w:val="%3"/>
      <w:lvlJc w:val="left"/>
      <w:pPr>
        <w:ind w:left="1790" w:hanging="1790"/>
      </w:pPr>
      <w:rPr>
        <w:rFonts w:ascii="Times New Roman" w:eastAsia="Times New Roman" w:hAnsi="Times New Roman" w:cs="Times New Roman"/>
        <w:b w:val="0"/>
        <w:i w:val="0"/>
        <w:strike w:val="0"/>
        <w:color w:val="00000A"/>
        <w:sz w:val="28"/>
        <w:szCs w:val="28"/>
        <w:u w:val="none"/>
        <w:shd w:val="clear" w:color="auto" w:fill="auto"/>
        <w:vertAlign w:val="baseline"/>
      </w:rPr>
    </w:lvl>
    <w:lvl w:ilvl="3">
      <w:start w:val="1"/>
      <w:numFmt w:val="decimal"/>
      <w:lvlText w:val="%4"/>
      <w:lvlJc w:val="left"/>
      <w:pPr>
        <w:ind w:left="2510" w:hanging="2510"/>
      </w:pPr>
      <w:rPr>
        <w:rFonts w:ascii="Times New Roman" w:eastAsia="Times New Roman" w:hAnsi="Times New Roman" w:cs="Times New Roman"/>
        <w:b w:val="0"/>
        <w:i w:val="0"/>
        <w:strike w:val="0"/>
        <w:color w:val="00000A"/>
        <w:sz w:val="28"/>
        <w:szCs w:val="28"/>
        <w:u w:val="none"/>
        <w:shd w:val="clear" w:color="auto" w:fill="auto"/>
        <w:vertAlign w:val="baseline"/>
      </w:rPr>
    </w:lvl>
    <w:lvl w:ilvl="4">
      <w:start w:val="1"/>
      <w:numFmt w:val="lowerLetter"/>
      <w:lvlText w:val="%5"/>
      <w:lvlJc w:val="left"/>
      <w:pPr>
        <w:ind w:left="3230" w:hanging="3230"/>
      </w:pPr>
      <w:rPr>
        <w:rFonts w:ascii="Times New Roman" w:eastAsia="Times New Roman" w:hAnsi="Times New Roman" w:cs="Times New Roman"/>
        <w:b w:val="0"/>
        <w:i w:val="0"/>
        <w:strike w:val="0"/>
        <w:color w:val="00000A"/>
        <w:sz w:val="28"/>
        <w:szCs w:val="28"/>
        <w:u w:val="none"/>
        <w:shd w:val="clear" w:color="auto" w:fill="auto"/>
        <w:vertAlign w:val="baseline"/>
      </w:rPr>
    </w:lvl>
    <w:lvl w:ilvl="5">
      <w:start w:val="1"/>
      <w:numFmt w:val="lowerRoman"/>
      <w:lvlText w:val="%6"/>
      <w:lvlJc w:val="left"/>
      <w:pPr>
        <w:ind w:left="3950" w:hanging="3950"/>
      </w:pPr>
      <w:rPr>
        <w:rFonts w:ascii="Times New Roman" w:eastAsia="Times New Roman" w:hAnsi="Times New Roman" w:cs="Times New Roman"/>
        <w:b w:val="0"/>
        <w:i w:val="0"/>
        <w:strike w:val="0"/>
        <w:color w:val="00000A"/>
        <w:sz w:val="28"/>
        <w:szCs w:val="28"/>
        <w:u w:val="none"/>
        <w:shd w:val="clear" w:color="auto" w:fill="auto"/>
        <w:vertAlign w:val="baseline"/>
      </w:rPr>
    </w:lvl>
    <w:lvl w:ilvl="6">
      <w:start w:val="1"/>
      <w:numFmt w:val="decimal"/>
      <w:lvlText w:val="%7"/>
      <w:lvlJc w:val="left"/>
      <w:pPr>
        <w:ind w:left="4670" w:hanging="4670"/>
      </w:pPr>
      <w:rPr>
        <w:rFonts w:ascii="Times New Roman" w:eastAsia="Times New Roman" w:hAnsi="Times New Roman" w:cs="Times New Roman"/>
        <w:b w:val="0"/>
        <w:i w:val="0"/>
        <w:strike w:val="0"/>
        <w:color w:val="00000A"/>
        <w:sz w:val="28"/>
        <w:szCs w:val="28"/>
        <w:u w:val="none"/>
        <w:shd w:val="clear" w:color="auto" w:fill="auto"/>
        <w:vertAlign w:val="baseline"/>
      </w:rPr>
    </w:lvl>
    <w:lvl w:ilvl="7">
      <w:start w:val="1"/>
      <w:numFmt w:val="lowerLetter"/>
      <w:lvlText w:val="%8"/>
      <w:lvlJc w:val="left"/>
      <w:pPr>
        <w:ind w:left="5390" w:hanging="5390"/>
      </w:pPr>
      <w:rPr>
        <w:rFonts w:ascii="Times New Roman" w:eastAsia="Times New Roman" w:hAnsi="Times New Roman" w:cs="Times New Roman"/>
        <w:b w:val="0"/>
        <w:i w:val="0"/>
        <w:strike w:val="0"/>
        <w:color w:val="00000A"/>
        <w:sz w:val="28"/>
        <w:szCs w:val="28"/>
        <w:u w:val="none"/>
        <w:shd w:val="clear" w:color="auto" w:fill="auto"/>
        <w:vertAlign w:val="baseline"/>
      </w:rPr>
    </w:lvl>
    <w:lvl w:ilvl="8">
      <w:start w:val="1"/>
      <w:numFmt w:val="lowerRoman"/>
      <w:lvlText w:val="%9"/>
      <w:lvlJc w:val="left"/>
      <w:pPr>
        <w:ind w:left="6110" w:hanging="6110"/>
      </w:pPr>
      <w:rPr>
        <w:rFonts w:ascii="Times New Roman" w:eastAsia="Times New Roman" w:hAnsi="Times New Roman" w:cs="Times New Roman"/>
        <w:b w:val="0"/>
        <w:i w:val="0"/>
        <w:strike w:val="0"/>
        <w:color w:val="00000A"/>
        <w:sz w:val="28"/>
        <w:szCs w:val="28"/>
        <w:u w:val="none"/>
        <w:shd w:val="clear" w:color="auto" w:fill="auto"/>
        <w:vertAlign w:val="baseline"/>
      </w:rPr>
    </w:lvl>
  </w:abstractNum>
  <w:abstractNum w:abstractNumId="77" w15:restartNumberingAfterBreak="0">
    <w:nsid w:val="1B8A3FAB"/>
    <w:multiLevelType w:val="multilevel"/>
    <w:tmpl w:val="9078C3A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8" w15:restartNumberingAfterBreak="0">
    <w:nsid w:val="1C397FC2"/>
    <w:multiLevelType w:val="multilevel"/>
    <w:tmpl w:val="F23A2E7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9" w15:restartNumberingAfterBreak="0">
    <w:nsid w:val="1DEF0786"/>
    <w:multiLevelType w:val="multilevel"/>
    <w:tmpl w:val="A962C114"/>
    <w:lvl w:ilvl="0">
      <w:start w:val="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0" w15:restartNumberingAfterBreak="0">
    <w:nsid w:val="1E491710"/>
    <w:multiLevelType w:val="multilevel"/>
    <w:tmpl w:val="D7487564"/>
    <w:lvl w:ilvl="0">
      <w:start w:val="1"/>
      <w:numFmt w:val="decimal"/>
      <w:lvlText w:val="%1."/>
      <w:lvlJc w:val="left"/>
      <w:pPr>
        <w:ind w:left="644" w:hanging="359"/>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1" w15:restartNumberingAfterBreak="0">
    <w:nsid w:val="1FA77C0D"/>
    <w:multiLevelType w:val="multilevel"/>
    <w:tmpl w:val="C046B2FA"/>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 w15:restartNumberingAfterBreak="0">
    <w:nsid w:val="2131036A"/>
    <w:multiLevelType w:val="multilevel"/>
    <w:tmpl w:val="44388F28"/>
    <w:lvl w:ilvl="0">
      <w:start w:val="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3" w15:restartNumberingAfterBreak="0">
    <w:nsid w:val="217369A0"/>
    <w:multiLevelType w:val="multilevel"/>
    <w:tmpl w:val="BD24A7A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4" w15:restartNumberingAfterBreak="0">
    <w:nsid w:val="218521AA"/>
    <w:multiLevelType w:val="multilevel"/>
    <w:tmpl w:val="4BC0841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21A61223"/>
    <w:multiLevelType w:val="multilevel"/>
    <w:tmpl w:val="E2E86528"/>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6" w15:restartNumberingAfterBreak="0">
    <w:nsid w:val="21CE25F2"/>
    <w:multiLevelType w:val="multilevel"/>
    <w:tmpl w:val="D834DB4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7" w15:restartNumberingAfterBreak="0">
    <w:nsid w:val="2273514D"/>
    <w:multiLevelType w:val="multilevel"/>
    <w:tmpl w:val="728039E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8" w15:restartNumberingAfterBreak="0">
    <w:nsid w:val="233F66A6"/>
    <w:multiLevelType w:val="multilevel"/>
    <w:tmpl w:val="635423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9" w15:restartNumberingAfterBreak="0">
    <w:nsid w:val="23A95546"/>
    <w:multiLevelType w:val="multilevel"/>
    <w:tmpl w:val="63F05310"/>
    <w:lvl w:ilvl="0">
      <w:start w:val="1"/>
      <w:numFmt w:val="decimal"/>
      <w:lvlText w:val="%1."/>
      <w:lvlJc w:val="left"/>
      <w:pPr>
        <w:ind w:left="2136" w:hanging="360"/>
      </w:pPr>
    </w:lvl>
    <w:lvl w:ilvl="1">
      <w:start w:val="1"/>
      <w:numFmt w:val="lowerLetter"/>
      <w:lvlText w:val="%2."/>
      <w:lvlJc w:val="left"/>
      <w:pPr>
        <w:ind w:left="2856" w:hanging="360"/>
      </w:pPr>
    </w:lvl>
    <w:lvl w:ilvl="2">
      <w:start w:val="1"/>
      <w:numFmt w:val="lowerRoman"/>
      <w:lvlText w:val="%3."/>
      <w:lvlJc w:val="right"/>
      <w:pPr>
        <w:ind w:left="3576" w:hanging="180"/>
      </w:pPr>
    </w:lvl>
    <w:lvl w:ilvl="3">
      <w:start w:val="1"/>
      <w:numFmt w:val="decimal"/>
      <w:lvlText w:val="%4."/>
      <w:lvlJc w:val="left"/>
      <w:pPr>
        <w:ind w:left="4296" w:hanging="360"/>
      </w:pPr>
    </w:lvl>
    <w:lvl w:ilvl="4">
      <w:start w:val="1"/>
      <w:numFmt w:val="lowerLetter"/>
      <w:lvlText w:val="%5."/>
      <w:lvlJc w:val="left"/>
      <w:pPr>
        <w:ind w:left="5016" w:hanging="360"/>
      </w:pPr>
    </w:lvl>
    <w:lvl w:ilvl="5">
      <w:start w:val="1"/>
      <w:numFmt w:val="lowerRoman"/>
      <w:lvlText w:val="%6."/>
      <w:lvlJc w:val="right"/>
      <w:pPr>
        <w:ind w:left="5736" w:hanging="180"/>
      </w:pPr>
    </w:lvl>
    <w:lvl w:ilvl="6">
      <w:start w:val="1"/>
      <w:numFmt w:val="decimal"/>
      <w:lvlText w:val="%7."/>
      <w:lvlJc w:val="left"/>
      <w:pPr>
        <w:ind w:left="6456" w:hanging="360"/>
      </w:pPr>
    </w:lvl>
    <w:lvl w:ilvl="7">
      <w:start w:val="1"/>
      <w:numFmt w:val="lowerLetter"/>
      <w:lvlText w:val="%8."/>
      <w:lvlJc w:val="left"/>
      <w:pPr>
        <w:ind w:left="7176" w:hanging="360"/>
      </w:pPr>
    </w:lvl>
    <w:lvl w:ilvl="8">
      <w:start w:val="1"/>
      <w:numFmt w:val="lowerRoman"/>
      <w:lvlText w:val="%9."/>
      <w:lvlJc w:val="right"/>
      <w:pPr>
        <w:ind w:left="7896" w:hanging="180"/>
      </w:pPr>
    </w:lvl>
  </w:abstractNum>
  <w:abstractNum w:abstractNumId="90" w15:restartNumberingAfterBreak="0">
    <w:nsid w:val="23AD6B22"/>
    <w:multiLevelType w:val="multilevel"/>
    <w:tmpl w:val="AAB2D8EC"/>
    <w:lvl w:ilvl="0">
      <w:start w:val="14"/>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1" w15:restartNumberingAfterBreak="0">
    <w:nsid w:val="23B17C75"/>
    <w:multiLevelType w:val="multilevel"/>
    <w:tmpl w:val="E2AA48B8"/>
    <w:lvl w:ilvl="0">
      <w:start w:val="1"/>
      <w:numFmt w:val="decimal"/>
      <w:lvlText w:val="%1."/>
      <w:lvlJc w:val="left"/>
      <w:pPr>
        <w:ind w:left="2266" w:hanging="2266"/>
      </w:pPr>
      <w:rPr>
        <w:rFonts w:ascii="Times New Roman" w:eastAsia="Times New Roman" w:hAnsi="Times New Roman" w:cs="Times New Roman"/>
        <w:b w:val="0"/>
        <w:i w:val="0"/>
        <w:strike w:val="0"/>
        <w:color w:val="00000A"/>
        <w:sz w:val="24"/>
        <w:szCs w:val="24"/>
        <w:u w:val="none"/>
        <w:shd w:val="clear" w:color="auto" w:fill="auto"/>
        <w:vertAlign w:val="baseline"/>
      </w:rPr>
    </w:lvl>
    <w:lvl w:ilvl="1">
      <w:start w:val="1"/>
      <w:numFmt w:val="lowerLetter"/>
      <w:lvlText w:val="%2"/>
      <w:lvlJc w:val="left"/>
      <w:pPr>
        <w:ind w:left="1967" w:hanging="1967"/>
      </w:pPr>
      <w:rPr>
        <w:rFonts w:ascii="Times New Roman" w:eastAsia="Times New Roman" w:hAnsi="Times New Roman" w:cs="Times New Roman"/>
        <w:b w:val="0"/>
        <w:i w:val="0"/>
        <w:strike w:val="0"/>
        <w:color w:val="00000A"/>
        <w:sz w:val="24"/>
        <w:szCs w:val="24"/>
        <w:u w:val="none"/>
        <w:shd w:val="clear" w:color="auto" w:fill="auto"/>
        <w:vertAlign w:val="baseline"/>
      </w:rPr>
    </w:lvl>
    <w:lvl w:ilvl="2">
      <w:start w:val="1"/>
      <w:numFmt w:val="lowerRoman"/>
      <w:lvlText w:val="%3"/>
      <w:lvlJc w:val="left"/>
      <w:pPr>
        <w:ind w:left="2687" w:hanging="2687"/>
      </w:pPr>
      <w:rPr>
        <w:rFonts w:ascii="Times New Roman" w:eastAsia="Times New Roman" w:hAnsi="Times New Roman" w:cs="Times New Roman"/>
        <w:b w:val="0"/>
        <w:i w:val="0"/>
        <w:strike w:val="0"/>
        <w:color w:val="00000A"/>
        <w:sz w:val="24"/>
        <w:szCs w:val="24"/>
        <w:u w:val="none"/>
        <w:shd w:val="clear" w:color="auto" w:fill="auto"/>
        <w:vertAlign w:val="baseline"/>
      </w:rPr>
    </w:lvl>
    <w:lvl w:ilvl="3">
      <w:start w:val="1"/>
      <w:numFmt w:val="decimal"/>
      <w:lvlText w:val="%4"/>
      <w:lvlJc w:val="left"/>
      <w:pPr>
        <w:ind w:left="3407" w:hanging="3407"/>
      </w:pPr>
      <w:rPr>
        <w:rFonts w:ascii="Times New Roman" w:eastAsia="Times New Roman" w:hAnsi="Times New Roman" w:cs="Times New Roman"/>
        <w:b w:val="0"/>
        <w:i w:val="0"/>
        <w:strike w:val="0"/>
        <w:color w:val="00000A"/>
        <w:sz w:val="24"/>
        <w:szCs w:val="24"/>
        <w:u w:val="none"/>
        <w:shd w:val="clear" w:color="auto" w:fill="auto"/>
        <w:vertAlign w:val="baseline"/>
      </w:rPr>
    </w:lvl>
    <w:lvl w:ilvl="4">
      <w:start w:val="1"/>
      <w:numFmt w:val="lowerLetter"/>
      <w:lvlText w:val="%5"/>
      <w:lvlJc w:val="left"/>
      <w:pPr>
        <w:ind w:left="4127" w:hanging="4127"/>
      </w:pPr>
      <w:rPr>
        <w:rFonts w:ascii="Times New Roman" w:eastAsia="Times New Roman" w:hAnsi="Times New Roman" w:cs="Times New Roman"/>
        <w:b w:val="0"/>
        <w:i w:val="0"/>
        <w:strike w:val="0"/>
        <w:color w:val="00000A"/>
        <w:sz w:val="24"/>
        <w:szCs w:val="24"/>
        <w:u w:val="none"/>
        <w:shd w:val="clear" w:color="auto" w:fill="auto"/>
        <w:vertAlign w:val="baseline"/>
      </w:rPr>
    </w:lvl>
    <w:lvl w:ilvl="5">
      <w:start w:val="1"/>
      <w:numFmt w:val="lowerRoman"/>
      <w:lvlText w:val="%6"/>
      <w:lvlJc w:val="left"/>
      <w:pPr>
        <w:ind w:left="4847" w:hanging="4847"/>
      </w:pPr>
      <w:rPr>
        <w:rFonts w:ascii="Times New Roman" w:eastAsia="Times New Roman" w:hAnsi="Times New Roman" w:cs="Times New Roman"/>
        <w:b w:val="0"/>
        <w:i w:val="0"/>
        <w:strike w:val="0"/>
        <w:color w:val="00000A"/>
        <w:sz w:val="24"/>
        <w:szCs w:val="24"/>
        <w:u w:val="none"/>
        <w:shd w:val="clear" w:color="auto" w:fill="auto"/>
        <w:vertAlign w:val="baseline"/>
      </w:rPr>
    </w:lvl>
    <w:lvl w:ilvl="6">
      <w:start w:val="1"/>
      <w:numFmt w:val="decimal"/>
      <w:lvlText w:val="%7"/>
      <w:lvlJc w:val="left"/>
      <w:pPr>
        <w:ind w:left="5567" w:hanging="5567"/>
      </w:pPr>
      <w:rPr>
        <w:rFonts w:ascii="Times New Roman" w:eastAsia="Times New Roman" w:hAnsi="Times New Roman" w:cs="Times New Roman"/>
        <w:b w:val="0"/>
        <w:i w:val="0"/>
        <w:strike w:val="0"/>
        <w:color w:val="00000A"/>
        <w:sz w:val="24"/>
        <w:szCs w:val="24"/>
        <w:u w:val="none"/>
        <w:shd w:val="clear" w:color="auto" w:fill="auto"/>
        <w:vertAlign w:val="baseline"/>
      </w:rPr>
    </w:lvl>
    <w:lvl w:ilvl="7">
      <w:start w:val="1"/>
      <w:numFmt w:val="lowerLetter"/>
      <w:lvlText w:val="%8"/>
      <w:lvlJc w:val="left"/>
      <w:pPr>
        <w:ind w:left="6287" w:hanging="6287"/>
      </w:pPr>
      <w:rPr>
        <w:rFonts w:ascii="Times New Roman" w:eastAsia="Times New Roman" w:hAnsi="Times New Roman" w:cs="Times New Roman"/>
        <w:b w:val="0"/>
        <w:i w:val="0"/>
        <w:strike w:val="0"/>
        <w:color w:val="00000A"/>
        <w:sz w:val="24"/>
        <w:szCs w:val="24"/>
        <w:u w:val="none"/>
        <w:shd w:val="clear" w:color="auto" w:fill="auto"/>
        <w:vertAlign w:val="baseline"/>
      </w:rPr>
    </w:lvl>
    <w:lvl w:ilvl="8">
      <w:start w:val="1"/>
      <w:numFmt w:val="lowerRoman"/>
      <w:lvlText w:val="%9"/>
      <w:lvlJc w:val="left"/>
      <w:pPr>
        <w:ind w:left="7007" w:hanging="7007"/>
      </w:pPr>
      <w:rPr>
        <w:rFonts w:ascii="Times New Roman" w:eastAsia="Times New Roman" w:hAnsi="Times New Roman" w:cs="Times New Roman"/>
        <w:b w:val="0"/>
        <w:i w:val="0"/>
        <w:strike w:val="0"/>
        <w:color w:val="00000A"/>
        <w:sz w:val="24"/>
        <w:szCs w:val="24"/>
        <w:u w:val="none"/>
        <w:shd w:val="clear" w:color="auto" w:fill="auto"/>
        <w:vertAlign w:val="baseline"/>
      </w:rPr>
    </w:lvl>
  </w:abstractNum>
  <w:abstractNum w:abstractNumId="92" w15:restartNumberingAfterBreak="0">
    <w:nsid w:val="2501613A"/>
    <w:multiLevelType w:val="multilevel"/>
    <w:tmpl w:val="6F987B4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3" w15:restartNumberingAfterBreak="0">
    <w:nsid w:val="255A2750"/>
    <w:multiLevelType w:val="multilevel"/>
    <w:tmpl w:val="E1CCD30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4" w15:restartNumberingAfterBreak="0">
    <w:nsid w:val="25C36C4F"/>
    <w:multiLevelType w:val="multilevel"/>
    <w:tmpl w:val="E7625C80"/>
    <w:lvl w:ilvl="0">
      <w:start w:val="19"/>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5" w15:restartNumberingAfterBreak="0">
    <w:nsid w:val="25F74161"/>
    <w:multiLevelType w:val="multilevel"/>
    <w:tmpl w:val="F33610BC"/>
    <w:lvl w:ilvl="0">
      <w:start w:val="4"/>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6" w15:restartNumberingAfterBreak="0">
    <w:nsid w:val="261B198F"/>
    <w:multiLevelType w:val="multilevel"/>
    <w:tmpl w:val="556C9808"/>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7" w15:restartNumberingAfterBreak="0">
    <w:nsid w:val="263D34E9"/>
    <w:multiLevelType w:val="multilevel"/>
    <w:tmpl w:val="F9BE9DB0"/>
    <w:lvl w:ilvl="0">
      <w:start w:val="3"/>
      <w:numFmt w:val="decimal"/>
      <w:lvlText w:val="%1."/>
      <w:lvlJc w:val="left"/>
      <w:pPr>
        <w:ind w:left="738" w:hanging="738"/>
      </w:pPr>
      <w:rPr>
        <w:rFonts w:ascii="Times New Roman" w:eastAsia="Times New Roman" w:hAnsi="Times New Roman" w:cs="Times New Roman"/>
        <w:b w:val="0"/>
        <w:i w:val="0"/>
        <w:strike w:val="0"/>
        <w:color w:val="000000"/>
        <w:sz w:val="24"/>
        <w:szCs w:val="24"/>
        <w:u w:val="none"/>
        <w:shd w:val="clear" w:color="auto" w:fill="auto"/>
        <w:vertAlign w:val="baseline"/>
      </w:rPr>
    </w:lvl>
    <w:lvl w:ilvl="1">
      <w:start w:val="1"/>
      <w:numFmt w:val="lowerLetter"/>
      <w:lvlText w:val="%2"/>
      <w:lvlJc w:val="left"/>
      <w:pPr>
        <w:ind w:left="1504" w:hanging="1504"/>
      </w:pPr>
      <w:rPr>
        <w:rFonts w:ascii="Times New Roman" w:eastAsia="Times New Roman" w:hAnsi="Times New Roman" w:cs="Times New Roman"/>
        <w:b w:val="0"/>
        <w:i w:val="0"/>
        <w:strike w:val="0"/>
        <w:color w:val="000000"/>
        <w:sz w:val="24"/>
        <w:szCs w:val="24"/>
        <w:u w:val="none"/>
        <w:shd w:val="clear" w:color="auto" w:fill="auto"/>
        <w:vertAlign w:val="baseline"/>
      </w:rPr>
    </w:lvl>
    <w:lvl w:ilvl="2">
      <w:start w:val="1"/>
      <w:numFmt w:val="lowerRoman"/>
      <w:lvlText w:val="%3"/>
      <w:lvlJc w:val="left"/>
      <w:pPr>
        <w:ind w:left="2224" w:hanging="2224"/>
      </w:pPr>
      <w:rPr>
        <w:rFonts w:ascii="Times New Roman" w:eastAsia="Times New Roman" w:hAnsi="Times New Roman" w:cs="Times New Roman"/>
        <w:b w:val="0"/>
        <w:i w:val="0"/>
        <w:strike w:val="0"/>
        <w:color w:val="000000"/>
        <w:sz w:val="24"/>
        <w:szCs w:val="24"/>
        <w:u w:val="none"/>
        <w:shd w:val="clear" w:color="auto" w:fill="auto"/>
        <w:vertAlign w:val="baseline"/>
      </w:rPr>
    </w:lvl>
    <w:lvl w:ilvl="3">
      <w:start w:val="1"/>
      <w:numFmt w:val="decimal"/>
      <w:lvlText w:val="%4"/>
      <w:lvlJc w:val="left"/>
      <w:pPr>
        <w:ind w:left="2944" w:hanging="2944"/>
      </w:pPr>
      <w:rPr>
        <w:rFonts w:ascii="Times New Roman" w:eastAsia="Times New Roman" w:hAnsi="Times New Roman" w:cs="Times New Roman"/>
        <w:b w:val="0"/>
        <w:i w:val="0"/>
        <w:strike w:val="0"/>
        <w:color w:val="000000"/>
        <w:sz w:val="24"/>
        <w:szCs w:val="24"/>
        <w:u w:val="none"/>
        <w:shd w:val="clear" w:color="auto" w:fill="auto"/>
        <w:vertAlign w:val="baseline"/>
      </w:rPr>
    </w:lvl>
    <w:lvl w:ilvl="4">
      <w:start w:val="1"/>
      <w:numFmt w:val="lowerLetter"/>
      <w:lvlText w:val="%5"/>
      <w:lvlJc w:val="left"/>
      <w:pPr>
        <w:ind w:left="3664" w:hanging="3664"/>
      </w:pPr>
      <w:rPr>
        <w:rFonts w:ascii="Times New Roman" w:eastAsia="Times New Roman" w:hAnsi="Times New Roman" w:cs="Times New Roman"/>
        <w:b w:val="0"/>
        <w:i w:val="0"/>
        <w:strike w:val="0"/>
        <w:color w:val="000000"/>
        <w:sz w:val="24"/>
        <w:szCs w:val="24"/>
        <w:u w:val="none"/>
        <w:shd w:val="clear" w:color="auto" w:fill="auto"/>
        <w:vertAlign w:val="baseline"/>
      </w:rPr>
    </w:lvl>
    <w:lvl w:ilvl="5">
      <w:start w:val="1"/>
      <w:numFmt w:val="lowerRoman"/>
      <w:lvlText w:val="%6"/>
      <w:lvlJc w:val="left"/>
      <w:pPr>
        <w:ind w:left="4384" w:hanging="4384"/>
      </w:pPr>
      <w:rPr>
        <w:rFonts w:ascii="Times New Roman" w:eastAsia="Times New Roman" w:hAnsi="Times New Roman" w:cs="Times New Roman"/>
        <w:b w:val="0"/>
        <w:i w:val="0"/>
        <w:strike w:val="0"/>
        <w:color w:val="000000"/>
        <w:sz w:val="24"/>
        <w:szCs w:val="24"/>
        <w:u w:val="none"/>
        <w:shd w:val="clear" w:color="auto" w:fill="auto"/>
        <w:vertAlign w:val="baseline"/>
      </w:rPr>
    </w:lvl>
    <w:lvl w:ilvl="6">
      <w:start w:val="1"/>
      <w:numFmt w:val="decimal"/>
      <w:lvlText w:val="%7"/>
      <w:lvlJc w:val="left"/>
      <w:pPr>
        <w:ind w:left="5104" w:hanging="5104"/>
      </w:pPr>
      <w:rPr>
        <w:rFonts w:ascii="Times New Roman" w:eastAsia="Times New Roman" w:hAnsi="Times New Roman" w:cs="Times New Roman"/>
        <w:b w:val="0"/>
        <w:i w:val="0"/>
        <w:strike w:val="0"/>
        <w:color w:val="000000"/>
        <w:sz w:val="24"/>
        <w:szCs w:val="24"/>
        <w:u w:val="none"/>
        <w:shd w:val="clear" w:color="auto" w:fill="auto"/>
        <w:vertAlign w:val="baseline"/>
      </w:rPr>
    </w:lvl>
    <w:lvl w:ilvl="7">
      <w:start w:val="1"/>
      <w:numFmt w:val="lowerLetter"/>
      <w:lvlText w:val="%8"/>
      <w:lvlJc w:val="left"/>
      <w:pPr>
        <w:ind w:left="5824" w:hanging="5824"/>
      </w:pPr>
      <w:rPr>
        <w:rFonts w:ascii="Times New Roman" w:eastAsia="Times New Roman" w:hAnsi="Times New Roman" w:cs="Times New Roman"/>
        <w:b w:val="0"/>
        <w:i w:val="0"/>
        <w:strike w:val="0"/>
        <w:color w:val="000000"/>
        <w:sz w:val="24"/>
        <w:szCs w:val="24"/>
        <w:u w:val="none"/>
        <w:shd w:val="clear" w:color="auto" w:fill="auto"/>
        <w:vertAlign w:val="baseline"/>
      </w:rPr>
    </w:lvl>
    <w:lvl w:ilvl="8">
      <w:start w:val="1"/>
      <w:numFmt w:val="lowerRoman"/>
      <w:lvlText w:val="%9"/>
      <w:lvlJc w:val="left"/>
      <w:pPr>
        <w:ind w:left="6544" w:hanging="6544"/>
      </w:pPr>
      <w:rPr>
        <w:rFonts w:ascii="Times New Roman" w:eastAsia="Times New Roman" w:hAnsi="Times New Roman" w:cs="Times New Roman"/>
        <w:b w:val="0"/>
        <w:i w:val="0"/>
        <w:strike w:val="0"/>
        <w:color w:val="000000"/>
        <w:sz w:val="24"/>
        <w:szCs w:val="24"/>
        <w:u w:val="none"/>
        <w:shd w:val="clear" w:color="auto" w:fill="auto"/>
        <w:vertAlign w:val="baseline"/>
      </w:rPr>
    </w:lvl>
  </w:abstractNum>
  <w:abstractNum w:abstractNumId="98" w15:restartNumberingAfterBreak="0">
    <w:nsid w:val="26F52CEC"/>
    <w:multiLevelType w:val="multilevel"/>
    <w:tmpl w:val="154A36EC"/>
    <w:lvl w:ilvl="0">
      <w:start w:val="17"/>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9" w15:restartNumberingAfterBreak="0">
    <w:nsid w:val="27006224"/>
    <w:multiLevelType w:val="multilevel"/>
    <w:tmpl w:val="B91E3FAC"/>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0" w15:restartNumberingAfterBreak="0">
    <w:nsid w:val="275F3343"/>
    <w:multiLevelType w:val="multilevel"/>
    <w:tmpl w:val="7ED88C46"/>
    <w:lvl w:ilvl="0">
      <w:start w:val="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1" w15:restartNumberingAfterBreak="0">
    <w:nsid w:val="276E6041"/>
    <w:multiLevelType w:val="multilevel"/>
    <w:tmpl w:val="E93076D8"/>
    <w:lvl w:ilvl="0">
      <w:start w:val="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2" w15:restartNumberingAfterBreak="0">
    <w:nsid w:val="28760062"/>
    <w:multiLevelType w:val="multilevel"/>
    <w:tmpl w:val="A804228E"/>
    <w:lvl w:ilvl="0">
      <w:start w:val="10"/>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3" w15:restartNumberingAfterBreak="0">
    <w:nsid w:val="287F3CDD"/>
    <w:multiLevelType w:val="multilevel"/>
    <w:tmpl w:val="5734C34C"/>
    <w:lvl w:ilvl="0">
      <w:start w:val="1"/>
      <w:numFmt w:val="decimal"/>
      <w:lvlText w:val="%1."/>
      <w:lvlJc w:val="left"/>
      <w:pPr>
        <w:ind w:left="11" w:hanging="11"/>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04" w15:restartNumberingAfterBreak="0">
    <w:nsid w:val="2889491B"/>
    <w:multiLevelType w:val="multilevel"/>
    <w:tmpl w:val="B4FA70AE"/>
    <w:lvl w:ilvl="0">
      <w:start w:val="7"/>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5" w15:restartNumberingAfterBreak="0">
    <w:nsid w:val="295A1F02"/>
    <w:multiLevelType w:val="multilevel"/>
    <w:tmpl w:val="69D455F4"/>
    <w:lvl w:ilvl="0">
      <w:start w:val="4"/>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6" w15:restartNumberingAfterBreak="0">
    <w:nsid w:val="29D751F1"/>
    <w:multiLevelType w:val="multilevel"/>
    <w:tmpl w:val="8A90440E"/>
    <w:lvl w:ilvl="0">
      <w:start w:val="6"/>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7" w15:restartNumberingAfterBreak="0">
    <w:nsid w:val="2A9A16E3"/>
    <w:multiLevelType w:val="multilevel"/>
    <w:tmpl w:val="61649382"/>
    <w:lvl w:ilvl="0">
      <w:start w:val="1"/>
      <w:numFmt w:val="lowerRoman"/>
      <w:lvlText w:val="%1."/>
      <w:lvlJc w:val="right"/>
      <w:pPr>
        <w:ind w:left="720" w:hanging="360"/>
      </w:pPr>
    </w:lvl>
    <w:lvl w:ilvl="1">
      <w:start w:val="1"/>
      <w:numFmt w:val="lowerRoman"/>
      <w:lvlText w:val="%2."/>
      <w:lvlJc w:val="right"/>
      <w:pPr>
        <w:ind w:left="1440" w:hanging="360"/>
      </w:pPr>
    </w:lvl>
    <w:lvl w:ilvl="2">
      <w:start w:val="1"/>
      <w:numFmt w:val="lowerRoman"/>
      <w:lvlText w:val="%3."/>
      <w:lvlJc w:val="right"/>
      <w:pPr>
        <w:ind w:left="2160" w:hanging="360"/>
      </w:pPr>
    </w:lvl>
    <w:lvl w:ilvl="3">
      <w:start w:val="1"/>
      <w:numFmt w:val="lowerRoman"/>
      <w:lvlText w:val="%4."/>
      <w:lvlJc w:val="right"/>
      <w:pPr>
        <w:ind w:left="2880" w:hanging="360"/>
      </w:pPr>
    </w:lvl>
    <w:lvl w:ilvl="4">
      <w:start w:val="1"/>
      <w:numFmt w:val="lowerRoman"/>
      <w:lvlText w:val="%5."/>
      <w:lvlJc w:val="right"/>
      <w:pPr>
        <w:ind w:left="3600" w:hanging="360"/>
      </w:pPr>
    </w:lvl>
    <w:lvl w:ilvl="5">
      <w:start w:val="1"/>
      <w:numFmt w:val="lowerRoman"/>
      <w:lvlText w:val="%6."/>
      <w:lvlJc w:val="right"/>
      <w:pPr>
        <w:ind w:left="4320" w:hanging="360"/>
      </w:pPr>
    </w:lvl>
    <w:lvl w:ilvl="6">
      <w:start w:val="1"/>
      <w:numFmt w:val="lowerRoman"/>
      <w:lvlText w:val="%7."/>
      <w:lvlJc w:val="right"/>
      <w:pPr>
        <w:ind w:left="5040" w:hanging="360"/>
      </w:pPr>
    </w:lvl>
    <w:lvl w:ilvl="7">
      <w:start w:val="1"/>
      <w:numFmt w:val="lowerRoman"/>
      <w:lvlText w:val="%8."/>
      <w:lvlJc w:val="right"/>
      <w:pPr>
        <w:ind w:left="5760" w:hanging="360"/>
      </w:pPr>
    </w:lvl>
    <w:lvl w:ilvl="8">
      <w:start w:val="1"/>
      <w:numFmt w:val="lowerRoman"/>
      <w:lvlText w:val="%9."/>
      <w:lvlJc w:val="right"/>
      <w:pPr>
        <w:ind w:left="6480" w:hanging="360"/>
      </w:pPr>
    </w:lvl>
  </w:abstractNum>
  <w:abstractNum w:abstractNumId="108" w15:restartNumberingAfterBreak="0">
    <w:nsid w:val="2B5F0E64"/>
    <w:multiLevelType w:val="multilevel"/>
    <w:tmpl w:val="775A291C"/>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9" w15:restartNumberingAfterBreak="0">
    <w:nsid w:val="2B842288"/>
    <w:multiLevelType w:val="multilevel"/>
    <w:tmpl w:val="C4F2145E"/>
    <w:lvl w:ilvl="0">
      <w:start w:val="3"/>
      <w:numFmt w:val="decimal"/>
      <w:lvlText w:val="%1"/>
      <w:lvlJc w:val="left"/>
      <w:pPr>
        <w:ind w:left="360" w:hanging="360"/>
      </w:pPr>
      <w:rPr>
        <w:rFonts w:ascii="Times New Roman" w:eastAsia="Times New Roman" w:hAnsi="Times New Roman" w:cs="Times New Roman"/>
        <w:b w:val="0"/>
        <w:i w:val="0"/>
        <w:strike w:val="0"/>
        <w:color w:val="00000A"/>
        <w:sz w:val="28"/>
        <w:szCs w:val="28"/>
        <w:u w:val="none"/>
        <w:shd w:val="clear" w:color="auto" w:fill="auto"/>
        <w:vertAlign w:val="baseline"/>
      </w:rPr>
    </w:lvl>
    <w:lvl w:ilvl="1">
      <w:start w:val="1"/>
      <w:numFmt w:val="decimal"/>
      <w:lvlText w:val="%1.%2."/>
      <w:lvlJc w:val="left"/>
      <w:pPr>
        <w:ind w:left="505" w:hanging="505"/>
      </w:pPr>
      <w:rPr>
        <w:rFonts w:ascii="Times New Roman" w:eastAsia="Times New Roman" w:hAnsi="Times New Roman" w:cs="Times New Roman"/>
        <w:b w:val="0"/>
        <w:i w:val="0"/>
        <w:strike w:val="0"/>
        <w:color w:val="00000A"/>
        <w:sz w:val="28"/>
        <w:szCs w:val="28"/>
        <w:u w:val="none"/>
        <w:shd w:val="clear" w:color="auto" w:fill="auto"/>
        <w:vertAlign w:val="baseline"/>
      </w:rPr>
    </w:lvl>
    <w:lvl w:ilvl="2">
      <w:start w:val="1"/>
      <w:numFmt w:val="lowerRoman"/>
      <w:lvlText w:val="%3"/>
      <w:lvlJc w:val="left"/>
      <w:pPr>
        <w:ind w:left="1783" w:hanging="1783"/>
      </w:pPr>
      <w:rPr>
        <w:rFonts w:ascii="Times New Roman" w:eastAsia="Times New Roman" w:hAnsi="Times New Roman" w:cs="Times New Roman"/>
        <w:b w:val="0"/>
        <w:i w:val="0"/>
        <w:strike w:val="0"/>
        <w:color w:val="00000A"/>
        <w:sz w:val="28"/>
        <w:szCs w:val="28"/>
        <w:u w:val="none"/>
        <w:shd w:val="clear" w:color="auto" w:fill="auto"/>
        <w:vertAlign w:val="baseline"/>
      </w:rPr>
    </w:lvl>
    <w:lvl w:ilvl="3">
      <w:start w:val="1"/>
      <w:numFmt w:val="decimal"/>
      <w:lvlText w:val="%4"/>
      <w:lvlJc w:val="left"/>
      <w:pPr>
        <w:ind w:left="2503" w:hanging="2503"/>
      </w:pPr>
      <w:rPr>
        <w:rFonts w:ascii="Times New Roman" w:eastAsia="Times New Roman" w:hAnsi="Times New Roman" w:cs="Times New Roman"/>
        <w:b w:val="0"/>
        <w:i w:val="0"/>
        <w:strike w:val="0"/>
        <w:color w:val="00000A"/>
        <w:sz w:val="28"/>
        <w:szCs w:val="28"/>
        <w:u w:val="none"/>
        <w:shd w:val="clear" w:color="auto" w:fill="auto"/>
        <w:vertAlign w:val="baseline"/>
      </w:rPr>
    </w:lvl>
    <w:lvl w:ilvl="4">
      <w:start w:val="1"/>
      <w:numFmt w:val="lowerLetter"/>
      <w:lvlText w:val="%5"/>
      <w:lvlJc w:val="left"/>
      <w:pPr>
        <w:ind w:left="3223" w:hanging="3223"/>
      </w:pPr>
      <w:rPr>
        <w:rFonts w:ascii="Times New Roman" w:eastAsia="Times New Roman" w:hAnsi="Times New Roman" w:cs="Times New Roman"/>
        <w:b w:val="0"/>
        <w:i w:val="0"/>
        <w:strike w:val="0"/>
        <w:color w:val="00000A"/>
        <w:sz w:val="28"/>
        <w:szCs w:val="28"/>
        <w:u w:val="none"/>
        <w:shd w:val="clear" w:color="auto" w:fill="auto"/>
        <w:vertAlign w:val="baseline"/>
      </w:rPr>
    </w:lvl>
    <w:lvl w:ilvl="5">
      <w:start w:val="1"/>
      <w:numFmt w:val="lowerRoman"/>
      <w:lvlText w:val="%6"/>
      <w:lvlJc w:val="left"/>
      <w:pPr>
        <w:ind w:left="3943" w:hanging="3943"/>
      </w:pPr>
      <w:rPr>
        <w:rFonts w:ascii="Times New Roman" w:eastAsia="Times New Roman" w:hAnsi="Times New Roman" w:cs="Times New Roman"/>
        <w:b w:val="0"/>
        <w:i w:val="0"/>
        <w:strike w:val="0"/>
        <w:color w:val="00000A"/>
        <w:sz w:val="28"/>
        <w:szCs w:val="28"/>
        <w:u w:val="none"/>
        <w:shd w:val="clear" w:color="auto" w:fill="auto"/>
        <w:vertAlign w:val="baseline"/>
      </w:rPr>
    </w:lvl>
    <w:lvl w:ilvl="6">
      <w:start w:val="1"/>
      <w:numFmt w:val="decimal"/>
      <w:lvlText w:val="%7"/>
      <w:lvlJc w:val="left"/>
      <w:pPr>
        <w:ind w:left="4663" w:hanging="4663"/>
      </w:pPr>
      <w:rPr>
        <w:rFonts w:ascii="Times New Roman" w:eastAsia="Times New Roman" w:hAnsi="Times New Roman" w:cs="Times New Roman"/>
        <w:b w:val="0"/>
        <w:i w:val="0"/>
        <w:strike w:val="0"/>
        <w:color w:val="00000A"/>
        <w:sz w:val="28"/>
        <w:szCs w:val="28"/>
        <w:u w:val="none"/>
        <w:shd w:val="clear" w:color="auto" w:fill="auto"/>
        <w:vertAlign w:val="baseline"/>
      </w:rPr>
    </w:lvl>
    <w:lvl w:ilvl="7">
      <w:start w:val="1"/>
      <w:numFmt w:val="lowerLetter"/>
      <w:lvlText w:val="%8"/>
      <w:lvlJc w:val="left"/>
      <w:pPr>
        <w:ind w:left="5383" w:hanging="5383"/>
      </w:pPr>
      <w:rPr>
        <w:rFonts w:ascii="Times New Roman" w:eastAsia="Times New Roman" w:hAnsi="Times New Roman" w:cs="Times New Roman"/>
        <w:b w:val="0"/>
        <w:i w:val="0"/>
        <w:strike w:val="0"/>
        <w:color w:val="00000A"/>
        <w:sz w:val="28"/>
        <w:szCs w:val="28"/>
        <w:u w:val="none"/>
        <w:shd w:val="clear" w:color="auto" w:fill="auto"/>
        <w:vertAlign w:val="baseline"/>
      </w:rPr>
    </w:lvl>
    <w:lvl w:ilvl="8">
      <w:start w:val="1"/>
      <w:numFmt w:val="lowerRoman"/>
      <w:lvlText w:val="%9"/>
      <w:lvlJc w:val="left"/>
      <w:pPr>
        <w:ind w:left="6103" w:hanging="6103"/>
      </w:pPr>
      <w:rPr>
        <w:rFonts w:ascii="Times New Roman" w:eastAsia="Times New Roman" w:hAnsi="Times New Roman" w:cs="Times New Roman"/>
        <w:b w:val="0"/>
        <w:i w:val="0"/>
        <w:strike w:val="0"/>
        <w:color w:val="00000A"/>
        <w:sz w:val="28"/>
        <w:szCs w:val="28"/>
        <w:u w:val="none"/>
        <w:shd w:val="clear" w:color="auto" w:fill="auto"/>
        <w:vertAlign w:val="baseline"/>
      </w:rPr>
    </w:lvl>
  </w:abstractNum>
  <w:abstractNum w:abstractNumId="110" w15:restartNumberingAfterBreak="0">
    <w:nsid w:val="2C8058C7"/>
    <w:multiLevelType w:val="multilevel"/>
    <w:tmpl w:val="0D48073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11" w15:restartNumberingAfterBreak="0">
    <w:nsid w:val="2D695E57"/>
    <w:multiLevelType w:val="multilevel"/>
    <w:tmpl w:val="FBC440FE"/>
    <w:lvl w:ilvl="0">
      <w:start w:val="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12" w15:restartNumberingAfterBreak="0">
    <w:nsid w:val="2D957100"/>
    <w:multiLevelType w:val="multilevel"/>
    <w:tmpl w:val="C09A6E3C"/>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13" w15:restartNumberingAfterBreak="0">
    <w:nsid w:val="2E0372AF"/>
    <w:multiLevelType w:val="multilevel"/>
    <w:tmpl w:val="EF7282FE"/>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14" w15:restartNumberingAfterBreak="0">
    <w:nsid w:val="2EAB1E4C"/>
    <w:multiLevelType w:val="multilevel"/>
    <w:tmpl w:val="13A2B024"/>
    <w:lvl w:ilvl="0">
      <w:start w:val="1"/>
      <w:numFmt w:val="decimal"/>
      <w:lvlText w:val="%1."/>
      <w:lvlJc w:val="left"/>
      <w:pPr>
        <w:ind w:left="11" w:hanging="11"/>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15" w15:restartNumberingAfterBreak="0">
    <w:nsid w:val="2ED67F08"/>
    <w:multiLevelType w:val="multilevel"/>
    <w:tmpl w:val="4E14C1CA"/>
    <w:lvl w:ilvl="0">
      <w:start w:val="15"/>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16" w15:restartNumberingAfterBreak="0">
    <w:nsid w:val="2F3E1E0B"/>
    <w:multiLevelType w:val="multilevel"/>
    <w:tmpl w:val="99861CB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17" w15:restartNumberingAfterBreak="0">
    <w:nsid w:val="2FEF2C4E"/>
    <w:multiLevelType w:val="multilevel"/>
    <w:tmpl w:val="B0706DC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18" w15:restartNumberingAfterBreak="0">
    <w:nsid w:val="32674503"/>
    <w:multiLevelType w:val="multilevel"/>
    <w:tmpl w:val="AF5E50B0"/>
    <w:lvl w:ilvl="0">
      <w:start w:val="1"/>
      <w:numFmt w:val="bullet"/>
      <w:lvlText w:val="●"/>
      <w:lvlJc w:val="left"/>
      <w:pPr>
        <w:ind w:left="1068" w:hanging="360"/>
      </w:pPr>
      <w:rPr>
        <w:rFonts w:ascii="Noto Sans Symbols" w:eastAsia="Noto Sans Symbols" w:hAnsi="Noto Sans Symbols" w:cs="Noto Sans Symbols"/>
      </w:rPr>
    </w:lvl>
    <w:lvl w:ilvl="1">
      <w:start w:val="1"/>
      <w:numFmt w:val="bullet"/>
      <w:lvlText w:val="o"/>
      <w:lvlJc w:val="left"/>
      <w:pPr>
        <w:ind w:left="1788" w:hanging="360"/>
      </w:pPr>
      <w:rPr>
        <w:rFonts w:ascii="Courier New" w:eastAsia="Courier New" w:hAnsi="Courier New" w:cs="Courier New"/>
      </w:rPr>
    </w:lvl>
    <w:lvl w:ilvl="2">
      <w:start w:val="1"/>
      <w:numFmt w:val="bullet"/>
      <w:lvlText w:val="▪"/>
      <w:lvlJc w:val="left"/>
      <w:pPr>
        <w:ind w:left="2508" w:hanging="360"/>
      </w:pPr>
      <w:rPr>
        <w:rFonts w:ascii="Noto Sans Symbols" w:eastAsia="Noto Sans Symbols" w:hAnsi="Noto Sans Symbols" w:cs="Noto Sans Symbols"/>
      </w:rPr>
    </w:lvl>
    <w:lvl w:ilvl="3">
      <w:start w:val="1"/>
      <w:numFmt w:val="bullet"/>
      <w:lvlText w:val="●"/>
      <w:lvlJc w:val="left"/>
      <w:pPr>
        <w:ind w:left="3228" w:hanging="360"/>
      </w:pPr>
      <w:rPr>
        <w:rFonts w:ascii="Noto Sans Symbols" w:eastAsia="Noto Sans Symbols" w:hAnsi="Noto Sans Symbols" w:cs="Noto Sans Symbols"/>
      </w:rPr>
    </w:lvl>
    <w:lvl w:ilvl="4">
      <w:start w:val="1"/>
      <w:numFmt w:val="bullet"/>
      <w:lvlText w:val="o"/>
      <w:lvlJc w:val="left"/>
      <w:pPr>
        <w:ind w:left="3948" w:hanging="360"/>
      </w:pPr>
      <w:rPr>
        <w:rFonts w:ascii="Courier New" w:eastAsia="Courier New" w:hAnsi="Courier New" w:cs="Courier New"/>
      </w:rPr>
    </w:lvl>
    <w:lvl w:ilvl="5">
      <w:start w:val="1"/>
      <w:numFmt w:val="bullet"/>
      <w:lvlText w:val="▪"/>
      <w:lvlJc w:val="left"/>
      <w:pPr>
        <w:ind w:left="4668" w:hanging="360"/>
      </w:pPr>
      <w:rPr>
        <w:rFonts w:ascii="Noto Sans Symbols" w:eastAsia="Noto Sans Symbols" w:hAnsi="Noto Sans Symbols" w:cs="Noto Sans Symbols"/>
      </w:rPr>
    </w:lvl>
    <w:lvl w:ilvl="6">
      <w:start w:val="1"/>
      <w:numFmt w:val="bullet"/>
      <w:lvlText w:val="●"/>
      <w:lvlJc w:val="left"/>
      <w:pPr>
        <w:ind w:left="5388" w:hanging="360"/>
      </w:pPr>
      <w:rPr>
        <w:rFonts w:ascii="Noto Sans Symbols" w:eastAsia="Noto Sans Symbols" w:hAnsi="Noto Sans Symbols" w:cs="Noto Sans Symbols"/>
      </w:rPr>
    </w:lvl>
    <w:lvl w:ilvl="7">
      <w:start w:val="1"/>
      <w:numFmt w:val="bullet"/>
      <w:lvlText w:val="o"/>
      <w:lvlJc w:val="left"/>
      <w:pPr>
        <w:ind w:left="6108" w:hanging="360"/>
      </w:pPr>
      <w:rPr>
        <w:rFonts w:ascii="Courier New" w:eastAsia="Courier New" w:hAnsi="Courier New" w:cs="Courier New"/>
      </w:rPr>
    </w:lvl>
    <w:lvl w:ilvl="8">
      <w:start w:val="1"/>
      <w:numFmt w:val="bullet"/>
      <w:lvlText w:val="▪"/>
      <w:lvlJc w:val="left"/>
      <w:pPr>
        <w:ind w:left="6828" w:hanging="360"/>
      </w:pPr>
      <w:rPr>
        <w:rFonts w:ascii="Noto Sans Symbols" w:eastAsia="Noto Sans Symbols" w:hAnsi="Noto Sans Symbols" w:cs="Noto Sans Symbols"/>
      </w:rPr>
    </w:lvl>
  </w:abstractNum>
  <w:abstractNum w:abstractNumId="119" w15:restartNumberingAfterBreak="0">
    <w:nsid w:val="32E53E96"/>
    <w:multiLevelType w:val="multilevel"/>
    <w:tmpl w:val="87EE359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20" w15:restartNumberingAfterBreak="0">
    <w:nsid w:val="330213F3"/>
    <w:multiLevelType w:val="multilevel"/>
    <w:tmpl w:val="17E2B8C4"/>
    <w:lvl w:ilvl="0">
      <w:start w:val="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21" w15:restartNumberingAfterBreak="0">
    <w:nsid w:val="33557CEB"/>
    <w:multiLevelType w:val="multilevel"/>
    <w:tmpl w:val="13B2121C"/>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22" w15:restartNumberingAfterBreak="0">
    <w:nsid w:val="33BC603A"/>
    <w:multiLevelType w:val="multilevel"/>
    <w:tmpl w:val="B20A965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23" w15:restartNumberingAfterBreak="0">
    <w:nsid w:val="341A0293"/>
    <w:multiLevelType w:val="multilevel"/>
    <w:tmpl w:val="F95284B8"/>
    <w:lvl w:ilvl="0">
      <w:start w:val="34"/>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24" w15:restartNumberingAfterBreak="0">
    <w:nsid w:val="34350E6F"/>
    <w:multiLevelType w:val="multilevel"/>
    <w:tmpl w:val="E710D88C"/>
    <w:lvl w:ilvl="0">
      <w:start w:val="16"/>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25" w15:restartNumberingAfterBreak="0">
    <w:nsid w:val="348D3D83"/>
    <w:multiLevelType w:val="multilevel"/>
    <w:tmpl w:val="25102B14"/>
    <w:lvl w:ilvl="0">
      <w:start w:val="4"/>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6" w15:restartNumberingAfterBreak="0">
    <w:nsid w:val="355C3FB9"/>
    <w:multiLevelType w:val="multilevel"/>
    <w:tmpl w:val="A2A8B04E"/>
    <w:lvl w:ilvl="0">
      <w:start w:val="8"/>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27" w15:restartNumberingAfterBreak="0">
    <w:nsid w:val="35E016CB"/>
    <w:multiLevelType w:val="multilevel"/>
    <w:tmpl w:val="3214922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8" w15:restartNumberingAfterBreak="0">
    <w:nsid w:val="36146DED"/>
    <w:multiLevelType w:val="multilevel"/>
    <w:tmpl w:val="FC00417A"/>
    <w:lvl w:ilvl="0">
      <w:start w:val="30"/>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29" w15:restartNumberingAfterBreak="0">
    <w:nsid w:val="3697038D"/>
    <w:multiLevelType w:val="multilevel"/>
    <w:tmpl w:val="F1980430"/>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30" w15:restartNumberingAfterBreak="0">
    <w:nsid w:val="36D078DF"/>
    <w:multiLevelType w:val="multilevel"/>
    <w:tmpl w:val="CB9A4C10"/>
    <w:lvl w:ilvl="0">
      <w:start w:val="4"/>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31" w15:restartNumberingAfterBreak="0">
    <w:nsid w:val="36F20FED"/>
    <w:multiLevelType w:val="multilevel"/>
    <w:tmpl w:val="3B581748"/>
    <w:lvl w:ilvl="0">
      <w:start w:val="1"/>
      <w:numFmt w:val="decimal"/>
      <w:lvlText w:val="%1."/>
      <w:lvlJc w:val="left"/>
      <w:pPr>
        <w:ind w:left="11" w:hanging="11"/>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32" w15:restartNumberingAfterBreak="0">
    <w:nsid w:val="38D03473"/>
    <w:multiLevelType w:val="multilevel"/>
    <w:tmpl w:val="DF5EB2AA"/>
    <w:lvl w:ilvl="0">
      <w:start w:val="1"/>
      <w:numFmt w:val="bullet"/>
      <w:lvlText w:val="–"/>
      <w:lvlJc w:val="left"/>
      <w:pPr>
        <w:ind w:left="213" w:hanging="213"/>
      </w:pPr>
      <w:rPr>
        <w:rFonts w:ascii="Times New Roman" w:eastAsia="Times New Roman" w:hAnsi="Times New Roman" w:cs="Times New Roman"/>
        <w:b w:val="0"/>
        <w:i w:val="0"/>
        <w:strike w:val="0"/>
        <w:color w:val="00000A"/>
        <w:sz w:val="28"/>
        <w:szCs w:val="28"/>
        <w:u w:val="none"/>
        <w:shd w:val="clear" w:color="auto" w:fill="auto"/>
        <w:vertAlign w:val="baseline"/>
      </w:rPr>
    </w:lvl>
    <w:lvl w:ilvl="1">
      <w:start w:val="1"/>
      <w:numFmt w:val="bullet"/>
      <w:lvlText w:val="o"/>
      <w:lvlJc w:val="left"/>
      <w:pPr>
        <w:ind w:left="1080" w:hanging="1080"/>
      </w:pPr>
      <w:rPr>
        <w:rFonts w:ascii="Times New Roman" w:eastAsia="Times New Roman" w:hAnsi="Times New Roman" w:cs="Times New Roman"/>
        <w:b w:val="0"/>
        <w:i w:val="0"/>
        <w:strike w:val="0"/>
        <w:color w:val="00000A"/>
        <w:sz w:val="28"/>
        <w:szCs w:val="28"/>
        <w:u w:val="none"/>
        <w:shd w:val="clear" w:color="auto" w:fill="auto"/>
        <w:vertAlign w:val="baseline"/>
      </w:rPr>
    </w:lvl>
    <w:lvl w:ilvl="2">
      <w:start w:val="1"/>
      <w:numFmt w:val="bullet"/>
      <w:lvlText w:val="▪"/>
      <w:lvlJc w:val="left"/>
      <w:pPr>
        <w:ind w:left="1800" w:hanging="1800"/>
      </w:pPr>
      <w:rPr>
        <w:rFonts w:ascii="Times New Roman" w:eastAsia="Times New Roman" w:hAnsi="Times New Roman" w:cs="Times New Roman"/>
        <w:b w:val="0"/>
        <w:i w:val="0"/>
        <w:strike w:val="0"/>
        <w:color w:val="00000A"/>
        <w:sz w:val="28"/>
        <w:szCs w:val="28"/>
        <w:u w:val="none"/>
        <w:shd w:val="clear" w:color="auto" w:fill="auto"/>
        <w:vertAlign w:val="baseline"/>
      </w:rPr>
    </w:lvl>
    <w:lvl w:ilvl="3">
      <w:start w:val="1"/>
      <w:numFmt w:val="bullet"/>
      <w:lvlText w:val="•"/>
      <w:lvlJc w:val="left"/>
      <w:pPr>
        <w:ind w:left="2520" w:hanging="2520"/>
      </w:pPr>
      <w:rPr>
        <w:rFonts w:ascii="Times New Roman" w:eastAsia="Times New Roman" w:hAnsi="Times New Roman" w:cs="Times New Roman"/>
        <w:b w:val="0"/>
        <w:i w:val="0"/>
        <w:strike w:val="0"/>
        <w:color w:val="00000A"/>
        <w:sz w:val="28"/>
        <w:szCs w:val="28"/>
        <w:u w:val="none"/>
        <w:shd w:val="clear" w:color="auto" w:fill="auto"/>
        <w:vertAlign w:val="baseline"/>
      </w:rPr>
    </w:lvl>
    <w:lvl w:ilvl="4">
      <w:start w:val="1"/>
      <w:numFmt w:val="bullet"/>
      <w:lvlText w:val="o"/>
      <w:lvlJc w:val="left"/>
      <w:pPr>
        <w:ind w:left="3240" w:hanging="3240"/>
      </w:pPr>
      <w:rPr>
        <w:rFonts w:ascii="Times New Roman" w:eastAsia="Times New Roman" w:hAnsi="Times New Roman" w:cs="Times New Roman"/>
        <w:b w:val="0"/>
        <w:i w:val="0"/>
        <w:strike w:val="0"/>
        <w:color w:val="00000A"/>
        <w:sz w:val="28"/>
        <w:szCs w:val="28"/>
        <w:u w:val="none"/>
        <w:shd w:val="clear" w:color="auto" w:fill="auto"/>
        <w:vertAlign w:val="baseline"/>
      </w:rPr>
    </w:lvl>
    <w:lvl w:ilvl="5">
      <w:start w:val="1"/>
      <w:numFmt w:val="bullet"/>
      <w:lvlText w:val="▪"/>
      <w:lvlJc w:val="left"/>
      <w:pPr>
        <w:ind w:left="3960" w:hanging="3960"/>
      </w:pPr>
      <w:rPr>
        <w:rFonts w:ascii="Times New Roman" w:eastAsia="Times New Roman" w:hAnsi="Times New Roman" w:cs="Times New Roman"/>
        <w:b w:val="0"/>
        <w:i w:val="0"/>
        <w:strike w:val="0"/>
        <w:color w:val="00000A"/>
        <w:sz w:val="28"/>
        <w:szCs w:val="28"/>
        <w:u w:val="none"/>
        <w:shd w:val="clear" w:color="auto" w:fill="auto"/>
        <w:vertAlign w:val="baseline"/>
      </w:rPr>
    </w:lvl>
    <w:lvl w:ilvl="6">
      <w:start w:val="1"/>
      <w:numFmt w:val="bullet"/>
      <w:lvlText w:val="•"/>
      <w:lvlJc w:val="left"/>
      <w:pPr>
        <w:ind w:left="4680" w:hanging="4680"/>
      </w:pPr>
      <w:rPr>
        <w:rFonts w:ascii="Times New Roman" w:eastAsia="Times New Roman" w:hAnsi="Times New Roman" w:cs="Times New Roman"/>
        <w:b w:val="0"/>
        <w:i w:val="0"/>
        <w:strike w:val="0"/>
        <w:color w:val="00000A"/>
        <w:sz w:val="28"/>
        <w:szCs w:val="28"/>
        <w:u w:val="none"/>
        <w:shd w:val="clear" w:color="auto" w:fill="auto"/>
        <w:vertAlign w:val="baseline"/>
      </w:rPr>
    </w:lvl>
    <w:lvl w:ilvl="7">
      <w:start w:val="1"/>
      <w:numFmt w:val="bullet"/>
      <w:lvlText w:val="o"/>
      <w:lvlJc w:val="left"/>
      <w:pPr>
        <w:ind w:left="5400" w:hanging="5400"/>
      </w:pPr>
      <w:rPr>
        <w:rFonts w:ascii="Times New Roman" w:eastAsia="Times New Roman" w:hAnsi="Times New Roman" w:cs="Times New Roman"/>
        <w:b w:val="0"/>
        <w:i w:val="0"/>
        <w:strike w:val="0"/>
        <w:color w:val="00000A"/>
        <w:sz w:val="28"/>
        <w:szCs w:val="28"/>
        <w:u w:val="none"/>
        <w:shd w:val="clear" w:color="auto" w:fill="auto"/>
        <w:vertAlign w:val="baseline"/>
      </w:rPr>
    </w:lvl>
    <w:lvl w:ilvl="8">
      <w:start w:val="1"/>
      <w:numFmt w:val="bullet"/>
      <w:lvlText w:val="▪"/>
      <w:lvlJc w:val="left"/>
      <w:pPr>
        <w:ind w:left="6120" w:hanging="6120"/>
      </w:pPr>
      <w:rPr>
        <w:rFonts w:ascii="Times New Roman" w:eastAsia="Times New Roman" w:hAnsi="Times New Roman" w:cs="Times New Roman"/>
        <w:b w:val="0"/>
        <w:i w:val="0"/>
        <w:strike w:val="0"/>
        <w:color w:val="00000A"/>
        <w:sz w:val="28"/>
        <w:szCs w:val="28"/>
        <w:u w:val="none"/>
        <w:shd w:val="clear" w:color="auto" w:fill="auto"/>
        <w:vertAlign w:val="baseline"/>
      </w:rPr>
    </w:lvl>
  </w:abstractNum>
  <w:abstractNum w:abstractNumId="133" w15:restartNumberingAfterBreak="0">
    <w:nsid w:val="38D201AD"/>
    <w:multiLevelType w:val="multilevel"/>
    <w:tmpl w:val="0598ED1C"/>
    <w:lvl w:ilvl="0">
      <w:start w:val="35"/>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34" w15:restartNumberingAfterBreak="0">
    <w:nsid w:val="38E14AC9"/>
    <w:multiLevelType w:val="multilevel"/>
    <w:tmpl w:val="AF5619F4"/>
    <w:lvl w:ilvl="0">
      <w:start w:val="1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35" w15:restartNumberingAfterBreak="0">
    <w:nsid w:val="399C53BB"/>
    <w:multiLevelType w:val="multilevel"/>
    <w:tmpl w:val="08BA102C"/>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36" w15:restartNumberingAfterBreak="0">
    <w:nsid w:val="3A7B38B7"/>
    <w:multiLevelType w:val="multilevel"/>
    <w:tmpl w:val="1E7855A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37" w15:restartNumberingAfterBreak="0">
    <w:nsid w:val="3AC025F3"/>
    <w:multiLevelType w:val="multilevel"/>
    <w:tmpl w:val="24D6689A"/>
    <w:lvl w:ilvl="0">
      <w:start w:val="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38" w15:restartNumberingAfterBreak="0">
    <w:nsid w:val="3B3A695F"/>
    <w:multiLevelType w:val="multilevel"/>
    <w:tmpl w:val="39FC0482"/>
    <w:lvl w:ilvl="0">
      <w:start w:val="4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39" w15:restartNumberingAfterBreak="0">
    <w:nsid w:val="3B990C3C"/>
    <w:multiLevelType w:val="multilevel"/>
    <w:tmpl w:val="17B24B7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40" w15:restartNumberingAfterBreak="0">
    <w:nsid w:val="3BA563BD"/>
    <w:multiLevelType w:val="multilevel"/>
    <w:tmpl w:val="1F544A68"/>
    <w:lvl w:ilvl="0">
      <w:start w:val="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41" w15:restartNumberingAfterBreak="0">
    <w:nsid w:val="3BFC00C7"/>
    <w:multiLevelType w:val="multilevel"/>
    <w:tmpl w:val="F2925DF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42" w15:restartNumberingAfterBreak="0">
    <w:nsid w:val="3C555113"/>
    <w:multiLevelType w:val="multilevel"/>
    <w:tmpl w:val="1FA67A1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43" w15:restartNumberingAfterBreak="0">
    <w:nsid w:val="3C914B4D"/>
    <w:multiLevelType w:val="multilevel"/>
    <w:tmpl w:val="382C652C"/>
    <w:lvl w:ilvl="0">
      <w:start w:val="3"/>
      <w:numFmt w:val="decimal"/>
      <w:lvlText w:val="%1."/>
      <w:lvlJc w:val="left"/>
      <w:pPr>
        <w:ind w:left="1098" w:hanging="1098"/>
      </w:pPr>
      <w:rPr>
        <w:rFonts w:ascii="Times New Roman" w:eastAsia="Times New Roman" w:hAnsi="Times New Roman" w:cs="Times New Roman"/>
        <w:b w:val="0"/>
        <w:i w:val="0"/>
        <w:strike w:val="0"/>
        <w:color w:val="000000"/>
        <w:sz w:val="28"/>
        <w:szCs w:val="28"/>
        <w:u w:val="none"/>
        <w:shd w:val="clear" w:color="auto" w:fill="auto"/>
        <w:vertAlign w:val="baseline"/>
      </w:rPr>
    </w:lvl>
    <w:lvl w:ilvl="1">
      <w:start w:val="1"/>
      <w:numFmt w:val="lowerLetter"/>
      <w:lvlText w:val="%2"/>
      <w:lvlJc w:val="left"/>
      <w:pPr>
        <w:ind w:left="1080" w:hanging="1080"/>
      </w:pPr>
      <w:rPr>
        <w:rFonts w:ascii="Times New Roman" w:eastAsia="Times New Roman" w:hAnsi="Times New Roman" w:cs="Times New Roman"/>
        <w:b w:val="0"/>
        <w:i w:val="0"/>
        <w:strike w:val="0"/>
        <w:color w:val="000000"/>
        <w:sz w:val="28"/>
        <w:szCs w:val="28"/>
        <w:u w:val="none"/>
        <w:shd w:val="clear" w:color="auto" w:fill="auto"/>
        <w:vertAlign w:val="baseline"/>
      </w:rPr>
    </w:lvl>
    <w:lvl w:ilvl="2">
      <w:start w:val="1"/>
      <w:numFmt w:val="lowerRoman"/>
      <w:lvlText w:val="%3"/>
      <w:lvlJc w:val="left"/>
      <w:pPr>
        <w:ind w:left="1800" w:hanging="1800"/>
      </w:pPr>
      <w:rPr>
        <w:rFonts w:ascii="Times New Roman" w:eastAsia="Times New Roman" w:hAnsi="Times New Roman" w:cs="Times New Roman"/>
        <w:b w:val="0"/>
        <w:i w:val="0"/>
        <w:strike w:val="0"/>
        <w:color w:val="000000"/>
        <w:sz w:val="28"/>
        <w:szCs w:val="28"/>
        <w:u w:val="none"/>
        <w:shd w:val="clear" w:color="auto" w:fill="auto"/>
        <w:vertAlign w:val="baseline"/>
      </w:rPr>
    </w:lvl>
    <w:lvl w:ilvl="3">
      <w:start w:val="1"/>
      <w:numFmt w:val="decimal"/>
      <w:lvlText w:val="%4"/>
      <w:lvlJc w:val="left"/>
      <w:pPr>
        <w:ind w:left="2520" w:hanging="2520"/>
      </w:pPr>
      <w:rPr>
        <w:rFonts w:ascii="Times New Roman" w:eastAsia="Times New Roman" w:hAnsi="Times New Roman" w:cs="Times New Roman"/>
        <w:b w:val="0"/>
        <w:i w:val="0"/>
        <w:strike w:val="0"/>
        <w:color w:val="000000"/>
        <w:sz w:val="28"/>
        <w:szCs w:val="28"/>
        <w:u w:val="none"/>
        <w:shd w:val="clear" w:color="auto" w:fill="auto"/>
        <w:vertAlign w:val="baseline"/>
      </w:rPr>
    </w:lvl>
    <w:lvl w:ilvl="4">
      <w:start w:val="1"/>
      <w:numFmt w:val="lowerLetter"/>
      <w:lvlText w:val="%5"/>
      <w:lvlJc w:val="left"/>
      <w:pPr>
        <w:ind w:left="3240" w:hanging="3240"/>
      </w:pPr>
      <w:rPr>
        <w:rFonts w:ascii="Times New Roman" w:eastAsia="Times New Roman" w:hAnsi="Times New Roman" w:cs="Times New Roman"/>
        <w:b w:val="0"/>
        <w:i w:val="0"/>
        <w:strike w:val="0"/>
        <w:color w:val="000000"/>
        <w:sz w:val="28"/>
        <w:szCs w:val="28"/>
        <w:u w:val="none"/>
        <w:shd w:val="clear" w:color="auto" w:fill="auto"/>
        <w:vertAlign w:val="baseline"/>
      </w:rPr>
    </w:lvl>
    <w:lvl w:ilvl="5">
      <w:start w:val="1"/>
      <w:numFmt w:val="lowerRoman"/>
      <w:lvlText w:val="%6"/>
      <w:lvlJc w:val="left"/>
      <w:pPr>
        <w:ind w:left="3960" w:hanging="3960"/>
      </w:pPr>
      <w:rPr>
        <w:rFonts w:ascii="Times New Roman" w:eastAsia="Times New Roman" w:hAnsi="Times New Roman" w:cs="Times New Roman"/>
        <w:b w:val="0"/>
        <w:i w:val="0"/>
        <w:strike w:val="0"/>
        <w:color w:val="000000"/>
        <w:sz w:val="28"/>
        <w:szCs w:val="28"/>
        <w:u w:val="none"/>
        <w:shd w:val="clear" w:color="auto" w:fill="auto"/>
        <w:vertAlign w:val="baseline"/>
      </w:rPr>
    </w:lvl>
    <w:lvl w:ilvl="6">
      <w:start w:val="1"/>
      <w:numFmt w:val="decimal"/>
      <w:lvlText w:val="%7"/>
      <w:lvlJc w:val="left"/>
      <w:pPr>
        <w:ind w:left="4680" w:hanging="4680"/>
      </w:pPr>
      <w:rPr>
        <w:rFonts w:ascii="Times New Roman" w:eastAsia="Times New Roman" w:hAnsi="Times New Roman" w:cs="Times New Roman"/>
        <w:b w:val="0"/>
        <w:i w:val="0"/>
        <w:strike w:val="0"/>
        <w:color w:val="000000"/>
        <w:sz w:val="28"/>
        <w:szCs w:val="28"/>
        <w:u w:val="none"/>
        <w:shd w:val="clear" w:color="auto" w:fill="auto"/>
        <w:vertAlign w:val="baseline"/>
      </w:rPr>
    </w:lvl>
    <w:lvl w:ilvl="7">
      <w:start w:val="1"/>
      <w:numFmt w:val="lowerLetter"/>
      <w:lvlText w:val="%8"/>
      <w:lvlJc w:val="left"/>
      <w:pPr>
        <w:ind w:left="5400" w:hanging="5400"/>
      </w:pPr>
      <w:rPr>
        <w:rFonts w:ascii="Times New Roman" w:eastAsia="Times New Roman" w:hAnsi="Times New Roman" w:cs="Times New Roman"/>
        <w:b w:val="0"/>
        <w:i w:val="0"/>
        <w:strike w:val="0"/>
        <w:color w:val="000000"/>
        <w:sz w:val="28"/>
        <w:szCs w:val="28"/>
        <w:u w:val="none"/>
        <w:shd w:val="clear" w:color="auto" w:fill="auto"/>
        <w:vertAlign w:val="baseline"/>
      </w:rPr>
    </w:lvl>
    <w:lvl w:ilvl="8">
      <w:start w:val="1"/>
      <w:numFmt w:val="lowerRoman"/>
      <w:lvlText w:val="%9"/>
      <w:lvlJc w:val="left"/>
      <w:pPr>
        <w:ind w:left="6120" w:hanging="6120"/>
      </w:pPr>
      <w:rPr>
        <w:rFonts w:ascii="Times New Roman" w:eastAsia="Times New Roman" w:hAnsi="Times New Roman" w:cs="Times New Roman"/>
        <w:b w:val="0"/>
        <w:i w:val="0"/>
        <w:strike w:val="0"/>
        <w:color w:val="000000"/>
        <w:sz w:val="28"/>
        <w:szCs w:val="28"/>
        <w:u w:val="none"/>
        <w:shd w:val="clear" w:color="auto" w:fill="auto"/>
        <w:vertAlign w:val="baseline"/>
      </w:rPr>
    </w:lvl>
  </w:abstractNum>
  <w:abstractNum w:abstractNumId="144" w15:restartNumberingAfterBreak="0">
    <w:nsid w:val="3E476929"/>
    <w:multiLevelType w:val="multilevel"/>
    <w:tmpl w:val="385C6E7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decimal"/>
      <w:lvlText w:val="%2."/>
      <w:lvlJc w:val="left"/>
      <w:pPr>
        <w:ind w:left="1440" w:hanging="360"/>
      </w:p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5" w15:restartNumberingAfterBreak="0">
    <w:nsid w:val="3EC00E85"/>
    <w:multiLevelType w:val="multilevel"/>
    <w:tmpl w:val="739E143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46" w15:restartNumberingAfterBreak="0">
    <w:nsid w:val="3F055FC9"/>
    <w:multiLevelType w:val="multilevel"/>
    <w:tmpl w:val="FA8ED85E"/>
    <w:lvl w:ilvl="0">
      <w:start w:val="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47" w15:restartNumberingAfterBreak="0">
    <w:nsid w:val="3F0E2E48"/>
    <w:multiLevelType w:val="multilevel"/>
    <w:tmpl w:val="7650434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8" w15:restartNumberingAfterBreak="0">
    <w:nsid w:val="3F6F4E5E"/>
    <w:multiLevelType w:val="multilevel"/>
    <w:tmpl w:val="472AA9B8"/>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49" w15:restartNumberingAfterBreak="0">
    <w:nsid w:val="3F9F7998"/>
    <w:multiLevelType w:val="multilevel"/>
    <w:tmpl w:val="10DE79E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50" w15:restartNumberingAfterBreak="0">
    <w:nsid w:val="40B101F7"/>
    <w:multiLevelType w:val="multilevel"/>
    <w:tmpl w:val="1A660D7C"/>
    <w:lvl w:ilvl="0">
      <w:start w:val="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51" w15:restartNumberingAfterBreak="0">
    <w:nsid w:val="40E2506F"/>
    <w:multiLevelType w:val="multilevel"/>
    <w:tmpl w:val="E8E8892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52" w15:restartNumberingAfterBreak="0">
    <w:nsid w:val="41C27D6C"/>
    <w:multiLevelType w:val="multilevel"/>
    <w:tmpl w:val="E2440DC0"/>
    <w:lvl w:ilvl="0">
      <w:start w:val="1"/>
      <w:numFmt w:val="decimal"/>
      <w:lvlText w:val="%1."/>
      <w:lvlJc w:val="left"/>
      <w:pPr>
        <w:ind w:left="11" w:hanging="11"/>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53" w15:restartNumberingAfterBreak="0">
    <w:nsid w:val="423953CD"/>
    <w:multiLevelType w:val="multilevel"/>
    <w:tmpl w:val="41F6EF86"/>
    <w:lvl w:ilvl="0">
      <w:start w:val="4"/>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54" w15:restartNumberingAfterBreak="0">
    <w:nsid w:val="42C3717D"/>
    <w:multiLevelType w:val="multilevel"/>
    <w:tmpl w:val="43243154"/>
    <w:lvl w:ilvl="0">
      <w:start w:val="9"/>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55" w15:restartNumberingAfterBreak="0">
    <w:nsid w:val="4367062D"/>
    <w:multiLevelType w:val="multilevel"/>
    <w:tmpl w:val="45B4762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56" w15:restartNumberingAfterBreak="0">
    <w:nsid w:val="43735CE3"/>
    <w:multiLevelType w:val="multilevel"/>
    <w:tmpl w:val="8E6400FC"/>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57" w15:restartNumberingAfterBreak="0">
    <w:nsid w:val="43AC53D0"/>
    <w:multiLevelType w:val="multilevel"/>
    <w:tmpl w:val="4CC0D5E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8" w15:restartNumberingAfterBreak="0">
    <w:nsid w:val="44426546"/>
    <w:multiLevelType w:val="multilevel"/>
    <w:tmpl w:val="EAE62EC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59" w15:restartNumberingAfterBreak="0">
    <w:nsid w:val="44813979"/>
    <w:multiLevelType w:val="multilevel"/>
    <w:tmpl w:val="1A9C4B4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60" w15:restartNumberingAfterBreak="0">
    <w:nsid w:val="44A95513"/>
    <w:multiLevelType w:val="multilevel"/>
    <w:tmpl w:val="23C47BF6"/>
    <w:lvl w:ilvl="0">
      <w:start w:val="29"/>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61" w15:restartNumberingAfterBreak="0">
    <w:nsid w:val="44C9085F"/>
    <w:multiLevelType w:val="multilevel"/>
    <w:tmpl w:val="8B70B434"/>
    <w:lvl w:ilvl="0">
      <w:start w:val="1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62" w15:restartNumberingAfterBreak="0">
    <w:nsid w:val="450B7920"/>
    <w:multiLevelType w:val="multilevel"/>
    <w:tmpl w:val="2F4E40F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63" w15:restartNumberingAfterBreak="0">
    <w:nsid w:val="45645473"/>
    <w:multiLevelType w:val="multilevel"/>
    <w:tmpl w:val="2580FF3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64" w15:restartNumberingAfterBreak="0">
    <w:nsid w:val="45743FE9"/>
    <w:multiLevelType w:val="multilevel"/>
    <w:tmpl w:val="07EC4BE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5" w15:restartNumberingAfterBreak="0">
    <w:nsid w:val="45AF02EC"/>
    <w:multiLevelType w:val="multilevel"/>
    <w:tmpl w:val="77FA4694"/>
    <w:lvl w:ilvl="0">
      <w:start w:val="26"/>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66" w15:restartNumberingAfterBreak="0">
    <w:nsid w:val="45BB65D6"/>
    <w:multiLevelType w:val="multilevel"/>
    <w:tmpl w:val="258021D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67" w15:restartNumberingAfterBreak="0">
    <w:nsid w:val="4602778E"/>
    <w:multiLevelType w:val="multilevel"/>
    <w:tmpl w:val="BF2A4184"/>
    <w:lvl w:ilvl="0">
      <w:start w:val="4"/>
      <w:numFmt w:val="decimal"/>
      <w:lvlText w:val="%1"/>
      <w:lvlJc w:val="left"/>
      <w:pPr>
        <w:ind w:left="360" w:hanging="360"/>
      </w:pPr>
      <w:rPr>
        <w:rFonts w:ascii="Times New Roman" w:eastAsia="Times New Roman" w:hAnsi="Times New Roman" w:cs="Times New Roman"/>
        <w:b w:val="0"/>
        <w:i w:val="0"/>
        <w:strike w:val="0"/>
        <w:color w:val="00000A"/>
        <w:sz w:val="28"/>
        <w:szCs w:val="28"/>
        <w:u w:val="none"/>
        <w:shd w:val="clear" w:color="auto" w:fill="auto"/>
        <w:vertAlign w:val="baseline"/>
      </w:rPr>
    </w:lvl>
    <w:lvl w:ilvl="1">
      <w:start w:val="4"/>
      <w:numFmt w:val="decimal"/>
      <w:lvlText w:val="%1.%2."/>
      <w:lvlJc w:val="left"/>
      <w:pPr>
        <w:ind w:left="633" w:hanging="633"/>
      </w:pPr>
      <w:rPr>
        <w:rFonts w:ascii="Times New Roman" w:eastAsia="Times New Roman" w:hAnsi="Times New Roman" w:cs="Times New Roman"/>
        <w:b w:val="0"/>
        <w:i w:val="0"/>
        <w:strike w:val="0"/>
        <w:color w:val="00000A"/>
        <w:sz w:val="28"/>
        <w:szCs w:val="28"/>
        <w:u w:val="none"/>
        <w:shd w:val="clear" w:color="auto" w:fill="auto"/>
        <w:vertAlign w:val="baseline"/>
      </w:rPr>
    </w:lvl>
    <w:lvl w:ilvl="2">
      <w:start w:val="1"/>
      <w:numFmt w:val="lowerRoman"/>
      <w:lvlText w:val="%3"/>
      <w:lvlJc w:val="left"/>
      <w:pPr>
        <w:ind w:left="1780" w:hanging="1780"/>
      </w:pPr>
      <w:rPr>
        <w:rFonts w:ascii="Times New Roman" w:eastAsia="Times New Roman" w:hAnsi="Times New Roman" w:cs="Times New Roman"/>
        <w:b w:val="0"/>
        <w:i w:val="0"/>
        <w:strike w:val="0"/>
        <w:color w:val="00000A"/>
        <w:sz w:val="28"/>
        <w:szCs w:val="28"/>
        <w:u w:val="none"/>
        <w:shd w:val="clear" w:color="auto" w:fill="auto"/>
        <w:vertAlign w:val="baseline"/>
      </w:rPr>
    </w:lvl>
    <w:lvl w:ilvl="3">
      <w:start w:val="1"/>
      <w:numFmt w:val="decimal"/>
      <w:lvlText w:val="%4"/>
      <w:lvlJc w:val="left"/>
      <w:pPr>
        <w:ind w:left="2500" w:hanging="2500"/>
      </w:pPr>
      <w:rPr>
        <w:rFonts w:ascii="Times New Roman" w:eastAsia="Times New Roman" w:hAnsi="Times New Roman" w:cs="Times New Roman"/>
        <w:b w:val="0"/>
        <w:i w:val="0"/>
        <w:strike w:val="0"/>
        <w:color w:val="00000A"/>
        <w:sz w:val="28"/>
        <w:szCs w:val="28"/>
        <w:u w:val="none"/>
        <w:shd w:val="clear" w:color="auto" w:fill="auto"/>
        <w:vertAlign w:val="baseline"/>
      </w:rPr>
    </w:lvl>
    <w:lvl w:ilvl="4">
      <w:start w:val="1"/>
      <w:numFmt w:val="lowerLetter"/>
      <w:lvlText w:val="%5"/>
      <w:lvlJc w:val="left"/>
      <w:pPr>
        <w:ind w:left="3220" w:hanging="3220"/>
      </w:pPr>
      <w:rPr>
        <w:rFonts w:ascii="Times New Roman" w:eastAsia="Times New Roman" w:hAnsi="Times New Roman" w:cs="Times New Roman"/>
        <w:b w:val="0"/>
        <w:i w:val="0"/>
        <w:strike w:val="0"/>
        <w:color w:val="00000A"/>
        <w:sz w:val="28"/>
        <w:szCs w:val="28"/>
        <w:u w:val="none"/>
        <w:shd w:val="clear" w:color="auto" w:fill="auto"/>
        <w:vertAlign w:val="baseline"/>
      </w:rPr>
    </w:lvl>
    <w:lvl w:ilvl="5">
      <w:start w:val="1"/>
      <w:numFmt w:val="lowerRoman"/>
      <w:lvlText w:val="%6"/>
      <w:lvlJc w:val="left"/>
      <w:pPr>
        <w:ind w:left="3940" w:hanging="3940"/>
      </w:pPr>
      <w:rPr>
        <w:rFonts w:ascii="Times New Roman" w:eastAsia="Times New Roman" w:hAnsi="Times New Roman" w:cs="Times New Roman"/>
        <w:b w:val="0"/>
        <w:i w:val="0"/>
        <w:strike w:val="0"/>
        <w:color w:val="00000A"/>
        <w:sz w:val="28"/>
        <w:szCs w:val="28"/>
        <w:u w:val="none"/>
        <w:shd w:val="clear" w:color="auto" w:fill="auto"/>
        <w:vertAlign w:val="baseline"/>
      </w:rPr>
    </w:lvl>
    <w:lvl w:ilvl="6">
      <w:start w:val="1"/>
      <w:numFmt w:val="decimal"/>
      <w:lvlText w:val="%7"/>
      <w:lvlJc w:val="left"/>
      <w:pPr>
        <w:ind w:left="4660" w:hanging="4660"/>
      </w:pPr>
      <w:rPr>
        <w:rFonts w:ascii="Times New Roman" w:eastAsia="Times New Roman" w:hAnsi="Times New Roman" w:cs="Times New Roman"/>
        <w:b w:val="0"/>
        <w:i w:val="0"/>
        <w:strike w:val="0"/>
        <w:color w:val="00000A"/>
        <w:sz w:val="28"/>
        <w:szCs w:val="28"/>
        <w:u w:val="none"/>
        <w:shd w:val="clear" w:color="auto" w:fill="auto"/>
        <w:vertAlign w:val="baseline"/>
      </w:rPr>
    </w:lvl>
    <w:lvl w:ilvl="7">
      <w:start w:val="1"/>
      <w:numFmt w:val="lowerLetter"/>
      <w:lvlText w:val="%8"/>
      <w:lvlJc w:val="left"/>
      <w:pPr>
        <w:ind w:left="5380" w:hanging="5380"/>
      </w:pPr>
      <w:rPr>
        <w:rFonts w:ascii="Times New Roman" w:eastAsia="Times New Roman" w:hAnsi="Times New Roman" w:cs="Times New Roman"/>
        <w:b w:val="0"/>
        <w:i w:val="0"/>
        <w:strike w:val="0"/>
        <w:color w:val="00000A"/>
        <w:sz w:val="28"/>
        <w:szCs w:val="28"/>
        <w:u w:val="none"/>
        <w:shd w:val="clear" w:color="auto" w:fill="auto"/>
        <w:vertAlign w:val="baseline"/>
      </w:rPr>
    </w:lvl>
    <w:lvl w:ilvl="8">
      <w:start w:val="1"/>
      <w:numFmt w:val="lowerRoman"/>
      <w:lvlText w:val="%9"/>
      <w:lvlJc w:val="left"/>
      <w:pPr>
        <w:ind w:left="6100" w:hanging="6100"/>
      </w:pPr>
      <w:rPr>
        <w:rFonts w:ascii="Times New Roman" w:eastAsia="Times New Roman" w:hAnsi="Times New Roman" w:cs="Times New Roman"/>
        <w:b w:val="0"/>
        <w:i w:val="0"/>
        <w:strike w:val="0"/>
        <w:color w:val="00000A"/>
        <w:sz w:val="28"/>
        <w:szCs w:val="28"/>
        <w:u w:val="none"/>
        <w:shd w:val="clear" w:color="auto" w:fill="auto"/>
        <w:vertAlign w:val="baseline"/>
      </w:rPr>
    </w:lvl>
  </w:abstractNum>
  <w:abstractNum w:abstractNumId="168" w15:restartNumberingAfterBreak="0">
    <w:nsid w:val="469C17BD"/>
    <w:multiLevelType w:val="multilevel"/>
    <w:tmpl w:val="CD561BAE"/>
    <w:lvl w:ilvl="0">
      <w:start w:val="1"/>
      <w:numFmt w:val="decimal"/>
      <w:lvlText w:val="%1)"/>
      <w:lvlJc w:val="left"/>
      <w:pPr>
        <w:ind w:left="1069" w:hanging="360"/>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69" w15:restartNumberingAfterBreak="0">
    <w:nsid w:val="475413F5"/>
    <w:multiLevelType w:val="multilevel"/>
    <w:tmpl w:val="93524086"/>
    <w:lvl w:ilvl="0">
      <w:start w:val="2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70" w15:restartNumberingAfterBreak="0">
    <w:nsid w:val="4A4210BF"/>
    <w:multiLevelType w:val="multilevel"/>
    <w:tmpl w:val="44D03DF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1" w15:restartNumberingAfterBreak="0">
    <w:nsid w:val="4A5326F7"/>
    <w:multiLevelType w:val="multilevel"/>
    <w:tmpl w:val="2CBEFD80"/>
    <w:lvl w:ilvl="0">
      <w:start w:val="1"/>
      <w:numFmt w:val="decimal"/>
      <w:lvlText w:val="%1."/>
      <w:lvlJc w:val="left"/>
      <w:pPr>
        <w:ind w:left="11" w:hanging="11"/>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72" w15:restartNumberingAfterBreak="0">
    <w:nsid w:val="4A7413D8"/>
    <w:multiLevelType w:val="multilevel"/>
    <w:tmpl w:val="1834E5F4"/>
    <w:lvl w:ilvl="0">
      <w:start w:val="4"/>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73" w15:restartNumberingAfterBreak="0">
    <w:nsid w:val="4AA43AE6"/>
    <w:multiLevelType w:val="multilevel"/>
    <w:tmpl w:val="8BB40E22"/>
    <w:lvl w:ilvl="0">
      <w:start w:val="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74" w15:restartNumberingAfterBreak="0">
    <w:nsid w:val="4B460D2F"/>
    <w:multiLevelType w:val="multilevel"/>
    <w:tmpl w:val="FB7C46FE"/>
    <w:lvl w:ilvl="0">
      <w:start w:val="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75" w15:restartNumberingAfterBreak="0">
    <w:nsid w:val="4C6346E7"/>
    <w:multiLevelType w:val="multilevel"/>
    <w:tmpl w:val="B4FCC8AC"/>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76" w15:restartNumberingAfterBreak="0">
    <w:nsid w:val="4CC85243"/>
    <w:multiLevelType w:val="multilevel"/>
    <w:tmpl w:val="47EC792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77" w15:restartNumberingAfterBreak="0">
    <w:nsid w:val="4F93103F"/>
    <w:multiLevelType w:val="multilevel"/>
    <w:tmpl w:val="E334DC4C"/>
    <w:lvl w:ilvl="0">
      <w:start w:val="1"/>
      <w:numFmt w:val="decimal"/>
      <w:lvlText w:val="%1."/>
      <w:lvlJc w:val="left"/>
      <w:pPr>
        <w:ind w:left="1444" w:hanging="1444"/>
      </w:pPr>
      <w:rPr>
        <w:rFonts w:ascii="Times New Roman" w:eastAsia="Times New Roman" w:hAnsi="Times New Roman" w:cs="Times New Roman"/>
        <w:b w:val="0"/>
        <w:i w:val="0"/>
        <w:strike w:val="0"/>
        <w:color w:val="000000"/>
        <w:sz w:val="24"/>
        <w:szCs w:val="24"/>
        <w:u w:val="none"/>
        <w:shd w:val="clear" w:color="auto" w:fill="auto"/>
        <w:vertAlign w:val="baseline"/>
      </w:rPr>
    </w:lvl>
    <w:lvl w:ilvl="1">
      <w:start w:val="1"/>
      <w:numFmt w:val="lowerLetter"/>
      <w:lvlText w:val="%2"/>
      <w:lvlJc w:val="left"/>
      <w:pPr>
        <w:ind w:left="1788" w:hanging="1788"/>
      </w:pPr>
      <w:rPr>
        <w:rFonts w:ascii="Times New Roman" w:eastAsia="Times New Roman" w:hAnsi="Times New Roman" w:cs="Times New Roman"/>
        <w:b w:val="0"/>
        <w:i w:val="0"/>
        <w:strike w:val="0"/>
        <w:color w:val="000000"/>
        <w:sz w:val="24"/>
        <w:szCs w:val="24"/>
        <w:u w:val="none"/>
        <w:shd w:val="clear" w:color="auto" w:fill="auto"/>
        <w:vertAlign w:val="baseline"/>
      </w:rPr>
    </w:lvl>
    <w:lvl w:ilvl="2">
      <w:start w:val="1"/>
      <w:numFmt w:val="lowerRoman"/>
      <w:lvlText w:val="%3"/>
      <w:lvlJc w:val="left"/>
      <w:pPr>
        <w:ind w:left="2508" w:hanging="2508"/>
      </w:pPr>
      <w:rPr>
        <w:rFonts w:ascii="Times New Roman" w:eastAsia="Times New Roman" w:hAnsi="Times New Roman" w:cs="Times New Roman"/>
        <w:b w:val="0"/>
        <w:i w:val="0"/>
        <w:strike w:val="0"/>
        <w:color w:val="000000"/>
        <w:sz w:val="24"/>
        <w:szCs w:val="24"/>
        <w:u w:val="none"/>
        <w:shd w:val="clear" w:color="auto" w:fill="auto"/>
        <w:vertAlign w:val="baseline"/>
      </w:rPr>
    </w:lvl>
    <w:lvl w:ilvl="3">
      <w:start w:val="1"/>
      <w:numFmt w:val="decimal"/>
      <w:lvlText w:val="%4"/>
      <w:lvlJc w:val="left"/>
      <w:pPr>
        <w:ind w:left="3228" w:hanging="3228"/>
      </w:pPr>
      <w:rPr>
        <w:rFonts w:ascii="Times New Roman" w:eastAsia="Times New Roman" w:hAnsi="Times New Roman" w:cs="Times New Roman"/>
        <w:b w:val="0"/>
        <w:i w:val="0"/>
        <w:strike w:val="0"/>
        <w:color w:val="000000"/>
        <w:sz w:val="24"/>
        <w:szCs w:val="24"/>
        <w:u w:val="none"/>
        <w:shd w:val="clear" w:color="auto" w:fill="auto"/>
        <w:vertAlign w:val="baseline"/>
      </w:rPr>
    </w:lvl>
    <w:lvl w:ilvl="4">
      <w:start w:val="1"/>
      <w:numFmt w:val="lowerLetter"/>
      <w:lvlText w:val="%5"/>
      <w:lvlJc w:val="left"/>
      <w:pPr>
        <w:ind w:left="3948" w:hanging="3948"/>
      </w:pPr>
      <w:rPr>
        <w:rFonts w:ascii="Times New Roman" w:eastAsia="Times New Roman" w:hAnsi="Times New Roman" w:cs="Times New Roman"/>
        <w:b w:val="0"/>
        <w:i w:val="0"/>
        <w:strike w:val="0"/>
        <w:color w:val="000000"/>
        <w:sz w:val="24"/>
        <w:szCs w:val="24"/>
        <w:u w:val="none"/>
        <w:shd w:val="clear" w:color="auto" w:fill="auto"/>
        <w:vertAlign w:val="baseline"/>
      </w:rPr>
    </w:lvl>
    <w:lvl w:ilvl="5">
      <w:start w:val="1"/>
      <w:numFmt w:val="lowerRoman"/>
      <w:lvlText w:val="%6"/>
      <w:lvlJc w:val="left"/>
      <w:pPr>
        <w:ind w:left="4668" w:hanging="4668"/>
      </w:pPr>
      <w:rPr>
        <w:rFonts w:ascii="Times New Roman" w:eastAsia="Times New Roman" w:hAnsi="Times New Roman" w:cs="Times New Roman"/>
        <w:b w:val="0"/>
        <w:i w:val="0"/>
        <w:strike w:val="0"/>
        <w:color w:val="000000"/>
        <w:sz w:val="24"/>
        <w:szCs w:val="24"/>
        <w:u w:val="none"/>
        <w:shd w:val="clear" w:color="auto" w:fill="auto"/>
        <w:vertAlign w:val="baseline"/>
      </w:rPr>
    </w:lvl>
    <w:lvl w:ilvl="6">
      <w:start w:val="1"/>
      <w:numFmt w:val="decimal"/>
      <w:lvlText w:val="%7"/>
      <w:lvlJc w:val="left"/>
      <w:pPr>
        <w:ind w:left="5388" w:hanging="5388"/>
      </w:pPr>
      <w:rPr>
        <w:rFonts w:ascii="Times New Roman" w:eastAsia="Times New Roman" w:hAnsi="Times New Roman" w:cs="Times New Roman"/>
        <w:b w:val="0"/>
        <w:i w:val="0"/>
        <w:strike w:val="0"/>
        <w:color w:val="000000"/>
        <w:sz w:val="24"/>
        <w:szCs w:val="24"/>
        <w:u w:val="none"/>
        <w:shd w:val="clear" w:color="auto" w:fill="auto"/>
        <w:vertAlign w:val="baseline"/>
      </w:rPr>
    </w:lvl>
    <w:lvl w:ilvl="7">
      <w:start w:val="1"/>
      <w:numFmt w:val="lowerLetter"/>
      <w:lvlText w:val="%8"/>
      <w:lvlJc w:val="left"/>
      <w:pPr>
        <w:ind w:left="6108" w:hanging="6108"/>
      </w:pPr>
      <w:rPr>
        <w:rFonts w:ascii="Times New Roman" w:eastAsia="Times New Roman" w:hAnsi="Times New Roman" w:cs="Times New Roman"/>
        <w:b w:val="0"/>
        <w:i w:val="0"/>
        <w:strike w:val="0"/>
        <w:color w:val="000000"/>
        <w:sz w:val="24"/>
        <w:szCs w:val="24"/>
        <w:u w:val="none"/>
        <w:shd w:val="clear" w:color="auto" w:fill="auto"/>
        <w:vertAlign w:val="baseline"/>
      </w:rPr>
    </w:lvl>
    <w:lvl w:ilvl="8">
      <w:start w:val="1"/>
      <w:numFmt w:val="lowerRoman"/>
      <w:lvlText w:val="%9"/>
      <w:lvlJc w:val="left"/>
      <w:pPr>
        <w:ind w:left="6828" w:hanging="6828"/>
      </w:pPr>
      <w:rPr>
        <w:rFonts w:ascii="Times New Roman" w:eastAsia="Times New Roman" w:hAnsi="Times New Roman" w:cs="Times New Roman"/>
        <w:b w:val="0"/>
        <w:i w:val="0"/>
        <w:strike w:val="0"/>
        <w:color w:val="000000"/>
        <w:sz w:val="24"/>
        <w:szCs w:val="24"/>
        <w:u w:val="none"/>
        <w:shd w:val="clear" w:color="auto" w:fill="auto"/>
        <w:vertAlign w:val="baseline"/>
      </w:rPr>
    </w:lvl>
  </w:abstractNum>
  <w:abstractNum w:abstractNumId="178" w15:restartNumberingAfterBreak="0">
    <w:nsid w:val="4F94380A"/>
    <w:multiLevelType w:val="multilevel"/>
    <w:tmpl w:val="1FDEDAAC"/>
    <w:lvl w:ilvl="0">
      <w:start w:val="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79" w15:restartNumberingAfterBreak="0">
    <w:nsid w:val="501201E9"/>
    <w:multiLevelType w:val="multilevel"/>
    <w:tmpl w:val="DAD232F6"/>
    <w:lvl w:ilvl="0">
      <w:start w:val="4"/>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80" w15:restartNumberingAfterBreak="0">
    <w:nsid w:val="508A7A55"/>
    <w:multiLevelType w:val="multilevel"/>
    <w:tmpl w:val="D32A67DC"/>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81" w15:restartNumberingAfterBreak="0">
    <w:nsid w:val="516D0475"/>
    <w:multiLevelType w:val="multilevel"/>
    <w:tmpl w:val="516058B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82" w15:restartNumberingAfterBreak="0">
    <w:nsid w:val="518816AD"/>
    <w:multiLevelType w:val="multilevel"/>
    <w:tmpl w:val="423A259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3" w15:restartNumberingAfterBreak="0">
    <w:nsid w:val="51A9102F"/>
    <w:multiLevelType w:val="multilevel"/>
    <w:tmpl w:val="FD845EDA"/>
    <w:lvl w:ilvl="0">
      <w:start w:val="14"/>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84" w15:restartNumberingAfterBreak="0">
    <w:nsid w:val="5204225F"/>
    <w:multiLevelType w:val="multilevel"/>
    <w:tmpl w:val="8EEA2CCC"/>
    <w:lvl w:ilvl="0">
      <w:start w:val="1"/>
      <w:numFmt w:val="bullet"/>
      <w:lvlText w:val="–"/>
      <w:lvlJc w:val="left"/>
      <w:pPr>
        <w:ind w:left="706" w:hanging="706"/>
      </w:pPr>
      <w:rPr>
        <w:rFonts w:ascii="Times New Roman" w:eastAsia="Times New Roman" w:hAnsi="Times New Roman" w:cs="Times New Roman"/>
        <w:b w:val="0"/>
        <w:i w:val="0"/>
        <w:strike w:val="0"/>
        <w:color w:val="00000A"/>
        <w:sz w:val="28"/>
        <w:szCs w:val="28"/>
        <w:u w:val="none"/>
        <w:shd w:val="clear" w:color="auto" w:fill="auto"/>
        <w:vertAlign w:val="baseline"/>
      </w:rPr>
    </w:lvl>
    <w:lvl w:ilvl="1">
      <w:start w:val="1"/>
      <w:numFmt w:val="bullet"/>
      <w:lvlText w:val="o"/>
      <w:lvlJc w:val="left"/>
      <w:pPr>
        <w:ind w:left="1784" w:hanging="1784"/>
      </w:pPr>
      <w:rPr>
        <w:rFonts w:ascii="Times New Roman" w:eastAsia="Times New Roman" w:hAnsi="Times New Roman" w:cs="Times New Roman"/>
        <w:b w:val="0"/>
        <w:i w:val="0"/>
        <w:strike w:val="0"/>
        <w:color w:val="00000A"/>
        <w:sz w:val="28"/>
        <w:szCs w:val="28"/>
        <w:u w:val="none"/>
        <w:shd w:val="clear" w:color="auto" w:fill="auto"/>
        <w:vertAlign w:val="baseline"/>
      </w:rPr>
    </w:lvl>
    <w:lvl w:ilvl="2">
      <w:start w:val="1"/>
      <w:numFmt w:val="bullet"/>
      <w:lvlText w:val="▪"/>
      <w:lvlJc w:val="left"/>
      <w:pPr>
        <w:ind w:left="2504" w:hanging="2504"/>
      </w:pPr>
      <w:rPr>
        <w:rFonts w:ascii="Times New Roman" w:eastAsia="Times New Roman" w:hAnsi="Times New Roman" w:cs="Times New Roman"/>
        <w:b w:val="0"/>
        <w:i w:val="0"/>
        <w:strike w:val="0"/>
        <w:color w:val="00000A"/>
        <w:sz w:val="28"/>
        <w:szCs w:val="28"/>
        <w:u w:val="none"/>
        <w:shd w:val="clear" w:color="auto" w:fill="auto"/>
        <w:vertAlign w:val="baseline"/>
      </w:rPr>
    </w:lvl>
    <w:lvl w:ilvl="3">
      <w:start w:val="1"/>
      <w:numFmt w:val="bullet"/>
      <w:lvlText w:val="•"/>
      <w:lvlJc w:val="left"/>
      <w:pPr>
        <w:ind w:left="3224" w:hanging="3224"/>
      </w:pPr>
      <w:rPr>
        <w:rFonts w:ascii="Times New Roman" w:eastAsia="Times New Roman" w:hAnsi="Times New Roman" w:cs="Times New Roman"/>
        <w:b w:val="0"/>
        <w:i w:val="0"/>
        <w:strike w:val="0"/>
        <w:color w:val="00000A"/>
        <w:sz w:val="28"/>
        <w:szCs w:val="28"/>
        <w:u w:val="none"/>
        <w:shd w:val="clear" w:color="auto" w:fill="auto"/>
        <w:vertAlign w:val="baseline"/>
      </w:rPr>
    </w:lvl>
    <w:lvl w:ilvl="4">
      <w:start w:val="1"/>
      <w:numFmt w:val="bullet"/>
      <w:lvlText w:val="o"/>
      <w:lvlJc w:val="left"/>
      <w:pPr>
        <w:ind w:left="3944" w:hanging="3944"/>
      </w:pPr>
      <w:rPr>
        <w:rFonts w:ascii="Times New Roman" w:eastAsia="Times New Roman" w:hAnsi="Times New Roman" w:cs="Times New Roman"/>
        <w:b w:val="0"/>
        <w:i w:val="0"/>
        <w:strike w:val="0"/>
        <w:color w:val="00000A"/>
        <w:sz w:val="28"/>
        <w:szCs w:val="28"/>
        <w:u w:val="none"/>
        <w:shd w:val="clear" w:color="auto" w:fill="auto"/>
        <w:vertAlign w:val="baseline"/>
      </w:rPr>
    </w:lvl>
    <w:lvl w:ilvl="5">
      <w:start w:val="1"/>
      <w:numFmt w:val="bullet"/>
      <w:lvlText w:val="▪"/>
      <w:lvlJc w:val="left"/>
      <w:pPr>
        <w:ind w:left="4664" w:hanging="4664"/>
      </w:pPr>
      <w:rPr>
        <w:rFonts w:ascii="Times New Roman" w:eastAsia="Times New Roman" w:hAnsi="Times New Roman" w:cs="Times New Roman"/>
        <w:b w:val="0"/>
        <w:i w:val="0"/>
        <w:strike w:val="0"/>
        <w:color w:val="00000A"/>
        <w:sz w:val="28"/>
        <w:szCs w:val="28"/>
        <w:u w:val="none"/>
        <w:shd w:val="clear" w:color="auto" w:fill="auto"/>
        <w:vertAlign w:val="baseline"/>
      </w:rPr>
    </w:lvl>
    <w:lvl w:ilvl="6">
      <w:start w:val="1"/>
      <w:numFmt w:val="bullet"/>
      <w:lvlText w:val="•"/>
      <w:lvlJc w:val="left"/>
      <w:pPr>
        <w:ind w:left="5384" w:hanging="5384"/>
      </w:pPr>
      <w:rPr>
        <w:rFonts w:ascii="Times New Roman" w:eastAsia="Times New Roman" w:hAnsi="Times New Roman" w:cs="Times New Roman"/>
        <w:b w:val="0"/>
        <w:i w:val="0"/>
        <w:strike w:val="0"/>
        <w:color w:val="00000A"/>
        <w:sz w:val="28"/>
        <w:szCs w:val="28"/>
        <w:u w:val="none"/>
        <w:shd w:val="clear" w:color="auto" w:fill="auto"/>
        <w:vertAlign w:val="baseline"/>
      </w:rPr>
    </w:lvl>
    <w:lvl w:ilvl="7">
      <w:start w:val="1"/>
      <w:numFmt w:val="bullet"/>
      <w:lvlText w:val="o"/>
      <w:lvlJc w:val="left"/>
      <w:pPr>
        <w:ind w:left="6104" w:hanging="6104"/>
      </w:pPr>
      <w:rPr>
        <w:rFonts w:ascii="Times New Roman" w:eastAsia="Times New Roman" w:hAnsi="Times New Roman" w:cs="Times New Roman"/>
        <w:b w:val="0"/>
        <w:i w:val="0"/>
        <w:strike w:val="0"/>
        <w:color w:val="00000A"/>
        <w:sz w:val="28"/>
        <w:szCs w:val="28"/>
        <w:u w:val="none"/>
        <w:shd w:val="clear" w:color="auto" w:fill="auto"/>
        <w:vertAlign w:val="baseline"/>
      </w:rPr>
    </w:lvl>
    <w:lvl w:ilvl="8">
      <w:start w:val="1"/>
      <w:numFmt w:val="bullet"/>
      <w:lvlText w:val="▪"/>
      <w:lvlJc w:val="left"/>
      <w:pPr>
        <w:ind w:left="6824" w:hanging="6824"/>
      </w:pPr>
      <w:rPr>
        <w:rFonts w:ascii="Times New Roman" w:eastAsia="Times New Roman" w:hAnsi="Times New Roman" w:cs="Times New Roman"/>
        <w:b w:val="0"/>
        <w:i w:val="0"/>
        <w:strike w:val="0"/>
        <w:color w:val="00000A"/>
        <w:sz w:val="28"/>
        <w:szCs w:val="28"/>
        <w:u w:val="none"/>
        <w:shd w:val="clear" w:color="auto" w:fill="auto"/>
        <w:vertAlign w:val="baseline"/>
      </w:rPr>
    </w:lvl>
  </w:abstractNum>
  <w:abstractNum w:abstractNumId="185" w15:restartNumberingAfterBreak="0">
    <w:nsid w:val="5284568A"/>
    <w:multiLevelType w:val="multilevel"/>
    <w:tmpl w:val="5ED45E1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86" w15:restartNumberingAfterBreak="0">
    <w:nsid w:val="52FC59C6"/>
    <w:multiLevelType w:val="multilevel"/>
    <w:tmpl w:val="B5E4632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87" w15:restartNumberingAfterBreak="0">
    <w:nsid w:val="539C3D7A"/>
    <w:multiLevelType w:val="multilevel"/>
    <w:tmpl w:val="53CC1ABE"/>
    <w:lvl w:ilvl="0">
      <w:start w:val="1"/>
      <w:numFmt w:val="lowerRoman"/>
      <w:lvlText w:val="%1."/>
      <w:lvlJc w:val="right"/>
      <w:pPr>
        <w:ind w:left="720" w:hanging="360"/>
      </w:pPr>
    </w:lvl>
    <w:lvl w:ilvl="1">
      <w:start w:val="1"/>
      <w:numFmt w:val="lowerRoman"/>
      <w:lvlText w:val="%2."/>
      <w:lvlJc w:val="right"/>
      <w:pPr>
        <w:ind w:left="1440" w:hanging="360"/>
      </w:pPr>
    </w:lvl>
    <w:lvl w:ilvl="2">
      <w:start w:val="1"/>
      <w:numFmt w:val="lowerRoman"/>
      <w:lvlText w:val="%3."/>
      <w:lvlJc w:val="right"/>
      <w:pPr>
        <w:ind w:left="2160" w:hanging="360"/>
      </w:pPr>
    </w:lvl>
    <w:lvl w:ilvl="3">
      <w:start w:val="1"/>
      <w:numFmt w:val="lowerRoman"/>
      <w:lvlText w:val="%4."/>
      <w:lvlJc w:val="right"/>
      <w:pPr>
        <w:ind w:left="2880" w:hanging="360"/>
      </w:pPr>
    </w:lvl>
    <w:lvl w:ilvl="4">
      <w:start w:val="1"/>
      <w:numFmt w:val="lowerRoman"/>
      <w:lvlText w:val="%5."/>
      <w:lvlJc w:val="right"/>
      <w:pPr>
        <w:ind w:left="3600" w:hanging="360"/>
      </w:pPr>
    </w:lvl>
    <w:lvl w:ilvl="5">
      <w:start w:val="1"/>
      <w:numFmt w:val="lowerRoman"/>
      <w:lvlText w:val="%6."/>
      <w:lvlJc w:val="right"/>
      <w:pPr>
        <w:ind w:left="4320" w:hanging="360"/>
      </w:pPr>
    </w:lvl>
    <w:lvl w:ilvl="6">
      <w:start w:val="1"/>
      <w:numFmt w:val="lowerRoman"/>
      <w:lvlText w:val="%7."/>
      <w:lvlJc w:val="right"/>
      <w:pPr>
        <w:ind w:left="5040" w:hanging="360"/>
      </w:pPr>
    </w:lvl>
    <w:lvl w:ilvl="7">
      <w:start w:val="1"/>
      <w:numFmt w:val="lowerRoman"/>
      <w:lvlText w:val="%8."/>
      <w:lvlJc w:val="right"/>
      <w:pPr>
        <w:ind w:left="5760" w:hanging="360"/>
      </w:pPr>
    </w:lvl>
    <w:lvl w:ilvl="8">
      <w:start w:val="1"/>
      <w:numFmt w:val="lowerRoman"/>
      <w:lvlText w:val="%9."/>
      <w:lvlJc w:val="right"/>
      <w:pPr>
        <w:ind w:left="6480" w:hanging="360"/>
      </w:pPr>
    </w:lvl>
  </w:abstractNum>
  <w:abstractNum w:abstractNumId="188" w15:restartNumberingAfterBreak="0">
    <w:nsid w:val="542377D2"/>
    <w:multiLevelType w:val="multilevel"/>
    <w:tmpl w:val="30FCC0F0"/>
    <w:lvl w:ilvl="0">
      <w:start w:val="24"/>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89" w15:restartNumberingAfterBreak="0">
    <w:nsid w:val="54336FBC"/>
    <w:multiLevelType w:val="multilevel"/>
    <w:tmpl w:val="8910CF4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0" w15:restartNumberingAfterBreak="0">
    <w:nsid w:val="547B3539"/>
    <w:multiLevelType w:val="multilevel"/>
    <w:tmpl w:val="18C236F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91" w15:restartNumberingAfterBreak="0">
    <w:nsid w:val="54D3739D"/>
    <w:multiLevelType w:val="multilevel"/>
    <w:tmpl w:val="344A5310"/>
    <w:lvl w:ilvl="0">
      <w:start w:val="4"/>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92" w15:restartNumberingAfterBreak="0">
    <w:nsid w:val="55AD06AB"/>
    <w:multiLevelType w:val="multilevel"/>
    <w:tmpl w:val="0816AACE"/>
    <w:lvl w:ilvl="0">
      <w:start w:val="36"/>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93" w15:restartNumberingAfterBreak="0">
    <w:nsid w:val="55CA7EA6"/>
    <w:multiLevelType w:val="multilevel"/>
    <w:tmpl w:val="E490E85C"/>
    <w:lvl w:ilvl="0">
      <w:start w:val="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94" w15:restartNumberingAfterBreak="0">
    <w:nsid w:val="564431F7"/>
    <w:multiLevelType w:val="multilevel"/>
    <w:tmpl w:val="24C86794"/>
    <w:lvl w:ilvl="0">
      <w:start w:val="5"/>
      <w:numFmt w:val="decimal"/>
      <w:lvlText w:val="%1."/>
      <w:lvlJc w:val="left"/>
      <w:pPr>
        <w:ind w:left="1266" w:hanging="1266"/>
      </w:pPr>
      <w:rPr>
        <w:rFonts w:ascii="Times New Roman" w:eastAsia="Times New Roman" w:hAnsi="Times New Roman" w:cs="Times New Roman"/>
        <w:b w:val="0"/>
        <w:i w:val="0"/>
        <w:strike w:val="0"/>
        <w:color w:val="00000A"/>
        <w:sz w:val="28"/>
        <w:szCs w:val="28"/>
        <w:u w:val="none"/>
        <w:shd w:val="clear" w:color="auto" w:fill="auto"/>
        <w:vertAlign w:val="baseline"/>
      </w:rPr>
    </w:lvl>
    <w:lvl w:ilvl="1">
      <w:start w:val="1"/>
      <w:numFmt w:val="decimal"/>
      <w:lvlText w:val="%1.%2."/>
      <w:lvlJc w:val="left"/>
      <w:pPr>
        <w:ind w:left="1706" w:hanging="1706"/>
      </w:pPr>
      <w:rPr>
        <w:rFonts w:ascii="Times New Roman" w:eastAsia="Times New Roman" w:hAnsi="Times New Roman" w:cs="Times New Roman"/>
        <w:b w:val="0"/>
        <w:i w:val="0"/>
        <w:strike w:val="0"/>
        <w:color w:val="00000A"/>
        <w:sz w:val="28"/>
        <w:szCs w:val="28"/>
        <w:u w:val="none"/>
        <w:shd w:val="clear" w:color="auto" w:fill="auto"/>
        <w:vertAlign w:val="baseline"/>
      </w:rPr>
    </w:lvl>
    <w:lvl w:ilvl="2">
      <w:start w:val="1"/>
      <w:numFmt w:val="decimal"/>
      <w:lvlText w:val="%3."/>
      <w:lvlJc w:val="left"/>
      <w:pPr>
        <w:ind w:left="2862" w:hanging="2862"/>
      </w:pPr>
      <w:rPr>
        <w:rFonts w:ascii="Times New Roman" w:eastAsia="Times New Roman" w:hAnsi="Times New Roman" w:cs="Times New Roman"/>
        <w:b/>
        <w:i w:val="0"/>
        <w:strike w:val="0"/>
        <w:color w:val="00000A"/>
        <w:sz w:val="24"/>
        <w:szCs w:val="24"/>
        <w:u w:val="none"/>
        <w:shd w:val="clear" w:color="auto" w:fill="auto"/>
        <w:vertAlign w:val="baseline"/>
      </w:rPr>
    </w:lvl>
    <w:lvl w:ilvl="3">
      <w:start w:val="1"/>
      <w:numFmt w:val="decimal"/>
      <w:lvlText w:val="%4"/>
      <w:lvlJc w:val="left"/>
      <w:pPr>
        <w:ind w:left="1500" w:hanging="1500"/>
      </w:pPr>
      <w:rPr>
        <w:rFonts w:ascii="Times New Roman" w:eastAsia="Times New Roman" w:hAnsi="Times New Roman" w:cs="Times New Roman"/>
        <w:b/>
        <w:i w:val="0"/>
        <w:strike w:val="0"/>
        <w:color w:val="00000A"/>
        <w:sz w:val="24"/>
        <w:szCs w:val="24"/>
        <w:u w:val="none"/>
        <w:shd w:val="clear" w:color="auto" w:fill="auto"/>
        <w:vertAlign w:val="baseline"/>
      </w:rPr>
    </w:lvl>
    <w:lvl w:ilvl="4">
      <w:start w:val="1"/>
      <w:numFmt w:val="lowerLetter"/>
      <w:lvlText w:val="%5"/>
      <w:lvlJc w:val="left"/>
      <w:pPr>
        <w:ind w:left="2220" w:hanging="2220"/>
      </w:pPr>
      <w:rPr>
        <w:rFonts w:ascii="Times New Roman" w:eastAsia="Times New Roman" w:hAnsi="Times New Roman" w:cs="Times New Roman"/>
        <w:b/>
        <w:i w:val="0"/>
        <w:strike w:val="0"/>
        <w:color w:val="00000A"/>
        <w:sz w:val="24"/>
        <w:szCs w:val="24"/>
        <w:u w:val="none"/>
        <w:shd w:val="clear" w:color="auto" w:fill="auto"/>
        <w:vertAlign w:val="baseline"/>
      </w:rPr>
    </w:lvl>
    <w:lvl w:ilvl="5">
      <w:start w:val="1"/>
      <w:numFmt w:val="lowerRoman"/>
      <w:lvlText w:val="%6"/>
      <w:lvlJc w:val="left"/>
      <w:pPr>
        <w:ind w:left="2940" w:hanging="2940"/>
      </w:pPr>
      <w:rPr>
        <w:rFonts w:ascii="Times New Roman" w:eastAsia="Times New Roman" w:hAnsi="Times New Roman" w:cs="Times New Roman"/>
        <w:b/>
        <w:i w:val="0"/>
        <w:strike w:val="0"/>
        <w:color w:val="00000A"/>
        <w:sz w:val="24"/>
        <w:szCs w:val="24"/>
        <w:u w:val="none"/>
        <w:shd w:val="clear" w:color="auto" w:fill="auto"/>
        <w:vertAlign w:val="baseline"/>
      </w:rPr>
    </w:lvl>
    <w:lvl w:ilvl="6">
      <w:start w:val="1"/>
      <w:numFmt w:val="decimal"/>
      <w:lvlText w:val="%7"/>
      <w:lvlJc w:val="left"/>
      <w:pPr>
        <w:ind w:left="3660" w:hanging="3660"/>
      </w:pPr>
      <w:rPr>
        <w:rFonts w:ascii="Times New Roman" w:eastAsia="Times New Roman" w:hAnsi="Times New Roman" w:cs="Times New Roman"/>
        <w:b/>
        <w:i w:val="0"/>
        <w:strike w:val="0"/>
        <w:color w:val="00000A"/>
        <w:sz w:val="24"/>
        <w:szCs w:val="24"/>
        <w:u w:val="none"/>
        <w:shd w:val="clear" w:color="auto" w:fill="auto"/>
        <w:vertAlign w:val="baseline"/>
      </w:rPr>
    </w:lvl>
    <w:lvl w:ilvl="7">
      <w:start w:val="1"/>
      <w:numFmt w:val="lowerLetter"/>
      <w:lvlText w:val="%8"/>
      <w:lvlJc w:val="left"/>
      <w:pPr>
        <w:ind w:left="4380" w:hanging="4380"/>
      </w:pPr>
      <w:rPr>
        <w:rFonts w:ascii="Times New Roman" w:eastAsia="Times New Roman" w:hAnsi="Times New Roman" w:cs="Times New Roman"/>
        <w:b/>
        <w:i w:val="0"/>
        <w:strike w:val="0"/>
        <w:color w:val="00000A"/>
        <w:sz w:val="24"/>
        <w:szCs w:val="24"/>
        <w:u w:val="none"/>
        <w:shd w:val="clear" w:color="auto" w:fill="auto"/>
        <w:vertAlign w:val="baseline"/>
      </w:rPr>
    </w:lvl>
    <w:lvl w:ilvl="8">
      <w:start w:val="1"/>
      <w:numFmt w:val="lowerRoman"/>
      <w:lvlText w:val="%9"/>
      <w:lvlJc w:val="left"/>
      <w:pPr>
        <w:ind w:left="5100" w:hanging="5100"/>
      </w:pPr>
      <w:rPr>
        <w:rFonts w:ascii="Times New Roman" w:eastAsia="Times New Roman" w:hAnsi="Times New Roman" w:cs="Times New Roman"/>
        <w:b/>
        <w:i w:val="0"/>
        <w:strike w:val="0"/>
        <w:color w:val="00000A"/>
        <w:sz w:val="24"/>
        <w:szCs w:val="24"/>
        <w:u w:val="none"/>
        <w:shd w:val="clear" w:color="auto" w:fill="auto"/>
        <w:vertAlign w:val="baseline"/>
      </w:rPr>
    </w:lvl>
  </w:abstractNum>
  <w:abstractNum w:abstractNumId="195" w15:restartNumberingAfterBreak="0">
    <w:nsid w:val="56507F8E"/>
    <w:multiLevelType w:val="multilevel"/>
    <w:tmpl w:val="6366CFFE"/>
    <w:lvl w:ilvl="0">
      <w:start w:val="4"/>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96" w15:restartNumberingAfterBreak="0">
    <w:nsid w:val="56665A00"/>
    <w:multiLevelType w:val="multilevel"/>
    <w:tmpl w:val="F10843E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97" w15:restartNumberingAfterBreak="0">
    <w:nsid w:val="57075EAC"/>
    <w:multiLevelType w:val="multilevel"/>
    <w:tmpl w:val="50CE5916"/>
    <w:lvl w:ilvl="0">
      <w:start w:val="3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98" w15:restartNumberingAfterBreak="0">
    <w:nsid w:val="573973B3"/>
    <w:multiLevelType w:val="multilevel"/>
    <w:tmpl w:val="F22E6C38"/>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99" w15:restartNumberingAfterBreak="0">
    <w:nsid w:val="57605427"/>
    <w:multiLevelType w:val="multilevel"/>
    <w:tmpl w:val="368CFB0A"/>
    <w:lvl w:ilvl="0">
      <w:start w:val="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00" w15:restartNumberingAfterBreak="0">
    <w:nsid w:val="58253B47"/>
    <w:multiLevelType w:val="multilevel"/>
    <w:tmpl w:val="B98A8D9E"/>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01" w15:restartNumberingAfterBreak="0">
    <w:nsid w:val="59A60699"/>
    <w:multiLevelType w:val="multilevel"/>
    <w:tmpl w:val="83A82556"/>
    <w:lvl w:ilvl="0">
      <w:start w:val="2"/>
      <w:numFmt w:val="decimal"/>
      <w:lvlText w:val="%1"/>
      <w:lvlJc w:val="left"/>
      <w:pPr>
        <w:ind w:left="360" w:hanging="360"/>
      </w:pPr>
      <w:rPr>
        <w:rFonts w:ascii="Times New Roman" w:eastAsia="Times New Roman" w:hAnsi="Times New Roman" w:cs="Times New Roman"/>
        <w:b w:val="0"/>
        <w:i w:val="0"/>
        <w:strike w:val="0"/>
        <w:color w:val="00000A"/>
        <w:sz w:val="27"/>
        <w:szCs w:val="27"/>
        <w:u w:val="none"/>
        <w:shd w:val="clear" w:color="auto" w:fill="auto"/>
        <w:vertAlign w:val="baseline"/>
      </w:rPr>
    </w:lvl>
    <w:lvl w:ilvl="1">
      <w:start w:val="5"/>
      <w:numFmt w:val="decimal"/>
      <w:lvlText w:val="%1.%2."/>
      <w:lvlJc w:val="left"/>
      <w:pPr>
        <w:ind w:left="279" w:hanging="279"/>
      </w:pPr>
      <w:rPr>
        <w:rFonts w:ascii="Times New Roman" w:eastAsia="Times New Roman" w:hAnsi="Times New Roman" w:cs="Times New Roman"/>
        <w:b w:val="0"/>
        <w:i w:val="0"/>
        <w:strike w:val="0"/>
        <w:color w:val="00000A"/>
        <w:sz w:val="27"/>
        <w:szCs w:val="27"/>
        <w:u w:val="none"/>
        <w:shd w:val="clear" w:color="auto" w:fill="auto"/>
        <w:vertAlign w:val="baseline"/>
      </w:rPr>
    </w:lvl>
    <w:lvl w:ilvl="2">
      <w:start w:val="1"/>
      <w:numFmt w:val="lowerRoman"/>
      <w:lvlText w:val="%3"/>
      <w:lvlJc w:val="left"/>
      <w:pPr>
        <w:ind w:left="1790" w:hanging="1790"/>
      </w:pPr>
      <w:rPr>
        <w:rFonts w:ascii="Times New Roman" w:eastAsia="Times New Roman" w:hAnsi="Times New Roman" w:cs="Times New Roman"/>
        <w:b w:val="0"/>
        <w:i w:val="0"/>
        <w:strike w:val="0"/>
        <w:color w:val="00000A"/>
        <w:sz w:val="27"/>
        <w:szCs w:val="27"/>
        <w:u w:val="none"/>
        <w:shd w:val="clear" w:color="auto" w:fill="auto"/>
        <w:vertAlign w:val="baseline"/>
      </w:rPr>
    </w:lvl>
    <w:lvl w:ilvl="3">
      <w:start w:val="1"/>
      <w:numFmt w:val="decimal"/>
      <w:lvlText w:val="%4"/>
      <w:lvlJc w:val="left"/>
      <w:pPr>
        <w:ind w:left="2510" w:hanging="2510"/>
      </w:pPr>
      <w:rPr>
        <w:rFonts w:ascii="Times New Roman" w:eastAsia="Times New Roman" w:hAnsi="Times New Roman" w:cs="Times New Roman"/>
        <w:b w:val="0"/>
        <w:i w:val="0"/>
        <w:strike w:val="0"/>
        <w:color w:val="00000A"/>
        <w:sz w:val="27"/>
        <w:szCs w:val="27"/>
        <w:u w:val="none"/>
        <w:shd w:val="clear" w:color="auto" w:fill="auto"/>
        <w:vertAlign w:val="baseline"/>
      </w:rPr>
    </w:lvl>
    <w:lvl w:ilvl="4">
      <w:start w:val="1"/>
      <w:numFmt w:val="lowerLetter"/>
      <w:lvlText w:val="%5"/>
      <w:lvlJc w:val="left"/>
      <w:pPr>
        <w:ind w:left="3230" w:hanging="3230"/>
      </w:pPr>
      <w:rPr>
        <w:rFonts w:ascii="Times New Roman" w:eastAsia="Times New Roman" w:hAnsi="Times New Roman" w:cs="Times New Roman"/>
        <w:b w:val="0"/>
        <w:i w:val="0"/>
        <w:strike w:val="0"/>
        <w:color w:val="00000A"/>
        <w:sz w:val="27"/>
        <w:szCs w:val="27"/>
        <w:u w:val="none"/>
        <w:shd w:val="clear" w:color="auto" w:fill="auto"/>
        <w:vertAlign w:val="baseline"/>
      </w:rPr>
    </w:lvl>
    <w:lvl w:ilvl="5">
      <w:start w:val="1"/>
      <w:numFmt w:val="lowerRoman"/>
      <w:lvlText w:val="%6"/>
      <w:lvlJc w:val="left"/>
      <w:pPr>
        <w:ind w:left="3950" w:hanging="3950"/>
      </w:pPr>
      <w:rPr>
        <w:rFonts w:ascii="Times New Roman" w:eastAsia="Times New Roman" w:hAnsi="Times New Roman" w:cs="Times New Roman"/>
        <w:b w:val="0"/>
        <w:i w:val="0"/>
        <w:strike w:val="0"/>
        <w:color w:val="00000A"/>
        <w:sz w:val="27"/>
        <w:szCs w:val="27"/>
        <w:u w:val="none"/>
        <w:shd w:val="clear" w:color="auto" w:fill="auto"/>
        <w:vertAlign w:val="baseline"/>
      </w:rPr>
    </w:lvl>
    <w:lvl w:ilvl="6">
      <w:start w:val="1"/>
      <w:numFmt w:val="decimal"/>
      <w:lvlText w:val="%7"/>
      <w:lvlJc w:val="left"/>
      <w:pPr>
        <w:ind w:left="4670" w:hanging="4670"/>
      </w:pPr>
      <w:rPr>
        <w:rFonts w:ascii="Times New Roman" w:eastAsia="Times New Roman" w:hAnsi="Times New Roman" w:cs="Times New Roman"/>
        <w:b w:val="0"/>
        <w:i w:val="0"/>
        <w:strike w:val="0"/>
        <w:color w:val="00000A"/>
        <w:sz w:val="27"/>
        <w:szCs w:val="27"/>
        <w:u w:val="none"/>
        <w:shd w:val="clear" w:color="auto" w:fill="auto"/>
        <w:vertAlign w:val="baseline"/>
      </w:rPr>
    </w:lvl>
    <w:lvl w:ilvl="7">
      <w:start w:val="1"/>
      <w:numFmt w:val="lowerLetter"/>
      <w:lvlText w:val="%8"/>
      <w:lvlJc w:val="left"/>
      <w:pPr>
        <w:ind w:left="5390" w:hanging="5390"/>
      </w:pPr>
      <w:rPr>
        <w:rFonts w:ascii="Times New Roman" w:eastAsia="Times New Roman" w:hAnsi="Times New Roman" w:cs="Times New Roman"/>
        <w:b w:val="0"/>
        <w:i w:val="0"/>
        <w:strike w:val="0"/>
        <w:color w:val="00000A"/>
        <w:sz w:val="27"/>
        <w:szCs w:val="27"/>
        <w:u w:val="none"/>
        <w:shd w:val="clear" w:color="auto" w:fill="auto"/>
        <w:vertAlign w:val="baseline"/>
      </w:rPr>
    </w:lvl>
    <w:lvl w:ilvl="8">
      <w:start w:val="1"/>
      <w:numFmt w:val="lowerRoman"/>
      <w:lvlText w:val="%9"/>
      <w:lvlJc w:val="left"/>
      <w:pPr>
        <w:ind w:left="6110" w:hanging="6110"/>
      </w:pPr>
      <w:rPr>
        <w:rFonts w:ascii="Times New Roman" w:eastAsia="Times New Roman" w:hAnsi="Times New Roman" w:cs="Times New Roman"/>
        <w:b w:val="0"/>
        <w:i w:val="0"/>
        <w:strike w:val="0"/>
        <w:color w:val="00000A"/>
        <w:sz w:val="27"/>
        <w:szCs w:val="27"/>
        <w:u w:val="none"/>
        <w:shd w:val="clear" w:color="auto" w:fill="auto"/>
        <w:vertAlign w:val="baseline"/>
      </w:rPr>
    </w:lvl>
  </w:abstractNum>
  <w:abstractNum w:abstractNumId="202" w15:restartNumberingAfterBreak="0">
    <w:nsid w:val="59C10B0A"/>
    <w:multiLevelType w:val="multilevel"/>
    <w:tmpl w:val="75363D06"/>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03" w15:restartNumberingAfterBreak="0">
    <w:nsid w:val="5B063DBF"/>
    <w:multiLevelType w:val="multilevel"/>
    <w:tmpl w:val="22E2BA94"/>
    <w:lvl w:ilvl="0">
      <w:start w:val="2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04" w15:restartNumberingAfterBreak="0">
    <w:nsid w:val="5B80075E"/>
    <w:multiLevelType w:val="multilevel"/>
    <w:tmpl w:val="9CA60508"/>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05" w15:restartNumberingAfterBreak="0">
    <w:nsid w:val="5C277D1D"/>
    <w:multiLevelType w:val="multilevel"/>
    <w:tmpl w:val="390AB32A"/>
    <w:lvl w:ilvl="0">
      <w:start w:val="4"/>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06" w15:restartNumberingAfterBreak="0">
    <w:nsid w:val="5C29554F"/>
    <w:multiLevelType w:val="multilevel"/>
    <w:tmpl w:val="F1D04B3C"/>
    <w:lvl w:ilvl="0">
      <w:start w:val="1"/>
      <w:numFmt w:val="decimal"/>
      <w:lvlText w:val="%1."/>
      <w:lvlJc w:val="left"/>
      <w:pPr>
        <w:ind w:left="11" w:hanging="11"/>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07" w15:restartNumberingAfterBreak="0">
    <w:nsid w:val="5C810925"/>
    <w:multiLevelType w:val="multilevel"/>
    <w:tmpl w:val="1D1899DC"/>
    <w:lvl w:ilvl="0">
      <w:start w:val="1"/>
      <w:numFmt w:val="decimal"/>
      <w:lvlText w:val="%1."/>
      <w:lvlJc w:val="left"/>
      <w:pPr>
        <w:ind w:left="11" w:hanging="11"/>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08" w15:restartNumberingAfterBreak="0">
    <w:nsid w:val="5CD47C2F"/>
    <w:multiLevelType w:val="multilevel"/>
    <w:tmpl w:val="E78A19F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09" w15:restartNumberingAfterBreak="0">
    <w:nsid w:val="5D832C90"/>
    <w:multiLevelType w:val="multilevel"/>
    <w:tmpl w:val="85163330"/>
    <w:lvl w:ilvl="0">
      <w:start w:val="4"/>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10" w15:restartNumberingAfterBreak="0">
    <w:nsid w:val="5DCB0C06"/>
    <w:multiLevelType w:val="multilevel"/>
    <w:tmpl w:val="F22E5852"/>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11" w15:restartNumberingAfterBreak="0">
    <w:nsid w:val="5DFA0C0C"/>
    <w:multiLevelType w:val="multilevel"/>
    <w:tmpl w:val="B950D53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2" w15:restartNumberingAfterBreak="0">
    <w:nsid w:val="5F102FB6"/>
    <w:multiLevelType w:val="multilevel"/>
    <w:tmpl w:val="43C44CDC"/>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13" w15:restartNumberingAfterBreak="0">
    <w:nsid w:val="5F191E40"/>
    <w:multiLevelType w:val="multilevel"/>
    <w:tmpl w:val="52FA9D1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14" w15:restartNumberingAfterBreak="0">
    <w:nsid w:val="5F517D0B"/>
    <w:multiLevelType w:val="multilevel"/>
    <w:tmpl w:val="AC20CB0E"/>
    <w:lvl w:ilvl="0">
      <w:start w:val="4"/>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15" w15:restartNumberingAfterBreak="0">
    <w:nsid w:val="5F877FE5"/>
    <w:multiLevelType w:val="multilevel"/>
    <w:tmpl w:val="81A2AC1C"/>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16" w15:restartNumberingAfterBreak="0">
    <w:nsid w:val="5F934D91"/>
    <w:multiLevelType w:val="multilevel"/>
    <w:tmpl w:val="01A09F86"/>
    <w:lvl w:ilvl="0">
      <w:start w:val="4"/>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17" w15:restartNumberingAfterBreak="0">
    <w:nsid w:val="5F9E7218"/>
    <w:multiLevelType w:val="multilevel"/>
    <w:tmpl w:val="99A2797A"/>
    <w:lvl w:ilvl="0">
      <w:start w:val="1"/>
      <w:numFmt w:val="decimal"/>
      <w:lvlText w:val="%1."/>
      <w:lvlJc w:val="left"/>
      <w:pPr>
        <w:ind w:left="1080" w:hanging="360"/>
      </w:pPr>
      <w:rPr>
        <w:b/>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18" w15:restartNumberingAfterBreak="0">
    <w:nsid w:val="5FB14C5C"/>
    <w:multiLevelType w:val="multilevel"/>
    <w:tmpl w:val="7236EB2C"/>
    <w:lvl w:ilvl="0">
      <w:start w:val="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19" w15:restartNumberingAfterBreak="0">
    <w:nsid w:val="601E2738"/>
    <w:multiLevelType w:val="multilevel"/>
    <w:tmpl w:val="77300E44"/>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20" w15:restartNumberingAfterBreak="0">
    <w:nsid w:val="60264AC7"/>
    <w:multiLevelType w:val="multilevel"/>
    <w:tmpl w:val="007CEAE2"/>
    <w:lvl w:ilvl="0">
      <w:start w:val="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21" w15:restartNumberingAfterBreak="0">
    <w:nsid w:val="603C2780"/>
    <w:multiLevelType w:val="multilevel"/>
    <w:tmpl w:val="1C6239C2"/>
    <w:lvl w:ilvl="0">
      <w:start w:val="1"/>
      <w:numFmt w:val="decimal"/>
      <w:lvlText w:val="%1."/>
      <w:lvlJc w:val="left"/>
      <w:pPr>
        <w:ind w:left="11" w:hanging="11"/>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22" w15:restartNumberingAfterBreak="0">
    <w:nsid w:val="60637B09"/>
    <w:multiLevelType w:val="multilevel"/>
    <w:tmpl w:val="A9AA4CC2"/>
    <w:lvl w:ilvl="0">
      <w:start w:val="4"/>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23" w15:restartNumberingAfterBreak="0">
    <w:nsid w:val="61734EFA"/>
    <w:multiLevelType w:val="multilevel"/>
    <w:tmpl w:val="0BE238B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24" w15:restartNumberingAfterBreak="0">
    <w:nsid w:val="61E439C7"/>
    <w:multiLevelType w:val="multilevel"/>
    <w:tmpl w:val="7D70B084"/>
    <w:lvl w:ilvl="0">
      <w:start w:val="1"/>
      <w:numFmt w:val="bullet"/>
      <w:lvlText w:val="•"/>
      <w:lvlJc w:val="left"/>
      <w:pPr>
        <w:ind w:left="1070" w:hanging="1070"/>
      </w:pPr>
      <w:rPr>
        <w:rFonts w:ascii="Arial" w:eastAsia="Arial" w:hAnsi="Arial" w:cs="Arial"/>
        <w:b w:val="0"/>
        <w:i w:val="0"/>
        <w:strike w:val="0"/>
        <w:color w:val="000000"/>
        <w:sz w:val="24"/>
        <w:szCs w:val="24"/>
        <w:u w:val="none"/>
        <w:shd w:val="clear" w:color="auto" w:fill="auto"/>
        <w:vertAlign w:val="baseline"/>
      </w:rPr>
    </w:lvl>
    <w:lvl w:ilvl="1">
      <w:start w:val="1"/>
      <w:numFmt w:val="bullet"/>
      <w:lvlText w:val="o"/>
      <w:lvlJc w:val="left"/>
      <w:pPr>
        <w:ind w:left="1440" w:hanging="1440"/>
      </w:pPr>
      <w:rPr>
        <w:rFonts w:ascii="Quattrocento Sans" w:eastAsia="Quattrocento Sans" w:hAnsi="Quattrocento Sans" w:cs="Quattrocento Sans"/>
        <w:b w:val="0"/>
        <w:i w:val="0"/>
        <w:strike w:val="0"/>
        <w:color w:val="000000"/>
        <w:sz w:val="24"/>
        <w:szCs w:val="24"/>
        <w:u w:val="none"/>
        <w:shd w:val="clear" w:color="auto" w:fill="auto"/>
        <w:vertAlign w:val="baseline"/>
      </w:rPr>
    </w:lvl>
    <w:lvl w:ilvl="2">
      <w:start w:val="1"/>
      <w:numFmt w:val="bullet"/>
      <w:lvlText w:val="▪"/>
      <w:lvlJc w:val="left"/>
      <w:pPr>
        <w:ind w:left="2160" w:hanging="2160"/>
      </w:pPr>
      <w:rPr>
        <w:rFonts w:ascii="Quattrocento Sans" w:eastAsia="Quattrocento Sans" w:hAnsi="Quattrocento Sans" w:cs="Quattrocento Sans"/>
        <w:b w:val="0"/>
        <w:i w:val="0"/>
        <w:strike w:val="0"/>
        <w:color w:val="000000"/>
        <w:sz w:val="24"/>
        <w:szCs w:val="24"/>
        <w:u w:val="none"/>
        <w:shd w:val="clear" w:color="auto" w:fill="auto"/>
        <w:vertAlign w:val="baseline"/>
      </w:rPr>
    </w:lvl>
    <w:lvl w:ilvl="3">
      <w:start w:val="1"/>
      <w:numFmt w:val="bullet"/>
      <w:lvlText w:val="•"/>
      <w:lvlJc w:val="left"/>
      <w:pPr>
        <w:ind w:left="2880" w:hanging="2880"/>
      </w:pPr>
      <w:rPr>
        <w:rFonts w:ascii="Arial" w:eastAsia="Arial" w:hAnsi="Arial" w:cs="Arial"/>
        <w:b w:val="0"/>
        <w:i w:val="0"/>
        <w:strike w:val="0"/>
        <w:color w:val="000000"/>
        <w:sz w:val="24"/>
        <w:szCs w:val="24"/>
        <w:u w:val="none"/>
        <w:shd w:val="clear" w:color="auto" w:fill="auto"/>
        <w:vertAlign w:val="baseline"/>
      </w:rPr>
    </w:lvl>
    <w:lvl w:ilvl="4">
      <w:start w:val="1"/>
      <w:numFmt w:val="bullet"/>
      <w:lvlText w:val="o"/>
      <w:lvlJc w:val="left"/>
      <w:pPr>
        <w:ind w:left="3600" w:hanging="3600"/>
      </w:pPr>
      <w:rPr>
        <w:rFonts w:ascii="Quattrocento Sans" w:eastAsia="Quattrocento Sans" w:hAnsi="Quattrocento Sans" w:cs="Quattrocento Sans"/>
        <w:b w:val="0"/>
        <w:i w:val="0"/>
        <w:strike w:val="0"/>
        <w:color w:val="000000"/>
        <w:sz w:val="24"/>
        <w:szCs w:val="24"/>
        <w:u w:val="none"/>
        <w:shd w:val="clear" w:color="auto" w:fill="auto"/>
        <w:vertAlign w:val="baseline"/>
      </w:rPr>
    </w:lvl>
    <w:lvl w:ilvl="5">
      <w:start w:val="1"/>
      <w:numFmt w:val="bullet"/>
      <w:lvlText w:val="▪"/>
      <w:lvlJc w:val="left"/>
      <w:pPr>
        <w:ind w:left="4320" w:hanging="4320"/>
      </w:pPr>
      <w:rPr>
        <w:rFonts w:ascii="Quattrocento Sans" w:eastAsia="Quattrocento Sans" w:hAnsi="Quattrocento Sans" w:cs="Quattrocento Sans"/>
        <w:b w:val="0"/>
        <w:i w:val="0"/>
        <w:strike w:val="0"/>
        <w:color w:val="000000"/>
        <w:sz w:val="24"/>
        <w:szCs w:val="24"/>
        <w:u w:val="none"/>
        <w:shd w:val="clear" w:color="auto" w:fill="auto"/>
        <w:vertAlign w:val="baseline"/>
      </w:rPr>
    </w:lvl>
    <w:lvl w:ilvl="6">
      <w:start w:val="1"/>
      <w:numFmt w:val="bullet"/>
      <w:lvlText w:val="•"/>
      <w:lvlJc w:val="left"/>
      <w:pPr>
        <w:ind w:left="5040" w:hanging="5040"/>
      </w:pPr>
      <w:rPr>
        <w:rFonts w:ascii="Arial" w:eastAsia="Arial" w:hAnsi="Arial" w:cs="Arial"/>
        <w:b w:val="0"/>
        <w:i w:val="0"/>
        <w:strike w:val="0"/>
        <w:color w:val="000000"/>
        <w:sz w:val="24"/>
        <w:szCs w:val="24"/>
        <w:u w:val="none"/>
        <w:shd w:val="clear" w:color="auto" w:fill="auto"/>
        <w:vertAlign w:val="baseline"/>
      </w:rPr>
    </w:lvl>
    <w:lvl w:ilvl="7">
      <w:start w:val="1"/>
      <w:numFmt w:val="bullet"/>
      <w:lvlText w:val="o"/>
      <w:lvlJc w:val="left"/>
      <w:pPr>
        <w:ind w:left="5760" w:hanging="5760"/>
      </w:pPr>
      <w:rPr>
        <w:rFonts w:ascii="Quattrocento Sans" w:eastAsia="Quattrocento Sans" w:hAnsi="Quattrocento Sans" w:cs="Quattrocento Sans"/>
        <w:b w:val="0"/>
        <w:i w:val="0"/>
        <w:strike w:val="0"/>
        <w:color w:val="000000"/>
        <w:sz w:val="24"/>
        <w:szCs w:val="24"/>
        <w:u w:val="none"/>
        <w:shd w:val="clear" w:color="auto" w:fill="auto"/>
        <w:vertAlign w:val="baseline"/>
      </w:rPr>
    </w:lvl>
    <w:lvl w:ilvl="8">
      <w:start w:val="1"/>
      <w:numFmt w:val="bullet"/>
      <w:lvlText w:val="▪"/>
      <w:lvlJc w:val="left"/>
      <w:pPr>
        <w:ind w:left="6480" w:hanging="6480"/>
      </w:pPr>
      <w:rPr>
        <w:rFonts w:ascii="Quattrocento Sans" w:eastAsia="Quattrocento Sans" w:hAnsi="Quattrocento Sans" w:cs="Quattrocento Sans"/>
        <w:b w:val="0"/>
        <w:i w:val="0"/>
        <w:strike w:val="0"/>
        <w:color w:val="000000"/>
        <w:sz w:val="24"/>
        <w:szCs w:val="24"/>
        <w:u w:val="none"/>
        <w:shd w:val="clear" w:color="auto" w:fill="auto"/>
        <w:vertAlign w:val="baseline"/>
      </w:rPr>
    </w:lvl>
  </w:abstractNum>
  <w:abstractNum w:abstractNumId="225" w15:restartNumberingAfterBreak="0">
    <w:nsid w:val="62BF0BF9"/>
    <w:multiLevelType w:val="multilevel"/>
    <w:tmpl w:val="F280D2DC"/>
    <w:lvl w:ilvl="0">
      <w:start w:val="2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26" w15:restartNumberingAfterBreak="0">
    <w:nsid w:val="62DA0653"/>
    <w:multiLevelType w:val="multilevel"/>
    <w:tmpl w:val="B948966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27" w15:restartNumberingAfterBreak="0">
    <w:nsid w:val="634A5EC9"/>
    <w:multiLevelType w:val="multilevel"/>
    <w:tmpl w:val="25048EF8"/>
    <w:lvl w:ilvl="0">
      <w:start w:val="2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28" w15:restartNumberingAfterBreak="0">
    <w:nsid w:val="6352151A"/>
    <w:multiLevelType w:val="multilevel"/>
    <w:tmpl w:val="6F06D94A"/>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29" w15:restartNumberingAfterBreak="0">
    <w:nsid w:val="63631C9E"/>
    <w:multiLevelType w:val="multilevel"/>
    <w:tmpl w:val="25E630E4"/>
    <w:lvl w:ilvl="0">
      <w:start w:val="4"/>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30" w15:restartNumberingAfterBreak="0">
    <w:nsid w:val="63ED3B7F"/>
    <w:multiLevelType w:val="multilevel"/>
    <w:tmpl w:val="55D086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1" w15:restartNumberingAfterBreak="0">
    <w:nsid w:val="65011E39"/>
    <w:multiLevelType w:val="multilevel"/>
    <w:tmpl w:val="61E85FC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32" w15:restartNumberingAfterBreak="0">
    <w:nsid w:val="66174128"/>
    <w:multiLevelType w:val="multilevel"/>
    <w:tmpl w:val="ADDA11A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33" w15:restartNumberingAfterBreak="0">
    <w:nsid w:val="666D42FF"/>
    <w:multiLevelType w:val="multilevel"/>
    <w:tmpl w:val="C27EEA4E"/>
    <w:lvl w:ilvl="0">
      <w:start w:val="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34" w15:restartNumberingAfterBreak="0">
    <w:nsid w:val="66A63257"/>
    <w:multiLevelType w:val="multilevel"/>
    <w:tmpl w:val="0484A3CA"/>
    <w:lvl w:ilvl="0">
      <w:start w:val="39"/>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35" w15:restartNumberingAfterBreak="0">
    <w:nsid w:val="66F0523B"/>
    <w:multiLevelType w:val="multilevel"/>
    <w:tmpl w:val="EA66E2D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36" w15:restartNumberingAfterBreak="0">
    <w:nsid w:val="67533526"/>
    <w:multiLevelType w:val="multilevel"/>
    <w:tmpl w:val="6F0EFFB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37" w15:restartNumberingAfterBreak="0">
    <w:nsid w:val="67742A1C"/>
    <w:multiLevelType w:val="multilevel"/>
    <w:tmpl w:val="841E0196"/>
    <w:lvl w:ilvl="0">
      <w:start w:val="3"/>
      <w:numFmt w:val="decimal"/>
      <w:lvlText w:val="%1"/>
      <w:lvlJc w:val="left"/>
      <w:pPr>
        <w:ind w:left="360" w:hanging="360"/>
      </w:pPr>
      <w:rPr>
        <w:rFonts w:ascii="Times New Roman" w:eastAsia="Times New Roman" w:hAnsi="Times New Roman" w:cs="Times New Roman"/>
        <w:b w:val="0"/>
        <w:i w:val="0"/>
        <w:strike w:val="0"/>
        <w:color w:val="00000A"/>
        <w:sz w:val="28"/>
        <w:szCs w:val="28"/>
        <w:u w:val="none"/>
        <w:shd w:val="clear" w:color="auto" w:fill="auto"/>
        <w:vertAlign w:val="baseline"/>
      </w:rPr>
    </w:lvl>
    <w:lvl w:ilvl="1">
      <w:start w:val="4"/>
      <w:numFmt w:val="decimal"/>
      <w:lvlText w:val="%1.%2."/>
      <w:lvlJc w:val="left"/>
      <w:pPr>
        <w:ind w:left="6" w:hanging="6"/>
      </w:pPr>
      <w:rPr>
        <w:rFonts w:ascii="Times New Roman" w:eastAsia="Times New Roman" w:hAnsi="Times New Roman" w:cs="Times New Roman"/>
        <w:b w:val="0"/>
        <w:i w:val="0"/>
        <w:strike w:val="0"/>
        <w:color w:val="00000A"/>
        <w:sz w:val="28"/>
        <w:szCs w:val="28"/>
        <w:u w:val="none"/>
        <w:shd w:val="clear" w:color="auto" w:fill="auto"/>
        <w:vertAlign w:val="baseline"/>
      </w:rPr>
    </w:lvl>
    <w:lvl w:ilvl="2">
      <w:start w:val="1"/>
      <w:numFmt w:val="lowerRoman"/>
      <w:lvlText w:val="%3"/>
      <w:lvlJc w:val="left"/>
      <w:pPr>
        <w:ind w:left="1785" w:hanging="1785"/>
      </w:pPr>
      <w:rPr>
        <w:rFonts w:ascii="Times New Roman" w:eastAsia="Times New Roman" w:hAnsi="Times New Roman" w:cs="Times New Roman"/>
        <w:b w:val="0"/>
        <w:i w:val="0"/>
        <w:strike w:val="0"/>
        <w:color w:val="00000A"/>
        <w:sz w:val="28"/>
        <w:szCs w:val="28"/>
        <w:u w:val="none"/>
        <w:shd w:val="clear" w:color="auto" w:fill="auto"/>
        <w:vertAlign w:val="baseline"/>
      </w:rPr>
    </w:lvl>
    <w:lvl w:ilvl="3">
      <w:start w:val="1"/>
      <w:numFmt w:val="decimal"/>
      <w:lvlText w:val="%4"/>
      <w:lvlJc w:val="left"/>
      <w:pPr>
        <w:ind w:left="2505" w:hanging="2505"/>
      </w:pPr>
      <w:rPr>
        <w:rFonts w:ascii="Times New Roman" w:eastAsia="Times New Roman" w:hAnsi="Times New Roman" w:cs="Times New Roman"/>
        <w:b w:val="0"/>
        <w:i w:val="0"/>
        <w:strike w:val="0"/>
        <w:color w:val="00000A"/>
        <w:sz w:val="28"/>
        <w:szCs w:val="28"/>
        <w:u w:val="none"/>
        <w:shd w:val="clear" w:color="auto" w:fill="auto"/>
        <w:vertAlign w:val="baseline"/>
      </w:rPr>
    </w:lvl>
    <w:lvl w:ilvl="4">
      <w:start w:val="1"/>
      <w:numFmt w:val="lowerLetter"/>
      <w:lvlText w:val="%5"/>
      <w:lvlJc w:val="left"/>
      <w:pPr>
        <w:ind w:left="3225" w:hanging="3225"/>
      </w:pPr>
      <w:rPr>
        <w:rFonts w:ascii="Times New Roman" w:eastAsia="Times New Roman" w:hAnsi="Times New Roman" w:cs="Times New Roman"/>
        <w:b w:val="0"/>
        <w:i w:val="0"/>
        <w:strike w:val="0"/>
        <w:color w:val="00000A"/>
        <w:sz w:val="28"/>
        <w:szCs w:val="28"/>
        <w:u w:val="none"/>
        <w:shd w:val="clear" w:color="auto" w:fill="auto"/>
        <w:vertAlign w:val="baseline"/>
      </w:rPr>
    </w:lvl>
    <w:lvl w:ilvl="5">
      <w:start w:val="1"/>
      <w:numFmt w:val="lowerRoman"/>
      <w:lvlText w:val="%6"/>
      <w:lvlJc w:val="left"/>
      <w:pPr>
        <w:ind w:left="3945" w:hanging="3945"/>
      </w:pPr>
      <w:rPr>
        <w:rFonts w:ascii="Times New Roman" w:eastAsia="Times New Roman" w:hAnsi="Times New Roman" w:cs="Times New Roman"/>
        <w:b w:val="0"/>
        <w:i w:val="0"/>
        <w:strike w:val="0"/>
        <w:color w:val="00000A"/>
        <w:sz w:val="28"/>
        <w:szCs w:val="28"/>
        <w:u w:val="none"/>
        <w:shd w:val="clear" w:color="auto" w:fill="auto"/>
        <w:vertAlign w:val="baseline"/>
      </w:rPr>
    </w:lvl>
    <w:lvl w:ilvl="6">
      <w:start w:val="1"/>
      <w:numFmt w:val="decimal"/>
      <w:lvlText w:val="%7"/>
      <w:lvlJc w:val="left"/>
      <w:pPr>
        <w:ind w:left="4665" w:hanging="4665"/>
      </w:pPr>
      <w:rPr>
        <w:rFonts w:ascii="Times New Roman" w:eastAsia="Times New Roman" w:hAnsi="Times New Roman" w:cs="Times New Roman"/>
        <w:b w:val="0"/>
        <w:i w:val="0"/>
        <w:strike w:val="0"/>
        <w:color w:val="00000A"/>
        <w:sz w:val="28"/>
        <w:szCs w:val="28"/>
        <w:u w:val="none"/>
        <w:shd w:val="clear" w:color="auto" w:fill="auto"/>
        <w:vertAlign w:val="baseline"/>
      </w:rPr>
    </w:lvl>
    <w:lvl w:ilvl="7">
      <w:start w:val="1"/>
      <w:numFmt w:val="lowerLetter"/>
      <w:lvlText w:val="%8"/>
      <w:lvlJc w:val="left"/>
      <w:pPr>
        <w:ind w:left="5385" w:hanging="5385"/>
      </w:pPr>
      <w:rPr>
        <w:rFonts w:ascii="Times New Roman" w:eastAsia="Times New Roman" w:hAnsi="Times New Roman" w:cs="Times New Roman"/>
        <w:b w:val="0"/>
        <w:i w:val="0"/>
        <w:strike w:val="0"/>
        <w:color w:val="00000A"/>
        <w:sz w:val="28"/>
        <w:szCs w:val="28"/>
        <w:u w:val="none"/>
        <w:shd w:val="clear" w:color="auto" w:fill="auto"/>
        <w:vertAlign w:val="baseline"/>
      </w:rPr>
    </w:lvl>
    <w:lvl w:ilvl="8">
      <w:start w:val="1"/>
      <w:numFmt w:val="lowerRoman"/>
      <w:lvlText w:val="%9"/>
      <w:lvlJc w:val="left"/>
      <w:pPr>
        <w:ind w:left="6105" w:hanging="6105"/>
      </w:pPr>
      <w:rPr>
        <w:rFonts w:ascii="Times New Roman" w:eastAsia="Times New Roman" w:hAnsi="Times New Roman" w:cs="Times New Roman"/>
        <w:b w:val="0"/>
        <w:i w:val="0"/>
        <w:strike w:val="0"/>
        <w:color w:val="00000A"/>
        <w:sz w:val="28"/>
        <w:szCs w:val="28"/>
        <w:u w:val="none"/>
        <w:shd w:val="clear" w:color="auto" w:fill="auto"/>
        <w:vertAlign w:val="baseline"/>
      </w:rPr>
    </w:lvl>
  </w:abstractNum>
  <w:abstractNum w:abstractNumId="238" w15:restartNumberingAfterBreak="0">
    <w:nsid w:val="678109F6"/>
    <w:multiLevelType w:val="multilevel"/>
    <w:tmpl w:val="967457C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39" w15:restartNumberingAfterBreak="0">
    <w:nsid w:val="67E05307"/>
    <w:multiLevelType w:val="multilevel"/>
    <w:tmpl w:val="F4A2B368"/>
    <w:lvl w:ilvl="0">
      <w:start w:val="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40" w15:restartNumberingAfterBreak="0">
    <w:nsid w:val="686F3DA8"/>
    <w:multiLevelType w:val="multilevel"/>
    <w:tmpl w:val="1470702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41" w15:restartNumberingAfterBreak="0">
    <w:nsid w:val="692635B7"/>
    <w:multiLevelType w:val="multilevel"/>
    <w:tmpl w:val="F3849442"/>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42" w15:restartNumberingAfterBreak="0">
    <w:nsid w:val="69472572"/>
    <w:multiLevelType w:val="multilevel"/>
    <w:tmpl w:val="9600011C"/>
    <w:lvl w:ilvl="0">
      <w:start w:val="6"/>
      <w:numFmt w:val="decimal"/>
      <w:lvlText w:val="%1"/>
      <w:lvlJc w:val="left"/>
      <w:pPr>
        <w:ind w:left="360" w:hanging="360"/>
      </w:pPr>
      <w:rPr>
        <w:rFonts w:ascii="Times New Roman" w:eastAsia="Times New Roman" w:hAnsi="Times New Roman" w:cs="Times New Roman"/>
        <w:b w:val="0"/>
        <w:i w:val="0"/>
        <w:strike w:val="0"/>
        <w:color w:val="00000A"/>
        <w:sz w:val="28"/>
        <w:szCs w:val="28"/>
        <w:u w:val="none"/>
        <w:shd w:val="clear" w:color="auto" w:fill="auto"/>
        <w:vertAlign w:val="baseline"/>
      </w:rPr>
    </w:lvl>
    <w:lvl w:ilvl="1">
      <w:start w:val="3"/>
      <w:numFmt w:val="decimal"/>
      <w:lvlText w:val="%1.%2."/>
      <w:lvlJc w:val="left"/>
      <w:pPr>
        <w:ind w:left="275" w:hanging="275"/>
      </w:pPr>
      <w:rPr>
        <w:rFonts w:ascii="Times New Roman" w:eastAsia="Times New Roman" w:hAnsi="Times New Roman" w:cs="Times New Roman"/>
        <w:b w:val="0"/>
        <w:i w:val="0"/>
        <w:strike w:val="0"/>
        <w:color w:val="00000A"/>
        <w:sz w:val="28"/>
        <w:szCs w:val="28"/>
        <w:u w:val="none"/>
        <w:shd w:val="clear" w:color="auto" w:fill="auto"/>
        <w:vertAlign w:val="baseline"/>
      </w:rPr>
    </w:lvl>
    <w:lvl w:ilvl="2">
      <w:start w:val="1"/>
      <w:numFmt w:val="lowerRoman"/>
      <w:lvlText w:val="%3"/>
      <w:lvlJc w:val="left"/>
      <w:pPr>
        <w:ind w:left="1790" w:hanging="1790"/>
      </w:pPr>
      <w:rPr>
        <w:rFonts w:ascii="Times New Roman" w:eastAsia="Times New Roman" w:hAnsi="Times New Roman" w:cs="Times New Roman"/>
        <w:b w:val="0"/>
        <w:i w:val="0"/>
        <w:strike w:val="0"/>
        <w:color w:val="00000A"/>
        <w:sz w:val="28"/>
        <w:szCs w:val="28"/>
        <w:u w:val="none"/>
        <w:shd w:val="clear" w:color="auto" w:fill="auto"/>
        <w:vertAlign w:val="baseline"/>
      </w:rPr>
    </w:lvl>
    <w:lvl w:ilvl="3">
      <w:start w:val="1"/>
      <w:numFmt w:val="decimal"/>
      <w:lvlText w:val="%4"/>
      <w:lvlJc w:val="left"/>
      <w:pPr>
        <w:ind w:left="2510" w:hanging="2510"/>
      </w:pPr>
      <w:rPr>
        <w:rFonts w:ascii="Times New Roman" w:eastAsia="Times New Roman" w:hAnsi="Times New Roman" w:cs="Times New Roman"/>
        <w:b w:val="0"/>
        <w:i w:val="0"/>
        <w:strike w:val="0"/>
        <w:color w:val="00000A"/>
        <w:sz w:val="28"/>
        <w:szCs w:val="28"/>
        <w:u w:val="none"/>
        <w:shd w:val="clear" w:color="auto" w:fill="auto"/>
        <w:vertAlign w:val="baseline"/>
      </w:rPr>
    </w:lvl>
    <w:lvl w:ilvl="4">
      <w:start w:val="1"/>
      <w:numFmt w:val="lowerLetter"/>
      <w:lvlText w:val="%5"/>
      <w:lvlJc w:val="left"/>
      <w:pPr>
        <w:ind w:left="3230" w:hanging="3230"/>
      </w:pPr>
      <w:rPr>
        <w:rFonts w:ascii="Times New Roman" w:eastAsia="Times New Roman" w:hAnsi="Times New Roman" w:cs="Times New Roman"/>
        <w:b w:val="0"/>
        <w:i w:val="0"/>
        <w:strike w:val="0"/>
        <w:color w:val="00000A"/>
        <w:sz w:val="28"/>
        <w:szCs w:val="28"/>
        <w:u w:val="none"/>
        <w:shd w:val="clear" w:color="auto" w:fill="auto"/>
        <w:vertAlign w:val="baseline"/>
      </w:rPr>
    </w:lvl>
    <w:lvl w:ilvl="5">
      <w:start w:val="1"/>
      <w:numFmt w:val="lowerRoman"/>
      <w:lvlText w:val="%6"/>
      <w:lvlJc w:val="left"/>
      <w:pPr>
        <w:ind w:left="3950" w:hanging="3950"/>
      </w:pPr>
      <w:rPr>
        <w:rFonts w:ascii="Times New Roman" w:eastAsia="Times New Roman" w:hAnsi="Times New Roman" w:cs="Times New Roman"/>
        <w:b w:val="0"/>
        <w:i w:val="0"/>
        <w:strike w:val="0"/>
        <w:color w:val="00000A"/>
        <w:sz w:val="28"/>
        <w:szCs w:val="28"/>
        <w:u w:val="none"/>
        <w:shd w:val="clear" w:color="auto" w:fill="auto"/>
        <w:vertAlign w:val="baseline"/>
      </w:rPr>
    </w:lvl>
    <w:lvl w:ilvl="6">
      <w:start w:val="1"/>
      <w:numFmt w:val="decimal"/>
      <w:lvlText w:val="%7"/>
      <w:lvlJc w:val="left"/>
      <w:pPr>
        <w:ind w:left="4670" w:hanging="4670"/>
      </w:pPr>
      <w:rPr>
        <w:rFonts w:ascii="Times New Roman" w:eastAsia="Times New Roman" w:hAnsi="Times New Roman" w:cs="Times New Roman"/>
        <w:b w:val="0"/>
        <w:i w:val="0"/>
        <w:strike w:val="0"/>
        <w:color w:val="00000A"/>
        <w:sz w:val="28"/>
        <w:szCs w:val="28"/>
        <w:u w:val="none"/>
        <w:shd w:val="clear" w:color="auto" w:fill="auto"/>
        <w:vertAlign w:val="baseline"/>
      </w:rPr>
    </w:lvl>
    <w:lvl w:ilvl="7">
      <w:start w:val="1"/>
      <w:numFmt w:val="lowerLetter"/>
      <w:lvlText w:val="%8"/>
      <w:lvlJc w:val="left"/>
      <w:pPr>
        <w:ind w:left="5390" w:hanging="5390"/>
      </w:pPr>
      <w:rPr>
        <w:rFonts w:ascii="Times New Roman" w:eastAsia="Times New Roman" w:hAnsi="Times New Roman" w:cs="Times New Roman"/>
        <w:b w:val="0"/>
        <w:i w:val="0"/>
        <w:strike w:val="0"/>
        <w:color w:val="00000A"/>
        <w:sz w:val="28"/>
        <w:szCs w:val="28"/>
        <w:u w:val="none"/>
        <w:shd w:val="clear" w:color="auto" w:fill="auto"/>
        <w:vertAlign w:val="baseline"/>
      </w:rPr>
    </w:lvl>
    <w:lvl w:ilvl="8">
      <w:start w:val="1"/>
      <w:numFmt w:val="lowerRoman"/>
      <w:lvlText w:val="%9"/>
      <w:lvlJc w:val="left"/>
      <w:pPr>
        <w:ind w:left="6110" w:hanging="6110"/>
      </w:pPr>
      <w:rPr>
        <w:rFonts w:ascii="Times New Roman" w:eastAsia="Times New Roman" w:hAnsi="Times New Roman" w:cs="Times New Roman"/>
        <w:b w:val="0"/>
        <w:i w:val="0"/>
        <w:strike w:val="0"/>
        <w:color w:val="00000A"/>
        <w:sz w:val="28"/>
        <w:szCs w:val="28"/>
        <w:u w:val="none"/>
        <w:shd w:val="clear" w:color="auto" w:fill="auto"/>
        <w:vertAlign w:val="baseline"/>
      </w:rPr>
    </w:lvl>
  </w:abstractNum>
  <w:abstractNum w:abstractNumId="243" w15:restartNumberingAfterBreak="0">
    <w:nsid w:val="69605427"/>
    <w:multiLevelType w:val="multilevel"/>
    <w:tmpl w:val="40F6A136"/>
    <w:lvl w:ilvl="0">
      <w:start w:val="4"/>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44" w15:restartNumberingAfterBreak="0">
    <w:nsid w:val="696C204D"/>
    <w:multiLevelType w:val="multilevel"/>
    <w:tmpl w:val="A6708AEC"/>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45" w15:restartNumberingAfterBreak="0">
    <w:nsid w:val="69C029ED"/>
    <w:multiLevelType w:val="multilevel"/>
    <w:tmpl w:val="511C1FB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46" w15:restartNumberingAfterBreak="0">
    <w:nsid w:val="6A2C6CB8"/>
    <w:multiLevelType w:val="multilevel"/>
    <w:tmpl w:val="325EA036"/>
    <w:lvl w:ilvl="0">
      <w:start w:val="1"/>
      <w:numFmt w:val="decimal"/>
      <w:lvlText w:val="%1."/>
      <w:lvlJc w:val="left"/>
      <w:pPr>
        <w:ind w:left="11" w:hanging="11"/>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47" w15:restartNumberingAfterBreak="0">
    <w:nsid w:val="6A447F68"/>
    <w:multiLevelType w:val="multilevel"/>
    <w:tmpl w:val="0DC4666E"/>
    <w:lvl w:ilvl="0">
      <w:start w:val="3"/>
      <w:numFmt w:val="decimal"/>
      <w:lvlText w:val="%1."/>
      <w:lvlJc w:val="left"/>
      <w:pPr>
        <w:ind w:left="1416" w:hanging="1416"/>
      </w:pPr>
      <w:rPr>
        <w:rFonts w:ascii="Times New Roman" w:eastAsia="Times New Roman" w:hAnsi="Times New Roman" w:cs="Times New Roman"/>
        <w:b w:val="0"/>
        <w:i w:val="0"/>
        <w:strike w:val="0"/>
        <w:color w:val="00000A"/>
        <w:sz w:val="28"/>
        <w:szCs w:val="28"/>
        <w:u w:val="none"/>
        <w:shd w:val="clear" w:color="auto" w:fill="auto"/>
        <w:vertAlign w:val="baseline"/>
      </w:rPr>
    </w:lvl>
    <w:lvl w:ilvl="1">
      <w:start w:val="1"/>
      <w:numFmt w:val="decimal"/>
      <w:lvlText w:val="%1.%2."/>
      <w:lvlJc w:val="left"/>
      <w:pPr>
        <w:ind w:left="1706" w:hanging="1706"/>
      </w:pPr>
      <w:rPr>
        <w:rFonts w:ascii="Times New Roman" w:eastAsia="Times New Roman" w:hAnsi="Times New Roman" w:cs="Times New Roman"/>
        <w:b w:val="0"/>
        <w:i w:val="0"/>
        <w:strike w:val="0"/>
        <w:color w:val="00000A"/>
        <w:sz w:val="28"/>
        <w:szCs w:val="28"/>
        <w:u w:val="none"/>
        <w:shd w:val="clear" w:color="auto" w:fill="auto"/>
        <w:vertAlign w:val="baseline"/>
      </w:rPr>
    </w:lvl>
    <w:lvl w:ilvl="2">
      <w:start w:val="1"/>
      <w:numFmt w:val="bullet"/>
      <w:lvlText w:val="–"/>
      <w:lvlJc w:val="left"/>
      <w:pPr>
        <w:ind w:left="2426" w:hanging="2426"/>
      </w:pPr>
      <w:rPr>
        <w:rFonts w:ascii="Times New Roman" w:eastAsia="Times New Roman" w:hAnsi="Times New Roman" w:cs="Times New Roman"/>
        <w:b w:val="0"/>
        <w:i w:val="0"/>
        <w:strike w:val="0"/>
        <w:color w:val="00000A"/>
        <w:sz w:val="28"/>
        <w:szCs w:val="28"/>
        <w:u w:val="none"/>
        <w:shd w:val="clear" w:color="auto" w:fill="auto"/>
        <w:vertAlign w:val="baseline"/>
      </w:rPr>
    </w:lvl>
    <w:lvl w:ilvl="3">
      <w:start w:val="1"/>
      <w:numFmt w:val="bullet"/>
      <w:lvlText w:val="•"/>
      <w:lvlJc w:val="left"/>
      <w:pPr>
        <w:ind w:left="1783" w:hanging="1783"/>
      </w:pPr>
      <w:rPr>
        <w:rFonts w:ascii="Times New Roman" w:eastAsia="Times New Roman" w:hAnsi="Times New Roman" w:cs="Times New Roman"/>
        <w:b w:val="0"/>
        <w:i w:val="0"/>
        <w:strike w:val="0"/>
        <w:color w:val="00000A"/>
        <w:sz w:val="28"/>
        <w:szCs w:val="28"/>
        <w:u w:val="none"/>
        <w:shd w:val="clear" w:color="auto" w:fill="auto"/>
        <w:vertAlign w:val="baseline"/>
      </w:rPr>
    </w:lvl>
    <w:lvl w:ilvl="4">
      <w:start w:val="1"/>
      <w:numFmt w:val="bullet"/>
      <w:lvlText w:val="o"/>
      <w:lvlJc w:val="left"/>
      <w:pPr>
        <w:ind w:left="2503" w:hanging="2503"/>
      </w:pPr>
      <w:rPr>
        <w:rFonts w:ascii="Times New Roman" w:eastAsia="Times New Roman" w:hAnsi="Times New Roman" w:cs="Times New Roman"/>
        <w:b w:val="0"/>
        <w:i w:val="0"/>
        <w:strike w:val="0"/>
        <w:color w:val="00000A"/>
        <w:sz w:val="28"/>
        <w:szCs w:val="28"/>
        <w:u w:val="none"/>
        <w:shd w:val="clear" w:color="auto" w:fill="auto"/>
        <w:vertAlign w:val="baseline"/>
      </w:rPr>
    </w:lvl>
    <w:lvl w:ilvl="5">
      <w:start w:val="1"/>
      <w:numFmt w:val="bullet"/>
      <w:lvlText w:val="▪"/>
      <w:lvlJc w:val="left"/>
      <w:pPr>
        <w:ind w:left="3223" w:hanging="3223"/>
      </w:pPr>
      <w:rPr>
        <w:rFonts w:ascii="Times New Roman" w:eastAsia="Times New Roman" w:hAnsi="Times New Roman" w:cs="Times New Roman"/>
        <w:b w:val="0"/>
        <w:i w:val="0"/>
        <w:strike w:val="0"/>
        <w:color w:val="00000A"/>
        <w:sz w:val="28"/>
        <w:szCs w:val="28"/>
        <w:u w:val="none"/>
        <w:shd w:val="clear" w:color="auto" w:fill="auto"/>
        <w:vertAlign w:val="baseline"/>
      </w:rPr>
    </w:lvl>
    <w:lvl w:ilvl="6">
      <w:start w:val="1"/>
      <w:numFmt w:val="bullet"/>
      <w:lvlText w:val="•"/>
      <w:lvlJc w:val="left"/>
      <w:pPr>
        <w:ind w:left="3943" w:hanging="3943"/>
      </w:pPr>
      <w:rPr>
        <w:rFonts w:ascii="Times New Roman" w:eastAsia="Times New Roman" w:hAnsi="Times New Roman" w:cs="Times New Roman"/>
        <w:b w:val="0"/>
        <w:i w:val="0"/>
        <w:strike w:val="0"/>
        <w:color w:val="00000A"/>
        <w:sz w:val="28"/>
        <w:szCs w:val="28"/>
        <w:u w:val="none"/>
        <w:shd w:val="clear" w:color="auto" w:fill="auto"/>
        <w:vertAlign w:val="baseline"/>
      </w:rPr>
    </w:lvl>
    <w:lvl w:ilvl="7">
      <w:start w:val="1"/>
      <w:numFmt w:val="bullet"/>
      <w:lvlText w:val="o"/>
      <w:lvlJc w:val="left"/>
      <w:pPr>
        <w:ind w:left="4663" w:hanging="4663"/>
      </w:pPr>
      <w:rPr>
        <w:rFonts w:ascii="Times New Roman" w:eastAsia="Times New Roman" w:hAnsi="Times New Roman" w:cs="Times New Roman"/>
        <w:b w:val="0"/>
        <w:i w:val="0"/>
        <w:strike w:val="0"/>
        <w:color w:val="00000A"/>
        <w:sz w:val="28"/>
        <w:szCs w:val="28"/>
        <w:u w:val="none"/>
        <w:shd w:val="clear" w:color="auto" w:fill="auto"/>
        <w:vertAlign w:val="baseline"/>
      </w:rPr>
    </w:lvl>
    <w:lvl w:ilvl="8">
      <w:start w:val="1"/>
      <w:numFmt w:val="bullet"/>
      <w:lvlText w:val="▪"/>
      <w:lvlJc w:val="left"/>
      <w:pPr>
        <w:ind w:left="5383" w:hanging="5383"/>
      </w:pPr>
      <w:rPr>
        <w:rFonts w:ascii="Times New Roman" w:eastAsia="Times New Roman" w:hAnsi="Times New Roman" w:cs="Times New Roman"/>
        <w:b w:val="0"/>
        <w:i w:val="0"/>
        <w:strike w:val="0"/>
        <w:color w:val="00000A"/>
        <w:sz w:val="28"/>
        <w:szCs w:val="28"/>
        <w:u w:val="none"/>
        <w:shd w:val="clear" w:color="auto" w:fill="auto"/>
        <w:vertAlign w:val="baseline"/>
      </w:rPr>
    </w:lvl>
  </w:abstractNum>
  <w:abstractNum w:abstractNumId="248" w15:restartNumberingAfterBreak="0">
    <w:nsid w:val="6A993798"/>
    <w:multiLevelType w:val="multilevel"/>
    <w:tmpl w:val="152A483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49" w15:restartNumberingAfterBreak="0">
    <w:nsid w:val="6C8A3F22"/>
    <w:multiLevelType w:val="multilevel"/>
    <w:tmpl w:val="91087D0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50" w15:restartNumberingAfterBreak="0">
    <w:nsid w:val="6D4947F0"/>
    <w:multiLevelType w:val="multilevel"/>
    <w:tmpl w:val="ED4ACA5C"/>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51" w15:restartNumberingAfterBreak="0">
    <w:nsid w:val="6D82530F"/>
    <w:multiLevelType w:val="multilevel"/>
    <w:tmpl w:val="56CA0EBA"/>
    <w:lvl w:ilvl="0">
      <w:start w:val="28"/>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52" w15:restartNumberingAfterBreak="0">
    <w:nsid w:val="6DB45655"/>
    <w:multiLevelType w:val="multilevel"/>
    <w:tmpl w:val="7EF2A1D4"/>
    <w:lvl w:ilvl="0">
      <w:start w:val="1"/>
      <w:numFmt w:val="bullet"/>
      <w:lvlText w:val="●"/>
      <w:lvlJc w:val="left"/>
      <w:pPr>
        <w:ind w:left="1068" w:hanging="360"/>
      </w:pPr>
      <w:rPr>
        <w:rFonts w:ascii="Noto Sans Symbols" w:eastAsia="Noto Sans Symbols" w:hAnsi="Noto Sans Symbols" w:cs="Noto Sans Symbols"/>
      </w:rPr>
    </w:lvl>
    <w:lvl w:ilvl="1">
      <w:start w:val="1"/>
      <w:numFmt w:val="bullet"/>
      <w:lvlText w:val="o"/>
      <w:lvlJc w:val="left"/>
      <w:pPr>
        <w:ind w:left="1788" w:hanging="360"/>
      </w:pPr>
      <w:rPr>
        <w:rFonts w:ascii="Courier New" w:eastAsia="Courier New" w:hAnsi="Courier New" w:cs="Courier New"/>
      </w:rPr>
    </w:lvl>
    <w:lvl w:ilvl="2">
      <w:start w:val="1"/>
      <w:numFmt w:val="bullet"/>
      <w:lvlText w:val="▪"/>
      <w:lvlJc w:val="left"/>
      <w:pPr>
        <w:ind w:left="2508" w:hanging="360"/>
      </w:pPr>
      <w:rPr>
        <w:rFonts w:ascii="Noto Sans Symbols" w:eastAsia="Noto Sans Symbols" w:hAnsi="Noto Sans Symbols" w:cs="Noto Sans Symbols"/>
      </w:rPr>
    </w:lvl>
    <w:lvl w:ilvl="3">
      <w:start w:val="1"/>
      <w:numFmt w:val="bullet"/>
      <w:lvlText w:val="●"/>
      <w:lvlJc w:val="left"/>
      <w:pPr>
        <w:ind w:left="3228" w:hanging="360"/>
      </w:pPr>
      <w:rPr>
        <w:rFonts w:ascii="Noto Sans Symbols" w:eastAsia="Noto Sans Symbols" w:hAnsi="Noto Sans Symbols" w:cs="Noto Sans Symbols"/>
      </w:rPr>
    </w:lvl>
    <w:lvl w:ilvl="4">
      <w:start w:val="1"/>
      <w:numFmt w:val="bullet"/>
      <w:lvlText w:val="o"/>
      <w:lvlJc w:val="left"/>
      <w:pPr>
        <w:ind w:left="3948" w:hanging="360"/>
      </w:pPr>
      <w:rPr>
        <w:rFonts w:ascii="Courier New" w:eastAsia="Courier New" w:hAnsi="Courier New" w:cs="Courier New"/>
      </w:rPr>
    </w:lvl>
    <w:lvl w:ilvl="5">
      <w:start w:val="1"/>
      <w:numFmt w:val="bullet"/>
      <w:lvlText w:val="▪"/>
      <w:lvlJc w:val="left"/>
      <w:pPr>
        <w:ind w:left="4668" w:hanging="360"/>
      </w:pPr>
      <w:rPr>
        <w:rFonts w:ascii="Noto Sans Symbols" w:eastAsia="Noto Sans Symbols" w:hAnsi="Noto Sans Symbols" w:cs="Noto Sans Symbols"/>
      </w:rPr>
    </w:lvl>
    <w:lvl w:ilvl="6">
      <w:start w:val="1"/>
      <w:numFmt w:val="bullet"/>
      <w:lvlText w:val="●"/>
      <w:lvlJc w:val="left"/>
      <w:pPr>
        <w:ind w:left="5388" w:hanging="360"/>
      </w:pPr>
      <w:rPr>
        <w:rFonts w:ascii="Noto Sans Symbols" w:eastAsia="Noto Sans Symbols" w:hAnsi="Noto Sans Symbols" w:cs="Noto Sans Symbols"/>
      </w:rPr>
    </w:lvl>
    <w:lvl w:ilvl="7">
      <w:start w:val="1"/>
      <w:numFmt w:val="bullet"/>
      <w:lvlText w:val="o"/>
      <w:lvlJc w:val="left"/>
      <w:pPr>
        <w:ind w:left="6108" w:hanging="360"/>
      </w:pPr>
      <w:rPr>
        <w:rFonts w:ascii="Courier New" w:eastAsia="Courier New" w:hAnsi="Courier New" w:cs="Courier New"/>
      </w:rPr>
    </w:lvl>
    <w:lvl w:ilvl="8">
      <w:start w:val="1"/>
      <w:numFmt w:val="bullet"/>
      <w:lvlText w:val="▪"/>
      <w:lvlJc w:val="left"/>
      <w:pPr>
        <w:ind w:left="6828" w:hanging="360"/>
      </w:pPr>
      <w:rPr>
        <w:rFonts w:ascii="Noto Sans Symbols" w:eastAsia="Noto Sans Symbols" w:hAnsi="Noto Sans Symbols" w:cs="Noto Sans Symbols"/>
      </w:rPr>
    </w:lvl>
  </w:abstractNum>
  <w:abstractNum w:abstractNumId="253" w15:restartNumberingAfterBreak="0">
    <w:nsid w:val="6F4D3162"/>
    <w:multiLevelType w:val="multilevel"/>
    <w:tmpl w:val="80DE2BAE"/>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54" w15:restartNumberingAfterBreak="0">
    <w:nsid w:val="701B0F2F"/>
    <w:multiLevelType w:val="multilevel"/>
    <w:tmpl w:val="4F5AB8CC"/>
    <w:lvl w:ilvl="0">
      <w:start w:val="1"/>
      <w:numFmt w:val="decimal"/>
      <w:lvlText w:val="%1."/>
      <w:lvlJc w:val="left"/>
      <w:pPr>
        <w:ind w:left="1300" w:hanging="1300"/>
      </w:pPr>
      <w:rPr>
        <w:rFonts w:ascii="Times New Roman" w:eastAsia="Times New Roman" w:hAnsi="Times New Roman" w:cs="Times New Roman"/>
        <w:b w:val="0"/>
        <w:i w:val="0"/>
        <w:strike w:val="0"/>
        <w:color w:val="00000A"/>
        <w:sz w:val="28"/>
        <w:szCs w:val="28"/>
        <w:u w:val="none"/>
        <w:shd w:val="clear" w:color="auto" w:fill="auto"/>
        <w:vertAlign w:val="baseline"/>
      </w:rPr>
    </w:lvl>
    <w:lvl w:ilvl="1">
      <w:start w:val="1"/>
      <w:numFmt w:val="decimal"/>
      <w:lvlText w:val="%1.%2."/>
      <w:lvlJc w:val="left"/>
      <w:pPr>
        <w:ind w:left="2010" w:hanging="2010"/>
      </w:pPr>
      <w:rPr>
        <w:rFonts w:ascii="Times New Roman" w:eastAsia="Times New Roman" w:hAnsi="Times New Roman" w:cs="Times New Roman"/>
        <w:b w:val="0"/>
        <w:i w:val="0"/>
        <w:strike w:val="0"/>
        <w:color w:val="00000A"/>
        <w:sz w:val="28"/>
        <w:szCs w:val="28"/>
        <w:u w:val="none"/>
        <w:shd w:val="clear" w:color="auto" w:fill="auto"/>
        <w:vertAlign w:val="baseline"/>
      </w:rPr>
    </w:lvl>
    <w:lvl w:ilvl="2">
      <w:start w:val="1"/>
      <w:numFmt w:val="lowerRoman"/>
      <w:lvlText w:val="%3"/>
      <w:lvlJc w:val="left"/>
      <w:pPr>
        <w:ind w:left="1785" w:hanging="1785"/>
      </w:pPr>
      <w:rPr>
        <w:rFonts w:ascii="Times New Roman" w:eastAsia="Times New Roman" w:hAnsi="Times New Roman" w:cs="Times New Roman"/>
        <w:b w:val="0"/>
        <w:i w:val="0"/>
        <w:strike w:val="0"/>
        <w:color w:val="00000A"/>
        <w:sz w:val="28"/>
        <w:szCs w:val="28"/>
        <w:u w:val="none"/>
        <w:shd w:val="clear" w:color="auto" w:fill="auto"/>
        <w:vertAlign w:val="baseline"/>
      </w:rPr>
    </w:lvl>
    <w:lvl w:ilvl="3">
      <w:start w:val="1"/>
      <w:numFmt w:val="decimal"/>
      <w:lvlText w:val="%4"/>
      <w:lvlJc w:val="left"/>
      <w:pPr>
        <w:ind w:left="2505" w:hanging="2505"/>
      </w:pPr>
      <w:rPr>
        <w:rFonts w:ascii="Times New Roman" w:eastAsia="Times New Roman" w:hAnsi="Times New Roman" w:cs="Times New Roman"/>
        <w:b w:val="0"/>
        <w:i w:val="0"/>
        <w:strike w:val="0"/>
        <w:color w:val="00000A"/>
        <w:sz w:val="28"/>
        <w:szCs w:val="28"/>
        <w:u w:val="none"/>
        <w:shd w:val="clear" w:color="auto" w:fill="auto"/>
        <w:vertAlign w:val="baseline"/>
      </w:rPr>
    </w:lvl>
    <w:lvl w:ilvl="4">
      <w:start w:val="1"/>
      <w:numFmt w:val="lowerLetter"/>
      <w:lvlText w:val="%5"/>
      <w:lvlJc w:val="left"/>
      <w:pPr>
        <w:ind w:left="3225" w:hanging="3225"/>
      </w:pPr>
      <w:rPr>
        <w:rFonts w:ascii="Times New Roman" w:eastAsia="Times New Roman" w:hAnsi="Times New Roman" w:cs="Times New Roman"/>
        <w:b w:val="0"/>
        <w:i w:val="0"/>
        <w:strike w:val="0"/>
        <w:color w:val="00000A"/>
        <w:sz w:val="28"/>
        <w:szCs w:val="28"/>
        <w:u w:val="none"/>
        <w:shd w:val="clear" w:color="auto" w:fill="auto"/>
        <w:vertAlign w:val="baseline"/>
      </w:rPr>
    </w:lvl>
    <w:lvl w:ilvl="5">
      <w:start w:val="1"/>
      <w:numFmt w:val="lowerRoman"/>
      <w:lvlText w:val="%6"/>
      <w:lvlJc w:val="left"/>
      <w:pPr>
        <w:ind w:left="3945" w:hanging="3945"/>
      </w:pPr>
      <w:rPr>
        <w:rFonts w:ascii="Times New Roman" w:eastAsia="Times New Roman" w:hAnsi="Times New Roman" w:cs="Times New Roman"/>
        <w:b w:val="0"/>
        <w:i w:val="0"/>
        <w:strike w:val="0"/>
        <w:color w:val="00000A"/>
        <w:sz w:val="28"/>
        <w:szCs w:val="28"/>
        <w:u w:val="none"/>
        <w:shd w:val="clear" w:color="auto" w:fill="auto"/>
        <w:vertAlign w:val="baseline"/>
      </w:rPr>
    </w:lvl>
    <w:lvl w:ilvl="6">
      <w:start w:val="1"/>
      <w:numFmt w:val="decimal"/>
      <w:lvlText w:val="%7"/>
      <w:lvlJc w:val="left"/>
      <w:pPr>
        <w:ind w:left="4665" w:hanging="4665"/>
      </w:pPr>
      <w:rPr>
        <w:rFonts w:ascii="Times New Roman" w:eastAsia="Times New Roman" w:hAnsi="Times New Roman" w:cs="Times New Roman"/>
        <w:b w:val="0"/>
        <w:i w:val="0"/>
        <w:strike w:val="0"/>
        <w:color w:val="00000A"/>
        <w:sz w:val="28"/>
        <w:szCs w:val="28"/>
        <w:u w:val="none"/>
        <w:shd w:val="clear" w:color="auto" w:fill="auto"/>
        <w:vertAlign w:val="baseline"/>
      </w:rPr>
    </w:lvl>
    <w:lvl w:ilvl="7">
      <w:start w:val="1"/>
      <w:numFmt w:val="lowerLetter"/>
      <w:lvlText w:val="%8"/>
      <w:lvlJc w:val="left"/>
      <w:pPr>
        <w:ind w:left="5385" w:hanging="5385"/>
      </w:pPr>
      <w:rPr>
        <w:rFonts w:ascii="Times New Roman" w:eastAsia="Times New Roman" w:hAnsi="Times New Roman" w:cs="Times New Roman"/>
        <w:b w:val="0"/>
        <w:i w:val="0"/>
        <w:strike w:val="0"/>
        <w:color w:val="00000A"/>
        <w:sz w:val="28"/>
        <w:szCs w:val="28"/>
        <w:u w:val="none"/>
        <w:shd w:val="clear" w:color="auto" w:fill="auto"/>
        <w:vertAlign w:val="baseline"/>
      </w:rPr>
    </w:lvl>
    <w:lvl w:ilvl="8">
      <w:start w:val="1"/>
      <w:numFmt w:val="lowerRoman"/>
      <w:lvlText w:val="%9"/>
      <w:lvlJc w:val="left"/>
      <w:pPr>
        <w:ind w:left="6105" w:hanging="6105"/>
      </w:pPr>
      <w:rPr>
        <w:rFonts w:ascii="Times New Roman" w:eastAsia="Times New Roman" w:hAnsi="Times New Roman" w:cs="Times New Roman"/>
        <w:b w:val="0"/>
        <w:i w:val="0"/>
        <w:strike w:val="0"/>
        <w:color w:val="00000A"/>
        <w:sz w:val="28"/>
        <w:szCs w:val="28"/>
        <w:u w:val="none"/>
        <w:shd w:val="clear" w:color="auto" w:fill="auto"/>
        <w:vertAlign w:val="baseline"/>
      </w:rPr>
    </w:lvl>
  </w:abstractNum>
  <w:abstractNum w:abstractNumId="255" w15:restartNumberingAfterBreak="0">
    <w:nsid w:val="710B7123"/>
    <w:multiLevelType w:val="multilevel"/>
    <w:tmpl w:val="38EE88D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56" w15:restartNumberingAfterBreak="0">
    <w:nsid w:val="715D3B36"/>
    <w:multiLevelType w:val="multilevel"/>
    <w:tmpl w:val="7AB4E1B0"/>
    <w:lvl w:ilvl="0">
      <w:start w:val="5"/>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57" w15:restartNumberingAfterBreak="0">
    <w:nsid w:val="715F23BF"/>
    <w:multiLevelType w:val="multilevel"/>
    <w:tmpl w:val="048858C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58" w15:restartNumberingAfterBreak="0">
    <w:nsid w:val="72446392"/>
    <w:multiLevelType w:val="multilevel"/>
    <w:tmpl w:val="61BCECD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59" w15:restartNumberingAfterBreak="0">
    <w:nsid w:val="72561FB7"/>
    <w:multiLevelType w:val="multilevel"/>
    <w:tmpl w:val="AE7AED94"/>
    <w:lvl w:ilvl="0">
      <w:start w:val="1"/>
      <w:numFmt w:val="decimal"/>
      <w:lvlText w:val="%1."/>
      <w:lvlJc w:val="left"/>
      <w:pPr>
        <w:ind w:left="1164" w:hanging="1164"/>
      </w:pPr>
      <w:rPr>
        <w:rFonts w:ascii="Times New Roman" w:eastAsia="Times New Roman" w:hAnsi="Times New Roman" w:cs="Times New Roman"/>
        <w:b w:val="0"/>
        <w:i w:val="0"/>
        <w:strike w:val="0"/>
        <w:color w:val="000000"/>
        <w:sz w:val="24"/>
        <w:szCs w:val="24"/>
        <w:u w:val="none"/>
        <w:shd w:val="clear" w:color="auto" w:fill="auto"/>
        <w:vertAlign w:val="baseline"/>
      </w:rPr>
    </w:lvl>
    <w:lvl w:ilvl="1">
      <w:start w:val="1"/>
      <w:numFmt w:val="lowerLetter"/>
      <w:lvlText w:val="%2"/>
      <w:lvlJc w:val="left"/>
      <w:pPr>
        <w:ind w:left="1788" w:hanging="1788"/>
      </w:pPr>
      <w:rPr>
        <w:rFonts w:ascii="Times New Roman" w:eastAsia="Times New Roman" w:hAnsi="Times New Roman" w:cs="Times New Roman"/>
        <w:b w:val="0"/>
        <w:i w:val="0"/>
        <w:strike w:val="0"/>
        <w:color w:val="000000"/>
        <w:sz w:val="24"/>
        <w:szCs w:val="24"/>
        <w:u w:val="none"/>
        <w:shd w:val="clear" w:color="auto" w:fill="auto"/>
        <w:vertAlign w:val="baseline"/>
      </w:rPr>
    </w:lvl>
    <w:lvl w:ilvl="2">
      <w:start w:val="1"/>
      <w:numFmt w:val="lowerRoman"/>
      <w:lvlText w:val="%3"/>
      <w:lvlJc w:val="left"/>
      <w:pPr>
        <w:ind w:left="2508" w:hanging="2508"/>
      </w:pPr>
      <w:rPr>
        <w:rFonts w:ascii="Times New Roman" w:eastAsia="Times New Roman" w:hAnsi="Times New Roman" w:cs="Times New Roman"/>
        <w:b w:val="0"/>
        <w:i w:val="0"/>
        <w:strike w:val="0"/>
        <w:color w:val="000000"/>
        <w:sz w:val="24"/>
        <w:szCs w:val="24"/>
        <w:u w:val="none"/>
        <w:shd w:val="clear" w:color="auto" w:fill="auto"/>
        <w:vertAlign w:val="baseline"/>
      </w:rPr>
    </w:lvl>
    <w:lvl w:ilvl="3">
      <w:start w:val="1"/>
      <w:numFmt w:val="decimal"/>
      <w:lvlText w:val="%4"/>
      <w:lvlJc w:val="left"/>
      <w:pPr>
        <w:ind w:left="3228" w:hanging="3228"/>
      </w:pPr>
      <w:rPr>
        <w:rFonts w:ascii="Times New Roman" w:eastAsia="Times New Roman" w:hAnsi="Times New Roman" w:cs="Times New Roman"/>
        <w:b w:val="0"/>
        <w:i w:val="0"/>
        <w:strike w:val="0"/>
        <w:color w:val="000000"/>
        <w:sz w:val="24"/>
        <w:szCs w:val="24"/>
        <w:u w:val="none"/>
        <w:shd w:val="clear" w:color="auto" w:fill="auto"/>
        <w:vertAlign w:val="baseline"/>
      </w:rPr>
    </w:lvl>
    <w:lvl w:ilvl="4">
      <w:start w:val="1"/>
      <w:numFmt w:val="lowerLetter"/>
      <w:lvlText w:val="%5"/>
      <w:lvlJc w:val="left"/>
      <w:pPr>
        <w:ind w:left="3948" w:hanging="3948"/>
      </w:pPr>
      <w:rPr>
        <w:rFonts w:ascii="Times New Roman" w:eastAsia="Times New Roman" w:hAnsi="Times New Roman" w:cs="Times New Roman"/>
        <w:b w:val="0"/>
        <w:i w:val="0"/>
        <w:strike w:val="0"/>
        <w:color w:val="000000"/>
        <w:sz w:val="24"/>
        <w:szCs w:val="24"/>
        <w:u w:val="none"/>
        <w:shd w:val="clear" w:color="auto" w:fill="auto"/>
        <w:vertAlign w:val="baseline"/>
      </w:rPr>
    </w:lvl>
    <w:lvl w:ilvl="5">
      <w:start w:val="1"/>
      <w:numFmt w:val="lowerRoman"/>
      <w:lvlText w:val="%6"/>
      <w:lvlJc w:val="left"/>
      <w:pPr>
        <w:ind w:left="4668" w:hanging="4668"/>
      </w:pPr>
      <w:rPr>
        <w:rFonts w:ascii="Times New Roman" w:eastAsia="Times New Roman" w:hAnsi="Times New Roman" w:cs="Times New Roman"/>
        <w:b w:val="0"/>
        <w:i w:val="0"/>
        <w:strike w:val="0"/>
        <w:color w:val="000000"/>
        <w:sz w:val="24"/>
        <w:szCs w:val="24"/>
        <w:u w:val="none"/>
        <w:shd w:val="clear" w:color="auto" w:fill="auto"/>
        <w:vertAlign w:val="baseline"/>
      </w:rPr>
    </w:lvl>
    <w:lvl w:ilvl="6">
      <w:start w:val="1"/>
      <w:numFmt w:val="decimal"/>
      <w:lvlText w:val="%7"/>
      <w:lvlJc w:val="left"/>
      <w:pPr>
        <w:ind w:left="5388" w:hanging="5388"/>
      </w:pPr>
      <w:rPr>
        <w:rFonts w:ascii="Times New Roman" w:eastAsia="Times New Roman" w:hAnsi="Times New Roman" w:cs="Times New Roman"/>
        <w:b w:val="0"/>
        <w:i w:val="0"/>
        <w:strike w:val="0"/>
        <w:color w:val="000000"/>
        <w:sz w:val="24"/>
        <w:szCs w:val="24"/>
        <w:u w:val="none"/>
        <w:shd w:val="clear" w:color="auto" w:fill="auto"/>
        <w:vertAlign w:val="baseline"/>
      </w:rPr>
    </w:lvl>
    <w:lvl w:ilvl="7">
      <w:start w:val="1"/>
      <w:numFmt w:val="lowerLetter"/>
      <w:lvlText w:val="%8"/>
      <w:lvlJc w:val="left"/>
      <w:pPr>
        <w:ind w:left="6108" w:hanging="6108"/>
      </w:pPr>
      <w:rPr>
        <w:rFonts w:ascii="Times New Roman" w:eastAsia="Times New Roman" w:hAnsi="Times New Roman" w:cs="Times New Roman"/>
        <w:b w:val="0"/>
        <w:i w:val="0"/>
        <w:strike w:val="0"/>
        <w:color w:val="000000"/>
        <w:sz w:val="24"/>
        <w:szCs w:val="24"/>
        <w:u w:val="none"/>
        <w:shd w:val="clear" w:color="auto" w:fill="auto"/>
        <w:vertAlign w:val="baseline"/>
      </w:rPr>
    </w:lvl>
    <w:lvl w:ilvl="8">
      <w:start w:val="1"/>
      <w:numFmt w:val="lowerRoman"/>
      <w:lvlText w:val="%9"/>
      <w:lvlJc w:val="left"/>
      <w:pPr>
        <w:ind w:left="6828" w:hanging="6828"/>
      </w:pPr>
      <w:rPr>
        <w:rFonts w:ascii="Times New Roman" w:eastAsia="Times New Roman" w:hAnsi="Times New Roman" w:cs="Times New Roman"/>
        <w:b w:val="0"/>
        <w:i w:val="0"/>
        <w:strike w:val="0"/>
        <w:color w:val="000000"/>
        <w:sz w:val="24"/>
        <w:szCs w:val="24"/>
        <w:u w:val="none"/>
        <w:shd w:val="clear" w:color="auto" w:fill="auto"/>
        <w:vertAlign w:val="baseline"/>
      </w:rPr>
    </w:lvl>
  </w:abstractNum>
  <w:abstractNum w:abstractNumId="260" w15:restartNumberingAfterBreak="0">
    <w:nsid w:val="72602F12"/>
    <w:multiLevelType w:val="multilevel"/>
    <w:tmpl w:val="188626DC"/>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61" w15:restartNumberingAfterBreak="0">
    <w:nsid w:val="736963B4"/>
    <w:multiLevelType w:val="multilevel"/>
    <w:tmpl w:val="825689CE"/>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62" w15:restartNumberingAfterBreak="0">
    <w:nsid w:val="742C1329"/>
    <w:multiLevelType w:val="multilevel"/>
    <w:tmpl w:val="8D36F38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63" w15:restartNumberingAfterBreak="0">
    <w:nsid w:val="74801D92"/>
    <w:multiLevelType w:val="multilevel"/>
    <w:tmpl w:val="29EC94C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64" w15:restartNumberingAfterBreak="0">
    <w:nsid w:val="75AF0975"/>
    <w:multiLevelType w:val="multilevel"/>
    <w:tmpl w:val="DE68EB40"/>
    <w:lvl w:ilvl="0">
      <w:start w:val="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65" w15:restartNumberingAfterBreak="0">
    <w:nsid w:val="75B26CDB"/>
    <w:multiLevelType w:val="multilevel"/>
    <w:tmpl w:val="DA72033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66" w15:restartNumberingAfterBreak="0">
    <w:nsid w:val="764E5107"/>
    <w:multiLevelType w:val="multilevel"/>
    <w:tmpl w:val="83C21CFE"/>
    <w:lvl w:ilvl="0">
      <w:start w:val="4"/>
      <w:numFmt w:val="decimal"/>
      <w:lvlText w:val="%1"/>
      <w:lvlJc w:val="left"/>
      <w:pPr>
        <w:ind w:left="360" w:hanging="360"/>
      </w:pPr>
      <w:rPr>
        <w:rFonts w:ascii="Times New Roman" w:eastAsia="Times New Roman" w:hAnsi="Times New Roman" w:cs="Times New Roman"/>
        <w:b w:val="0"/>
        <w:i w:val="0"/>
        <w:strike w:val="0"/>
        <w:color w:val="00000A"/>
        <w:sz w:val="28"/>
        <w:szCs w:val="28"/>
        <w:u w:val="none"/>
        <w:shd w:val="clear" w:color="auto" w:fill="auto"/>
        <w:vertAlign w:val="baseline"/>
      </w:rPr>
    </w:lvl>
    <w:lvl w:ilvl="1">
      <w:start w:val="1"/>
      <w:numFmt w:val="decimal"/>
      <w:lvlText w:val="%1.%2."/>
      <w:lvlJc w:val="left"/>
      <w:pPr>
        <w:ind w:left="706" w:hanging="706"/>
      </w:pPr>
      <w:rPr>
        <w:rFonts w:ascii="Times New Roman" w:eastAsia="Times New Roman" w:hAnsi="Times New Roman" w:cs="Times New Roman"/>
        <w:b w:val="0"/>
        <w:i w:val="0"/>
        <w:strike w:val="0"/>
        <w:color w:val="00000A"/>
        <w:sz w:val="28"/>
        <w:szCs w:val="28"/>
        <w:u w:val="none"/>
        <w:shd w:val="clear" w:color="auto" w:fill="auto"/>
        <w:vertAlign w:val="baseline"/>
      </w:rPr>
    </w:lvl>
    <w:lvl w:ilvl="2">
      <w:start w:val="1"/>
      <w:numFmt w:val="lowerRoman"/>
      <w:lvlText w:val="%3"/>
      <w:lvlJc w:val="left"/>
      <w:pPr>
        <w:ind w:left="1783" w:hanging="1783"/>
      </w:pPr>
      <w:rPr>
        <w:rFonts w:ascii="Times New Roman" w:eastAsia="Times New Roman" w:hAnsi="Times New Roman" w:cs="Times New Roman"/>
        <w:b w:val="0"/>
        <w:i w:val="0"/>
        <w:strike w:val="0"/>
        <w:color w:val="00000A"/>
        <w:sz w:val="28"/>
        <w:szCs w:val="28"/>
        <w:u w:val="none"/>
        <w:shd w:val="clear" w:color="auto" w:fill="auto"/>
        <w:vertAlign w:val="baseline"/>
      </w:rPr>
    </w:lvl>
    <w:lvl w:ilvl="3">
      <w:start w:val="1"/>
      <w:numFmt w:val="decimal"/>
      <w:lvlText w:val="%4"/>
      <w:lvlJc w:val="left"/>
      <w:pPr>
        <w:ind w:left="2503" w:hanging="2503"/>
      </w:pPr>
      <w:rPr>
        <w:rFonts w:ascii="Times New Roman" w:eastAsia="Times New Roman" w:hAnsi="Times New Roman" w:cs="Times New Roman"/>
        <w:b w:val="0"/>
        <w:i w:val="0"/>
        <w:strike w:val="0"/>
        <w:color w:val="00000A"/>
        <w:sz w:val="28"/>
        <w:szCs w:val="28"/>
        <w:u w:val="none"/>
        <w:shd w:val="clear" w:color="auto" w:fill="auto"/>
        <w:vertAlign w:val="baseline"/>
      </w:rPr>
    </w:lvl>
    <w:lvl w:ilvl="4">
      <w:start w:val="1"/>
      <w:numFmt w:val="lowerLetter"/>
      <w:lvlText w:val="%5"/>
      <w:lvlJc w:val="left"/>
      <w:pPr>
        <w:ind w:left="3223" w:hanging="3223"/>
      </w:pPr>
      <w:rPr>
        <w:rFonts w:ascii="Times New Roman" w:eastAsia="Times New Roman" w:hAnsi="Times New Roman" w:cs="Times New Roman"/>
        <w:b w:val="0"/>
        <w:i w:val="0"/>
        <w:strike w:val="0"/>
        <w:color w:val="00000A"/>
        <w:sz w:val="28"/>
        <w:szCs w:val="28"/>
        <w:u w:val="none"/>
        <w:shd w:val="clear" w:color="auto" w:fill="auto"/>
        <w:vertAlign w:val="baseline"/>
      </w:rPr>
    </w:lvl>
    <w:lvl w:ilvl="5">
      <w:start w:val="1"/>
      <w:numFmt w:val="lowerRoman"/>
      <w:lvlText w:val="%6"/>
      <w:lvlJc w:val="left"/>
      <w:pPr>
        <w:ind w:left="3943" w:hanging="3943"/>
      </w:pPr>
      <w:rPr>
        <w:rFonts w:ascii="Times New Roman" w:eastAsia="Times New Roman" w:hAnsi="Times New Roman" w:cs="Times New Roman"/>
        <w:b w:val="0"/>
        <w:i w:val="0"/>
        <w:strike w:val="0"/>
        <w:color w:val="00000A"/>
        <w:sz w:val="28"/>
        <w:szCs w:val="28"/>
        <w:u w:val="none"/>
        <w:shd w:val="clear" w:color="auto" w:fill="auto"/>
        <w:vertAlign w:val="baseline"/>
      </w:rPr>
    </w:lvl>
    <w:lvl w:ilvl="6">
      <w:start w:val="1"/>
      <w:numFmt w:val="decimal"/>
      <w:lvlText w:val="%7"/>
      <w:lvlJc w:val="left"/>
      <w:pPr>
        <w:ind w:left="4663" w:hanging="4663"/>
      </w:pPr>
      <w:rPr>
        <w:rFonts w:ascii="Times New Roman" w:eastAsia="Times New Roman" w:hAnsi="Times New Roman" w:cs="Times New Roman"/>
        <w:b w:val="0"/>
        <w:i w:val="0"/>
        <w:strike w:val="0"/>
        <w:color w:val="00000A"/>
        <w:sz w:val="28"/>
        <w:szCs w:val="28"/>
        <w:u w:val="none"/>
        <w:shd w:val="clear" w:color="auto" w:fill="auto"/>
        <w:vertAlign w:val="baseline"/>
      </w:rPr>
    </w:lvl>
    <w:lvl w:ilvl="7">
      <w:start w:val="1"/>
      <w:numFmt w:val="lowerLetter"/>
      <w:lvlText w:val="%8"/>
      <w:lvlJc w:val="left"/>
      <w:pPr>
        <w:ind w:left="5383" w:hanging="5383"/>
      </w:pPr>
      <w:rPr>
        <w:rFonts w:ascii="Times New Roman" w:eastAsia="Times New Roman" w:hAnsi="Times New Roman" w:cs="Times New Roman"/>
        <w:b w:val="0"/>
        <w:i w:val="0"/>
        <w:strike w:val="0"/>
        <w:color w:val="00000A"/>
        <w:sz w:val="28"/>
        <w:szCs w:val="28"/>
        <w:u w:val="none"/>
        <w:shd w:val="clear" w:color="auto" w:fill="auto"/>
        <w:vertAlign w:val="baseline"/>
      </w:rPr>
    </w:lvl>
    <w:lvl w:ilvl="8">
      <w:start w:val="1"/>
      <w:numFmt w:val="lowerRoman"/>
      <w:lvlText w:val="%9"/>
      <w:lvlJc w:val="left"/>
      <w:pPr>
        <w:ind w:left="6103" w:hanging="6103"/>
      </w:pPr>
      <w:rPr>
        <w:rFonts w:ascii="Times New Roman" w:eastAsia="Times New Roman" w:hAnsi="Times New Roman" w:cs="Times New Roman"/>
        <w:b w:val="0"/>
        <w:i w:val="0"/>
        <w:strike w:val="0"/>
        <w:color w:val="00000A"/>
        <w:sz w:val="28"/>
        <w:szCs w:val="28"/>
        <w:u w:val="none"/>
        <w:shd w:val="clear" w:color="auto" w:fill="auto"/>
        <w:vertAlign w:val="baseline"/>
      </w:rPr>
    </w:lvl>
  </w:abstractNum>
  <w:abstractNum w:abstractNumId="267" w15:restartNumberingAfterBreak="0">
    <w:nsid w:val="765B4F84"/>
    <w:multiLevelType w:val="multilevel"/>
    <w:tmpl w:val="A3EC1CB6"/>
    <w:lvl w:ilvl="0">
      <w:start w:val="1"/>
      <w:numFmt w:val="decimal"/>
      <w:lvlText w:val="%1."/>
      <w:lvlJc w:val="left"/>
      <w:pPr>
        <w:ind w:left="1098" w:hanging="1098"/>
      </w:pPr>
      <w:rPr>
        <w:rFonts w:ascii="Times New Roman" w:eastAsia="Times New Roman" w:hAnsi="Times New Roman" w:cs="Times New Roman"/>
        <w:b w:val="0"/>
        <w:i w:val="0"/>
        <w:strike w:val="0"/>
        <w:color w:val="000000"/>
        <w:sz w:val="24"/>
        <w:szCs w:val="24"/>
        <w:u w:val="none"/>
        <w:shd w:val="clear" w:color="auto" w:fill="auto"/>
        <w:vertAlign w:val="baseline"/>
      </w:rPr>
    </w:lvl>
    <w:lvl w:ilvl="1">
      <w:start w:val="1"/>
      <w:numFmt w:val="lowerLetter"/>
      <w:lvlText w:val="%2"/>
      <w:lvlJc w:val="left"/>
      <w:pPr>
        <w:ind w:left="1788" w:hanging="1788"/>
      </w:pPr>
      <w:rPr>
        <w:rFonts w:ascii="Times New Roman" w:eastAsia="Times New Roman" w:hAnsi="Times New Roman" w:cs="Times New Roman"/>
        <w:b w:val="0"/>
        <w:i w:val="0"/>
        <w:strike w:val="0"/>
        <w:color w:val="000000"/>
        <w:sz w:val="24"/>
        <w:szCs w:val="24"/>
        <w:u w:val="none"/>
        <w:shd w:val="clear" w:color="auto" w:fill="auto"/>
        <w:vertAlign w:val="baseline"/>
      </w:rPr>
    </w:lvl>
    <w:lvl w:ilvl="2">
      <w:start w:val="1"/>
      <w:numFmt w:val="lowerRoman"/>
      <w:lvlText w:val="%3"/>
      <w:lvlJc w:val="left"/>
      <w:pPr>
        <w:ind w:left="2508" w:hanging="2508"/>
      </w:pPr>
      <w:rPr>
        <w:rFonts w:ascii="Times New Roman" w:eastAsia="Times New Roman" w:hAnsi="Times New Roman" w:cs="Times New Roman"/>
        <w:b w:val="0"/>
        <w:i w:val="0"/>
        <w:strike w:val="0"/>
        <w:color w:val="000000"/>
        <w:sz w:val="24"/>
        <w:szCs w:val="24"/>
        <w:u w:val="none"/>
        <w:shd w:val="clear" w:color="auto" w:fill="auto"/>
        <w:vertAlign w:val="baseline"/>
      </w:rPr>
    </w:lvl>
    <w:lvl w:ilvl="3">
      <w:start w:val="1"/>
      <w:numFmt w:val="decimal"/>
      <w:lvlText w:val="%4"/>
      <w:lvlJc w:val="left"/>
      <w:pPr>
        <w:ind w:left="3228" w:hanging="3228"/>
      </w:pPr>
      <w:rPr>
        <w:rFonts w:ascii="Times New Roman" w:eastAsia="Times New Roman" w:hAnsi="Times New Roman" w:cs="Times New Roman"/>
        <w:b w:val="0"/>
        <w:i w:val="0"/>
        <w:strike w:val="0"/>
        <w:color w:val="000000"/>
        <w:sz w:val="24"/>
        <w:szCs w:val="24"/>
        <w:u w:val="none"/>
        <w:shd w:val="clear" w:color="auto" w:fill="auto"/>
        <w:vertAlign w:val="baseline"/>
      </w:rPr>
    </w:lvl>
    <w:lvl w:ilvl="4">
      <w:start w:val="1"/>
      <w:numFmt w:val="lowerLetter"/>
      <w:lvlText w:val="%5"/>
      <w:lvlJc w:val="left"/>
      <w:pPr>
        <w:ind w:left="3948" w:hanging="3948"/>
      </w:pPr>
      <w:rPr>
        <w:rFonts w:ascii="Times New Roman" w:eastAsia="Times New Roman" w:hAnsi="Times New Roman" w:cs="Times New Roman"/>
        <w:b w:val="0"/>
        <w:i w:val="0"/>
        <w:strike w:val="0"/>
        <w:color w:val="000000"/>
        <w:sz w:val="24"/>
        <w:szCs w:val="24"/>
        <w:u w:val="none"/>
        <w:shd w:val="clear" w:color="auto" w:fill="auto"/>
        <w:vertAlign w:val="baseline"/>
      </w:rPr>
    </w:lvl>
    <w:lvl w:ilvl="5">
      <w:start w:val="1"/>
      <w:numFmt w:val="lowerRoman"/>
      <w:lvlText w:val="%6"/>
      <w:lvlJc w:val="left"/>
      <w:pPr>
        <w:ind w:left="4668" w:hanging="4668"/>
      </w:pPr>
      <w:rPr>
        <w:rFonts w:ascii="Times New Roman" w:eastAsia="Times New Roman" w:hAnsi="Times New Roman" w:cs="Times New Roman"/>
        <w:b w:val="0"/>
        <w:i w:val="0"/>
        <w:strike w:val="0"/>
        <w:color w:val="000000"/>
        <w:sz w:val="24"/>
        <w:szCs w:val="24"/>
        <w:u w:val="none"/>
        <w:shd w:val="clear" w:color="auto" w:fill="auto"/>
        <w:vertAlign w:val="baseline"/>
      </w:rPr>
    </w:lvl>
    <w:lvl w:ilvl="6">
      <w:start w:val="1"/>
      <w:numFmt w:val="decimal"/>
      <w:lvlText w:val="%7"/>
      <w:lvlJc w:val="left"/>
      <w:pPr>
        <w:ind w:left="5388" w:hanging="5388"/>
      </w:pPr>
      <w:rPr>
        <w:rFonts w:ascii="Times New Roman" w:eastAsia="Times New Roman" w:hAnsi="Times New Roman" w:cs="Times New Roman"/>
        <w:b w:val="0"/>
        <w:i w:val="0"/>
        <w:strike w:val="0"/>
        <w:color w:val="000000"/>
        <w:sz w:val="24"/>
        <w:szCs w:val="24"/>
        <w:u w:val="none"/>
        <w:shd w:val="clear" w:color="auto" w:fill="auto"/>
        <w:vertAlign w:val="baseline"/>
      </w:rPr>
    </w:lvl>
    <w:lvl w:ilvl="7">
      <w:start w:val="1"/>
      <w:numFmt w:val="lowerLetter"/>
      <w:lvlText w:val="%8"/>
      <w:lvlJc w:val="left"/>
      <w:pPr>
        <w:ind w:left="6108" w:hanging="6108"/>
      </w:pPr>
      <w:rPr>
        <w:rFonts w:ascii="Times New Roman" w:eastAsia="Times New Roman" w:hAnsi="Times New Roman" w:cs="Times New Roman"/>
        <w:b w:val="0"/>
        <w:i w:val="0"/>
        <w:strike w:val="0"/>
        <w:color w:val="000000"/>
        <w:sz w:val="24"/>
        <w:szCs w:val="24"/>
        <w:u w:val="none"/>
        <w:shd w:val="clear" w:color="auto" w:fill="auto"/>
        <w:vertAlign w:val="baseline"/>
      </w:rPr>
    </w:lvl>
    <w:lvl w:ilvl="8">
      <w:start w:val="1"/>
      <w:numFmt w:val="lowerRoman"/>
      <w:lvlText w:val="%9"/>
      <w:lvlJc w:val="left"/>
      <w:pPr>
        <w:ind w:left="6828" w:hanging="6828"/>
      </w:pPr>
      <w:rPr>
        <w:rFonts w:ascii="Times New Roman" w:eastAsia="Times New Roman" w:hAnsi="Times New Roman" w:cs="Times New Roman"/>
        <w:b w:val="0"/>
        <w:i w:val="0"/>
        <w:strike w:val="0"/>
        <w:color w:val="000000"/>
        <w:sz w:val="24"/>
        <w:szCs w:val="24"/>
        <w:u w:val="none"/>
        <w:shd w:val="clear" w:color="auto" w:fill="auto"/>
        <w:vertAlign w:val="baseline"/>
      </w:rPr>
    </w:lvl>
  </w:abstractNum>
  <w:abstractNum w:abstractNumId="268" w15:restartNumberingAfterBreak="0">
    <w:nsid w:val="766976B7"/>
    <w:multiLevelType w:val="multilevel"/>
    <w:tmpl w:val="12FEDA0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9" w15:restartNumberingAfterBreak="0">
    <w:nsid w:val="76991742"/>
    <w:multiLevelType w:val="multilevel"/>
    <w:tmpl w:val="EEE45B4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70" w15:restartNumberingAfterBreak="0">
    <w:nsid w:val="770976AE"/>
    <w:multiLevelType w:val="multilevel"/>
    <w:tmpl w:val="7C4E366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71" w15:restartNumberingAfterBreak="0">
    <w:nsid w:val="78052EF9"/>
    <w:multiLevelType w:val="multilevel"/>
    <w:tmpl w:val="73E0EE50"/>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72" w15:restartNumberingAfterBreak="0">
    <w:nsid w:val="781D4926"/>
    <w:multiLevelType w:val="multilevel"/>
    <w:tmpl w:val="F112D0AC"/>
    <w:lvl w:ilvl="0">
      <w:start w:val="37"/>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73" w15:restartNumberingAfterBreak="0">
    <w:nsid w:val="78854B60"/>
    <w:multiLevelType w:val="multilevel"/>
    <w:tmpl w:val="E89C5338"/>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74" w15:restartNumberingAfterBreak="0">
    <w:nsid w:val="793962D2"/>
    <w:multiLevelType w:val="multilevel"/>
    <w:tmpl w:val="A850AACA"/>
    <w:lvl w:ilvl="0">
      <w:start w:val="1"/>
      <w:numFmt w:val="bullet"/>
      <w:lvlText w:val="–"/>
      <w:lvlJc w:val="left"/>
      <w:pPr>
        <w:ind w:left="279" w:hanging="279"/>
      </w:pPr>
      <w:rPr>
        <w:rFonts w:ascii="Times New Roman" w:eastAsia="Times New Roman" w:hAnsi="Times New Roman" w:cs="Times New Roman"/>
        <w:b w:val="0"/>
        <w:i w:val="0"/>
        <w:strike w:val="0"/>
        <w:color w:val="00000A"/>
        <w:sz w:val="28"/>
        <w:szCs w:val="28"/>
        <w:u w:val="none"/>
        <w:shd w:val="clear" w:color="auto" w:fill="auto"/>
        <w:vertAlign w:val="baseline"/>
      </w:rPr>
    </w:lvl>
    <w:lvl w:ilvl="1">
      <w:start w:val="1"/>
      <w:numFmt w:val="bullet"/>
      <w:lvlText w:val="o"/>
      <w:lvlJc w:val="left"/>
      <w:pPr>
        <w:ind w:left="1785" w:hanging="1785"/>
      </w:pPr>
      <w:rPr>
        <w:rFonts w:ascii="Times New Roman" w:eastAsia="Times New Roman" w:hAnsi="Times New Roman" w:cs="Times New Roman"/>
        <w:b w:val="0"/>
        <w:i w:val="0"/>
        <w:strike w:val="0"/>
        <w:color w:val="00000A"/>
        <w:sz w:val="28"/>
        <w:szCs w:val="28"/>
        <w:u w:val="none"/>
        <w:shd w:val="clear" w:color="auto" w:fill="auto"/>
        <w:vertAlign w:val="baseline"/>
      </w:rPr>
    </w:lvl>
    <w:lvl w:ilvl="2">
      <w:start w:val="1"/>
      <w:numFmt w:val="bullet"/>
      <w:lvlText w:val="▪"/>
      <w:lvlJc w:val="left"/>
      <w:pPr>
        <w:ind w:left="2505" w:hanging="2505"/>
      </w:pPr>
      <w:rPr>
        <w:rFonts w:ascii="Times New Roman" w:eastAsia="Times New Roman" w:hAnsi="Times New Roman" w:cs="Times New Roman"/>
        <w:b w:val="0"/>
        <w:i w:val="0"/>
        <w:strike w:val="0"/>
        <w:color w:val="00000A"/>
        <w:sz w:val="28"/>
        <w:szCs w:val="28"/>
        <w:u w:val="none"/>
        <w:shd w:val="clear" w:color="auto" w:fill="auto"/>
        <w:vertAlign w:val="baseline"/>
      </w:rPr>
    </w:lvl>
    <w:lvl w:ilvl="3">
      <w:start w:val="1"/>
      <w:numFmt w:val="bullet"/>
      <w:lvlText w:val="•"/>
      <w:lvlJc w:val="left"/>
      <w:pPr>
        <w:ind w:left="3225" w:hanging="3225"/>
      </w:pPr>
      <w:rPr>
        <w:rFonts w:ascii="Times New Roman" w:eastAsia="Times New Roman" w:hAnsi="Times New Roman" w:cs="Times New Roman"/>
        <w:b w:val="0"/>
        <w:i w:val="0"/>
        <w:strike w:val="0"/>
        <w:color w:val="00000A"/>
        <w:sz w:val="28"/>
        <w:szCs w:val="28"/>
        <w:u w:val="none"/>
        <w:shd w:val="clear" w:color="auto" w:fill="auto"/>
        <w:vertAlign w:val="baseline"/>
      </w:rPr>
    </w:lvl>
    <w:lvl w:ilvl="4">
      <w:start w:val="1"/>
      <w:numFmt w:val="bullet"/>
      <w:lvlText w:val="o"/>
      <w:lvlJc w:val="left"/>
      <w:pPr>
        <w:ind w:left="3945" w:hanging="3945"/>
      </w:pPr>
      <w:rPr>
        <w:rFonts w:ascii="Times New Roman" w:eastAsia="Times New Roman" w:hAnsi="Times New Roman" w:cs="Times New Roman"/>
        <w:b w:val="0"/>
        <w:i w:val="0"/>
        <w:strike w:val="0"/>
        <w:color w:val="00000A"/>
        <w:sz w:val="28"/>
        <w:szCs w:val="28"/>
        <w:u w:val="none"/>
        <w:shd w:val="clear" w:color="auto" w:fill="auto"/>
        <w:vertAlign w:val="baseline"/>
      </w:rPr>
    </w:lvl>
    <w:lvl w:ilvl="5">
      <w:start w:val="1"/>
      <w:numFmt w:val="bullet"/>
      <w:lvlText w:val="▪"/>
      <w:lvlJc w:val="left"/>
      <w:pPr>
        <w:ind w:left="4665" w:hanging="4665"/>
      </w:pPr>
      <w:rPr>
        <w:rFonts w:ascii="Times New Roman" w:eastAsia="Times New Roman" w:hAnsi="Times New Roman" w:cs="Times New Roman"/>
        <w:b w:val="0"/>
        <w:i w:val="0"/>
        <w:strike w:val="0"/>
        <w:color w:val="00000A"/>
        <w:sz w:val="28"/>
        <w:szCs w:val="28"/>
        <w:u w:val="none"/>
        <w:shd w:val="clear" w:color="auto" w:fill="auto"/>
        <w:vertAlign w:val="baseline"/>
      </w:rPr>
    </w:lvl>
    <w:lvl w:ilvl="6">
      <w:start w:val="1"/>
      <w:numFmt w:val="bullet"/>
      <w:lvlText w:val="•"/>
      <w:lvlJc w:val="left"/>
      <w:pPr>
        <w:ind w:left="5385" w:hanging="5385"/>
      </w:pPr>
      <w:rPr>
        <w:rFonts w:ascii="Times New Roman" w:eastAsia="Times New Roman" w:hAnsi="Times New Roman" w:cs="Times New Roman"/>
        <w:b w:val="0"/>
        <w:i w:val="0"/>
        <w:strike w:val="0"/>
        <w:color w:val="00000A"/>
        <w:sz w:val="28"/>
        <w:szCs w:val="28"/>
        <w:u w:val="none"/>
        <w:shd w:val="clear" w:color="auto" w:fill="auto"/>
        <w:vertAlign w:val="baseline"/>
      </w:rPr>
    </w:lvl>
    <w:lvl w:ilvl="7">
      <w:start w:val="1"/>
      <w:numFmt w:val="bullet"/>
      <w:lvlText w:val="o"/>
      <w:lvlJc w:val="left"/>
      <w:pPr>
        <w:ind w:left="6105" w:hanging="6105"/>
      </w:pPr>
      <w:rPr>
        <w:rFonts w:ascii="Times New Roman" w:eastAsia="Times New Roman" w:hAnsi="Times New Roman" w:cs="Times New Roman"/>
        <w:b w:val="0"/>
        <w:i w:val="0"/>
        <w:strike w:val="0"/>
        <w:color w:val="00000A"/>
        <w:sz w:val="28"/>
        <w:szCs w:val="28"/>
        <w:u w:val="none"/>
        <w:shd w:val="clear" w:color="auto" w:fill="auto"/>
        <w:vertAlign w:val="baseline"/>
      </w:rPr>
    </w:lvl>
    <w:lvl w:ilvl="8">
      <w:start w:val="1"/>
      <w:numFmt w:val="bullet"/>
      <w:lvlText w:val="▪"/>
      <w:lvlJc w:val="left"/>
      <w:pPr>
        <w:ind w:left="6825" w:hanging="6825"/>
      </w:pPr>
      <w:rPr>
        <w:rFonts w:ascii="Times New Roman" w:eastAsia="Times New Roman" w:hAnsi="Times New Roman" w:cs="Times New Roman"/>
        <w:b w:val="0"/>
        <w:i w:val="0"/>
        <w:strike w:val="0"/>
        <w:color w:val="00000A"/>
        <w:sz w:val="28"/>
        <w:szCs w:val="28"/>
        <w:u w:val="none"/>
        <w:shd w:val="clear" w:color="auto" w:fill="auto"/>
        <w:vertAlign w:val="baseline"/>
      </w:rPr>
    </w:lvl>
  </w:abstractNum>
  <w:abstractNum w:abstractNumId="275" w15:restartNumberingAfterBreak="0">
    <w:nsid w:val="798B21BF"/>
    <w:multiLevelType w:val="multilevel"/>
    <w:tmpl w:val="8A9ABE3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76" w15:restartNumberingAfterBreak="0">
    <w:nsid w:val="799F1C10"/>
    <w:multiLevelType w:val="multilevel"/>
    <w:tmpl w:val="B48CFD8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77" w15:restartNumberingAfterBreak="0">
    <w:nsid w:val="79EF2399"/>
    <w:multiLevelType w:val="multilevel"/>
    <w:tmpl w:val="C5028C22"/>
    <w:lvl w:ilvl="0">
      <w:start w:val="20"/>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78" w15:restartNumberingAfterBreak="0">
    <w:nsid w:val="7A6D7D61"/>
    <w:multiLevelType w:val="multilevel"/>
    <w:tmpl w:val="9320E088"/>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79" w15:restartNumberingAfterBreak="0">
    <w:nsid w:val="7AA01F94"/>
    <w:multiLevelType w:val="multilevel"/>
    <w:tmpl w:val="4588035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80" w15:restartNumberingAfterBreak="0">
    <w:nsid w:val="7AC521CF"/>
    <w:multiLevelType w:val="multilevel"/>
    <w:tmpl w:val="5E44C14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81" w15:restartNumberingAfterBreak="0">
    <w:nsid w:val="7B9A1FF3"/>
    <w:multiLevelType w:val="multilevel"/>
    <w:tmpl w:val="C9CEA006"/>
    <w:lvl w:ilvl="0">
      <w:start w:val="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82" w15:restartNumberingAfterBreak="0">
    <w:nsid w:val="7BB17605"/>
    <w:multiLevelType w:val="multilevel"/>
    <w:tmpl w:val="0104658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83" w15:restartNumberingAfterBreak="0">
    <w:nsid w:val="7BE1325C"/>
    <w:multiLevelType w:val="multilevel"/>
    <w:tmpl w:val="5E9AB20C"/>
    <w:lvl w:ilvl="0">
      <w:start w:val="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84" w15:restartNumberingAfterBreak="0">
    <w:nsid w:val="7C034A70"/>
    <w:multiLevelType w:val="multilevel"/>
    <w:tmpl w:val="BB52DE9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5" w15:restartNumberingAfterBreak="0">
    <w:nsid w:val="7C34282F"/>
    <w:multiLevelType w:val="multilevel"/>
    <w:tmpl w:val="984C2570"/>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86" w15:restartNumberingAfterBreak="0">
    <w:nsid w:val="7CB8607F"/>
    <w:multiLevelType w:val="multilevel"/>
    <w:tmpl w:val="427C1992"/>
    <w:lvl w:ilvl="0">
      <w:start w:val="1"/>
      <w:numFmt w:val="decimal"/>
      <w:lvlText w:val="%1."/>
      <w:lvlJc w:val="left"/>
      <w:pPr>
        <w:ind w:left="11" w:hanging="11"/>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87" w15:restartNumberingAfterBreak="0">
    <w:nsid w:val="7D021052"/>
    <w:multiLevelType w:val="multilevel"/>
    <w:tmpl w:val="7B74998A"/>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88" w15:restartNumberingAfterBreak="0">
    <w:nsid w:val="7D393AA8"/>
    <w:multiLevelType w:val="multilevel"/>
    <w:tmpl w:val="0DCE100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89" w15:restartNumberingAfterBreak="0">
    <w:nsid w:val="7D7372FB"/>
    <w:multiLevelType w:val="multilevel"/>
    <w:tmpl w:val="9A509A0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90" w15:restartNumberingAfterBreak="0">
    <w:nsid w:val="7D9E7D55"/>
    <w:multiLevelType w:val="multilevel"/>
    <w:tmpl w:val="F69685AC"/>
    <w:lvl w:ilvl="0">
      <w:start w:val="7"/>
      <w:numFmt w:val="decimal"/>
      <w:lvlText w:val="%1."/>
      <w:lvlJc w:val="left"/>
      <w:pPr>
        <w:ind w:left="1098" w:hanging="1098"/>
      </w:pPr>
      <w:rPr>
        <w:rFonts w:ascii="Times New Roman" w:eastAsia="Times New Roman" w:hAnsi="Times New Roman" w:cs="Times New Roman"/>
        <w:b w:val="0"/>
        <w:i w:val="0"/>
        <w:strike w:val="0"/>
        <w:color w:val="000000"/>
        <w:sz w:val="28"/>
        <w:szCs w:val="28"/>
        <w:u w:val="none"/>
        <w:shd w:val="clear" w:color="auto" w:fill="auto"/>
        <w:vertAlign w:val="baseline"/>
      </w:rPr>
    </w:lvl>
    <w:lvl w:ilvl="1">
      <w:start w:val="1"/>
      <w:numFmt w:val="lowerLetter"/>
      <w:lvlText w:val="%2"/>
      <w:lvlJc w:val="left"/>
      <w:pPr>
        <w:ind w:left="1788" w:hanging="1788"/>
      </w:pPr>
      <w:rPr>
        <w:rFonts w:ascii="Times New Roman" w:eastAsia="Times New Roman" w:hAnsi="Times New Roman" w:cs="Times New Roman"/>
        <w:b w:val="0"/>
        <w:i w:val="0"/>
        <w:strike w:val="0"/>
        <w:color w:val="000000"/>
        <w:sz w:val="28"/>
        <w:szCs w:val="28"/>
        <w:u w:val="none"/>
        <w:shd w:val="clear" w:color="auto" w:fill="auto"/>
        <w:vertAlign w:val="baseline"/>
      </w:rPr>
    </w:lvl>
    <w:lvl w:ilvl="2">
      <w:start w:val="1"/>
      <w:numFmt w:val="lowerRoman"/>
      <w:lvlText w:val="%3"/>
      <w:lvlJc w:val="left"/>
      <w:pPr>
        <w:ind w:left="2508" w:hanging="2508"/>
      </w:pPr>
      <w:rPr>
        <w:rFonts w:ascii="Times New Roman" w:eastAsia="Times New Roman" w:hAnsi="Times New Roman" w:cs="Times New Roman"/>
        <w:b w:val="0"/>
        <w:i w:val="0"/>
        <w:strike w:val="0"/>
        <w:color w:val="000000"/>
        <w:sz w:val="28"/>
        <w:szCs w:val="28"/>
        <w:u w:val="none"/>
        <w:shd w:val="clear" w:color="auto" w:fill="auto"/>
        <w:vertAlign w:val="baseline"/>
      </w:rPr>
    </w:lvl>
    <w:lvl w:ilvl="3">
      <w:start w:val="1"/>
      <w:numFmt w:val="decimal"/>
      <w:lvlText w:val="%4"/>
      <w:lvlJc w:val="left"/>
      <w:pPr>
        <w:ind w:left="3228" w:hanging="3228"/>
      </w:pPr>
      <w:rPr>
        <w:rFonts w:ascii="Times New Roman" w:eastAsia="Times New Roman" w:hAnsi="Times New Roman" w:cs="Times New Roman"/>
        <w:b w:val="0"/>
        <w:i w:val="0"/>
        <w:strike w:val="0"/>
        <w:color w:val="000000"/>
        <w:sz w:val="28"/>
        <w:szCs w:val="28"/>
        <w:u w:val="none"/>
        <w:shd w:val="clear" w:color="auto" w:fill="auto"/>
        <w:vertAlign w:val="baseline"/>
      </w:rPr>
    </w:lvl>
    <w:lvl w:ilvl="4">
      <w:start w:val="1"/>
      <w:numFmt w:val="lowerLetter"/>
      <w:lvlText w:val="%5"/>
      <w:lvlJc w:val="left"/>
      <w:pPr>
        <w:ind w:left="3948" w:hanging="3948"/>
      </w:pPr>
      <w:rPr>
        <w:rFonts w:ascii="Times New Roman" w:eastAsia="Times New Roman" w:hAnsi="Times New Roman" w:cs="Times New Roman"/>
        <w:b w:val="0"/>
        <w:i w:val="0"/>
        <w:strike w:val="0"/>
        <w:color w:val="000000"/>
        <w:sz w:val="28"/>
        <w:szCs w:val="28"/>
        <w:u w:val="none"/>
        <w:shd w:val="clear" w:color="auto" w:fill="auto"/>
        <w:vertAlign w:val="baseline"/>
      </w:rPr>
    </w:lvl>
    <w:lvl w:ilvl="5">
      <w:start w:val="1"/>
      <w:numFmt w:val="lowerRoman"/>
      <w:lvlText w:val="%6"/>
      <w:lvlJc w:val="left"/>
      <w:pPr>
        <w:ind w:left="4668" w:hanging="4668"/>
      </w:pPr>
      <w:rPr>
        <w:rFonts w:ascii="Times New Roman" w:eastAsia="Times New Roman" w:hAnsi="Times New Roman" w:cs="Times New Roman"/>
        <w:b w:val="0"/>
        <w:i w:val="0"/>
        <w:strike w:val="0"/>
        <w:color w:val="000000"/>
        <w:sz w:val="28"/>
        <w:szCs w:val="28"/>
        <w:u w:val="none"/>
        <w:shd w:val="clear" w:color="auto" w:fill="auto"/>
        <w:vertAlign w:val="baseline"/>
      </w:rPr>
    </w:lvl>
    <w:lvl w:ilvl="6">
      <w:start w:val="1"/>
      <w:numFmt w:val="decimal"/>
      <w:lvlText w:val="%7"/>
      <w:lvlJc w:val="left"/>
      <w:pPr>
        <w:ind w:left="5388" w:hanging="5388"/>
      </w:pPr>
      <w:rPr>
        <w:rFonts w:ascii="Times New Roman" w:eastAsia="Times New Roman" w:hAnsi="Times New Roman" w:cs="Times New Roman"/>
        <w:b w:val="0"/>
        <w:i w:val="0"/>
        <w:strike w:val="0"/>
        <w:color w:val="000000"/>
        <w:sz w:val="28"/>
        <w:szCs w:val="28"/>
        <w:u w:val="none"/>
        <w:shd w:val="clear" w:color="auto" w:fill="auto"/>
        <w:vertAlign w:val="baseline"/>
      </w:rPr>
    </w:lvl>
    <w:lvl w:ilvl="7">
      <w:start w:val="1"/>
      <w:numFmt w:val="lowerLetter"/>
      <w:lvlText w:val="%8"/>
      <w:lvlJc w:val="left"/>
      <w:pPr>
        <w:ind w:left="6108" w:hanging="6108"/>
      </w:pPr>
      <w:rPr>
        <w:rFonts w:ascii="Times New Roman" w:eastAsia="Times New Roman" w:hAnsi="Times New Roman" w:cs="Times New Roman"/>
        <w:b w:val="0"/>
        <w:i w:val="0"/>
        <w:strike w:val="0"/>
        <w:color w:val="000000"/>
        <w:sz w:val="28"/>
        <w:szCs w:val="28"/>
        <w:u w:val="none"/>
        <w:shd w:val="clear" w:color="auto" w:fill="auto"/>
        <w:vertAlign w:val="baseline"/>
      </w:rPr>
    </w:lvl>
    <w:lvl w:ilvl="8">
      <w:start w:val="1"/>
      <w:numFmt w:val="lowerRoman"/>
      <w:lvlText w:val="%9"/>
      <w:lvlJc w:val="left"/>
      <w:pPr>
        <w:ind w:left="6828" w:hanging="6828"/>
      </w:pPr>
      <w:rPr>
        <w:rFonts w:ascii="Times New Roman" w:eastAsia="Times New Roman" w:hAnsi="Times New Roman" w:cs="Times New Roman"/>
        <w:b w:val="0"/>
        <w:i w:val="0"/>
        <w:strike w:val="0"/>
        <w:color w:val="000000"/>
        <w:sz w:val="28"/>
        <w:szCs w:val="28"/>
        <w:u w:val="none"/>
        <w:shd w:val="clear" w:color="auto" w:fill="auto"/>
        <w:vertAlign w:val="baseline"/>
      </w:rPr>
    </w:lvl>
  </w:abstractNum>
  <w:abstractNum w:abstractNumId="291" w15:restartNumberingAfterBreak="0">
    <w:nsid w:val="7DB85046"/>
    <w:multiLevelType w:val="multilevel"/>
    <w:tmpl w:val="CACEE83C"/>
    <w:lvl w:ilvl="0">
      <w:start w:val="4"/>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92" w15:restartNumberingAfterBreak="0">
    <w:nsid w:val="7DBA252C"/>
    <w:multiLevelType w:val="multilevel"/>
    <w:tmpl w:val="A834743A"/>
    <w:lvl w:ilvl="0">
      <w:start w:val="1"/>
      <w:numFmt w:val="decimal"/>
      <w:lvlText w:val="%1."/>
      <w:lvlJc w:val="left"/>
      <w:pPr>
        <w:ind w:left="644" w:hanging="359"/>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93" w15:restartNumberingAfterBreak="0">
    <w:nsid w:val="7DD939FB"/>
    <w:multiLevelType w:val="multilevel"/>
    <w:tmpl w:val="42145F1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94" w15:restartNumberingAfterBreak="0">
    <w:nsid w:val="7E3474D5"/>
    <w:multiLevelType w:val="multilevel"/>
    <w:tmpl w:val="9EC221EA"/>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95" w15:restartNumberingAfterBreak="0">
    <w:nsid w:val="7E445DDC"/>
    <w:multiLevelType w:val="multilevel"/>
    <w:tmpl w:val="27264FE0"/>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96" w15:restartNumberingAfterBreak="0">
    <w:nsid w:val="7E4E4CD0"/>
    <w:multiLevelType w:val="multilevel"/>
    <w:tmpl w:val="F4CAAD7C"/>
    <w:lvl w:ilvl="0">
      <w:start w:val="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97" w15:restartNumberingAfterBreak="0">
    <w:nsid w:val="7E8B6C70"/>
    <w:multiLevelType w:val="multilevel"/>
    <w:tmpl w:val="C7708C68"/>
    <w:lvl w:ilvl="0">
      <w:start w:val="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98" w15:restartNumberingAfterBreak="0">
    <w:nsid w:val="7ED16070"/>
    <w:multiLevelType w:val="multilevel"/>
    <w:tmpl w:val="091818B8"/>
    <w:lvl w:ilvl="0">
      <w:start w:val="1"/>
      <w:numFmt w:val="decimal"/>
      <w:lvlText w:val="%1."/>
      <w:lvlJc w:val="left"/>
      <w:pPr>
        <w:ind w:left="1164" w:hanging="1164"/>
      </w:pPr>
      <w:rPr>
        <w:rFonts w:ascii="Times New Roman" w:eastAsia="Times New Roman" w:hAnsi="Times New Roman" w:cs="Times New Roman"/>
        <w:b w:val="0"/>
        <w:i w:val="0"/>
        <w:strike w:val="0"/>
        <w:color w:val="000000"/>
        <w:sz w:val="24"/>
        <w:szCs w:val="24"/>
        <w:u w:val="none"/>
        <w:shd w:val="clear" w:color="auto" w:fill="auto"/>
        <w:vertAlign w:val="baseline"/>
      </w:rPr>
    </w:lvl>
    <w:lvl w:ilvl="1">
      <w:start w:val="1"/>
      <w:numFmt w:val="lowerLetter"/>
      <w:lvlText w:val="%2"/>
      <w:lvlJc w:val="left"/>
      <w:pPr>
        <w:ind w:left="1788" w:hanging="1788"/>
      </w:pPr>
      <w:rPr>
        <w:rFonts w:ascii="Times New Roman" w:eastAsia="Times New Roman" w:hAnsi="Times New Roman" w:cs="Times New Roman"/>
        <w:b w:val="0"/>
        <w:i w:val="0"/>
        <w:strike w:val="0"/>
        <w:color w:val="000000"/>
        <w:sz w:val="24"/>
        <w:szCs w:val="24"/>
        <w:u w:val="none"/>
        <w:shd w:val="clear" w:color="auto" w:fill="auto"/>
        <w:vertAlign w:val="baseline"/>
      </w:rPr>
    </w:lvl>
    <w:lvl w:ilvl="2">
      <w:start w:val="1"/>
      <w:numFmt w:val="lowerRoman"/>
      <w:lvlText w:val="%3"/>
      <w:lvlJc w:val="left"/>
      <w:pPr>
        <w:ind w:left="2508" w:hanging="2508"/>
      </w:pPr>
      <w:rPr>
        <w:rFonts w:ascii="Times New Roman" w:eastAsia="Times New Roman" w:hAnsi="Times New Roman" w:cs="Times New Roman"/>
        <w:b w:val="0"/>
        <w:i w:val="0"/>
        <w:strike w:val="0"/>
        <w:color w:val="000000"/>
        <w:sz w:val="24"/>
        <w:szCs w:val="24"/>
        <w:u w:val="none"/>
        <w:shd w:val="clear" w:color="auto" w:fill="auto"/>
        <w:vertAlign w:val="baseline"/>
      </w:rPr>
    </w:lvl>
    <w:lvl w:ilvl="3">
      <w:start w:val="1"/>
      <w:numFmt w:val="decimal"/>
      <w:lvlText w:val="%4"/>
      <w:lvlJc w:val="left"/>
      <w:pPr>
        <w:ind w:left="3228" w:hanging="3228"/>
      </w:pPr>
      <w:rPr>
        <w:rFonts w:ascii="Times New Roman" w:eastAsia="Times New Roman" w:hAnsi="Times New Roman" w:cs="Times New Roman"/>
        <w:b w:val="0"/>
        <w:i w:val="0"/>
        <w:strike w:val="0"/>
        <w:color w:val="000000"/>
        <w:sz w:val="24"/>
        <w:szCs w:val="24"/>
        <w:u w:val="none"/>
        <w:shd w:val="clear" w:color="auto" w:fill="auto"/>
        <w:vertAlign w:val="baseline"/>
      </w:rPr>
    </w:lvl>
    <w:lvl w:ilvl="4">
      <w:start w:val="1"/>
      <w:numFmt w:val="lowerLetter"/>
      <w:lvlText w:val="%5"/>
      <w:lvlJc w:val="left"/>
      <w:pPr>
        <w:ind w:left="3948" w:hanging="3948"/>
      </w:pPr>
      <w:rPr>
        <w:rFonts w:ascii="Times New Roman" w:eastAsia="Times New Roman" w:hAnsi="Times New Roman" w:cs="Times New Roman"/>
        <w:b w:val="0"/>
        <w:i w:val="0"/>
        <w:strike w:val="0"/>
        <w:color w:val="000000"/>
        <w:sz w:val="24"/>
        <w:szCs w:val="24"/>
        <w:u w:val="none"/>
        <w:shd w:val="clear" w:color="auto" w:fill="auto"/>
        <w:vertAlign w:val="baseline"/>
      </w:rPr>
    </w:lvl>
    <w:lvl w:ilvl="5">
      <w:start w:val="1"/>
      <w:numFmt w:val="lowerRoman"/>
      <w:lvlText w:val="%6"/>
      <w:lvlJc w:val="left"/>
      <w:pPr>
        <w:ind w:left="4668" w:hanging="4668"/>
      </w:pPr>
      <w:rPr>
        <w:rFonts w:ascii="Times New Roman" w:eastAsia="Times New Roman" w:hAnsi="Times New Roman" w:cs="Times New Roman"/>
        <w:b w:val="0"/>
        <w:i w:val="0"/>
        <w:strike w:val="0"/>
        <w:color w:val="000000"/>
        <w:sz w:val="24"/>
        <w:szCs w:val="24"/>
        <w:u w:val="none"/>
        <w:shd w:val="clear" w:color="auto" w:fill="auto"/>
        <w:vertAlign w:val="baseline"/>
      </w:rPr>
    </w:lvl>
    <w:lvl w:ilvl="6">
      <w:start w:val="1"/>
      <w:numFmt w:val="decimal"/>
      <w:lvlText w:val="%7"/>
      <w:lvlJc w:val="left"/>
      <w:pPr>
        <w:ind w:left="5388" w:hanging="5388"/>
      </w:pPr>
      <w:rPr>
        <w:rFonts w:ascii="Times New Roman" w:eastAsia="Times New Roman" w:hAnsi="Times New Roman" w:cs="Times New Roman"/>
        <w:b w:val="0"/>
        <w:i w:val="0"/>
        <w:strike w:val="0"/>
        <w:color w:val="000000"/>
        <w:sz w:val="24"/>
        <w:szCs w:val="24"/>
        <w:u w:val="none"/>
        <w:shd w:val="clear" w:color="auto" w:fill="auto"/>
        <w:vertAlign w:val="baseline"/>
      </w:rPr>
    </w:lvl>
    <w:lvl w:ilvl="7">
      <w:start w:val="1"/>
      <w:numFmt w:val="lowerLetter"/>
      <w:lvlText w:val="%8"/>
      <w:lvlJc w:val="left"/>
      <w:pPr>
        <w:ind w:left="6108" w:hanging="6108"/>
      </w:pPr>
      <w:rPr>
        <w:rFonts w:ascii="Times New Roman" w:eastAsia="Times New Roman" w:hAnsi="Times New Roman" w:cs="Times New Roman"/>
        <w:b w:val="0"/>
        <w:i w:val="0"/>
        <w:strike w:val="0"/>
        <w:color w:val="000000"/>
        <w:sz w:val="24"/>
        <w:szCs w:val="24"/>
        <w:u w:val="none"/>
        <w:shd w:val="clear" w:color="auto" w:fill="auto"/>
        <w:vertAlign w:val="baseline"/>
      </w:rPr>
    </w:lvl>
    <w:lvl w:ilvl="8">
      <w:start w:val="1"/>
      <w:numFmt w:val="lowerRoman"/>
      <w:lvlText w:val="%9"/>
      <w:lvlJc w:val="left"/>
      <w:pPr>
        <w:ind w:left="6828" w:hanging="6828"/>
      </w:pPr>
      <w:rPr>
        <w:rFonts w:ascii="Times New Roman" w:eastAsia="Times New Roman" w:hAnsi="Times New Roman" w:cs="Times New Roman"/>
        <w:b w:val="0"/>
        <w:i w:val="0"/>
        <w:strike w:val="0"/>
        <w:color w:val="000000"/>
        <w:sz w:val="24"/>
        <w:szCs w:val="24"/>
        <w:u w:val="none"/>
        <w:shd w:val="clear" w:color="auto" w:fill="auto"/>
        <w:vertAlign w:val="baseline"/>
      </w:rPr>
    </w:lvl>
  </w:abstractNum>
  <w:abstractNum w:abstractNumId="299" w15:restartNumberingAfterBreak="0">
    <w:nsid w:val="7ED32AB7"/>
    <w:multiLevelType w:val="multilevel"/>
    <w:tmpl w:val="F8CAEAF4"/>
    <w:lvl w:ilvl="0">
      <w:start w:val="1"/>
      <w:numFmt w:val="bullet"/>
      <w:lvlText w:val="–"/>
      <w:lvlJc w:val="left"/>
      <w:pPr>
        <w:ind w:left="986" w:hanging="986"/>
      </w:pPr>
      <w:rPr>
        <w:rFonts w:ascii="Times New Roman" w:eastAsia="Times New Roman" w:hAnsi="Times New Roman" w:cs="Times New Roman"/>
        <w:b w:val="0"/>
        <w:i w:val="0"/>
        <w:strike w:val="0"/>
        <w:color w:val="00000A"/>
        <w:sz w:val="28"/>
        <w:szCs w:val="28"/>
        <w:u w:val="none"/>
        <w:shd w:val="clear" w:color="auto" w:fill="auto"/>
        <w:vertAlign w:val="baseline"/>
      </w:rPr>
    </w:lvl>
    <w:lvl w:ilvl="1">
      <w:start w:val="1"/>
      <w:numFmt w:val="bullet"/>
      <w:lvlText w:val="o"/>
      <w:lvlJc w:val="left"/>
      <w:pPr>
        <w:ind w:left="1780" w:hanging="1780"/>
      </w:pPr>
      <w:rPr>
        <w:rFonts w:ascii="Times New Roman" w:eastAsia="Times New Roman" w:hAnsi="Times New Roman" w:cs="Times New Roman"/>
        <w:b w:val="0"/>
        <w:i w:val="0"/>
        <w:strike w:val="0"/>
        <w:color w:val="00000A"/>
        <w:sz w:val="28"/>
        <w:szCs w:val="28"/>
        <w:u w:val="none"/>
        <w:shd w:val="clear" w:color="auto" w:fill="auto"/>
        <w:vertAlign w:val="baseline"/>
      </w:rPr>
    </w:lvl>
    <w:lvl w:ilvl="2">
      <w:start w:val="1"/>
      <w:numFmt w:val="bullet"/>
      <w:lvlText w:val="▪"/>
      <w:lvlJc w:val="left"/>
      <w:pPr>
        <w:ind w:left="2500" w:hanging="2500"/>
      </w:pPr>
      <w:rPr>
        <w:rFonts w:ascii="Times New Roman" w:eastAsia="Times New Roman" w:hAnsi="Times New Roman" w:cs="Times New Roman"/>
        <w:b w:val="0"/>
        <w:i w:val="0"/>
        <w:strike w:val="0"/>
        <w:color w:val="00000A"/>
        <w:sz w:val="28"/>
        <w:szCs w:val="28"/>
        <w:u w:val="none"/>
        <w:shd w:val="clear" w:color="auto" w:fill="auto"/>
        <w:vertAlign w:val="baseline"/>
      </w:rPr>
    </w:lvl>
    <w:lvl w:ilvl="3">
      <w:start w:val="1"/>
      <w:numFmt w:val="bullet"/>
      <w:lvlText w:val="•"/>
      <w:lvlJc w:val="left"/>
      <w:pPr>
        <w:ind w:left="3220" w:hanging="3220"/>
      </w:pPr>
      <w:rPr>
        <w:rFonts w:ascii="Times New Roman" w:eastAsia="Times New Roman" w:hAnsi="Times New Roman" w:cs="Times New Roman"/>
        <w:b w:val="0"/>
        <w:i w:val="0"/>
        <w:strike w:val="0"/>
        <w:color w:val="00000A"/>
        <w:sz w:val="28"/>
        <w:szCs w:val="28"/>
        <w:u w:val="none"/>
        <w:shd w:val="clear" w:color="auto" w:fill="auto"/>
        <w:vertAlign w:val="baseline"/>
      </w:rPr>
    </w:lvl>
    <w:lvl w:ilvl="4">
      <w:start w:val="1"/>
      <w:numFmt w:val="bullet"/>
      <w:lvlText w:val="o"/>
      <w:lvlJc w:val="left"/>
      <w:pPr>
        <w:ind w:left="3940" w:hanging="3940"/>
      </w:pPr>
      <w:rPr>
        <w:rFonts w:ascii="Times New Roman" w:eastAsia="Times New Roman" w:hAnsi="Times New Roman" w:cs="Times New Roman"/>
        <w:b w:val="0"/>
        <w:i w:val="0"/>
        <w:strike w:val="0"/>
        <w:color w:val="00000A"/>
        <w:sz w:val="28"/>
        <w:szCs w:val="28"/>
        <w:u w:val="none"/>
        <w:shd w:val="clear" w:color="auto" w:fill="auto"/>
        <w:vertAlign w:val="baseline"/>
      </w:rPr>
    </w:lvl>
    <w:lvl w:ilvl="5">
      <w:start w:val="1"/>
      <w:numFmt w:val="bullet"/>
      <w:lvlText w:val="▪"/>
      <w:lvlJc w:val="left"/>
      <w:pPr>
        <w:ind w:left="4660" w:hanging="4660"/>
      </w:pPr>
      <w:rPr>
        <w:rFonts w:ascii="Times New Roman" w:eastAsia="Times New Roman" w:hAnsi="Times New Roman" w:cs="Times New Roman"/>
        <w:b w:val="0"/>
        <w:i w:val="0"/>
        <w:strike w:val="0"/>
        <w:color w:val="00000A"/>
        <w:sz w:val="28"/>
        <w:szCs w:val="28"/>
        <w:u w:val="none"/>
        <w:shd w:val="clear" w:color="auto" w:fill="auto"/>
        <w:vertAlign w:val="baseline"/>
      </w:rPr>
    </w:lvl>
    <w:lvl w:ilvl="6">
      <w:start w:val="1"/>
      <w:numFmt w:val="bullet"/>
      <w:lvlText w:val="•"/>
      <w:lvlJc w:val="left"/>
      <w:pPr>
        <w:ind w:left="5380" w:hanging="5380"/>
      </w:pPr>
      <w:rPr>
        <w:rFonts w:ascii="Times New Roman" w:eastAsia="Times New Roman" w:hAnsi="Times New Roman" w:cs="Times New Roman"/>
        <w:b w:val="0"/>
        <w:i w:val="0"/>
        <w:strike w:val="0"/>
        <w:color w:val="00000A"/>
        <w:sz w:val="28"/>
        <w:szCs w:val="28"/>
        <w:u w:val="none"/>
        <w:shd w:val="clear" w:color="auto" w:fill="auto"/>
        <w:vertAlign w:val="baseline"/>
      </w:rPr>
    </w:lvl>
    <w:lvl w:ilvl="7">
      <w:start w:val="1"/>
      <w:numFmt w:val="bullet"/>
      <w:lvlText w:val="o"/>
      <w:lvlJc w:val="left"/>
      <w:pPr>
        <w:ind w:left="6100" w:hanging="6100"/>
      </w:pPr>
      <w:rPr>
        <w:rFonts w:ascii="Times New Roman" w:eastAsia="Times New Roman" w:hAnsi="Times New Roman" w:cs="Times New Roman"/>
        <w:b w:val="0"/>
        <w:i w:val="0"/>
        <w:strike w:val="0"/>
        <w:color w:val="00000A"/>
        <w:sz w:val="28"/>
        <w:szCs w:val="28"/>
        <w:u w:val="none"/>
        <w:shd w:val="clear" w:color="auto" w:fill="auto"/>
        <w:vertAlign w:val="baseline"/>
      </w:rPr>
    </w:lvl>
    <w:lvl w:ilvl="8">
      <w:start w:val="1"/>
      <w:numFmt w:val="bullet"/>
      <w:lvlText w:val="▪"/>
      <w:lvlJc w:val="left"/>
      <w:pPr>
        <w:ind w:left="6820" w:hanging="6820"/>
      </w:pPr>
      <w:rPr>
        <w:rFonts w:ascii="Times New Roman" w:eastAsia="Times New Roman" w:hAnsi="Times New Roman" w:cs="Times New Roman"/>
        <w:b w:val="0"/>
        <w:i w:val="0"/>
        <w:strike w:val="0"/>
        <w:color w:val="00000A"/>
        <w:sz w:val="28"/>
        <w:szCs w:val="28"/>
        <w:u w:val="none"/>
        <w:shd w:val="clear" w:color="auto" w:fill="auto"/>
        <w:vertAlign w:val="baseline"/>
      </w:rPr>
    </w:lvl>
  </w:abstractNum>
  <w:abstractNum w:abstractNumId="300" w15:restartNumberingAfterBreak="0">
    <w:nsid w:val="7F357A87"/>
    <w:multiLevelType w:val="multilevel"/>
    <w:tmpl w:val="E402B0A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01" w15:restartNumberingAfterBreak="0">
    <w:nsid w:val="7FB462EE"/>
    <w:multiLevelType w:val="multilevel"/>
    <w:tmpl w:val="FB6CFDB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numId="1">
    <w:abstractNumId w:val="15"/>
  </w:num>
  <w:num w:numId="2">
    <w:abstractNumId w:val="159"/>
  </w:num>
  <w:num w:numId="3">
    <w:abstractNumId w:val="87"/>
  </w:num>
  <w:num w:numId="4">
    <w:abstractNumId w:val="105"/>
  </w:num>
  <w:num w:numId="5">
    <w:abstractNumId w:val="24"/>
  </w:num>
  <w:num w:numId="6">
    <w:abstractNumId w:val="140"/>
  </w:num>
  <w:num w:numId="7">
    <w:abstractNumId w:val="9"/>
  </w:num>
  <w:num w:numId="8">
    <w:abstractNumId w:val="170"/>
  </w:num>
  <w:num w:numId="9">
    <w:abstractNumId w:val="167"/>
  </w:num>
  <w:num w:numId="10">
    <w:abstractNumId w:val="274"/>
  </w:num>
  <w:num w:numId="11">
    <w:abstractNumId w:val="171"/>
  </w:num>
  <w:num w:numId="12">
    <w:abstractNumId w:val="250"/>
  </w:num>
  <w:num w:numId="13">
    <w:abstractNumId w:val="196"/>
  </w:num>
  <w:num w:numId="14">
    <w:abstractNumId w:val="65"/>
  </w:num>
  <w:num w:numId="15">
    <w:abstractNumId w:val="195"/>
  </w:num>
  <w:num w:numId="16">
    <w:abstractNumId w:val="237"/>
  </w:num>
  <w:num w:numId="17">
    <w:abstractNumId w:val="38"/>
  </w:num>
  <w:num w:numId="18">
    <w:abstractNumId w:val="266"/>
  </w:num>
  <w:num w:numId="19">
    <w:abstractNumId w:val="156"/>
  </w:num>
  <w:num w:numId="20">
    <w:abstractNumId w:val="64"/>
  </w:num>
  <w:num w:numId="21">
    <w:abstractNumId w:val="188"/>
  </w:num>
  <w:num w:numId="22">
    <w:abstractNumId w:val="76"/>
  </w:num>
  <w:num w:numId="23">
    <w:abstractNumId w:val="13"/>
  </w:num>
  <w:num w:numId="24">
    <w:abstractNumId w:val="109"/>
  </w:num>
  <w:num w:numId="25">
    <w:abstractNumId w:val="248"/>
  </w:num>
  <w:num w:numId="26">
    <w:abstractNumId w:val="201"/>
  </w:num>
  <w:num w:numId="27">
    <w:abstractNumId w:val="216"/>
  </w:num>
  <w:num w:numId="28">
    <w:abstractNumId w:val="88"/>
  </w:num>
  <w:num w:numId="29">
    <w:abstractNumId w:val="10"/>
  </w:num>
  <w:num w:numId="30">
    <w:abstractNumId w:val="194"/>
  </w:num>
  <w:num w:numId="31">
    <w:abstractNumId w:val="6"/>
  </w:num>
  <w:num w:numId="32">
    <w:abstractNumId w:val="138"/>
  </w:num>
  <w:num w:numId="33">
    <w:abstractNumId w:val="120"/>
  </w:num>
  <w:num w:numId="34">
    <w:abstractNumId w:val="206"/>
  </w:num>
  <w:num w:numId="35">
    <w:abstractNumId w:val="219"/>
  </w:num>
  <w:num w:numId="36">
    <w:abstractNumId w:val="221"/>
  </w:num>
  <w:num w:numId="37">
    <w:abstractNumId w:val="97"/>
  </w:num>
  <w:num w:numId="38">
    <w:abstractNumId w:val="294"/>
  </w:num>
  <w:num w:numId="39">
    <w:abstractNumId w:val="114"/>
  </w:num>
  <w:num w:numId="40">
    <w:abstractNumId w:val="16"/>
  </w:num>
  <w:num w:numId="41">
    <w:abstractNumId w:val="275"/>
  </w:num>
  <w:num w:numId="42">
    <w:abstractNumId w:val="204"/>
  </w:num>
  <w:num w:numId="43">
    <w:abstractNumId w:val="135"/>
  </w:num>
  <w:num w:numId="44">
    <w:abstractNumId w:val="254"/>
  </w:num>
  <w:num w:numId="45">
    <w:abstractNumId w:val="286"/>
  </w:num>
  <w:num w:numId="46">
    <w:abstractNumId w:val="132"/>
  </w:num>
  <w:num w:numId="47">
    <w:abstractNumId w:val="230"/>
  </w:num>
  <w:num w:numId="48">
    <w:abstractNumId w:val="259"/>
  </w:num>
  <w:num w:numId="49">
    <w:abstractNumId w:val="295"/>
  </w:num>
  <w:num w:numId="50">
    <w:abstractNumId w:val="247"/>
  </w:num>
  <w:num w:numId="51">
    <w:abstractNumId w:val="56"/>
  </w:num>
  <w:num w:numId="52">
    <w:abstractNumId w:val="32"/>
  </w:num>
  <w:num w:numId="53">
    <w:abstractNumId w:val="18"/>
  </w:num>
  <w:num w:numId="54">
    <w:abstractNumId w:val="184"/>
  </w:num>
  <w:num w:numId="55">
    <w:abstractNumId w:val="297"/>
  </w:num>
  <w:num w:numId="56">
    <w:abstractNumId w:val="299"/>
  </w:num>
  <w:num w:numId="57">
    <w:abstractNumId w:val="95"/>
  </w:num>
  <w:num w:numId="58">
    <w:abstractNumId w:val="91"/>
  </w:num>
  <w:num w:numId="59">
    <w:abstractNumId w:val="101"/>
  </w:num>
  <w:num w:numId="60">
    <w:abstractNumId w:val="242"/>
  </w:num>
  <w:num w:numId="61">
    <w:abstractNumId w:val="236"/>
  </w:num>
  <w:num w:numId="62">
    <w:abstractNumId w:val="181"/>
  </w:num>
  <w:num w:numId="63">
    <w:abstractNumId w:val="234"/>
  </w:num>
  <w:num w:numId="64">
    <w:abstractNumId w:val="27"/>
  </w:num>
  <w:num w:numId="65">
    <w:abstractNumId w:val="163"/>
  </w:num>
  <w:num w:numId="66">
    <w:abstractNumId w:val="8"/>
  </w:num>
  <w:num w:numId="67">
    <w:abstractNumId w:val="162"/>
  </w:num>
  <w:num w:numId="68">
    <w:abstractNumId w:val="110"/>
  </w:num>
  <w:num w:numId="69">
    <w:abstractNumId w:val="25"/>
  </w:num>
  <w:num w:numId="70">
    <w:abstractNumId w:val="82"/>
  </w:num>
  <w:num w:numId="71">
    <w:abstractNumId w:val="173"/>
  </w:num>
  <w:num w:numId="72">
    <w:abstractNumId w:val="177"/>
  </w:num>
  <w:num w:numId="73">
    <w:abstractNumId w:val="20"/>
  </w:num>
  <w:num w:numId="74">
    <w:abstractNumId w:val="198"/>
  </w:num>
  <w:num w:numId="75">
    <w:abstractNumId w:val="69"/>
  </w:num>
  <w:num w:numId="76">
    <w:abstractNumId w:val="84"/>
  </w:num>
  <w:num w:numId="77">
    <w:abstractNumId w:val="278"/>
  </w:num>
  <w:num w:numId="78">
    <w:abstractNumId w:val="113"/>
  </w:num>
  <w:num w:numId="79">
    <w:abstractNumId w:val="199"/>
  </w:num>
  <w:num w:numId="80">
    <w:abstractNumId w:val="143"/>
  </w:num>
  <w:num w:numId="81">
    <w:abstractNumId w:val="215"/>
  </w:num>
  <w:num w:numId="82">
    <w:abstractNumId w:val="52"/>
  </w:num>
  <w:num w:numId="83">
    <w:abstractNumId w:val="291"/>
  </w:num>
  <w:num w:numId="84">
    <w:abstractNumId w:val="298"/>
  </w:num>
  <w:num w:numId="85">
    <w:abstractNumId w:val="189"/>
  </w:num>
  <w:num w:numId="86">
    <w:abstractNumId w:val="290"/>
  </w:num>
  <w:num w:numId="87">
    <w:abstractNumId w:val="180"/>
  </w:num>
  <w:num w:numId="88">
    <w:abstractNumId w:val="267"/>
  </w:num>
  <w:num w:numId="89">
    <w:abstractNumId w:val="207"/>
  </w:num>
  <w:num w:numId="90">
    <w:abstractNumId w:val="63"/>
  </w:num>
  <w:num w:numId="91">
    <w:abstractNumId w:val="210"/>
  </w:num>
  <w:num w:numId="92">
    <w:abstractNumId w:val="244"/>
  </w:num>
  <w:num w:numId="93">
    <w:abstractNumId w:val="265"/>
  </w:num>
  <w:num w:numId="94">
    <w:abstractNumId w:val="164"/>
  </w:num>
  <w:num w:numId="95">
    <w:abstractNumId w:val="136"/>
  </w:num>
  <w:num w:numId="96">
    <w:abstractNumId w:val="152"/>
  </w:num>
  <w:num w:numId="97">
    <w:abstractNumId w:val="241"/>
  </w:num>
  <w:num w:numId="98">
    <w:abstractNumId w:val="21"/>
  </w:num>
  <w:num w:numId="99">
    <w:abstractNumId w:val="239"/>
  </w:num>
  <w:num w:numId="100">
    <w:abstractNumId w:val="80"/>
  </w:num>
  <w:num w:numId="101">
    <w:abstractNumId w:val="271"/>
  </w:num>
  <w:num w:numId="102">
    <w:abstractNumId w:val="55"/>
  </w:num>
  <w:num w:numId="103">
    <w:abstractNumId w:val="182"/>
  </w:num>
  <w:num w:numId="104">
    <w:abstractNumId w:val="228"/>
  </w:num>
  <w:num w:numId="105">
    <w:abstractNumId w:val="191"/>
  </w:num>
  <w:num w:numId="106">
    <w:abstractNumId w:val="48"/>
  </w:num>
  <w:num w:numId="107">
    <w:abstractNumId w:val="22"/>
  </w:num>
  <w:num w:numId="108">
    <w:abstractNumId w:val="33"/>
  </w:num>
  <w:num w:numId="109">
    <w:abstractNumId w:val="4"/>
  </w:num>
  <w:num w:numId="110">
    <w:abstractNumId w:val="148"/>
  </w:num>
  <w:num w:numId="111">
    <w:abstractNumId w:val="127"/>
  </w:num>
  <w:num w:numId="112">
    <w:abstractNumId w:val="126"/>
  </w:num>
  <w:num w:numId="113">
    <w:abstractNumId w:val="68"/>
  </w:num>
  <w:num w:numId="114">
    <w:abstractNumId w:val="256"/>
  </w:num>
  <w:num w:numId="115">
    <w:abstractNumId w:val="205"/>
  </w:num>
  <w:num w:numId="116">
    <w:abstractNumId w:val="289"/>
  </w:num>
  <w:num w:numId="117">
    <w:abstractNumId w:val="111"/>
  </w:num>
  <w:num w:numId="118">
    <w:abstractNumId w:val="260"/>
  </w:num>
  <w:num w:numId="119">
    <w:abstractNumId w:val="72"/>
  </w:num>
  <w:num w:numId="120">
    <w:abstractNumId w:val="157"/>
  </w:num>
  <w:num w:numId="121">
    <w:abstractNumId w:val="58"/>
  </w:num>
  <w:num w:numId="122">
    <w:abstractNumId w:val="279"/>
  </w:num>
  <w:num w:numId="123">
    <w:abstractNumId w:val="47"/>
  </w:num>
  <w:num w:numId="124">
    <w:abstractNumId w:val="144"/>
  </w:num>
  <w:num w:numId="125">
    <w:abstractNumId w:val="14"/>
  </w:num>
  <w:num w:numId="126">
    <w:abstractNumId w:val="160"/>
  </w:num>
  <w:num w:numId="127">
    <w:abstractNumId w:val="23"/>
  </w:num>
  <w:num w:numId="128">
    <w:abstractNumId w:val="243"/>
  </w:num>
  <w:num w:numId="129">
    <w:abstractNumId w:val="42"/>
  </w:num>
  <w:num w:numId="130">
    <w:abstractNumId w:val="213"/>
  </w:num>
  <w:num w:numId="131">
    <w:abstractNumId w:val="59"/>
  </w:num>
  <w:num w:numId="132">
    <w:abstractNumId w:val="197"/>
  </w:num>
  <w:num w:numId="133">
    <w:abstractNumId w:val="1"/>
  </w:num>
  <w:num w:numId="134">
    <w:abstractNumId w:val="122"/>
  </w:num>
  <w:num w:numId="135">
    <w:abstractNumId w:val="77"/>
  </w:num>
  <w:num w:numId="136">
    <w:abstractNumId w:val="62"/>
  </w:num>
  <w:num w:numId="137">
    <w:abstractNumId w:val="30"/>
  </w:num>
  <w:num w:numId="138">
    <w:abstractNumId w:val="86"/>
  </w:num>
  <w:num w:numId="139">
    <w:abstractNumId w:val="28"/>
  </w:num>
  <w:num w:numId="140">
    <w:abstractNumId w:val="147"/>
  </w:num>
  <w:num w:numId="141">
    <w:abstractNumId w:val="40"/>
  </w:num>
  <w:num w:numId="142">
    <w:abstractNumId w:val="41"/>
  </w:num>
  <w:num w:numId="143">
    <w:abstractNumId w:val="85"/>
  </w:num>
  <w:num w:numId="144">
    <w:abstractNumId w:val="37"/>
  </w:num>
  <w:num w:numId="145">
    <w:abstractNumId w:val="107"/>
  </w:num>
  <w:num w:numId="146">
    <w:abstractNumId w:val="133"/>
  </w:num>
  <w:num w:numId="147">
    <w:abstractNumId w:val="0"/>
  </w:num>
  <w:num w:numId="148">
    <w:abstractNumId w:val="128"/>
  </w:num>
  <w:num w:numId="149">
    <w:abstractNumId w:val="116"/>
  </w:num>
  <w:num w:numId="150">
    <w:abstractNumId w:val="263"/>
  </w:num>
  <w:num w:numId="151">
    <w:abstractNumId w:val="53"/>
  </w:num>
  <w:num w:numId="152">
    <w:abstractNumId w:val="272"/>
  </w:num>
  <w:num w:numId="153">
    <w:abstractNumId w:val="269"/>
  </w:num>
  <w:num w:numId="154">
    <w:abstractNumId w:val="280"/>
  </w:num>
  <w:num w:numId="155">
    <w:abstractNumId w:val="125"/>
  </w:num>
  <w:num w:numId="156">
    <w:abstractNumId w:val="29"/>
  </w:num>
  <w:num w:numId="157">
    <w:abstractNumId w:val="292"/>
  </w:num>
  <w:num w:numId="158">
    <w:abstractNumId w:val="93"/>
  </w:num>
  <w:num w:numId="159">
    <w:abstractNumId w:val="187"/>
  </w:num>
  <w:num w:numId="160">
    <w:abstractNumId w:val="99"/>
  </w:num>
  <w:num w:numId="161">
    <w:abstractNumId w:val="31"/>
  </w:num>
  <w:num w:numId="162">
    <w:abstractNumId w:val="208"/>
  </w:num>
  <w:num w:numId="163">
    <w:abstractNumId w:val="123"/>
  </w:num>
  <w:num w:numId="164">
    <w:abstractNumId w:val="261"/>
  </w:num>
  <w:num w:numId="165">
    <w:abstractNumId w:val="67"/>
  </w:num>
  <w:num w:numId="166">
    <w:abstractNumId w:val="89"/>
  </w:num>
  <w:num w:numId="167">
    <w:abstractNumId w:val="284"/>
  </w:num>
  <w:num w:numId="168">
    <w:abstractNumId w:val="192"/>
  </w:num>
  <w:num w:numId="169">
    <w:abstractNumId w:val="46"/>
  </w:num>
  <w:num w:numId="170">
    <w:abstractNumId w:val="90"/>
  </w:num>
  <w:num w:numId="171">
    <w:abstractNumId w:val="124"/>
  </w:num>
  <w:num w:numId="172">
    <w:abstractNumId w:val="45"/>
  </w:num>
  <w:num w:numId="173">
    <w:abstractNumId w:val="98"/>
  </w:num>
  <w:num w:numId="174">
    <w:abstractNumId w:val="119"/>
  </w:num>
  <w:num w:numId="175">
    <w:abstractNumId w:val="44"/>
  </w:num>
  <w:num w:numId="176">
    <w:abstractNumId w:val="26"/>
  </w:num>
  <w:num w:numId="177">
    <w:abstractNumId w:val="81"/>
  </w:num>
  <w:num w:numId="178">
    <w:abstractNumId w:val="202"/>
  </w:num>
  <w:num w:numId="179">
    <w:abstractNumId w:val="115"/>
  </w:num>
  <w:num w:numId="180">
    <w:abstractNumId w:val="3"/>
  </w:num>
  <w:num w:numId="181">
    <w:abstractNumId w:val="179"/>
  </w:num>
  <w:num w:numId="182">
    <w:abstractNumId w:val="100"/>
  </w:num>
  <w:num w:numId="183">
    <w:abstractNumId w:val="300"/>
  </w:num>
  <w:num w:numId="184">
    <w:abstractNumId w:val="257"/>
  </w:num>
  <w:num w:numId="185">
    <w:abstractNumId w:val="183"/>
  </w:num>
  <w:num w:numId="186">
    <w:abstractNumId w:val="112"/>
  </w:num>
  <w:num w:numId="187">
    <w:abstractNumId w:val="142"/>
  </w:num>
  <w:num w:numId="188">
    <w:abstractNumId w:val="174"/>
  </w:num>
  <w:num w:numId="189">
    <w:abstractNumId w:val="287"/>
  </w:num>
  <w:num w:numId="190">
    <w:abstractNumId w:val="190"/>
  </w:num>
  <w:num w:numId="191">
    <w:abstractNumId w:val="258"/>
  </w:num>
  <w:num w:numId="192">
    <w:abstractNumId w:val="273"/>
  </w:num>
  <w:num w:numId="193">
    <w:abstractNumId w:val="301"/>
  </w:num>
  <w:num w:numId="194">
    <w:abstractNumId w:val="102"/>
  </w:num>
  <w:num w:numId="195">
    <w:abstractNumId w:val="270"/>
  </w:num>
  <w:num w:numId="196">
    <w:abstractNumId w:val="224"/>
  </w:num>
  <w:num w:numId="197">
    <w:abstractNumId w:val="61"/>
  </w:num>
  <w:num w:numId="198">
    <w:abstractNumId w:val="217"/>
  </w:num>
  <w:num w:numId="199">
    <w:abstractNumId w:val="185"/>
  </w:num>
  <w:num w:numId="200">
    <w:abstractNumId w:val="137"/>
  </w:num>
  <w:num w:numId="201">
    <w:abstractNumId w:val="139"/>
  </w:num>
  <w:num w:numId="202">
    <w:abstractNumId w:val="285"/>
  </w:num>
  <w:num w:numId="203">
    <w:abstractNumId w:val="150"/>
  </w:num>
  <w:num w:numId="204">
    <w:abstractNumId w:val="214"/>
  </w:num>
  <w:num w:numId="205">
    <w:abstractNumId w:val="161"/>
  </w:num>
  <w:num w:numId="206">
    <w:abstractNumId w:val="232"/>
  </w:num>
  <w:num w:numId="207">
    <w:abstractNumId w:val="70"/>
  </w:num>
  <w:num w:numId="208">
    <w:abstractNumId w:val="186"/>
  </w:num>
  <w:num w:numId="209">
    <w:abstractNumId w:val="134"/>
  </w:num>
  <w:num w:numId="210">
    <w:abstractNumId w:val="50"/>
  </w:num>
  <w:num w:numId="211">
    <w:abstractNumId w:val="249"/>
  </w:num>
  <w:num w:numId="212">
    <w:abstractNumId w:val="253"/>
  </w:num>
  <w:num w:numId="213">
    <w:abstractNumId w:val="36"/>
  </w:num>
  <w:num w:numId="214">
    <w:abstractNumId w:val="108"/>
  </w:num>
  <w:num w:numId="215">
    <w:abstractNumId w:val="146"/>
  </w:num>
  <w:num w:numId="216">
    <w:abstractNumId w:val="71"/>
  </w:num>
  <w:num w:numId="217">
    <w:abstractNumId w:val="74"/>
  </w:num>
  <w:num w:numId="218">
    <w:abstractNumId w:val="154"/>
  </w:num>
  <w:num w:numId="219">
    <w:abstractNumId w:val="218"/>
  </w:num>
  <w:num w:numId="220">
    <w:abstractNumId w:val="209"/>
  </w:num>
  <w:num w:numId="221">
    <w:abstractNumId w:val="35"/>
  </w:num>
  <w:num w:numId="222">
    <w:abstractNumId w:val="57"/>
  </w:num>
  <w:num w:numId="223">
    <w:abstractNumId w:val="178"/>
  </w:num>
  <w:num w:numId="224">
    <w:abstractNumId w:val="151"/>
  </w:num>
  <w:num w:numId="225">
    <w:abstractNumId w:val="75"/>
  </w:num>
  <w:num w:numId="226">
    <w:abstractNumId w:val="227"/>
  </w:num>
  <w:num w:numId="227">
    <w:abstractNumId w:val="66"/>
  </w:num>
  <w:num w:numId="228">
    <w:abstractNumId w:val="245"/>
  </w:num>
  <w:num w:numId="229">
    <w:abstractNumId w:val="158"/>
  </w:num>
  <w:num w:numId="230">
    <w:abstractNumId w:val="104"/>
  </w:num>
  <w:num w:numId="231">
    <w:abstractNumId w:val="73"/>
  </w:num>
  <w:num w:numId="232">
    <w:abstractNumId w:val="51"/>
  </w:num>
  <w:num w:numId="233">
    <w:abstractNumId w:val="60"/>
  </w:num>
  <w:num w:numId="234">
    <w:abstractNumId w:val="229"/>
  </w:num>
  <w:num w:numId="235">
    <w:abstractNumId w:val="283"/>
  </w:num>
  <w:num w:numId="236">
    <w:abstractNumId w:val="5"/>
  </w:num>
  <w:num w:numId="237">
    <w:abstractNumId w:val="11"/>
  </w:num>
  <w:num w:numId="238">
    <w:abstractNumId w:val="282"/>
  </w:num>
  <w:num w:numId="239">
    <w:abstractNumId w:val="169"/>
  </w:num>
  <w:num w:numId="240">
    <w:abstractNumId w:val="225"/>
  </w:num>
  <w:num w:numId="241">
    <w:abstractNumId w:val="276"/>
  </w:num>
  <w:num w:numId="242">
    <w:abstractNumId w:val="226"/>
  </w:num>
  <w:num w:numId="243">
    <w:abstractNumId w:val="203"/>
  </w:num>
  <w:num w:numId="244">
    <w:abstractNumId w:val="106"/>
  </w:num>
  <w:num w:numId="245">
    <w:abstractNumId w:val="78"/>
  </w:num>
  <w:num w:numId="246">
    <w:abstractNumId w:val="166"/>
  </w:num>
  <w:num w:numId="247">
    <w:abstractNumId w:val="141"/>
  </w:num>
  <w:num w:numId="248">
    <w:abstractNumId w:val="293"/>
  </w:num>
  <w:num w:numId="249">
    <w:abstractNumId w:val="296"/>
  </w:num>
  <w:num w:numId="250">
    <w:abstractNumId w:val="43"/>
  </w:num>
  <w:num w:numId="251">
    <w:abstractNumId w:val="193"/>
  </w:num>
  <w:num w:numId="252">
    <w:abstractNumId w:val="223"/>
  </w:num>
  <w:num w:numId="253">
    <w:abstractNumId w:val="238"/>
  </w:num>
  <w:num w:numId="254">
    <w:abstractNumId w:val="268"/>
  </w:num>
  <w:num w:numId="255">
    <w:abstractNumId w:val="288"/>
  </w:num>
  <w:num w:numId="256">
    <w:abstractNumId w:val="145"/>
  </w:num>
  <w:num w:numId="257">
    <w:abstractNumId w:val="83"/>
  </w:num>
  <w:num w:numId="258">
    <w:abstractNumId w:val="200"/>
  </w:num>
  <w:num w:numId="259">
    <w:abstractNumId w:val="94"/>
  </w:num>
  <w:num w:numId="260">
    <w:abstractNumId w:val="49"/>
  </w:num>
  <w:num w:numId="261">
    <w:abstractNumId w:val="175"/>
  </w:num>
  <w:num w:numId="262">
    <w:abstractNumId w:val="281"/>
  </w:num>
  <w:num w:numId="263">
    <w:abstractNumId w:val="153"/>
  </w:num>
  <w:num w:numId="264">
    <w:abstractNumId w:val="149"/>
  </w:num>
  <w:num w:numId="265">
    <w:abstractNumId w:val="233"/>
  </w:num>
  <w:num w:numId="266">
    <w:abstractNumId w:val="129"/>
  </w:num>
  <w:num w:numId="267">
    <w:abstractNumId w:val="255"/>
  </w:num>
  <w:num w:numId="268">
    <w:abstractNumId w:val="277"/>
  </w:num>
  <w:num w:numId="269">
    <w:abstractNumId w:val="117"/>
  </w:num>
  <w:num w:numId="270">
    <w:abstractNumId w:val="231"/>
  </w:num>
  <w:num w:numId="271">
    <w:abstractNumId w:val="220"/>
  </w:num>
  <w:num w:numId="272">
    <w:abstractNumId w:val="130"/>
  </w:num>
  <w:num w:numId="273">
    <w:abstractNumId w:val="103"/>
  </w:num>
  <w:num w:numId="274">
    <w:abstractNumId w:val="240"/>
  </w:num>
  <w:num w:numId="275">
    <w:abstractNumId w:val="39"/>
  </w:num>
  <w:num w:numId="276">
    <w:abstractNumId w:val="172"/>
  </w:num>
  <w:num w:numId="277">
    <w:abstractNumId w:val="118"/>
  </w:num>
  <w:num w:numId="278">
    <w:abstractNumId w:val="264"/>
  </w:num>
  <w:num w:numId="279">
    <w:abstractNumId w:val="165"/>
  </w:num>
  <w:num w:numId="280">
    <w:abstractNumId w:val="12"/>
  </w:num>
  <w:num w:numId="281">
    <w:abstractNumId w:val="131"/>
  </w:num>
  <w:num w:numId="282">
    <w:abstractNumId w:val="176"/>
  </w:num>
  <w:num w:numId="283">
    <w:abstractNumId w:val="96"/>
  </w:num>
  <w:num w:numId="284">
    <w:abstractNumId w:val="252"/>
  </w:num>
  <w:num w:numId="285">
    <w:abstractNumId w:val="246"/>
  </w:num>
  <w:num w:numId="286">
    <w:abstractNumId w:val="211"/>
  </w:num>
  <w:num w:numId="287">
    <w:abstractNumId w:val="79"/>
  </w:num>
  <w:num w:numId="288">
    <w:abstractNumId w:val="235"/>
  </w:num>
  <w:num w:numId="289">
    <w:abstractNumId w:val="17"/>
  </w:num>
  <w:num w:numId="290">
    <w:abstractNumId w:val="121"/>
  </w:num>
  <w:num w:numId="291">
    <w:abstractNumId w:val="34"/>
  </w:num>
  <w:num w:numId="292">
    <w:abstractNumId w:val="262"/>
  </w:num>
  <w:num w:numId="293">
    <w:abstractNumId w:val="54"/>
  </w:num>
  <w:num w:numId="294">
    <w:abstractNumId w:val="19"/>
  </w:num>
  <w:num w:numId="295">
    <w:abstractNumId w:val="155"/>
  </w:num>
  <w:num w:numId="296">
    <w:abstractNumId w:val="212"/>
  </w:num>
  <w:num w:numId="297">
    <w:abstractNumId w:val="7"/>
  </w:num>
  <w:num w:numId="298">
    <w:abstractNumId w:val="251"/>
  </w:num>
  <w:num w:numId="299">
    <w:abstractNumId w:val="92"/>
  </w:num>
  <w:num w:numId="300">
    <w:abstractNumId w:val="222"/>
  </w:num>
  <w:num w:numId="301">
    <w:abstractNumId w:val="2"/>
  </w:num>
  <w:num w:numId="302">
    <w:abstractNumId w:val="168"/>
  </w:num>
  <w:numIdMacAtCleanup w:val="30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defaultTabStop w:val="720"/>
  <w:characterSpacingControl w:val="doNotCompress"/>
  <w:footnotePr>
    <w:footnote w:id="-1"/>
    <w:footnote w:id="0"/>
  </w:footnotePr>
  <w:endnotePr>
    <w:endnote w:id="-1"/>
    <w:endnote w:id="0"/>
  </w:endnotePr>
  <w:compat>
    <w:compatSetting w:name="compatibilityMode" w:uri="http://schemas.microsoft.com/office/word" w:val="14"/>
  </w:compat>
  <w:rsids>
    <w:rsidRoot w:val="00602F48"/>
    <w:rsid w:val="00084B36"/>
    <w:rsid w:val="000C213A"/>
    <w:rsid w:val="001B287B"/>
    <w:rsid w:val="0037416D"/>
    <w:rsid w:val="003E5A08"/>
    <w:rsid w:val="00511EA2"/>
    <w:rsid w:val="00602F48"/>
    <w:rsid w:val="008632D9"/>
    <w:rsid w:val="00920EC2"/>
    <w:rsid w:val="00C6403D"/>
    <w:rsid w:val="00C916A9"/>
    <w:rsid w:val="00CD723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DAEE0A"/>
  <w15:docId w15:val="{0C581F77-64C9-4095-BA8B-D5BC80D009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91A87"/>
  </w:style>
  <w:style w:type="paragraph" w:styleId="1">
    <w:name w:val="heading 1"/>
    <w:basedOn w:val="a"/>
    <w:next w:val="a"/>
    <w:link w:val="10"/>
    <w:qFormat/>
    <w:rsid w:val="00491A87"/>
    <w:pPr>
      <w:keepNext/>
      <w:autoSpaceDE w:val="0"/>
      <w:autoSpaceDN w:val="0"/>
      <w:ind w:firstLine="284"/>
      <w:outlineLvl w:val="0"/>
    </w:pPr>
  </w:style>
  <w:style w:type="paragraph" w:styleId="2">
    <w:name w:val="heading 2"/>
    <w:basedOn w:val="a"/>
    <w:next w:val="a"/>
    <w:link w:val="20"/>
    <w:unhideWhenUsed/>
    <w:qFormat/>
    <w:rsid w:val="00491A87"/>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nhideWhenUsed/>
    <w:qFormat/>
    <w:rsid w:val="00491A87"/>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491A87"/>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
    <w:next w:val="a"/>
    <w:pPr>
      <w:keepNext/>
      <w:keepLines/>
      <w:spacing w:before="220" w:after="40"/>
      <w:outlineLvl w:val="4"/>
    </w:pPr>
    <w:rPr>
      <w:b/>
      <w:sz w:val="22"/>
      <w:szCs w:val="22"/>
    </w:rPr>
  </w:style>
  <w:style w:type="paragraph" w:styleId="6">
    <w:name w:val="heading 6"/>
    <w:basedOn w:val="a"/>
    <w:next w:val="a"/>
    <w:link w:val="60"/>
    <w:uiPriority w:val="9"/>
    <w:semiHidden/>
    <w:unhideWhenUsed/>
    <w:qFormat/>
    <w:rsid w:val="00491A87"/>
    <w:pPr>
      <w:keepNext/>
      <w:keepLines/>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semiHidden/>
    <w:unhideWhenUsed/>
    <w:qFormat/>
    <w:rsid w:val="00491A87"/>
    <w:pPr>
      <w:keepNext/>
      <w:keepLines/>
      <w:spacing w:before="200"/>
      <w:outlineLvl w:val="6"/>
    </w:pPr>
    <w:rPr>
      <w:rFonts w:asciiTheme="majorHAnsi" w:eastAsiaTheme="majorEastAsia" w:hAnsiTheme="majorHAnsi" w:cstheme="majorBidi"/>
      <w:i/>
      <w:iCs/>
      <w:color w:val="404040" w:themeColor="text1" w:themeTint="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4"/>
    <w:link w:val="a5"/>
    <w:qFormat/>
    <w:rsid w:val="00491A87"/>
    <w:pPr>
      <w:jc w:val="center"/>
    </w:pPr>
    <w:rPr>
      <w:sz w:val="28"/>
      <w:szCs w:val="20"/>
      <w:lang w:eastAsia="ar-SA"/>
    </w:rPr>
  </w:style>
  <w:style w:type="table" w:customStyle="1" w:styleId="TableNormal0">
    <w:name w:val="Table Normal"/>
    <w:tblPr>
      <w:tblCellMar>
        <w:top w:w="0" w:type="dxa"/>
        <w:left w:w="0" w:type="dxa"/>
        <w:bottom w:w="0" w:type="dxa"/>
        <w:right w:w="0" w:type="dxa"/>
      </w:tblCellMar>
    </w:tblPr>
  </w:style>
  <w:style w:type="character" w:styleId="a6">
    <w:name w:val="footnote reference"/>
    <w:uiPriority w:val="99"/>
    <w:rsid w:val="00491A87"/>
    <w:rPr>
      <w:rFonts w:cs="Times New Roman"/>
      <w:vertAlign w:val="superscript"/>
    </w:rPr>
  </w:style>
  <w:style w:type="character" w:styleId="a7">
    <w:name w:val="Hyperlink"/>
    <w:uiPriority w:val="99"/>
    <w:qFormat/>
    <w:rsid w:val="00491A87"/>
    <w:rPr>
      <w:color w:val="0000FF"/>
      <w:u w:val="single"/>
    </w:rPr>
  </w:style>
  <w:style w:type="character" w:styleId="a8">
    <w:name w:val="page number"/>
    <w:basedOn w:val="a0"/>
    <w:rsid w:val="00491A87"/>
  </w:style>
  <w:style w:type="paragraph" w:styleId="a9">
    <w:name w:val="Balloon Text"/>
    <w:basedOn w:val="a"/>
    <w:link w:val="aa"/>
    <w:uiPriority w:val="99"/>
    <w:semiHidden/>
    <w:unhideWhenUsed/>
    <w:rsid w:val="00491A87"/>
    <w:rPr>
      <w:rFonts w:ascii="Tahoma" w:hAnsi="Tahoma" w:cs="Tahoma"/>
      <w:sz w:val="16"/>
      <w:szCs w:val="16"/>
    </w:rPr>
  </w:style>
  <w:style w:type="paragraph" w:styleId="21">
    <w:name w:val="Body Text 2"/>
    <w:basedOn w:val="a"/>
    <w:link w:val="22"/>
    <w:uiPriority w:val="99"/>
    <w:unhideWhenUsed/>
    <w:qFormat/>
    <w:rsid w:val="00491A87"/>
    <w:pPr>
      <w:spacing w:after="120" w:line="480" w:lineRule="auto"/>
    </w:pPr>
  </w:style>
  <w:style w:type="paragraph" w:styleId="ab">
    <w:name w:val="footnote text"/>
    <w:basedOn w:val="a"/>
    <w:uiPriority w:val="99"/>
    <w:semiHidden/>
    <w:unhideWhenUsed/>
    <w:qFormat/>
    <w:rsid w:val="00491A87"/>
    <w:rPr>
      <w:sz w:val="20"/>
      <w:szCs w:val="20"/>
    </w:rPr>
  </w:style>
  <w:style w:type="paragraph" w:styleId="ac">
    <w:name w:val="header"/>
    <w:basedOn w:val="a"/>
    <w:link w:val="ad"/>
    <w:uiPriority w:val="99"/>
    <w:unhideWhenUsed/>
    <w:qFormat/>
    <w:rsid w:val="00491A87"/>
    <w:pPr>
      <w:tabs>
        <w:tab w:val="center" w:pos="4677"/>
        <w:tab w:val="right" w:pos="9355"/>
      </w:tabs>
    </w:pPr>
  </w:style>
  <w:style w:type="paragraph" w:styleId="ae">
    <w:name w:val="Body Text"/>
    <w:basedOn w:val="a"/>
    <w:link w:val="af"/>
    <w:qFormat/>
    <w:rsid w:val="00491A87"/>
    <w:pPr>
      <w:suppressAutoHyphens/>
      <w:jc w:val="center"/>
    </w:pPr>
    <w:rPr>
      <w:rFonts w:ascii="Arial" w:hAnsi="Arial"/>
      <w:i/>
      <w:szCs w:val="20"/>
      <w:lang w:eastAsia="ar-SA"/>
    </w:rPr>
  </w:style>
  <w:style w:type="paragraph" w:styleId="11">
    <w:name w:val="toc 1"/>
    <w:basedOn w:val="a"/>
    <w:next w:val="a"/>
    <w:semiHidden/>
    <w:qFormat/>
    <w:rsid w:val="00491A87"/>
    <w:pPr>
      <w:tabs>
        <w:tab w:val="right" w:leader="dot" w:pos="9269"/>
      </w:tabs>
      <w:spacing w:line="360" w:lineRule="auto"/>
    </w:pPr>
    <w:rPr>
      <w:sz w:val="28"/>
      <w:szCs w:val="28"/>
    </w:rPr>
  </w:style>
  <w:style w:type="paragraph" w:styleId="23">
    <w:name w:val="toc 2"/>
    <w:basedOn w:val="a"/>
    <w:next w:val="a"/>
    <w:semiHidden/>
    <w:rsid w:val="00491A87"/>
    <w:pPr>
      <w:tabs>
        <w:tab w:val="right" w:leader="dot" w:pos="9269"/>
      </w:tabs>
      <w:spacing w:line="360" w:lineRule="auto"/>
    </w:pPr>
    <w:rPr>
      <w:sz w:val="28"/>
      <w:szCs w:val="28"/>
    </w:rPr>
  </w:style>
  <w:style w:type="paragraph" w:styleId="af0">
    <w:name w:val="Body Text Indent"/>
    <w:basedOn w:val="a"/>
    <w:link w:val="af1"/>
    <w:rsid w:val="00491A87"/>
    <w:pPr>
      <w:ind w:left="360"/>
    </w:pPr>
    <w:rPr>
      <w:sz w:val="28"/>
      <w:lang w:eastAsia="ar-SA"/>
    </w:rPr>
  </w:style>
  <w:style w:type="paragraph" w:styleId="a4">
    <w:name w:val="Subtitle"/>
    <w:basedOn w:val="12"/>
    <w:next w:val="a"/>
    <w:link w:val="af2"/>
    <w:pPr>
      <w:jc w:val="center"/>
    </w:pPr>
    <w:rPr>
      <w:rFonts w:eastAsia="Arial" w:cs="Arial"/>
      <w:i/>
    </w:rPr>
  </w:style>
  <w:style w:type="paragraph" w:customStyle="1" w:styleId="12">
    <w:name w:val="Заголовок1"/>
    <w:basedOn w:val="a"/>
    <w:next w:val="ae"/>
    <w:qFormat/>
    <w:rsid w:val="00491A87"/>
    <w:pPr>
      <w:keepNext/>
      <w:spacing w:before="240" w:after="120"/>
    </w:pPr>
    <w:rPr>
      <w:rFonts w:ascii="Arial" w:eastAsia="Lucida Sans Unicode" w:hAnsi="Arial" w:cs="Tahoma"/>
      <w:sz w:val="28"/>
      <w:szCs w:val="28"/>
      <w:lang w:eastAsia="ar-SA"/>
    </w:rPr>
  </w:style>
  <w:style w:type="paragraph" w:styleId="af3">
    <w:name w:val="footer"/>
    <w:basedOn w:val="a"/>
    <w:link w:val="af4"/>
    <w:uiPriority w:val="99"/>
    <w:rsid w:val="00491A87"/>
    <w:pPr>
      <w:tabs>
        <w:tab w:val="center" w:pos="4677"/>
        <w:tab w:val="right" w:pos="9355"/>
      </w:tabs>
    </w:pPr>
  </w:style>
  <w:style w:type="paragraph" w:styleId="af5">
    <w:name w:val="List"/>
    <w:basedOn w:val="ae"/>
    <w:qFormat/>
    <w:rsid w:val="00491A87"/>
    <w:pPr>
      <w:suppressAutoHyphens w:val="0"/>
      <w:spacing w:after="120"/>
      <w:jc w:val="left"/>
    </w:pPr>
    <w:rPr>
      <w:rFonts w:ascii="Times New Roman" w:hAnsi="Times New Roman" w:cs="Tahoma"/>
      <w:i w:val="0"/>
      <w:szCs w:val="24"/>
    </w:rPr>
  </w:style>
  <w:style w:type="paragraph" w:styleId="af6">
    <w:name w:val="Normal (Web)"/>
    <w:basedOn w:val="a"/>
    <w:uiPriority w:val="99"/>
    <w:qFormat/>
    <w:rsid w:val="00491A87"/>
    <w:pPr>
      <w:spacing w:before="100" w:beforeAutospacing="1" w:after="100" w:afterAutospacing="1"/>
    </w:pPr>
    <w:rPr>
      <w:rFonts w:ascii="Arial Unicode MS" w:eastAsia="Arial Unicode MS" w:hAnsi="Arial" w:cs="Arial Unicode MS"/>
    </w:rPr>
  </w:style>
  <w:style w:type="table" w:styleId="af7">
    <w:name w:val="Table Grid"/>
    <w:basedOn w:val="a1"/>
    <w:uiPriority w:val="59"/>
    <w:qFormat/>
    <w:rsid w:val="00491A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Стиль1"/>
    <w:basedOn w:val="a"/>
    <w:link w:val="14"/>
    <w:qFormat/>
    <w:rsid w:val="00491A87"/>
    <w:pPr>
      <w:spacing w:after="480"/>
      <w:jc w:val="center"/>
    </w:pPr>
    <w:rPr>
      <w:sz w:val="28"/>
      <w:szCs w:val="28"/>
    </w:rPr>
  </w:style>
  <w:style w:type="character" w:customStyle="1" w:styleId="14">
    <w:name w:val="Стиль1 Знак"/>
    <w:basedOn w:val="a0"/>
    <w:link w:val="13"/>
    <w:qFormat/>
    <w:rsid w:val="00491A87"/>
    <w:rPr>
      <w:rFonts w:ascii="Times New Roman" w:eastAsia="Times New Roman" w:hAnsi="Times New Roman" w:cs="Times New Roman"/>
      <w:sz w:val="28"/>
      <w:szCs w:val="28"/>
      <w:lang w:eastAsia="ru-RU"/>
    </w:rPr>
  </w:style>
  <w:style w:type="character" w:customStyle="1" w:styleId="10">
    <w:name w:val="Заголовок 1 Знак"/>
    <w:basedOn w:val="a0"/>
    <w:link w:val="1"/>
    <w:qFormat/>
    <w:rsid w:val="00491A87"/>
    <w:rPr>
      <w:rFonts w:ascii="Times New Roman" w:eastAsia="Times New Roman" w:hAnsi="Times New Roman" w:cs="Times New Roman"/>
      <w:sz w:val="24"/>
      <w:szCs w:val="24"/>
      <w:lang w:eastAsia="ru-RU"/>
    </w:rPr>
  </w:style>
  <w:style w:type="paragraph" w:styleId="af8">
    <w:name w:val="List Paragraph"/>
    <w:basedOn w:val="a"/>
    <w:link w:val="af9"/>
    <w:uiPriority w:val="34"/>
    <w:qFormat/>
    <w:rsid w:val="00491A87"/>
    <w:pPr>
      <w:spacing w:after="200" w:line="276" w:lineRule="auto"/>
      <w:ind w:left="720"/>
      <w:contextualSpacing/>
    </w:pPr>
    <w:rPr>
      <w:rFonts w:ascii="Calibri" w:eastAsia="Calibri" w:hAnsi="Calibri"/>
      <w:sz w:val="22"/>
      <w:szCs w:val="22"/>
      <w:lang w:eastAsia="en-US"/>
    </w:rPr>
  </w:style>
  <w:style w:type="character" w:customStyle="1" w:styleId="af4">
    <w:name w:val="Нижний колонтитул Знак"/>
    <w:basedOn w:val="a0"/>
    <w:link w:val="af3"/>
    <w:uiPriority w:val="99"/>
    <w:rsid w:val="00491A87"/>
    <w:rPr>
      <w:rFonts w:ascii="Times New Roman" w:eastAsia="Times New Roman" w:hAnsi="Times New Roman" w:cs="Times New Roman"/>
      <w:sz w:val="24"/>
      <w:szCs w:val="24"/>
      <w:lang w:eastAsia="ru-RU"/>
    </w:rPr>
  </w:style>
  <w:style w:type="paragraph" w:customStyle="1" w:styleId="Style7">
    <w:name w:val="Style7"/>
    <w:basedOn w:val="a"/>
    <w:rsid w:val="00491A87"/>
    <w:pPr>
      <w:widowControl w:val="0"/>
      <w:autoSpaceDE w:val="0"/>
      <w:autoSpaceDN w:val="0"/>
      <w:adjustRightInd w:val="0"/>
      <w:spacing w:line="317" w:lineRule="exact"/>
      <w:ind w:firstLine="734"/>
      <w:jc w:val="both"/>
    </w:pPr>
  </w:style>
  <w:style w:type="character" w:customStyle="1" w:styleId="FontStyle44">
    <w:name w:val="Font Style44"/>
    <w:rsid w:val="00491A87"/>
    <w:rPr>
      <w:rFonts w:ascii="Times New Roman" w:hAnsi="Times New Roman" w:cs="Times New Roman"/>
      <w:sz w:val="26"/>
      <w:szCs w:val="26"/>
    </w:rPr>
  </w:style>
  <w:style w:type="character" w:customStyle="1" w:styleId="aa">
    <w:name w:val="Текст выноски Знак"/>
    <w:basedOn w:val="a0"/>
    <w:link w:val="a9"/>
    <w:uiPriority w:val="99"/>
    <w:semiHidden/>
    <w:qFormat/>
    <w:rsid w:val="00491A87"/>
    <w:rPr>
      <w:rFonts w:ascii="Tahoma" w:eastAsia="Times New Roman" w:hAnsi="Tahoma" w:cs="Tahoma"/>
      <w:sz w:val="16"/>
      <w:szCs w:val="16"/>
      <w:lang w:eastAsia="ru-RU"/>
    </w:rPr>
  </w:style>
  <w:style w:type="paragraph" w:customStyle="1" w:styleId="Default">
    <w:name w:val="Default"/>
    <w:qFormat/>
    <w:rsid w:val="00491A87"/>
    <w:pPr>
      <w:autoSpaceDE w:val="0"/>
      <w:autoSpaceDN w:val="0"/>
      <w:adjustRightInd w:val="0"/>
    </w:pPr>
    <w:rPr>
      <w:rFonts w:eastAsiaTheme="minorHAnsi"/>
      <w:color w:val="000000"/>
      <w:lang w:eastAsia="en-US"/>
    </w:rPr>
  </w:style>
  <w:style w:type="character" w:customStyle="1" w:styleId="FontStyle58">
    <w:name w:val="Font Style58"/>
    <w:basedOn w:val="a0"/>
    <w:uiPriority w:val="99"/>
    <w:qFormat/>
    <w:rsid w:val="00491A87"/>
    <w:rPr>
      <w:rFonts w:ascii="Times New Roman" w:hAnsi="Times New Roman" w:cs="Times New Roman"/>
      <w:sz w:val="26"/>
      <w:szCs w:val="26"/>
    </w:rPr>
  </w:style>
  <w:style w:type="paragraph" w:customStyle="1" w:styleId="Style10">
    <w:name w:val="Style10"/>
    <w:basedOn w:val="a"/>
    <w:uiPriority w:val="99"/>
    <w:qFormat/>
    <w:rsid w:val="00491A87"/>
    <w:pPr>
      <w:widowControl w:val="0"/>
      <w:autoSpaceDE w:val="0"/>
      <w:autoSpaceDN w:val="0"/>
      <w:adjustRightInd w:val="0"/>
      <w:jc w:val="both"/>
    </w:pPr>
    <w:rPr>
      <w:rFonts w:eastAsiaTheme="minorEastAsia"/>
    </w:rPr>
  </w:style>
  <w:style w:type="character" w:customStyle="1" w:styleId="af">
    <w:name w:val="Основной текст Знак"/>
    <w:basedOn w:val="a0"/>
    <w:link w:val="ae"/>
    <w:semiHidden/>
    <w:rsid w:val="00491A87"/>
    <w:rPr>
      <w:rFonts w:ascii="Arial" w:eastAsia="Times New Roman" w:hAnsi="Arial" w:cs="Times New Roman"/>
      <w:i/>
      <w:sz w:val="24"/>
      <w:szCs w:val="20"/>
      <w:lang w:eastAsia="ar-SA"/>
    </w:rPr>
  </w:style>
  <w:style w:type="paragraph" w:customStyle="1" w:styleId="210">
    <w:name w:val="Основной текст 21"/>
    <w:basedOn w:val="a"/>
    <w:qFormat/>
    <w:rsid w:val="00491A87"/>
    <w:pPr>
      <w:suppressAutoHyphens/>
      <w:jc w:val="both"/>
    </w:pPr>
    <w:rPr>
      <w:sz w:val="28"/>
      <w:szCs w:val="20"/>
      <w:lang w:eastAsia="ar-SA"/>
    </w:rPr>
  </w:style>
  <w:style w:type="paragraph" w:customStyle="1" w:styleId="31">
    <w:name w:val="Основной текст 31"/>
    <w:basedOn w:val="a"/>
    <w:qFormat/>
    <w:rsid w:val="00491A87"/>
    <w:pPr>
      <w:suppressAutoHyphens/>
      <w:jc w:val="both"/>
    </w:pPr>
    <w:rPr>
      <w:b/>
      <w:sz w:val="28"/>
      <w:szCs w:val="20"/>
      <w:lang w:eastAsia="ar-SA"/>
    </w:rPr>
  </w:style>
  <w:style w:type="character" w:customStyle="1" w:styleId="22">
    <w:name w:val="Основной текст 2 Знак"/>
    <w:basedOn w:val="a0"/>
    <w:link w:val="21"/>
    <w:uiPriority w:val="99"/>
    <w:qFormat/>
    <w:rsid w:val="00491A87"/>
    <w:rPr>
      <w:rFonts w:ascii="Times New Roman" w:eastAsia="Times New Roman" w:hAnsi="Times New Roman" w:cs="Times New Roman"/>
      <w:sz w:val="24"/>
      <w:szCs w:val="24"/>
      <w:lang w:eastAsia="ru-RU"/>
    </w:rPr>
  </w:style>
  <w:style w:type="character" w:customStyle="1" w:styleId="20">
    <w:name w:val="Заголовок 2 Знак"/>
    <w:basedOn w:val="a0"/>
    <w:link w:val="2"/>
    <w:uiPriority w:val="9"/>
    <w:rsid w:val="00491A87"/>
    <w:rPr>
      <w:rFonts w:asciiTheme="majorHAnsi" w:eastAsiaTheme="majorEastAsia" w:hAnsiTheme="majorHAnsi" w:cstheme="majorBidi"/>
      <w:b/>
      <w:bCs/>
      <w:color w:val="4F81BD" w:themeColor="accent1"/>
      <w:sz w:val="26"/>
      <w:szCs w:val="26"/>
      <w:lang w:eastAsia="ru-RU"/>
    </w:rPr>
  </w:style>
  <w:style w:type="paragraph" w:customStyle="1" w:styleId="211">
    <w:name w:val="Основной текст с отступом 21"/>
    <w:basedOn w:val="a"/>
    <w:rsid w:val="00491A87"/>
    <w:pPr>
      <w:ind w:left="360"/>
      <w:jc w:val="both"/>
    </w:pPr>
    <w:rPr>
      <w:sz w:val="28"/>
      <w:lang w:eastAsia="ar-SA"/>
    </w:rPr>
  </w:style>
  <w:style w:type="character" w:customStyle="1" w:styleId="60">
    <w:name w:val="Заголовок 6 Знак"/>
    <w:basedOn w:val="a0"/>
    <w:link w:val="6"/>
    <w:uiPriority w:val="9"/>
    <w:semiHidden/>
    <w:rsid w:val="00491A87"/>
    <w:rPr>
      <w:rFonts w:asciiTheme="majorHAnsi" w:eastAsiaTheme="majorEastAsia" w:hAnsiTheme="majorHAnsi" w:cstheme="majorBidi"/>
      <w:i/>
      <w:iCs/>
      <w:color w:val="243F60" w:themeColor="accent1" w:themeShade="7F"/>
      <w:sz w:val="24"/>
      <w:szCs w:val="24"/>
      <w:lang w:eastAsia="ru-RU"/>
    </w:rPr>
  </w:style>
  <w:style w:type="character" w:customStyle="1" w:styleId="70">
    <w:name w:val="Заголовок 7 Знак"/>
    <w:basedOn w:val="a0"/>
    <w:link w:val="7"/>
    <w:uiPriority w:val="9"/>
    <w:semiHidden/>
    <w:qFormat/>
    <w:rsid w:val="00491A87"/>
    <w:rPr>
      <w:rFonts w:asciiTheme="majorHAnsi" w:eastAsiaTheme="majorEastAsia" w:hAnsiTheme="majorHAnsi" w:cstheme="majorBidi"/>
      <w:i/>
      <w:iCs/>
      <w:color w:val="404040" w:themeColor="text1" w:themeTint="BF"/>
      <w:sz w:val="24"/>
      <w:szCs w:val="24"/>
      <w:lang w:eastAsia="ru-RU"/>
    </w:rPr>
  </w:style>
  <w:style w:type="character" w:customStyle="1" w:styleId="40">
    <w:name w:val="Заголовок 4 Знак"/>
    <w:basedOn w:val="a0"/>
    <w:link w:val="4"/>
    <w:uiPriority w:val="9"/>
    <w:semiHidden/>
    <w:qFormat/>
    <w:rsid w:val="00491A87"/>
    <w:rPr>
      <w:rFonts w:asciiTheme="majorHAnsi" w:eastAsiaTheme="majorEastAsia" w:hAnsiTheme="majorHAnsi" w:cstheme="majorBidi"/>
      <w:b/>
      <w:bCs/>
      <w:i/>
      <w:iCs/>
      <w:color w:val="4F81BD" w:themeColor="accent1"/>
      <w:sz w:val="24"/>
      <w:szCs w:val="24"/>
      <w:lang w:eastAsia="ru-RU"/>
    </w:rPr>
  </w:style>
  <w:style w:type="character" w:customStyle="1" w:styleId="ad">
    <w:name w:val="Верхний колонтитул Знак"/>
    <w:basedOn w:val="a0"/>
    <w:link w:val="ac"/>
    <w:uiPriority w:val="99"/>
    <w:qFormat/>
    <w:rsid w:val="00491A87"/>
    <w:rPr>
      <w:rFonts w:ascii="Times New Roman" w:eastAsia="Times New Roman" w:hAnsi="Times New Roman" w:cs="Times New Roman"/>
      <w:sz w:val="24"/>
      <w:szCs w:val="24"/>
      <w:lang w:eastAsia="ru-RU"/>
    </w:rPr>
  </w:style>
  <w:style w:type="character" w:customStyle="1" w:styleId="30">
    <w:name w:val="Заголовок 3 Знак"/>
    <w:basedOn w:val="a0"/>
    <w:link w:val="3"/>
    <w:uiPriority w:val="9"/>
    <w:semiHidden/>
    <w:rsid w:val="00491A87"/>
    <w:rPr>
      <w:rFonts w:asciiTheme="majorHAnsi" w:eastAsiaTheme="majorEastAsia" w:hAnsiTheme="majorHAnsi" w:cstheme="majorBidi"/>
      <w:b/>
      <w:bCs/>
      <w:color w:val="4F81BD" w:themeColor="accent1"/>
      <w:sz w:val="24"/>
      <w:szCs w:val="24"/>
      <w:lang w:eastAsia="ru-RU"/>
    </w:rPr>
  </w:style>
  <w:style w:type="character" w:customStyle="1" w:styleId="Absatz-Standardschriftart">
    <w:name w:val="Absatz-Standardschriftart"/>
    <w:qFormat/>
    <w:rsid w:val="00491A87"/>
  </w:style>
  <w:style w:type="character" w:customStyle="1" w:styleId="WW-Absatz-Standardschriftart">
    <w:name w:val="WW-Absatz-Standardschriftart"/>
    <w:qFormat/>
    <w:rsid w:val="00491A87"/>
  </w:style>
  <w:style w:type="character" w:customStyle="1" w:styleId="WW-Absatz-Standardschriftart1">
    <w:name w:val="WW-Absatz-Standardschriftart1"/>
    <w:qFormat/>
    <w:rsid w:val="00491A87"/>
  </w:style>
  <w:style w:type="character" w:customStyle="1" w:styleId="WW-Absatz-Standardschriftart11">
    <w:name w:val="WW-Absatz-Standardschriftart11"/>
    <w:qFormat/>
    <w:rsid w:val="00491A87"/>
  </w:style>
  <w:style w:type="character" w:customStyle="1" w:styleId="WW-Absatz-Standardschriftart111">
    <w:name w:val="WW-Absatz-Standardschriftart111"/>
    <w:qFormat/>
    <w:rsid w:val="00491A87"/>
  </w:style>
  <w:style w:type="character" w:customStyle="1" w:styleId="WW-Absatz-Standardschriftart1111">
    <w:name w:val="WW-Absatz-Standardschriftart1111"/>
    <w:qFormat/>
    <w:rsid w:val="00491A87"/>
  </w:style>
  <w:style w:type="character" w:customStyle="1" w:styleId="15">
    <w:name w:val="Основной шрифт абзаца1"/>
    <w:qFormat/>
    <w:rsid w:val="00491A87"/>
  </w:style>
  <w:style w:type="character" w:customStyle="1" w:styleId="afa">
    <w:name w:val="Символ нумерации"/>
    <w:rsid w:val="00491A87"/>
  </w:style>
  <w:style w:type="paragraph" w:customStyle="1" w:styleId="16">
    <w:name w:val="Название1"/>
    <w:basedOn w:val="a"/>
    <w:rsid w:val="00491A87"/>
    <w:pPr>
      <w:suppressLineNumbers/>
      <w:spacing w:before="120" w:after="120"/>
    </w:pPr>
    <w:rPr>
      <w:rFonts w:cs="Tahoma"/>
      <w:i/>
      <w:iCs/>
      <w:lang w:eastAsia="ar-SA"/>
    </w:rPr>
  </w:style>
  <w:style w:type="paragraph" w:customStyle="1" w:styleId="17">
    <w:name w:val="Указатель1"/>
    <w:basedOn w:val="a"/>
    <w:rsid w:val="00491A87"/>
    <w:pPr>
      <w:suppressLineNumbers/>
    </w:pPr>
    <w:rPr>
      <w:rFonts w:cs="Tahoma"/>
      <w:lang w:eastAsia="ar-SA"/>
    </w:rPr>
  </w:style>
  <w:style w:type="character" w:customStyle="1" w:styleId="af1">
    <w:name w:val="Основной текст с отступом Знак"/>
    <w:basedOn w:val="a0"/>
    <w:link w:val="af0"/>
    <w:rsid w:val="00491A87"/>
    <w:rPr>
      <w:rFonts w:ascii="Times New Roman" w:eastAsia="Times New Roman" w:hAnsi="Times New Roman" w:cs="Times New Roman"/>
      <w:sz w:val="28"/>
      <w:szCs w:val="24"/>
      <w:lang w:eastAsia="ar-SA"/>
    </w:rPr>
  </w:style>
  <w:style w:type="character" w:customStyle="1" w:styleId="a5">
    <w:name w:val="Заголовок Знак"/>
    <w:basedOn w:val="a0"/>
    <w:link w:val="a3"/>
    <w:rsid w:val="00491A87"/>
    <w:rPr>
      <w:rFonts w:ascii="Times New Roman" w:eastAsia="Times New Roman" w:hAnsi="Times New Roman" w:cs="Times New Roman"/>
      <w:sz w:val="28"/>
      <w:szCs w:val="20"/>
      <w:lang w:eastAsia="ar-SA"/>
    </w:rPr>
  </w:style>
  <w:style w:type="character" w:customStyle="1" w:styleId="af2">
    <w:name w:val="Подзаголовок Знак"/>
    <w:basedOn w:val="a0"/>
    <w:link w:val="a4"/>
    <w:rsid w:val="00491A87"/>
    <w:rPr>
      <w:rFonts w:ascii="Arial" w:eastAsia="Lucida Sans Unicode" w:hAnsi="Arial" w:cs="Tahoma"/>
      <w:i/>
      <w:iCs/>
      <w:sz w:val="28"/>
      <w:szCs w:val="28"/>
      <w:lang w:eastAsia="ar-SA"/>
    </w:rPr>
  </w:style>
  <w:style w:type="paragraph" w:customStyle="1" w:styleId="18">
    <w:name w:val="Схема документа1"/>
    <w:basedOn w:val="a"/>
    <w:rsid w:val="00491A87"/>
    <w:pPr>
      <w:shd w:val="clear" w:color="auto" w:fill="000080"/>
    </w:pPr>
    <w:rPr>
      <w:rFonts w:ascii="Tahoma" w:hAnsi="Tahoma" w:cs="Tahoma"/>
      <w:lang w:eastAsia="ar-SA"/>
    </w:rPr>
  </w:style>
  <w:style w:type="paragraph" w:customStyle="1" w:styleId="afb">
    <w:name w:val="Содержимое таблицы"/>
    <w:basedOn w:val="a"/>
    <w:rsid w:val="00491A87"/>
    <w:pPr>
      <w:suppressLineNumbers/>
    </w:pPr>
    <w:rPr>
      <w:lang w:eastAsia="ar-SA"/>
    </w:rPr>
  </w:style>
  <w:style w:type="paragraph" w:customStyle="1" w:styleId="afc">
    <w:name w:val="Заголовок таблицы"/>
    <w:basedOn w:val="afb"/>
    <w:rsid w:val="00491A87"/>
    <w:pPr>
      <w:jc w:val="center"/>
    </w:pPr>
    <w:rPr>
      <w:b/>
      <w:bCs/>
      <w:i/>
      <w:iCs/>
    </w:rPr>
  </w:style>
  <w:style w:type="paragraph" w:customStyle="1" w:styleId="Style23">
    <w:name w:val="Style23"/>
    <w:basedOn w:val="a"/>
    <w:uiPriority w:val="99"/>
    <w:rsid w:val="00491A87"/>
    <w:pPr>
      <w:widowControl w:val="0"/>
      <w:autoSpaceDE w:val="0"/>
      <w:autoSpaceDN w:val="0"/>
      <w:adjustRightInd w:val="0"/>
      <w:spacing w:line="317" w:lineRule="exact"/>
      <w:ind w:firstLine="427"/>
      <w:jc w:val="both"/>
    </w:pPr>
    <w:rPr>
      <w:rFonts w:eastAsiaTheme="minorEastAsia"/>
    </w:rPr>
  </w:style>
  <w:style w:type="character" w:customStyle="1" w:styleId="FontStyle35">
    <w:name w:val="Font Style35"/>
    <w:basedOn w:val="a0"/>
    <w:uiPriority w:val="99"/>
    <w:rsid w:val="00491A87"/>
    <w:rPr>
      <w:rFonts w:ascii="Times New Roman" w:hAnsi="Times New Roman" w:cs="Times New Roman"/>
      <w:sz w:val="22"/>
      <w:szCs w:val="22"/>
    </w:rPr>
  </w:style>
  <w:style w:type="paragraph" w:customStyle="1" w:styleId="PreformattedText">
    <w:name w:val="Preformatted Text"/>
    <w:basedOn w:val="a"/>
    <w:qFormat/>
    <w:rsid w:val="00491A87"/>
    <w:pPr>
      <w:widowControl w:val="0"/>
      <w:suppressAutoHyphens/>
    </w:pPr>
    <w:rPr>
      <w:rFonts w:ascii="Liberation Mono" w:eastAsia="Liberation Mono" w:hAnsi="Liberation Mono" w:cs="Liberation Mono"/>
      <w:sz w:val="20"/>
      <w:szCs w:val="20"/>
      <w:lang w:val="en-US" w:eastAsia="zh-CN" w:bidi="hi-IN"/>
    </w:rPr>
  </w:style>
  <w:style w:type="paragraph" w:customStyle="1" w:styleId="Style5">
    <w:name w:val="Style5"/>
    <w:basedOn w:val="a"/>
    <w:uiPriority w:val="99"/>
    <w:rsid w:val="002910CA"/>
    <w:pPr>
      <w:widowControl w:val="0"/>
      <w:autoSpaceDE w:val="0"/>
      <w:autoSpaceDN w:val="0"/>
      <w:adjustRightInd w:val="0"/>
      <w:spacing w:line="322" w:lineRule="exact"/>
    </w:pPr>
    <w:rPr>
      <w:rFonts w:eastAsiaTheme="minorEastAsia"/>
    </w:rPr>
  </w:style>
  <w:style w:type="character" w:customStyle="1" w:styleId="afd">
    <w:name w:val="Гипертекстовая ссылка"/>
    <w:basedOn w:val="a0"/>
    <w:uiPriority w:val="99"/>
    <w:rsid w:val="002910CA"/>
    <w:rPr>
      <w:b/>
      <w:bCs/>
      <w:color w:val="106BBE"/>
    </w:rPr>
  </w:style>
  <w:style w:type="character" w:styleId="afe">
    <w:name w:val="Emphasis"/>
    <w:uiPriority w:val="20"/>
    <w:qFormat/>
    <w:rsid w:val="00435B69"/>
    <w:rPr>
      <w:rFonts w:cs="Times New Roman"/>
      <w:i/>
    </w:rPr>
  </w:style>
  <w:style w:type="character" w:customStyle="1" w:styleId="outernumber">
    <w:name w:val="outer_number"/>
    <w:basedOn w:val="a0"/>
    <w:rsid w:val="00435B69"/>
  </w:style>
  <w:style w:type="paragraph" w:customStyle="1" w:styleId="leftmargin">
    <w:name w:val="left_margin"/>
    <w:basedOn w:val="a"/>
    <w:rsid w:val="00435B69"/>
    <w:pPr>
      <w:spacing w:before="100" w:beforeAutospacing="1" w:after="100" w:afterAutospacing="1"/>
    </w:pPr>
  </w:style>
  <w:style w:type="paragraph" w:styleId="HTML">
    <w:name w:val="HTML Preformatted"/>
    <w:basedOn w:val="a"/>
    <w:link w:val="HTML0"/>
    <w:uiPriority w:val="99"/>
    <w:unhideWhenUsed/>
    <w:rsid w:val="00435B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rsid w:val="00435B69"/>
    <w:rPr>
      <w:rFonts w:ascii="Courier New" w:eastAsia="Times New Roman" w:hAnsi="Courier New" w:cs="Courier New"/>
    </w:rPr>
  </w:style>
  <w:style w:type="character" w:customStyle="1" w:styleId="shbasicstrangewords">
    <w:name w:val="sh_basic_strange_words"/>
    <w:basedOn w:val="a0"/>
    <w:rsid w:val="00435B69"/>
  </w:style>
  <w:style w:type="character" w:customStyle="1" w:styleId="shsymbol">
    <w:name w:val="sh_symbol"/>
    <w:basedOn w:val="a0"/>
    <w:rsid w:val="00435B69"/>
  </w:style>
  <w:style w:type="character" w:customStyle="1" w:styleId="shtype">
    <w:name w:val="sh_type"/>
    <w:basedOn w:val="a0"/>
    <w:rsid w:val="00435B69"/>
  </w:style>
  <w:style w:type="character" w:customStyle="1" w:styleId="shkeyword">
    <w:name w:val="sh_keyword"/>
    <w:basedOn w:val="a0"/>
    <w:rsid w:val="00435B69"/>
  </w:style>
  <w:style w:type="character" w:customStyle="1" w:styleId="shnumber">
    <w:name w:val="sh_number"/>
    <w:basedOn w:val="a0"/>
    <w:rsid w:val="00435B69"/>
  </w:style>
  <w:style w:type="character" w:customStyle="1" w:styleId="shfunction">
    <w:name w:val="sh_function"/>
    <w:basedOn w:val="a0"/>
    <w:rsid w:val="00435B69"/>
  </w:style>
  <w:style w:type="character" w:customStyle="1" w:styleId="shstring">
    <w:name w:val="sh_string"/>
    <w:basedOn w:val="a0"/>
    <w:rsid w:val="00435B69"/>
  </w:style>
  <w:style w:type="character" w:customStyle="1" w:styleId="shstringpasc">
    <w:name w:val="sh_string_pasc"/>
    <w:basedOn w:val="a0"/>
    <w:rsid w:val="00435B69"/>
  </w:style>
  <w:style w:type="character" w:customStyle="1" w:styleId="shalgkeyword">
    <w:name w:val="sh_alg_keyword"/>
    <w:basedOn w:val="a0"/>
    <w:rsid w:val="00435B69"/>
  </w:style>
  <w:style w:type="character" w:customStyle="1" w:styleId="shpreproc">
    <w:name w:val="sh_preproc"/>
    <w:basedOn w:val="a0"/>
    <w:rsid w:val="00435B69"/>
  </w:style>
  <w:style w:type="character" w:customStyle="1" w:styleId="shusertype">
    <w:name w:val="sh_usertype"/>
    <w:basedOn w:val="a0"/>
    <w:rsid w:val="00435B69"/>
  </w:style>
  <w:style w:type="character" w:customStyle="1" w:styleId="shnormal">
    <w:name w:val="sh_normal"/>
    <w:basedOn w:val="a0"/>
    <w:rsid w:val="00435B69"/>
  </w:style>
  <w:style w:type="character" w:customStyle="1" w:styleId="shcbracket">
    <w:name w:val="sh_cbracket"/>
    <w:basedOn w:val="a0"/>
    <w:rsid w:val="00435B69"/>
  </w:style>
  <w:style w:type="paragraph" w:customStyle="1" w:styleId="c0">
    <w:name w:val="c0"/>
    <w:basedOn w:val="a"/>
    <w:qFormat/>
    <w:rsid w:val="00F363D0"/>
    <w:pPr>
      <w:spacing w:before="100" w:beforeAutospacing="1" w:after="100" w:afterAutospacing="1"/>
    </w:pPr>
  </w:style>
  <w:style w:type="character" w:customStyle="1" w:styleId="c1">
    <w:name w:val="c1"/>
    <w:basedOn w:val="a0"/>
    <w:qFormat/>
    <w:rsid w:val="00F363D0"/>
  </w:style>
  <w:style w:type="character" w:customStyle="1" w:styleId="probnums">
    <w:name w:val="prob_nums"/>
    <w:basedOn w:val="a0"/>
    <w:rsid w:val="007D390D"/>
  </w:style>
  <w:style w:type="paragraph" w:customStyle="1" w:styleId="c11">
    <w:name w:val="c11"/>
    <w:basedOn w:val="a"/>
    <w:rsid w:val="00D867C8"/>
    <w:pPr>
      <w:spacing w:before="100" w:beforeAutospacing="1" w:after="100" w:afterAutospacing="1"/>
    </w:pPr>
  </w:style>
  <w:style w:type="paragraph" w:customStyle="1" w:styleId="c15">
    <w:name w:val="c15"/>
    <w:basedOn w:val="a"/>
    <w:rsid w:val="00D867C8"/>
    <w:pPr>
      <w:spacing w:before="100" w:beforeAutospacing="1" w:after="100" w:afterAutospacing="1"/>
    </w:pPr>
  </w:style>
  <w:style w:type="character" w:customStyle="1" w:styleId="c3">
    <w:name w:val="c3"/>
    <w:basedOn w:val="a0"/>
    <w:qFormat/>
    <w:rsid w:val="00D867C8"/>
  </w:style>
  <w:style w:type="paragraph" w:customStyle="1" w:styleId="c21">
    <w:name w:val="c21"/>
    <w:basedOn w:val="a"/>
    <w:rsid w:val="00D867C8"/>
    <w:pPr>
      <w:spacing w:before="100" w:beforeAutospacing="1" w:after="100" w:afterAutospacing="1"/>
    </w:pPr>
  </w:style>
  <w:style w:type="paragraph" w:customStyle="1" w:styleId="c2">
    <w:name w:val="c2"/>
    <w:basedOn w:val="a"/>
    <w:rsid w:val="00D867C8"/>
    <w:pPr>
      <w:spacing w:before="100" w:beforeAutospacing="1" w:after="100" w:afterAutospacing="1"/>
    </w:pPr>
  </w:style>
  <w:style w:type="paragraph" w:styleId="24">
    <w:name w:val="List 2"/>
    <w:basedOn w:val="a"/>
    <w:uiPriority w:val="99"/>
    <w:semiHidden/>
    <w:unhideWhenUsed/>
    <w:rsid w:val="005748DA"/>
    <w:pPr>
      <w:ind w:left="566" w:hanging="283"/>
      <w:contextualSpacing/>
    </w:pPr>
  </w:style>
  <w:style w:type="character" w:customStyle="1" w:styleId="apple-converted-space">
    <w:name w:val="apple-converted-space"/>
    <w:basedOn w:val="a0"/>
    <w:rsid w:val="005748DA"/>
  </w:style>
  <w:style w:type="paragraph" w:customStyle="1" w:styleId="c33">
    <w:name w:val="c33"/>
    <w:basedOn w:val="a"/>
    <w:rsid w:val="00B64F46"/>
    <w:pPr>
      <w:spacing w:before="100" w:beforeAutospacing="1" w:after="100" w:afterAutospacing="1"/>
    </w:pPr>
  </w:style>
  <w:style w:type="character" w:customStyle="1" w:styleId="c16">
    <w:name w:val="c16"/>
    <w:basedOn w:val="a0"/>
    <w:rsid w:val="00B64F46"/>
  </w:style>
  <w:style w:type="paragraph" w:customStyle="1" w:styleId="c7">
    <w:name w:val="c7"/>
    <w:basedOn w:val="a"/>
    <w:rsid w:val="00B64F46"/>
    <w:pPr>
      <w:spacing w:before="100" w:beforeAutospacing="1" w:after="100" w:afterAutospacing="1"/>
    </w:pPr>
  </w:style>
  <w:style w:type="character" w:customStyle="1" w:styleId="c17">
    <w:name w:val="c17"/>
    <w:basedOn w:val="a0"/>
    <w:rsid w:val="00B64F46"/>
  </w:style>
  <w:style w:type="paragraph" w:customStyle="1" w:styleId="c6">
    <w:name w:val="c6"/>
    <w:basedOn w:val="a"/>
    <w:rsid w:val="00B64F46"/>
    <w:pPr>
      <w:spacing w:before="100" w:beforeAutospacing="1" w:after="100" w:afterAutospacing="1"/>
    </w:pPr>
  </w:style>
  <w:style w:type="paragraph" w:customStyle="1" w:styleId="c18">
    <w:name w:val="c18"/>
    <w:basedOn w:val="a"/>
    <w:rsid w:val="00B64F46"/>
    <w:pPr>
      <w:spacing w:before="100" w:beforeAutospacing="1" w:after="100" w:afterAutospacing="1"/>
    </w:pPr>
  </w:style>
  <w:style w:type="paragraph" w:customStyle="1" w:styleId="c29">
    <w:name w:val="c29"/>
    <w:basedOn w:val="a"/>
    <w:rsid w:val="00B64F46"/>
    <w:pPr>
      <w:spacing w:before="100" w:beforeAutospacing="1" w:after="100" w:afterAutospacing="1"/>
    </w:pPr>
  </w:style>
  <w:style w:type="paragraph" w:customStyle="1" w:styleId="c26">
    <w:name w:val="c26"/>
    <w:basedOn w:val="a"/>
    <w:rsid w:val="00B64F46"/>
    <w:pPr>
      <w:spacing w:before="100" w:beforeAutospacing="1" w:after="100" w:afterAutospacing="1"/>
    </w:pPr>
  </w:style>
  <w:style w:type="paragraph" w:customStyle="1" w:styleId="c27">
    <w:name w:val="c27"/>
    <w:basedOn w:val="a"/>
    <w:rsid w:val="00B64F46"/>
    <w:pPr>
      <w:spacing w:before="100" w:beforeAutospacing="1" w:after="100" w:afterAutospacing="1"/>
    </w:pPr>
  </w:style>
  <w:style w:type="character" w:customStyle="1" w:styleId="c4">
    <w:name w:val="c4"/>
    <w:basedOn w:val="a0"/>
    <w:qFormat/>
    <w:rsid w:val="00CF38D5"/>
  </w:style>
  <w:style w:type="paragraph" w:customStyle="1" w:styleId="c72">
    <w:name w:val="c72"/>
    <w:basedOn w:val="a"/>
    <w:rsid w:val="00A831B7"/>
    <w:pPr>
      <w:spacing w:before="100" w:beforeAutospacing="1" w:after="100" w:afterAutospacing="1"/>
    </w:pPr>
  </w:style>
  <w:style w:type="character" w:customStyle="1" w:styleId="c14">
    <w:name w:val="c14"/>
    <w:basedOn w:val="a0"/>
    <w:qFormat/>
    <w:rsid w:val="00A831B7"/>
  </w:style>
  <w:style w:type="paragraph" w:customStyle="1" w:styleId="c69">
    <w:name w:val="c69"/>
    <w:basedOn w:val="a"/>
    <w:rsid w:val="00A831B7"/>
    <w:pPr>
      <w:spacing w:before="100" w:beforeAutospacing="1" w:after="100" w:afterAutospacing="1"/>
    </w:pPr>
  </w:style>
  <w:style w:type="paragraph" w:customStyle="1" w:styleId="c47">
    <w:name w:val="c47"/>
    <w:basedOn w:val="a"/>
    <w:rsid w:val="00A831B7"/>
    <w:pPr>
      <w:spacing w:before="100" w:beforeAutospacing="1" w:after="100" w:afterAutospacing="1"/>
    </w:pPr>
  </w:style>
  <w:style w:type="paragraph" w:customStyle="1" w:styleId="c63">
    <w:name w:val="c63"/>
    <w:basedOn w:val="a"/>
    <w:rsid w:val="00A831B7"/>
    <w:pPr>
      <w:spacing w:before="100" w:beforeAutospacing="1" w:after="100" w:afterAutospacing="1"/>
    </w:pPr>
  </w:style>
  <w:style w:type="paragraph" w:customStyle="1" w:styleId="c78">
    <w:name w:val="c78"/>
    <w:basedOn w:val="a"/>
    <w:rsid w:val="00A831B7"/>
    <w:pPr>
      <w:spacing w:before="100" w:beforeAutospacing="1" w:after="100" w:afterAutospacing="1"/>
    </w:pPr>
  </w:style>
  <w:style w:type="paragraph" w:customStyle="1" w:styleId="c35">
    <w:name w:val="c35"/>
    <w:basedOn w:val="a"/>
    <w:rsid w:val="00A831B7"/>
    <w:pPr>
      <w:spacing w:before="100" w:beforeAutospacing="1" w:after="100" w:afterAutospacing="1"/>
    </w:pPr>
  </w:style>
  <w:style w:type="paragraph" w:customStyle="1" w:styleId="c20">
    <w:name w:val="c20"/>
    <w:basedOn w:val="a"/>
    <w:rsid w:val="00A831B7"/>
    <w:pPr>
      <w:spacing w:before="100" w:beforeAutospacing="1" w:after="100" w:afterAutospacing="1"/>
    </w:pPr>
  </w:style>
  <w:style w:type="paragraph" w:customStyle="1" w:styleId="c55">
    <w:name w:val="c55"/>
    <w:basedOn w:val="a"/>
    <w:rsid w:val="00A831B7"/>
    <w:pPr>
      <w:spacing w:before="100" w:beforeAutospacing="1" w:after="100" w:afterAutospacing="1"/>
    </w:pPr>
  </w:style>
  <w:style w:type="paragraph" w:customStyle="1" w:styleId="c13">
    <w:name w:val="c13"/>
    <w:basedOn w:val="a"/>
    <w:qFormat/>
    <w:rsid w:val="00A831B7"/>
    <w:pPr>
      <w:spacing w:before="100" w:beforeAutospacing="1" w:after="100" w:afterAutospacing="1"/>
    </w:pPr>
  </w:style>
  <w:style w:type="character" w:customStyle="1" w:styleId="c79">
    <w:name w:val="c79"/>
    <w:basedOn w:val="a0"/>
    <w:rsid w:val="00A831B7"/>
  </w:style>
  <w:style w:type="paragraph" w:customStyle="1" w:styleId="c53">
    <w:name w:val="c53"/>
    <w:basedOn w:val="a"/>
    <w:rsid w:val="00A831B7"/>
    <w:pPr>
      <w:spacing w:before="100" w:beforeAutospacing="1" w:after="100" w:afterAutospacing="1"/>
    </w:pPr>
  </w:style>
  <w:style w:type="paragraph" w:customStyle="1" w:styleId="c71">
    <w:name w:val="c71"/>
    <w:basedOn w:val="a"/>
    <w:rsid w:val="00A831B7"/>
    <w:pPr>
      <w:spacing w:before="100" w:beforeAutospacing="1" w:after="100" w:afterAutospacing="1"/>
    </w:pPr>
  </w:style>
  <w:style w:type="paragraph" w:customStyle="1" w:styleId="c19">
    <w:name w:val="c19"/>
    <w:basedOn w:val="a"/>
    <w:rsid w:val="00A831B7"/>
    <w:pPr>
      <w:spacing w:before="100" w:beforeAutospacing="1" w:after="100" w:afterAutospacing="1"/>
    </w:pPr>
  </w:style>
  <w:style w:type="paragraph" w:customStyle="1" w:styleId="c48">
    <w:name w:val="c48"/>
    <w:basedOn w:val="a"/>
    <w:rsid w:val="00A831B7"/>
    <w:pPr>
      <w:spacing w:before="100" w:beforeAutospacing="1" w:after="100" w:afterAutospacing="1"/>
    </w:pPr>
  </w:style>
  <w:style w:type="paragraph" w:customStyle="1" w:styleId="c76">
    <w:name w:val="c76"/>
    <w:basedOn w:val="a"/>
    <w:rsid w:val="00A831B7"/>
    <w:pPr>
      <w:spacing w:before="100" w:beforeAutospacing="1" w:after="100" w:afterAutospacing="1"/>
    </w:pPr>
  </w:style>
  <w:style w:type="paragraph" w:customStyle="1" w:styleId="c8">
    <w:name w:val="c8"/>
    <w:basedOn w:val="a"/>
    <w:rsid w:val="00A831B7"/>
    <w:pPr>
      <w:spacing w:before="100" w:beforeAutospacing="1" w:after="100" w:afterAutospacing="1"/>
    </w:pPr>
  </w:style>
  <w:style w:type="paragraph" w:customStyle="1" w:styleId="c41">
    <w:name w:val="c41"/>
    <w:basedOn w:val="a"/>
    <w:rsid w:val="00A831B7"/>
    <w:pPr>
      <w:spacing w:before="100" w:beforeAutospacing="1" w:after="100" w:afterAutospacing="1"/>
    </w:pPr>
  </w:style>
  <w:style w:type="character" w:styleId="aff">
    <w:name w:val="FollowedHyperlink"/>
    <w:basedOn w:val="a0"/>
    <w:uiPriority w:val="99"/>
    <w:semiHidden/>
    <w:unhideWhenUsed/>
    <w:rsid w:val="00A44870"/>
    <w:rPr>
      <w:color w:val="800080"/>
      <w:u w:val="single"/>
    </w:rPr>
  </w:style>
  <w:style w:type="character" w:customStyle="1" w:styleId="af9">
    <w:name w:val="Абзац списка Знак"/>
    <w:basedOn w:val="a0"/>
    <w:link w:val="af8"/>
    <w:uiPriority w:val="34"/>
    <w:rsid w:val="008D7E5E"/>
    <w:rPr>
      <w:rFonts w:ascii="Calibri" w:eastAsia="Calibri" w:hAnsi="Calibri"/>
      <w:sz w:val="22"/>
      <w:szCs w:val="22"/>
      <w:lang w:eastAsia="en-US"/>
    </w:rPr>
  </w:style>
  <w:style w:type="character" w:styleId="aff0">
    <w:name w:val="Strong"/>
    <w:basedOn w:val="a0"/>
    <w:uiPriority w:val="22"/>
    <w:qFormat/>
    <w:rsid w:val="008D7E5E"/>
    <w:rPr>
      <w:b/>
      <w:bCs/>
    </w:rPr>
  </w:style>
  <w:style w:type="table" w:customStyle="1" w:styleId="aff1">
    <w:basedOn w:val="TableNormal0"/>
    <w:tblPr>
      <w:tblStyleRowBandSize w:val="1"/>
      <w:tblStyleColBandSize w:val="1"/>
      <w:tblCellMar>
        <w:left w:w="115" w:type="dxa"/>
        <w:right w:w="115" w:type="dxa"/>
      </w:tblCellMar>
    </w:tblPr>
  </w:style>
  <w:style w:type="table" w:customStyle="1" w:styleId="aff2">
    <w:basedOn w:val="TableNormal0"/>
    <w:tblPr>
      <w:tblStyleRowBandSize w:val="1"/>
      <w:tblStyleColBandSize w:val="1"/>
      <w:tblCellMar>
        <w:left w:w="108" w:type="dxa"/>
        <w:right w:w="108" w:type="dxa"/>
      </w:tblCellMar>
    </w:tblPr>
  </w:style>
  <w:style w:type="table" w:customStyle="1" w:styleId="aff3">
    <w:basedOn w:val="TableNormal0"/>
    <w:tblPr>
      <w:tblStyleRowBandSize w:val="1"/>
      <w:tblStyleColBandSize w:val="1"/>
      <w:tblCellMar>
        <w:left w:w="108" w:type="dxa"/>
        <w:right w:w="108" w:type="dxa"/>
      </w:tblCellMar>
    </w:tblPr>
  </w:style>
  <w:style w:type="table" w:customStyle="1" w:styleId="aff4">
    <w:basedOn w:val="TableNormal0"/>
    <w:tblPr>
      <w:tblStyleRowBandSize w:val="1"/>
      <w:tblStyleColBandSize w:val="1"/>
      <w:tblCellMar>
        <w:top w:w="100" w:type="dxa"/>
        <w:left w:w="100" w:type="dxa"/>
        <w:bottom w:w="100" w:type="dxa"/>
        <w:right w:w="100" w:type="dxa"/>
      </w:tblCellMar>
    </w:tblPr>
  </w:style>
  <w:style w:type="table" w:customStyle="1" w:styleId="aff5">
    <w:basedOn w:val="TableNormal0"/>
    <w:tblPr>
      <w:tblStyleRowBandSize w:val="1"/>
      <w:tblStyleColBandSize w:val="1"/>
      <w:tblCellMar>
        <w:top w:w="15" w:type="dxa"/>
        <w:left w:w="15" w:type="dxa"/>
        <w:bottom w:w="15" w:type="dxa"/>
        <w:right w:w="15" w:type="dxa"/>
      </w:tblCellMar>
    </w:tblPr>
  </w:style>
  <w:style w:type="table" w:customStyle="1" w:styleId="aff6">
    <w:basedOn w:val="TableNormal0"/>
    <w:tblPr>
      <w:tblStyleRowBandSize w:val="1"/>
      <w:tblStyleColBandSize w:val="1"/>
      <w:tblCellMar>
        <w:top w:w="15" w:type="dxa"/>
        <w:left w:w="15" w:type="dxa"/>
        <w:bottom w:w="15" w:type="dxa"/>
        <w:right w:w="15" w:type="dxa"/>
      </w:tblCellMar>
    </w:tblPr>
  </w:style>
  <w:style w:type="table" w:customStyle="1" w:styleId="aff7">
    <w:basedOn w:val="TableNormal0"/>
    <w:tblPr>
      <w:tblStyleRowBandSize w:val="1"/>
      <w:tblStyleColBandSize w:val="1"/>
      <w:tblCellMar>
        <w:top w:w="15" w:type="dxa"/>
        <w:left w:w="15" w:type="dxa"/>
        <w:bottom w:w="15" w:type="dxa"/>
        <w:right w:w="15" w:type="dxa"/>
      </w:tblCellMar>
    </w:tblPr>
  </w:style>
  <w:style w:type="table" w:customStyle="1" w:styleId="aff8">
    <w:basedOn w:val="TableNormal0"/>
    <w:tblPr>
      <w:tblStyleRowBandSize w:val="1"/>
      <w:tblStyleColBandSize w:val="1"/>
      <w:tblCellMar>
        <w:top w:w="15" w:type="dxa"/>
        <w:left w:w="15" w:type="dxa"/>
        <w:bottom w:w="15" w:type="dxa"/>
        <w:right w:w="15" w:type="dxa"/>
      </w:tblCellMar>
    </w:tblPr>
  </w:style>
  <w:style w:type="table" w:customStyle="1" w:styleId="aff9">
    <w:basedOn w:val="TableNormal0"/>
    <w:tblPr>
      <w:tblStyleRowBandSize w:val="1"/>
      <w:tblStyleColBandSize w:val="1"/>
      <w:tblCellMar>
        <w:top w:w="20" w:type="dxa"/>
        <w:left w:w="20" w:type="dxa"/>
        <w:bottom w:w="20" w:type="dxa"/>
        <w:right w:w="20" w:type="dxa"/>
      </w:tblCellMar>
    </w:tblPr>
  </w:style>
  <w:style w:type="table" w:customStyle="1" w:styleId="affa">
    <w:basedOn w:val="TableNormal0"/>
    <w:tblPr>
      <w:tblStyleRowBandSize w:val="1"/>
      <w:tblStyleColBandSize w:val="1"/>
      <w:tblCellMar>
        <w:top w:w="20" w:type="dxa"/>
        <w:left w:w="20" w:type="dxa"/>
        <w:bottom w:w="20" w:type="dxa"/>
        <w:right w:w="20" w:type="dxa"/>
      </w:tblCellMar>
    </w:tblPr>
  </w:style>
  <w:style w:type="table" w:customStyle="1" w:styleId="affb">
    <w:basedOn w:val="TableNormal0"/>
    <w:tblPr>
      <w:tblStyleRowBandSize w:val="1"/>
      <w:tblStyleColBandSize w:val="1"/>
      <w:tblCellMar>
        <w:left w:w="115" w:type="dxa"/>
        <w:right w:w="115" w:type="dxa"/>
      </w:tblCellMar>
    </w:tblPr>
  </w:style>
  <w:style w:type="table" w:customStyle="1" w:styleId="affc">
    <w:basedOn w:val="TableNormal0"/>
    <w:tblPr>
      <w:tblStyleRowBandSize w:val="1"/>
      <w:tblStyleColBandSize w:val="1"/>
      <w:tblCellMar>
        <w:left w:w="115" w:type="dxa"/>
        <w:right w:w="115" w:type="dxa"/>
      </w:tblCellMar>
    </w:tblPr>
  </w:style>
  <w:style w:type="table" w:customStyle="1" w:styleId="affd">
    <w:basedOn w:val="TableNormal0"/>
    <w:tblPr>
      <w:tblStyleRowBandSize w:val="1"/>
      <w:tblStyleColBandSize w:val="1"/>
      <w:tblCellMar>
        <w:left w:w="115" w:type="dxa"/>
        <w:right w:w="115" w:type="dxa"/>
      </w:tblCellMar>
    </w:tblPr>
  </w:style>
  <w:style w:type="table" w:customStyle="1" w:styleId="affe">
    <w:basedOn w:val="TableNormal0"/>
    <w:tblPr>
      <w:tblStyleRowBandSize w:val="1"/>
      <w:tblStyleColBandSize w:val="1"/>
      <w:tblCellMar>
        <w:left w:w="115" w:type="dxa"/>
        <w:right w:w="115" w:type="dxa"/>
      </w:tblCellMar>
    </w:tblPr>
  </w:style>
  <w:style w:type="table" w:customStyle="1" w:styleId="afff">
    <w:basedOn w:val="TableNormal0"/>
    <w:tblPr>
      <w:tblStyleRowBandSize w:val="1"/>
      <w:tblStyleColBandSize w:val="1"/>
      <w:tblCellMar>
        <w:left w:w="115" w:type="dxa"/>
        <w:right w:w="115" w:type="dxa"/>
      </w:tblCellMar>
    </w:tblPr>
  </w:style>
  <w:style w:type="table" w:customStyle="1" w:styleId="afff0">
    <w:basedOn w:val="TableNormal0"/>
    <w:tblPr>
      <w:tblStyleRowBandSize w:val="1"/>
      <w:tblStyleColBandSize w:val="1"/>
      <w:tblCellMar>
        <w:left w:w="115" w:type="dxa"/>
        <w:right w:w="115" w:type="dxa"/>
      </w:tblCellMar>
    </w:tblPr>
  </w:style>
  <w:style w:type="table" w:customStyle="1" w:styleId="afff1">
    <w:basedOn w:val="TableNormal0"/>
    <w:tblPr>
      <w:tblStyleRowBandSize w:val="1"/>
      <w:tblStyleColBandSize w:val="1"/>
      <w:tblCellMar>
        <w:left w:w="115" w:type="dxa"/>
        <w:right w:w="115" w:type="dxa"/>
      </w:tblCellMar>
    </w:tblPr>
  </w:style>
  <w:style w:type="table" w:customStyle="1" w:styleId="afff2">
    <w:basedOn w:val="TableNormal0"/>
    <w:tblPr>
      <w:tblStyleRowBandSize w:val="1"/>
      <w:tblStyleColBandSize w:val="1"/>
      <w:tblCellMar>
        <w:left w:w="115" w:type="dxa"/>
        <w:right w:w="115" w:type="dxa"/>
      </w:tblCellMar>
    </w:tblPr>
  </w:style>
  <w:style w:type="table" w:customStyle="1" w:styleId="afff3">
    <w:basedOn w:val="TableNormal0"/>
    <w:tblPr>
      <w:tblStyleRowBandSize w:val="1"/>
      <w:tblStyleColBandSize w:val="1"/>
    </w:tblPr>
  </w:style>
  <w:style w:type="table" w:customStyle="1" w:styleId="afff4">
    <w:basedOn w:val="TableNormal0"/>
    <w:tblPr>
      <w:tblStyleRowBandSize w:val="1"/>
      <w:tblStyleColBandSize w:val="1"/>
      <w:tblCellMar>
        <w:top w:w="40" w:type="dxa"/>
        <w:left w:w="40" w:type="dxa"/>
        <w:bottom w:w="40" w:type="dxa"/>
        <w:right w:w="40" w:type="dxa"/>
      </w:tblCellMar>
    </w:tblPr>
  </w:style>
  <w:style w:type="table" w:customStyle="1" w:styleId="afff5">
    <w:basedOn w:val="TableNormal0"/>
    <w:tblPr>
      <w:tblStyleRowBandSize w:val="1"/>
      <w:tblStyleColBandSize w:val="1"/>
      <w:tblCellMar>
        <w:top w:w="40" w:type="dxa"/>
        <w:left w:w="40" w:type="dxa"/>
        <w:bottom w:w="40" w:type="dxa"/>
        <w:right w:w="40" w:type="dxa"/>
      </w:tblCellMar>
    </w:tblPr>
  </w:style>
  <w:style w:type="table" w:customStyle="1" w:styleId="afff6">
    <w:basedOn w:val="TableNormal0"/>
    <w:tblPr>
      <w:tblStyleRowBandSize w:val="1"/>
      <w:tblStyleColBandSize w:val="1"/>
      <w:tblCellMar>
        <w:top w:w="40" w:type="dxa"/>
        <w:left w:w="40" w:type="dxa"/>
        <w:bottom w:w="40" w:type="dxa"/>
        <w:right w:w="40" w:type="dxa"/>
      </w:tblCellMar>
    </w:tblPr>
  </w:style>
  <w:style w:type="table" w:customStyle="1" w:styleId="afff7">
    <w:basedOn w:val="TableNormal0"/>
    <w:tblPr>
      <w:tblStyleRowBandSize w:val="1"/>
      <w:tblStyleColBandSize w:val="1"/>
      <w:tblCellMar>
        <w:top w:w="40" w:type="dxa"/>
        <w:left w:w="40" w:type="dxa"/>
        <w:bottom w:w="40" w:type="dxa"/>
        <w:right w:w="40" w:type="dxa"/>
      </w:tblCellMar>
    </w:tblPr>
  </w:style>
  <w:style w:type="table" w:customStyle="1" w:styleId="afff8">
    <w:basedOn w:val="TableNormal0"/>
    <w:tblPr>
      <w:tblStyleRowBandSize w:val="1"/>
      <w:tblStyleColBandSize w:val="1"/>
      <w:tblCellMar>
        <w:top w:w="40" w:type="dxa"/>
        <w:left w:w="40" w:type="dxa"/>
        <w:bottom w:w="40" w:type="dxa"/>
        <w:right w:w="40" w:type="dxa"/>
      </w:tblCellMar>
    </w:tblPr>
  </w:style>
  <w:style w:type="table" w:customStyle="1" w:styleId="afff9">
    <w:basedOn w:val="TableNormal0"/>
    <w:tblPr>
      <w:tblStyleRowBandSize w:val="1"/>
      <w:tblStyleColBandSize w:val="1"/>
      <w:tblCellMar>
        <w:top w:w="40" w:type="dxa"/>
        <w:left w:w="40" w:type="dxa"/>
        <w:bottom w:w="40" w:type="dxa"/>
        <w:right w:w="40" w:type="dxa"/>
      </w:tblCellMar>
    </w:tblPr>
  </w:style>
  <w:style w:type="table" w:customStyle="1" w:styleId="afffa">
    <w:basedOn w:val="TableNormal0"/>
    <w:tblPr>
      <w:tblStyleRowBandSize w:val="1"/>
      <w:tblStyleColBandSize w:val="1"/>
      <w:tblCellMar>
        <w:left w:w="115" w:type="dxa"/>
        <w:right w:w="115" w:type="dxa"/>
      </w:tblCellMar>
    </w:tblPr>
  </w:style>
  <w:style w:type="table" w:customStyle="1" w:styleId="afffb">
    <w:basedOn w:val="TableNormal0"/>
    <w:tblPr>
      <w:tblStyleRowBandSize w:val="1"/>
      <w:tblStyleColBandSize w:val="1"/>
      <w:tblCellMar>
        <w:left w:w="115" w:type="dxa"/>
        <w:right w:w="115" w:type="dxa"/>
      </w:tblCellMar>
    </w:tblPr>
  </w:style>
  <w:style w:type="table" w:customStyle="1" w:styleId="afffc">
    <w:basedOn w:val="TableNormal0"/>
    <w:tblPr>
      <w:tblStyleRowBandSize w:val="1"/>
      <w:tblStyleColBandSize w:val="1"/>
      <w:tblCellMar>
        <w:left w:w="115" w:type="dxa"/>
        <w:right w:w="115" w:type="dxa"/>
      </w:tblCellMar>
    </w:tblPr>
  </w:style>
  <w:style w:type="table" w:customStyle="1" w:styleId="afffd">
    <w:basedOn w:val="TableNormal0"/>
    <w:tblPr>
      <w:tblStyleRowBandSize w:val="1"/>
      <w:tblStyleColBandSize w:val="1"/>
      <w:tblCellMar>
        <w:left w:w="115" w:type="dxa"/>
        <w:right w:w="115" w:type="dxa"/>
      </w:tblCellMar>
    </w:tblPr>
  </w:style>
  <w:style w:type="table" w:customStyle="1" w:styleId="afffe">
    <w:basedOn w:val="TableNormal0"/>
    <w:tblPr>
      <w:tblStyleRowBandSize w:val="1"/>
      <w:tblStyleColBandSize w:val="1"/>
      <w:tblCellMar>
        <w:left w:w="115" w:type="dxa"/>
        <w:right w:w="115" w:type="dxa"/>
      </w:tblCellMar>
    </w:tblPr>
  </w:style>
  <w:style w:type="table" w:customStyle="1" w:styleId="affff">
    <w:basedOn w:val="TableNormal0"/>
    <w:tblPr>
      <w:tblStyleRowBandSize w:val="1"/>
      <w:tblStyleColBandSize w:val="1"/>
      <w:tblCellMar>
        <w:left w:w="115" w:type="dxa"/>
        <w:right w:w="115" w:type="dxa"/>
      </w:tblCellMar>
    </w:tblPr>
  </w:style>
  <w:style w:type="table" w:customStyle="1" w:styleId="affff0">
    <w:basedOn w:val="TableNormal0"/>
    <w:tblPr>
      <w:tblStyleRowBandSize w:val="1"/>
      <w:tblStyleColBandSize w:val="1"/>
    </w:tblPr>
  </w:style>
  <w:style w:type="table" w:customStyle="1" w:styleId="affff1">
    <w:basedOn w:val="TableNormal0"/>
    <w:tblPr>
      <w:tblStyleRowBandSize w:val="1"/>
      <w:tblStyleColBandSize w:val="1"/>
    </w:tblPr>
  </w:style>
  <w:style w:type="table" w:customStyle="1" w:styleId="affff2">
    <w:basedOn w:val="TableNormal0"/>
    <w:tblPr>
      <w:tblStyleRowBandSize w:val="1"/>
      <w:tblStyleColBandSize w:val="1"/>
      <w:tblCellMar>
        <w:top w:w="15" w:type="dxa"/>
        <w:left w:w="15" w:type="dxa"/>
        <w:bottom w:w="15" w:type="dxa"/>
        <w:right w:w="15" w:type="dxa"/>
      </w:tblCellMar>
    </w:tblPr>
  </w:style>
  <w:style w:type="table" w:customStyle="1" w:styleId="affff3">
    <w:basedOn w:val="TableNormal0"/>
    <w:tblPr>
      <w:tblStyleRowBandSize w:val="1"/>
      <w:tblStyleColBandSize w:val="1"/>
      <w:tblCellMar>
        <w:top w:w="15" w:type="dxa"/>
        <w:left w:w="15" w:type="dxa"/>
        <w:bottom w:w="15" w:type="dxa"/>
        <w:right w:w="15" w:type="dxa"/>
      </w:tblCellMar>
    </w:tblPr>
  </w:style>
  <w:style w:type="table" w:customStyle="1" w:styleId="affff4">
    <w:basedOn w:val="TableNormal0"/>
    <w:tblPr>
      <w:tblStyleRowBandSize w:val="1"/>
      <w:tblStyleColBandSize w:val="1"/>
      <w:tblCellMar>
        <w:top w:w="15" w:type="dxa"/>
        <w:left w:w="15" w:type="dxa"/>
        <w:bottom w:w="15" w:type="dxa"/>
        <w:right w:w="15" w:type="dxa"/>
      </w:tblCellMar>
    </w:tblPr>
  </w:style>
  <w:style w:type="table" w:customStyle="1" w:styleId="affff5">
    <w:basedOn w:val="TableNormal0"/>
    <w:tblPr>
      <w:tblStyleRowBandSize w:val="1"/>
      <w:tblStyleColBandSize w:val="1"/>
      <w:tblCellMar>
        <w:top w:w="15" w:type="dxa"/>
        <w:left w:w="15" w:type="dxa"/>
        <w:bottom w:w="15" w:type="dxa"/>
        <w:right w:w="15" w:type="dxa"/>
      </w:tblCellMar>
    </w:tblPr>
  </w:style>
  <w:style w:type="table" w:customStyle="1" w:styleId="affff6">
    <w:basedOn w:val="TableNormal0"/>
    <w:tblPr>
      <w:tblStyleRowBandSize w:val="1"/>
      <w:tblStyleColBandSize w:val="1"/>
      <w:tblCellMar>
        <w:top w:w="15" w:type="dxa"/>
        <w:left w:w="15" w:type="dxa"/>
        <w:bottom w:w="15" w:type="dxa"/>
        <w:right w:w="15" w:type="dxa"/>
      </w:tblCellMar>
    </w:tblPr>
  </w:style>
  <w:style w:type="table" w:customStyle="1" w:styleId="affff7">
    <w:basedOn w:val="TableNormal0"/>
    <w:tblPr>
      <w:tblStyleRowBandSize w:val="1"/>
      <w:tblStyleColBandSize w:val="1"/>
      <w:tblCellMar>
        <w:top w:w="15" w:type="dxa"/>
        <w:left w:w="15" w:type="dxa"/>
        <w:bottom w:w="15" w:type="dxa"/>
        <w:right w:w="15" w:type="dxa"/>
      </w:tblCellMar>
    </w:tblPr>
  </w:style>
  <w:style w:type="table" w:customStyle="1" w:styleId="affff8">
    <w:basedOn w:val="TableNormal0"/>
    <w:tblPr>
      <w:tblStyleRowBandSize w:val="1"/>
      <w:tblStyleColBandSize w:val="1"/>
      <w:tblCellMar>
        <w:top w:w="15" w:type="dxa"/>
        <w:left w:w="15" w:type="dxa"/>
        <w:bottom w:w="15" w:type="dxa"/>
        <w:right w:w="15" w:type="dxa"/>
      </w:tblCellMar>
    </w:tblPr>
  </w:style>
  <w:style w:type="table" w:customStyle="1" w:styleId="affff9">
    <w:basedOn w:val="TableNormal0"/>
    <w:tblPr>
      <w:tblStyleRowBandSize w:val="1"/>
      <w:tblStyleColBandSize w:val="1"/>
      <w:tblCellMar>
        <w:top w:w="15" w:type="dxa"/>
        <w:left w:w="15" w:type="dxa"/>
        <w:bottom w:w="15" w:type="dxa"/>
        <w:right w:w="15" w:type="dxa"/>
      </w:tblCellMar>
    </w:tblPr>
  </w:style>
  <w:style w:type="table" w:customStyle="1" w:styleId="affffa">
    <w:basedOn w:val="TableNormal0"/>
    <w:tblPr>
      <w:tblStyleRowBandSize w:val="1"/>
      <w:tblStyleColBandSize w:val="1"/>
      <w:tblCellMar>
        <w:top w:w="15" w:type="dxa"/>
        <w:left w:w="15" w:type="dxa"/>
        <w:bottom w:w="15" w:type="dxa"/>
        <w:right w:w="15" w:type="dxa"/>
      </w:tblCellMar>
    </w:tblPr>
  </w:style>
  <w:style w:type="table" w:customStyle="1" w:styleId="affffb">
    <w:basedOn w:val="TableNormal0"/>
    <w:tblPr>
      <w:tblStyleRowBandSize w:val="1"/>
      <w:tblStyleColBandSize w:val="1"/>
      <w:tblCellMar>
        <w:top w:w="15" w:type="dxa"/>
        <w:left w:w="15" w:type="dxa"/>
        <w:bottom w:w="15" w:type="dxa"/>
        <w:right w:w="15" w:type="dxa"/>
      </w:tblCellMar>
    </w:tblPr>
  </w:style>
  <w:style w:type="table" w:customStyle="1" w:styleId="affffc">
    <w:basedOn w:val="TableNormal0"/>
    <w:tblPr>
      <w:tblStyleRowBandSize w:val="1"/>
      <w:tblStyleColBandSize w:val="1"/>
      <w:tblCellMar>
        <w:top w:w="15" w:type="dxa"/>
        <w:left w:w="15" w:type="dxa"/>
        <w:bottom w:w="15" w:type="dxa"/>
        <w:right w:w="15" w:type="dxa"/>
      </w:tblCellMar>
    </w:tblPr>
  </w:style>
  <w:style w:type="table" w:customStyle="1" w:styleId="affffd">
    <w:basedOn w:val="TableNormal0"/>
    <w:tblPr>
      <w:tblStyleRowBandSize w:val="1"/>
      <w:tblStyleColBandSize w:val="1"/>
      <w:tblCellMar>
        <w:top w:w="15" w:type="dxa"/>
        <w:left w:w="15" w:type="dxa"/>
        <w:bottom w:w="15" w:type="dxa"/>
        <w:right w:w="15" w:type="dxa"/>
      </w:tblCellMar>
    </w:tblPr>
  </w:style>
  <w:style w:type="table" w:customStyle="1" w:styleId="affffe">
    <w:basedOn w:val="TableNormal0"/>
    <w:tblPr>
      <w:tblStyleRowBandSize w:val="1"/>
      <w:tblStyleColBandSize w:val="1"/>
      <w:tblCellMar>
        <w:top w:w="15" w:type="dxa"/>
        <w:left w:w="15" w:type="dxa"/>
        <w:bottom w:w="15" w:type="dxa"/>
        <w:right w:w="15" w:type="dxa"/>
      </w:tblCellMar>
    </w:tblPr>
  </w:style>
  <w:style w:type="table" w:customStyle="1" w:styleId="afffff">
    <w:basedOn w:val="TableNormal0"/>
    <w:tblPr>
      <w:tblStyleRowBandSize w:val="1"/>
      <w:tblStyleColBandSize w:val="1"/>
      <w:tblCellMar>
        <w:top w:w="15" w:type="dxa"/>
        <w:left w:w="15" w:type="dxa"/>
        <w:bottom w:w="15" w:type="dxa"/>
        <w:right w:w="15" w:type="dxa"/>
      </w:tblCellMar>
    </w:tblPr>
  </w:style>
  <w:style w:type="table" w:customStyle="1" w:styleId="afffff0">
    <w:basedOn w:val="TableNormal0"/>
    <w:tblPr>
      <w:tblStyleRowBandSize w:val="1"/>
      <w:tblStyleColBandSize w:val="1"/>
      <w:tblCellMar>
        <w:top w:w="15" w:type="dxa"/>
        <w:left w:w="15" w:type="dxa"/>
        <w:bottom w:w="15" w:type="dxa"/>
        <w:right w:w="15" w:type="dxa"/>
      </w:tblCellMar>
    </w:tblPr>
  </w:style>
  <w:style w:type="table" w:customStyle="1" w:styleId="afffff1">
    <w:basedOn w:val="TableNormal0"/>
    <w:tblPr>
      <w:tblStyleRowBandSize w:val="1"/>
      <w:tblStyleColBandSize w:val="1"/>
    </w:tblPr>
  </w:style>
  <w:style w:type="table" w:customStyle="1" w:styleId="afffff2">
    <w:basedOn w:val="TableNormal0"/>
    <w:tblPr>
      <w:tblStyleRowBandSize w:val="1"/>
      <w:tblStyleColBandSize w:val="1"/>
    </w:tblPr>
  </w:style>
  <w:style w:type="table" w:customStyle="1" w:styleId="afffff3">
    <w:basedOn w:val="TableNormal0"/>
    <w:tblPr>
      <w:tblStyleRowBandSize w:val="1"/>
      <w:tblStyleColBandSize w:val="1"/>
    </w:tblPr>
  </w:style>
  <w:style w:type="table" w:customStyle="1" w:styleId="afffff4">
    <w:basedOn w:val="TableNormal0"/>
    <w:tblPr>
      <w:tblStyleRowBandSize w:val="1"/>
      <w:tblStyleColBandSize w:val="1"/>
    </w:tblPr>
  </w:style>
  <w:style w:type="table" w:customStyle="1" w:styleId="afffff5">
    <w:basedOn w:val="TableNormal0"/>
    <w:tblPr>
      <w:tblStyleRowBandSize w:val="1"/>
      <w:tblStyleColBandSize w:val="1"/>
    </w:tblPr>
  </w:style>
  <w:style w:type="table" w:customStyle="1" w:styleId="afffff6">
    <w:basedOn w:val="TableNormal0"/>
    <w:tblPr>
      <w:tblStyleRowBandSize w:val="1"/>
      <w:tblStyleColBandSize w:val="1"/>
    </w:tblPr>
  </w:style>
  <w:style w:type="table" w:customStyle="1" w:styleId="afffff7">
    <w:basedOn w:val="TableNormal0"/>
    <w:tblPr>
      <w:tblStyleRowBandSize w:val="1"/>
      <w:tblStyleColBandSize w:val="1"/>
      <w:tblCellMar>
        <w:top w:w="70" w:type="dxa"/>
        <w:left w:w="70" w:type="dxa"/>
        <w:bottom w:w="70" w:type="dxa"/>
        <w:right w:w="70" w:type="dxa"/>
      </w:tblCellMar>
    </w:tblPr>
  </w:style>
  <w:style w:type="table" w:customStyle="1" w:styleId="afffff8">
    <w:basedOn w:val="TableNormal0"/>
    <w:tblPr>
      <w:tblStyleRowBandSize w:val="1"/>
      <w:tblStyleColBandSize w:val="1"/>
      <w:tblCellMar>
        <w:top w:w="70" w:type="dxa"/>
        <w:left w:w="70" w:type="dxa"/>
        <w:bottom w:w="70" w:type="dxa"/>
        <w:right w:w="70" w:type="dxa"/>
      </w:tblCellMar>
    </w:tblPr>
  </w:style>
  <w:style w:type="table" w:customStyle="1" w:styleId="afffff9">
    <w:basedOn w:val="TableNormal0"/>
    <w:tblPr>
      <w:tblStyleRowBandSize w:val="1"/>
      <w:tblStyleColBandSize w:val="1"/>
      <w:tblCellMar>
        <w:top w:w="70" w:type="dxa"/>
        <w:left w:w="70" w:type="dxa"/>
        <w:bottom w:w="70" w:type="dxa"/>
        <w:right w:w="70" w:type="dxa"/>
      </w:tblCellMar>
    </w:tblPr>
  </w:style>
  <w:style w:type="table" w:customStyle="1" w:styleId="afffffa">
    <w:basedOn w:val="TableNormal0"/>
    <w:tblPr>
      <w:tblStyleRowBandSize w:val="1"/>
      <w:tblStyleColBandSize w:val="1"/>
      <w:tblCellMar>
        <w:top w:w="70" w:type="dxa"/>
        <w:left w:w="70" w:type="dxa"/>
        <w:bottom w:w="70" w:type="dxa"/>
        <w:right w:w="70" w:type="dxa"/>
      </w:tblCellMar>
    </w:tblPr>
  </w:style>
  <w:style w:type="table" w:customStyle="1" w:styleId="afffffb">
    <w:basedOn w:val="TableNormal0"/>
    <w:tblPr>
      <w:tblStyleRowBandSize w:val="1"/>
      <w:tblStyleColBandSize w:val="1"/>
      <w:tblCellMar>
        <w:top w:w="70" w:type="dxa"/>
        <w:left w:w="70" w:type="dxa"/>
        <w:bottom w:w="70" w:type="dxa"/>
        <w:right w:w="70" w:type="dxa"/>
      </w:tblCellMar>
    </w:tblPr>
  </w:style>
  <w:style w:type="table" w:customStyle="1" w:styleId="afffffc">
    <w:basedOn w:val="TableNormal0"/>
    <w:tblPr>
      <w:tblStyleRowBandSize w:val="1"/>
      <w:tblStyleColBandSize w:val="1"/>
      <w:tblCellMar>
        <w:top w:w="15" w:type="dxa"/>
        <w:left w:w="15" w:type="dxa"/>
        <w:bottom w:w="15" w:type="dxa"/>
        <w:right w:w="15" w:type="dxa"/>
      </w:tblCellMar>
    </w:tblPr>
  </w:style>
  <w:style w:type="table" w:customStyle="1" w:styleId="afffffd">
    <w:basedOn w:val="TableNormal0"/>
    <w:tblPr>
      <w:tblStyleRowBandSize w:val="1"/>
      <w:tblStyleColBandSize w:val="1"/>
      <w:tblCellMar>
        <w:top w:w="15" w:type="dxa"/>
        <w:left w:w="15" w:type="dxa"/>
        <w:bottom w:w="15" w:type="dxa"/>
        <w:right w:w="15" w:type="dxa"/>
      </w:tblCellMar>
    </w:tblPr>
  </w:style>
  <w:style w:type="table" w:customStyle="1" w:styleId="afffffe">
    <w:basedOn w:val="TableNormal0"/>
    <w:tblPr>
      <w:tblStyleRowBandSize w:val="1"/>
      <w:tblStyleColBandSize w:val="1"/>
      <w:tblCellMar>
        <w:top w:w="15" w:type="dxa"/>
        <w:left w:w="15" w:type="dxa"/>
        <w:bottom w:w="15" w:type="dxa"/>
        <w:right w:w="15" w:type="dxa"/>
      </w:tblCellMar>
    </w:tblPr>
  </w:style>
  <w:style w:type="table" w:customStyle="1" w:styleId="affffff">
    <w:basedOn w:val="TableNormal0"/>
    <w:tblPr>
      <w:tblStyleRowBandSize w:val="1"/>
      <w:tblStyleColBandSize w:val="1"/>
      <w:tblCellMar>
        <w:top w:w="15" w:type="dxa"/>
        <w:left w:w="15" w:type="dxa"/>
        <w:bottom w:w="15" w:type="dxa"/>
        <w:right w:w="15" w:type="dxa"/>
      </w:tblCellMar>
    </w:tblPr>
  </w:style>
  <w:style w:type="table" w:customStyle="1" w:styleId="affffff0">
    <w:basedOn w:val="TableNormal0"/>
    <w:tblPr>
      <w:tblStyleRowBandSize w:val="1"/>
      <w:tblStyleColBandSize w:val="1"/>
      <w:tblCellMar>
        <w:top w:w="15" w:type="dxa"/>
        <w:left w:w="15" w:type="dxa"/>
        <w:bottom w:w="15" w:type="dxa"/>
        <w:right w:w="15" w:type="dxa"/>
      </w:tblCellMar>
    </w:tblPr>
  </w:style>
  <w:style w:type="table" w:customStyle="1" w:styleId="affffff1">
    <w:basedOn w:val="TableNormal0"/>
    <w:tblPr>
      <w:tblStyleRowBandSize w:val="1"/>
      <w:tblStyleColBandSize w:val="1"/>
      <w:tblCellMar>
        <w:left w:w="108" w:type="dxa"/>
        <w:right w:w="108" w:type="dxa"/>
      </w:tblCellMar>
    </w:tblPr>
  </w:style>
  <w:style w:type="table" w:customStyle="1" w:styleId="affffff2">
    <w:basedOn w:val="TableNormal0"/>
    <w:tblPr>
      <w:tblStyleRowBandSize w:val="1"/>
      <w:tblStyleColBandSize w:val="1"/>
      <w:tblCellMar>
        <w:top w:w="15" w:type="dxa"/>
        <w:left w:w="15" w:type="dxa"/>
        <w:bottom w:w="15" w:type="dxa"/>
        <w:right w:w="15" w:type="dxa"/>
      </w:tblCellMar>
    </w:tblPr>
  </w:style>
  <w:style w:type="table" w:customStyle="1" w:styleId="affffff3">
    <w:basedOn w:val="TableNormal0"/>
    <w:tblPr>
      <w:tblStyleRowBandSize w:val="1"/>
      <w:tblStyleColBandSize w:val="1"/>
      <w:tblCellMar>
        <w:top w:w="15" w:type="dxa"/>
        <w:left w:w="15" w:type="dxa"/>
        <w:bottom w:w="15" w:type="dxa"/>
        <w:right w:w="15" w:type="dxa"/>
      </w:tblCellMar>
    </w:tblPr>
  </w:style>
  <w:style w:type="paragraph" w:customStyle="1" w:styleId="paragraph">
    <w:name w:val="paragraph"/>
    <w:basedOn w:val="a"/>
    <w:rsid w:val="00D76255"/>
    <w:pPr>
      <w:spacing w:before="100" w:beforeAutospacing="1" w:after="100" w:afterAutospacing="1"/>
    </w:pPr>
  </w:style>
  <w:style w:type="paragraph" w:styleId="32">
    <w:name w:val="Body Text Indent 3"/>
    <w:basedOn w:val="a"/>
    <w:link w:val="33"/>
    <w:uiPriority w:val="99"/>
    <w:semiHidden/>
    <w:unhideWhenUsed/>
    <w:rsid w:val="00D76255"/>
    <w:pPr>
      <w:spacing w:after="120"/>
      <w:ind w:left="283"/>
    </w:pPr>
    <w:rPr>
      <w:sz w:val="16"/>
      <w:szCs w:val="16"/>
    </w:rPr>
  </w:style>
  <w:style w:type="character" w:customStyle="1" w:styleId="33">
    <w:name w:val="Основной текст с отступом 3 Знак"/>
    <w:basedOn w:val="a0"/>
    <w:link w:val="32"/>
    <w:uiPriority w:val="99"/>
    <w:semiHidden/>
    <w:rsid w:val="00D76255"/>
    <w:rPr>
      <w:sz w:val="16"/>
      <w:szCs w:val="16"/>
    </w:rPr>
  </w:style>
  <w:style w:type="paragraph" w:customStyle="1" w:styleId="listparagraph">
    <w:name w:val="listparagraph"/>
    <w:basedOn w:val="a"/>
    <w:rsid w:val="00D76255"/>
    <w:pPr>
      <w:spacing w:before="100" w:beforeAutospacing="1" w:after="100" w:afterAutospacing="1"/>
    </w:pPr>
  </w:style>
  <w:style w:type="paragraph" w:customStyle="1" w:styleId="c9">
    <w:name w:val="c9"/>
    <w:basedOn w:val="a"/>
    <w:qFormat/>
    <w:rsid w:val="0097531F"/>
    <w:pPr>
      <w:spacing w:before="100" w:beforeAutospacing="1" w:after="100" w:afterAutospacing="1"/>
    </w:pPr>
  </w:style>
  <w:style w:type="paragraph" w:customStyle="1" w:styleId="p12">
    <w:name w:val="p12"/>
    <w:basedOn w:val="a"/>
    <w:qFormat/>
    <w:rsid w:val="001E67BB"/>
    <w:pPr>
      <w:spacing w:before="100" w:beforeAutospacing="1" w:after="100" w:afterAutospacing="1"/>
    </w:pPr>
  </w:style>
  <w:style w:type="character" w:customStyle="1" w:styleId="ft6">
    <w:name w:val="ft6"/>
    <w:basedOn w:val="a0"/>
    <w:qFormat/>
    <w:rsid w:val="001E67BB"/>
  </w:style>
  <w:style w:type="paragraph" w:customStyle="1" w:styleId="p13">
    <w:name w:val="p13"/>
    <w:basedOn w:val="a"/>
    <w:qFormat/>
    <w:rsid w:val="001E67BB"/>
    <w:pPr>
      <w:spacing w:before="100" w:beforeAutospacing="1" w:after="100" w:afterAutospacing="1"/>
    </w:pPr>
  </w:style>
  <w:style w:type="character" w:customStyle="1" w:styleId="c10">
    <w:name w:val="c10"/>
    <w:basedOn w:val="a0"/>
    <w:qFormat/>
    <w:rsid w:val="00BB6E87"/>
  </w:style>
  <w:style w:type="character" w:customStyle="1" w:styleId="c5">
    <w:name w:val="c5"/>
    <w:basedOn w:val="a0"/>
    <w:qFormat/>
    <w:rsid w:val="00BB6E87"/>
  </w:style>
  <w:style w:type="table" w:customStyle="1" w:styleId="affffff4">
    <w:basedOn w:val="TableNormal0"/>
    <w:tblPr>
      <w:tblStyleRowBandSize w:val="1"/>
      <w:tblStyleColBandSize w:val="1"/>
      <w:tblCellMar>
        <w:top w:w="15" w:type="dxa"/>
        <w:left w:w="15" w:type="dxa"/>
        <w:bottom w:w="15" w:type="dxa"/>
        <w:right w:w="15" w:type="dxa"/>
      </w:tblCellMar>
    </w:tblPr>
  </w:style>
  <w:style w:type="table" w:customStyle="1" w:styleId="affffff5">
    <w:basedOn w:val="TableNormal0"/>
    <w:tblPr>
      <w:tblStyleRowBandSize w:val="1"/>
      <w:tblStyleColBandSize w:val="1"/>
      <w:tblCellMar>
        <w:top w:w="15" w:type="dxa"/>
        <w:left w:w="15" w:type="dxa"/>
        <w:bottom w:w="15" w:type="dxa"/>
        <w:right w:w="15" w:type="dxa"/>
      </w:tblCellMar>
    </w:tblPr>
  </w:style>
  <w:style w:type="table" w:customStyle="1" w:styleId="affffff6">
    <w:basedOn w:val="TableNormal0"/>
    <w:tblPr>
      <w:tblStyleRowBandSize w:val="1"/>
      <w:tblStyleColBandSize w:val="1"/>
      <w:tblCellMar>
        <w:left w:w="115" w:type="dxa"/>
        <w:right w:w="115" w:type="dxa"/>
      </w:tblCellMar>
    </w:tblPr>
  </w:style>
  <w:style w:type="table" w:customStyle="1" w:styleId="affffff7">
    <w:basedOn w:val="TableNormal0"/>
    <w:tblPr>
      <w:tblStyleRowBandSize w:val="1"/>
      <w:tblStyleColBandSize w:val="1"/>
      <w:tblCellMar>
        <w:left w:w="115" w:type="dxa"/>
        <w:right w:w="115" w:type="dxa"/>
      </w:tblCellMar>
    </w:tblPr>
  </w:style>
  <w:style w:type="table" w:customStyle="1" w:styleId="affffff8">
    <w:basedOn w:val="TableNormal0"/>
    <w:tblPr>
      <w:tblStyleRowBandSize w:val="1"/>
      <w:tblStyleColBandSize w:val="1"/>
      <w:tblCellMar>
        <w:top w:w="15" w:type="dxa"/>
        <w:left w:w="15" w:type="dxa"/>
        <w:bottom w:w="15" w:type="dxa"/>
        <w:right w:w="15" w:type="dxa"/>
      </w:tblCellMar>
    </w:tblPr>
  </w:style>
  <w:style w:type="table" w:customStyle="1" w:styleId="affffff9">
    <w:basedOn w:val="TableNormal0"/>
    <w:tblPr>
      <w:tblStyleRowBandSize w:val="1"/>
      <w:tblStyleColBandSize w:val="1"/>
      <w:tblCellMar>
        <w:top w:w="15" w:type="dxa"/>
        <w:left w:w="15" w:type="dxa"/>
        <w:bottom w:w="15" w:type="dxa"/>
        <w:right w:w="15" w:type="dxa"/>
      </w:tblCellMar>
    </w:tblPr>
  </w:style>
  <w:style w:type="table" w:customStyle="1" w:styleId="affffffa">
    <w:basedOn w:val="TableNormal0"/>
    <w:tblPr>
      <w:tblStyleRowBandSize w:val="1"/>
      <w:tblStyleColBandSize w:val="1"/>
      <w:tblCellMar>
        <w:top w:w="15" w:type="dxa"/>
        <w:left w:w="15" w:type="dxa"/>
        <w:bottom w:w="15" w:type="dxa"/>
        <w:right w:w="15" w:type="dxa"/>
      </w:tblCellMar>
    </w:tblPr>
  </w:style>
  <w:style w:type="table" w:customStyle="1" w:styleId="affffffb">
    <w:basedOn w:val="TableNormal0"/>
    <w:tblPr>
      <w:tblStyleRowBandSize w:val="1"/>
      <w:tblStyleColBandSize w:val="1"/>
      <w:tblCellMar>
        <w:top w:w="15" w:type="dxa"/>
        <w:left w:w="15" w:type="dxa"/>
        <w:bottom w:w="15" w:type="dxa"/>
        <w:right w:w="15" w:type="dxa"/>
      </w:tblCellMar>
    </w:tblPr>
  </w:style>
  <w:style w:type="table" w:customStyle="1" w:styleId="affffffc">
    <w:basedOn w:val="TableNormal0"/>
    <w:tblPr>
      <w:tblStyleRowBandSize w:val="1"/>
      <w:tblStyleColBandSize w:val="1"/>
      <w:tblCellMar>
        <w:top w:w="15" w:type="dxa"/>
        <w:left w:w="15" w:type="dxa"/>
        <w:bottom w:w="15" w:type="dxa"/>
        <w:right w:w="15" w:type="dxa"/>
      </w:tblCellMar>
    </w:tblPr>
  </w:style>
  <w:style w:type="table" w:customStyle="1" w:styleId="affffffd">
    <w:basedOn w:val="TableNormal0"/>
    <w:tblPr>
      <w:tblStyleRowBandSize w:val="1"/>
      <w:tblStyleColBandSize w:val="1"/>
      <w:tblCellMar>
        <w:top w:w="15" w:type="dxa"/>
        <w:left w:w="15" w:type="dxa"/>
        <w:bottom w:w="15" w:type="dxa"/>
        <w:right w:w="15" w:type="dxa"/>
      </w:tblCellMar>
    </w:tblPr>
  </w:style>
  <w:style w:type="table" w:customStyle="1" w:styleId="affffffe">
    <w:basedOn w:val="TableNormal0"/>
    <w:tblPr>
      <w:tblStyleRowBandSize w:val="1"/>
      <w:tblStyleColBandSize w:val="1"/>
      <w:tblCellMar>
        <w:top w:w="15" w:type="dxa"/>
        <w:left w:w="15" w:type="dxa"/>
        <w:bottom w:w="15" w:type="dxa"/>
        <w:right w:w="15" w:type="dxa"/>
      </w:tblCellMar>
    </w:tblPr>
  </w:style>
  <w:style w:type="table" w:customStyle="1" w:styleId="afffffff">
    <w:basedOn w:val="TableNormal0"/>
    <w:tblPr>
      <w:tblStyleRowBandSize w:val="1"/>
      <w:tblStyleColBandSize w:val="1"/>
      <w:tblCellMar>
        <w:top w:w="15" w:type="dxa"/>
        <w:left w:w="15" w:type="dxa"/>
        <w:bottom w:w="15" w:type="dxa"/>
        <w:right w:w="15" w:type="dxa"/>
      </w:tblCellMar>
    </w:tblPr>
  </w:style>
  <w:style w:type="table" w:customStyle="1" w:styleId="afffffff0">
    <w:basedOn w:val="TableNormal0"/>
    <w:tblPr>
      <w:tblStyleRowBandSize w:val="1"/>
      <w:tblStyleColBandSize w:val="1"/>
      <w:tblCellMar>
        <w:top w:w="15" w:type="dxa"/>
        <w:left w:w="15" w:type="dxa"/>
        <w:bottom w:w="15" w:type="dxa"/>
        <w:right w:w="15" w:type="dxa"/>
      </w:tblCellMar>
    </w:tblPr>
  </w:style>
  <w:style w:type="table" w:customStyle="1" w:styleId="afffffff1">
    <w:basedOn w:val="TableNormal0"/>
    <w:tblPr>
      <w:tblStyleRowBandSize w:val="1"/>
      <w:tblStyleColBandSize w:val="1"/>
      <w:tblCellMar>
        <w:top w:w="15" w:type="dxa"/>
        <w:left w:w="15" w:type="dxa"/>
        <w:bottom w:w="15" w:type="dxa"/>
        <w:right w:w="15" w:type="dxa"/>
      </w:tblCellMar>
    </w:tblPr>
  </w:style>
  <w:style w:type="table" w:customStyle="1" w:styleId="afffffff2">
    <w:basedOn w:val="TableNormal0"/>
    <w:tblPr>
      <w:tblStyleRowBandSize w:val="1"/>
      <w:tblStyleColBandSize w:val="1"/>
      <w:tblCellMar>
        <w:top w:w="15" w:type="dxa"/>
        <w:left w:w="15" w:type="dxa"/>
        <w:bottom w:w="15" w:type="dxa"/>
        <w:right w:w="15" w:type="dxa"/>
      </w:tblCellMar>
    </w:tblPr>
  </w:style>
  <w:style w:type="table" w:customStyle="1" w:styleId="afffffff3">
    <w:basedOn w:val="TableNormal0"/>
    <w:tblPr>
      <w:tblStyleRowBandSize w:val="1"/>
      <w:tblStyleColBandSize w:val="1"/>
      <w:tblCellMar>
        <w:top w:w="15" w:type="dxa"/>
        <w:left w:w="15" w:type="dxa"/>
        <w:bottom w:w="15" w:type="dxa"/>
        <w:right w:w="15" w:type="dxa"/>
      </w:tblCellMar>
    </w:tblPr>
  </w:style>
  <w:style w:type="table" w:customStyle="1" w:styleId="afffffff4">
    <w:basedOn w:val="TableNormal0"/>
    <w:tblPr>
      <w:tblStyleRowBandSize w:val="1"/>
      <w:tblStyleColBandSize w:val="1"/>
      <w:tblCellMar>
        <w:top w:w="15" w:type="dxa"/>
        <w:left w:w="15" w:type="dxa"/>
        <w:bottom w:w="15" w:type="dxa"/>
        <w:right w:w="15" w:type="dxa"/>
      </w:tblCellMar>
    </w:tblPr>
  </w:style>
  <w:style w:type="table" w:customStyle="1" w:styleId="afffffff5">
    <w:basedOn w:val="TableNormal0"/>
    <w:tblPr>
      <w:tblStyleRowBandSize w:val="1"/>
      <w:tblStyleColBandSize w:val="1"/>
      <w:tblCellMar>
        <w:left w:w="115" w:type="dxa"/>
        <w:right w:w="115" w:type="dxa"/>
      </w:tblCellMar>
    </w:tblPr>
  </w:style>
  <w:style w:type="table" w:customStyle="1" w:styleId="afffffff6">
    <w:basedOn w:val="TableNormal0"/>
    <w:tblPr>
      <w:tblStyleRowBandSize w:val="1"/>
      <w:tblStyleColBandSize w:val="1"/>
      <w:tblCellMar>
        <w:left w:w="115" w:type="dxa"/>
        <w:right w:w="115" w:type="dxa"/>
      </w:tblCellMar>
    </w:tblPr>
  </w:style>
  <w:style w:type="table" w:customStyle="1" w:styleId="afffffff7">
    <w:basedOn w:val="TableNormal0"/>
    <w:tblPr>
      <w:tblStyleRowBandSize w:val="1"/>
      <w:tblStyleColBandSize w:val="1"/>
    </w:tblPr>
  </w:style>
  <w:style w:type="table" w:customStyle="1" w:styleId="afffffff8">
    <w:basedOn w:val="TableNormal0"/>
    <w:tblPr>
      <w:tblStyleRowBandSize w:val="1"/>
      <w:tblStyleColBandSize w:val="1"/>
    </w:tblPr>
  </w:style>
  <w:style w:type="table" w:customStyle="1" w:styleId="afffffff9">
    <w:basedOn w:val="TableNormal0"/>
    <w:tblPr>
      <w:tblStyleRowBandSize w:val="1"/>
      <w:tblStyleColBandSize w:val="1"/>
    </w:tblPr>
  </w:style>
  <w:style w:type="table" w:customStyle="1" w:styleId="afffffffa">
    <w:basedOn w:val="TableNormal0"/>
    <w:tblPr>
      <w:tblStyleRowBandSize w:val="1"/>
      <w:tblStyleColBandSize w:val="1"/>
      <w:tblCellMar>
        <w:top w:w="15" w:type="dxa"/>
        <w:left w:w="15" w:type="dxa"/>
        <w:bottom w:w="15" w:type="dxa"/>
        <w:right w:w="15" w:type="dxa"/>
      </w:tblCellMar>
    </w:tblPr>
  </w:style>
  <w:style w:type="table" w:customStyle="1" w:styleId="afffffffb">
    <w:basedOn w:val="TableNormal0"/>
    <w:tblPr>
      <w:tblStyleRowBandSize w:val="1"/>
      <w:tblStyleColBandSize w:val="1"/>
      <w:tblCellMar>
        <w:top w:w="15" w:type="dxa"/>
        <w:left w:w="15" w:type="dxa"/>
        <w:bottom w:w="15" w:type="dxa"/>
        <w:right w:w="15" w:type="dxa"/>
      </w:tblCellMar>
    </w:tblPr>
  </w:style>
  <w:style w:type="table" w:customStyle="1" w:styleId="afffffffc">
    <w:basedOn w:val="TableNormal0"/>
    <w:tblPr>
      <w:tblStyleRowBandSize w:val="1"/>
      <w:tblStyleColBandSize w:val="1"/>
      <w:tblCellMar>
        <w:top w:w="15" w:type="dxa"/>
        <w:left w:w="15" w:type="dxa"/>
        <w:bottom w:w="15" w:type="dxa"/>
        <w:right w:w="15" w:type="dxa"/>
      </w:tblCellMar>
    </w:tblPr>
  </w:style>
  <w:style w:type="table" w:customStyle="1" w:styleId="afffffffd">
    <w:basedOn w:val="TableNormal0"/>
    <w:tblPr>
      <w:tblStyleRowBandSize w:val="1"/>
      <w:tblStyleColBandSize w:val="1"/>
      <w:tblCellMar>
        <w:top w:w="15" w:type="dxa"/>
        <w:left w:w="15" w:type="dxa"/>
        <w:bottom w:w="15" w:type="dxa"/>
        <w:right w:w="15" w:type="dxa"/>
      </w:tblCellMar>
    </w:tblPr>
  </w:style>
  <w:style w:type="table" w:customStyle="1" w:styleId="afffffffe">
    <w:basedOn w:val="TableNormal0"/>
    <w:tblPr>
      <w:tblStyleRowBandSize w:val="1"/>
      <w:tblStyleColBandSize w:val="1"/>
      <w:tblCellMar>
        <w:top w:w="15" w:type="dxa"/>
        <w:left w:w="15" w:type="dxa"/>
        <w:bottom w:w="15" w:type="dxa"/>
        <w:right w:w="15" w:type="dxa"/>
      </w:tblCellMar>
    </w:tblPr>
  </w:style>
  <w:style w:type="table" w:customStyle="1" w:styleId="affffffff">
    <w:basedOn w:val="TableNormal0"/>
    <w:tblPr>
      <w:tblStyleRowBandSize w:val="1"/>
      <w:tblStyleColBandSize w:val="1"/>
      <w:tblCellMar>
        <w:top w:w="15" w:type="dxa"/>
        <w:left w:w="15" w:type="dxa"/>
        <w:bottom w:w="15" w:type="dxa"/>
        <w:right w:w="15" w:type="dxa"/>
      </w:tblCellMar>
    </w:tblPr>
  </w:style>
  <w:style w:type="table" w:customStyle="1" w:styleId="affffffff0">
    <w:basedOn w:val="TableNormal0"/>
    <w:tblPr>
      <w:tblStyleRowBandSize w:val="1"/>
      <w:tblStyleColBandSize w:val="1"/>
      <w:tblCellMar>
        <w:top w:w="15" w:type="dxa"/>
        <w:left w:w="15" w:type="dxa"/>
        <w:bottom w:w="15" w:type="dxa"/>
        <w:right w:w="15" w:type="dxa"/>
      </w:tblCellMar>
    </w:tblPr>
  </w:style>
  <w:style w:type="table" w:customStyle="1" w:styleId="affffffff1">
    <w:basedOn w:val="TableNormal0"/>
    <w:tblPr>
      <w:tblStyleRowBandSize w:val="1"/>
      <w:tblStyleColBandSize w:val="1"/>
      <w:tblCellMar>
        <w:top w:w="15" w:type="dxa"/>
        <w:left w:w="15" w:type="dxa"/>
        <w:bottom w:w="15" w:type="dxa"/>
        <w:right w:w="15" w:type="dxa"/>
      </w:tblCellMar>
    </w:tblPr>
  </w:style>
  <w:style w:type="table" w:customStyle="1" w:styleId="affffffff2">
    <w:basedOn w:val="TableNormal0"/>
    <w:tblPr>
      <w:tblStyleRowBandSize w:val="1"/>
      <w:tblStyleColBandSize w:val="1"/>
    </w:tblPr>
  </w:style>
  <w:style w:type="table" w:customStyle="1" w:styleId="affffffff3">
    <w:basedOn w:val="TableNormal0"/>
    <w:tblPr>
      <w:tblStyleRowBandSize w:val="1"/>
      <w:tblStyleColBandSize w:val="1"/>
      <w:tblCellMar>
        <w:top w:w="15" w:type="dxa"/>
        <w:left w:w="15" w:type="dxa"/>
        <w:bottom w:w="15" w:type="dxa"/>
        <w:right w:w="15" w:type="dxa"/>
      </w:tblCellMar>
    </w:tblPr>
  </w:style>
  <w:style w:type="table" w:customStyle="1" w:styleId="affffffff4">
    <w:basedOn w:val="TableNormal0"/>
    <w:tblPr>
      <w:tblStyleRowBandSize w:val="1"/>
      <w:tblStyleColBandSize w:val="1"/>
      <w:tblCellMar>
        <w:top w:w="15" w:type="dxa"/>
        <w:left w:w="15" w:type="dxa"/>
        <w:bottom w:w="15" w:type="dxa"/>
        <w:right w:w="15" w:type="dxa"/>
      </w:tblCellMar>
    </w:tblPr>
  </w:style>
  <w:style w:type="table" w:customStyle="1" w:styleId="affffffff5">
    <w:basedOn w:val="TableNormal0"/>
    <w:tblPr>
      <w:tblStyleRowBandSize w:val="1"/>
      <w:tblStyleColBandSize w:val="1"/>
      <w:tblCellMar>
        <w:top w:w="15" w:type="dxa"/>
        <w:left w:w="15" w:type="dxa"/>
        <w:bottom w:w="15" w:type="dxa"/>
        <w:right w:w="15" w:type="dxa"/>
      </w:tblCellMar>
    </w:tblPr>
  </w:style>
  <w:style w:type="table" w:customStyle="1" w:styleId="affffffff6">
    <w:basedOn w:val="TableNormal0"/>
    <w:tblPr>
      <w:tblStyleRowBandSize w:val="1"/>
      <w:tblStyleColBandSize w:val="1"/>
      <w:tblCellMar>
        <w:top w:w="15" w:type="dxa"/>
        <w:left w:w="15" w:type="dxa"/>
        <w:bottom w:w="15" w:type="dxa"/>
        <w:right w:w="15" w:type="dxa"/>
      </w:tblCellMar>
    </w:tblPr>
  </w:style>
  <w:style w:type="table" w:customStyle="1" w:styleId="affffffff7">
    <w:basedOn w:val="TableNormal0"/>
    <w:tblPr>
      <w:tblStyleRowBandSize w:val="1"/>
      <w:tblStyleColBandSize w:val="1"/>
      <w:tblCellMar>
        <w:top w:w="15" w:type="dxa"/>
        <w:left w:w="15" w:type="dxa"/>
        <w:bottom w:w="15" w:type="dxa"/>
        <w:right w:w="15" w:type="dxa"/>
      </w:tblCellMar>
    </w:tblPr>
  </w:style>
  <w:style w:type="table" w:customStyle="1" w:styleId="affffffff8">
    <w:basedOn w:val="TableNormal0"/>
    <w:tblPr>
      <w:tblStyleRowBandSize w:val="1"/>
      <w:tblStyleColBandSize w:val="1"/>
      <w:tblCellMar>
        <w:top w:w="15" w:type="dxa"/>
        <w:left w:w="15" w:type="dxa"/>
        <w:bottom w:w="15" w:type="dxa"/>
        <w:right w:w="15" w:type="dxa"/>
      </w:tblCellMar>
    </w:tblPr>
  </w:style>
  <w:style w:type="table" w:customStyle="1" w:styleId="affffffff9">
    <w:basedOn w:val="TableNormal0"/>
    <w:tblPr>
      <w:tblStyleRowBandSize w:val="1"/>
      <w:tblStyleColBandSize w:val="1"/>
      <w:tblCellMar>
        <w:top w:w="15" w:type="dxa"/>
        <w:left w:w="15" w:type="dxa"/>
        <w:bottom w:w="15" w:type="dxa"/>
        <w:right w:w="15" w:type="dxa"/>
      </w:tblCellMar>
    </w:tblPr>
  </w:style>
  <w:style w:type="table" w:customStyle="1" w:styleId="affffffffa">
    <w:basedOn w:val="TableNormal0"/>
    <w:tblPr>
      <w:tblStyleRowBandSize w:val="1"/>
      <w:tblStyleColBandSize w:val="1"/>
      <w:tblCellMar>
        <w:top w:w="15" w:type="dxa"/>
        <w:left w:w="15" w:type="dxa"/>
        <w:bottom w:w="15" w:type="dxa"/>
        <w:right w:w="15" w:type="dxa"/>
      </w:tblCellMar>
    </w:tblPr>
  </w:style>
  <w:style w:type="table" w:customStyle="1" w:styleId="affffffffb">
    <w:basedOn w:val="TableNormal0"/>
    <w:tblPr>
      <w:tblStyleRowBandSize w:val="1"/>
      <w:tblStyleColBandSize w:val="1"/>
      <w:tblCellMar>
        <w:top w:w="15" w:type="dxa"/>
        <w:left w:w="15" w:type="dxa"/>
        <w:bottom w:w="15" w:type="dxa"/>
        <w:right w:w="15" w:type="dxa"/>
      </w:tblCellMar>
    </w:tblPr>
  </w:style>
  <w:style w:type="table" w:customStyle="1" w:styleId="affffffffc">
    <w:basedOn w:val="TableNormal0"/>
    <w:tblPr>
      <w:tblStyleRowBandSize w:val="1"/>
      <w:tblStyleColBandSize w:val="1"/>
      <w:tblCellMar>
        <w:top w:w="15" w:type="dxa"/>
        <w:left w:w="15" w:type="dxa"/>
        <w:bottom w:w="15" w:type="dxa"/>
        <w:right w:w="15" w:type="dxa"/>
      </w:tblCellMar>
    </w:tblPr>
  </w:style>
  <w:style w:type="table" w:customStyle="1" w:styleId="affffffffd">
    <w:basedOn w:val="TableNormal0"/>
    <w:tblPr>
      <w:tblStyleRowBandSize w:val="1"/>
      <w:tblStyleColBandSize w:val="1"/>
      <w:tblCellMar>
        <w:top w:w="15" w:type="dxa"/>
        <w:left w:w="15" w:type="dxa"/>
        <w:bottom w:w="15" w:type="dxa"/>
        <w:right w:w="15" w:type="dxa"/>
      </w:tblCellMar>
    </w:tblPr>
  </w:style>
  <w:style w:type="table" w:customStyle="1" w:styleId="affffffffe">
    <w:basedOn w:val="TableNormal0"/>
    <w:tblPr>
      <w:tblStyleRowBandSize w:val="1"/>
      <w:tblStyleColBandSize w:val="1"/>
      <w:tblCellMar>
        <w:top w:w="15" w:type="dxa"/>
        <w:left w:w="15" w:type="dxa"/>
        <w:bottom w:w="15" w:type="dxa"/>
        <w:right w:w="15" w:type="dxa"/>
      </w:tblCellMar>
    </w:tblPr>
  </w:style>
  <w:style w:type="table" w:customStyle="1" w:styleId="afffffffff">
    <w:basedOn w:val="TableNormal0"/>
    <w:tblPr>
      <w:tblStyleRowBandSize w:val="1"/>
      <w:tblStyleColBandSize w:val="1"/>
      <w:tblCellMar>
        <w:top w:w="15" w:type="dxa"/>
        <w:left w:w="15" w:type="dxa"/>
        <w:bottom w:w="15" w:type="dxa"/>
        <w:right w:w="15" w:type="dxa"/>
      </w:tblCellMar>
    </w:tblPr>
  </w:style>
  <w:style w:type="table" w:customStyle="1" w:styleId="afffffffff0">
    <w:basedOn w:val="TableNormal0"/>
    <w:tblPr>
      <w:tblStyleRowBandSize w:val="1"/>
      <w:tblStyleColBandSize w:val="1"/>
      <w:tblCellMar>
        <w:top w:w="15" w:type="dxa"/>
        <w:left w:w="15" w:type="dxa"/>
        <w:bottom w:w="15" w:type="dxa"/>
        <w:right w:w="15" w:type="dxa"/>
      </w:tblCellMar>
    </w:tblPr>
  </w:style>
  <w:style w:type="table" w:customStyle="1" w:styleId="afffffffff1">
    <w:basedOn w:val="TableNormal0"/>
    <w:tblPr>
      <w:tblStyleRowBandSize w:val="1"/>
      <w:tblStyleColBandSize w:val="1"/>
      <w:tblCellMar>
        <w:top w:w="15" w:type="dxa"/>
        <w:left w:w="15" w:type="dxa"/>
        <w:bottom w:w="15" w:type="dxa"/>
        <w:right w:w="15" w:type="dxa"/>
      </w:tblCellMar>
    </w:tblPr>
  </w:style>
  <w:style w:type="table" w:customStyle="1" w:styleId="afffffffff2">
    <w:basedOn w:val="TableNormal0"/>
    <w:tblPr>
      <w:tblStyleRowBandSize w:val="1"/>
      <w:tblStyleColBandSize w:val="1"/>
      <w:tblCellMar>
        <w:top w:w="70" w:type="dxa"/>
        <w:left w:w="70" w:type="dxa"/>
        <w:bottom w:w="70" w:type="dxa"/>
        <w:right w:w="70" w:type="dxa"/>
      </w:tblCellMar>
    </w:tblPr>
  </w:style>
  <w:style w:type="table" w:customStyle="1" w:styleId="afffffffff3">
    <w:basedOn w:val="TableNormal0"/>
    <w:tblPr>
      <w:tblStyleRowBandSize w:val="1"/>
      <w:tblStyleColBandSize w:val="1"/>
    </w:tblPr>
  </w:style>
  <w:style w:type="table" w:customStyle="1" w:styleId="afffffffff4">
    <w:basedOn w:val="TableNormal0"/>
    <w:tblPr>
      <w:tblStyleRowBandSize w:val="1"/>
      <w:tblStyleColBandSize w:val="1"/>
      <w:tblCellMar>
        <w:top w:w="15" w:type="dxa"/>
        <w:left w:w="15" w:type="dxa"/>
        <w:bottom w:w="15" w:type="dxa"/>
        <w:right w:w="15" w:type="dxa"/>
      </w:tblCellMar>
    </w:tblPr>
  </w:style>
  <w:style w:type="table" w:customStyle="1" w:styleId="afffffffff5">
    <w:basedOn w:val="TableNormal0"/>
    <w:tblPr>
      <w:tblStyleRowBandSize w:val="1"/>
      <w:tblStyleColBandSize w:val="1"/>
      <w:tblCellMar>
        <w:top w:w="15" w:type="dxa"/>
        <w:left w:w="15" w:type="dxa"/>
        <w:bottom w:w="15" w:type="dxa"/>
        <w:right w:w="15" w:type="dxa"/>
      </w:tblCellMar>
    </w:tblPr>
  </w:style>
  <w:style w:type="table" w:customStyle="1" w:styleId="afffffffff6">
    <w:basedOn w:val="TableNormal0"/>
    <w:tblPr>
      <w:tblStyleRowBandSize w:val="1"/>
      <w:tblStyleColBandSize w:val="1"/>
      <w:tblCellMar>
        <w:top w:w="15" w:type="dxa"/>
        <w:left w:w="15" w:type="dxa"/>
        <w:bottom w:w="15" w:type="dxa"/>
        <w:right w:w="15" w:type="dxa"/>
      </w:tblCellMar>
    </w:tblPr>
  </w:style>
  <w:style w:type="table" w:customStyle="1" w:styleId="afffffffff7">
    <w:basedOn w:val="TableNormal0"/>
    <w:tblPr>
      <w:tblStyleRowBandSize w:val="1"/>
      <w:tblStyleColBandSize w:val="1"/>
      <w:tblCellMar>
        <w:top w:w="15" w:type="dxa"/>
        <w:left w:w="15" w:type="dxa"/>
        <w:bottom w:w="15" w:type="dxa"/>
        <w:right w:w="15" w:type="dxa"/>
      </w:tblCellMar>
    </w:tblPr>
  </w:style>
  <w:style w:type="table" w:customStyle="1" w:styleId="afffffffff8">
    <w:basedOn w:val="TableNormal0"/>
    <w:tblPr>
      <w:tblStyleRowBandSize w:val="1"/>
      <w:tblStyleColBandSize w:val="1"/>
      <w:tblCellMar>
        <w:top w:w="15" w:type="dxa"/>
        <w:left w:w="15" w:type="dxa"/>
        <w:bottom w:w="15" w:type="dxa"/>
        <w:right w:w="15" w:type="dxa"/>
      </w:tblCellMar>
    </w:tblPr>
  </w:style>
  <w:style w:type="table" w:customStyle="1" w:styleId="afffffffff9">
    <w:basedOn w:val="TableNormal0"/>
    <w:tblPr>
      <w:tblStyleRowBandSize w:val="1"/>
      <w:tblStyleColBandSize w:val="1"/>
      <w:tblCellMar>
        <w:top w:w="15" w:type="dxa"/>
        <w:left w:w="15" w:type="dxa"/>
        <w:bottom w:w="15" w:type="dxa"/>
        <w:right w:w="15" w:type="dxa"/>
      </w:tblCellMar>
    </w:tblPr>
  </w:style>
  <w:style w:type="table" w:customStyle="1" w:styleId="afffffffffa">
    <w:basedOn w:val="TableNormal0"/>
    <w:tblPr>
      <w:tblStyleRowBandSize w:val="1"/>
      <w:tblStyleColBandSize w:val="1"/>
      <w:tblCellMar>
        <w:top w:w="15" w:type="dxa"/>
        <w:left w:w="15" w:type="dxa"/>
        <w:bottom w:w="15" w:type="dxa"/>
        <w:right w:w="15" w:type="dxa"/>
      </w:tblCellMar>
    </w:tblPr>
  </w:style>
  <w:style w:type="table" w:customStyle="1" w:styleId="afffffffffb">
    <w:basedOn w:val="TableNormal0"/>
    <w:tblPr>
      <w:tblStyleRowBandSize w:val="1"/>
      <w:tblStyleColBandSize w:val="1"/>
      <w:tblCellMar>
        <w:top w:w="15" w:type="dxa"/>
        <w:left w:w="15" w:type="dxa"/>
        <w:bottom w:w="15" w:type="dxa"/>
        <w:right w:w="15" w:type="dxa"/>
      </w:tblCellMar>
    </w:tblPr>
  </w:style>
  <w:style w:type="table" w:customStyle="1" w:styleId="afffffffffc">
    <w:basedOn w:val="TableNormal0"/>
    <w:tblPr>
      <w:tblStyleRowBandSize w:val="1"/>
      <w:tblStyleColBandSize w:val="1"/>
      <w:tblCellMar>
        <w:top w:w="15" w:type="dxa"/>
        <w:left w:w="15" w:type="dxa"/>
        <w:bottom w:w="15" w:type="dxa"/>
        <w:right w:w="15" w:type="dxa"/>
      </w:tblCellMar>
    </w:tblPr>
  </w:style>
  <w:style w:type="table" w:customStyle="1" w:styleId="afffffffffd">
    <w:basedOn w:val="TableNormal0"/>
    <w:tblPr>
      <w:tblStyleRowBandSize w:val="1"/>
      <w:tblStyleColBandSize w:val="1"/>
      <w:tblCellMar>
        <w:top w:w="15" w:type="dxa"/>
        <w:left w:w="15" w:type="dxa"/>
        <w:bottom w:w="15" w:type="dxa"/>
        <w:right w:w="15" w:type="dxa"/>
      </w:tblCellMar>
    </w:tblPr>
  </w:style>
  <w:style w:type="table" w:customStyle="1" w:styleId="afffffffffe">
    <w:basedOn w:val="TableNormal0"/>
    <w:tblPr>
      <w:tblStyleRowBandSize w:val="1"/>
      <w:tblStyleColBandSize w:val="1"/>
      <w:tblCellMar>
        <w:top w:w="15" w:type="dxa"/>
        <w:left w:w="15" w:type="dxa"/>
        <w:bottom w:w="15" w:type="dxa"/>
        <w:right w:w="15" w:type="dxa"/>
      </w:tblCellMar>
    </w:tblPr>
  </w:style>
  <w:style w:type="table" w:customStyle="1" w:styleId="affffffffff">
    <w:basedOn w:val="TableNormal0"/>
    <w:tblPr>
      <w:tblStyleRowBandSize w:val="1"/>
      <w:tblStyleColBandSize w:val="1"/>
      <w:tblCellMar>
        <w:top w:w="15" w:type="dxa"/>
        <w:left w:w="15" w:type="dxa"/>
        <w:bottom w:w="15" w:type="dxa"/>
        <w:right w:w="15" w:type="dxa"/>
      </w:tblCellMar>
    </w:tblPr>
  </w:style>
  <w:style w:type="table" w:customStyle="1" w:styleId="affffffffff0">
    <w:basedOn w:val="TableNormal0"/>
    <w:tblPr>
      <w:tblStyleRowBandSize w:val="1"/>
      <w:tblStyleColBandSize w:val="1"/>
      <w:tblCellMar>
        <w:top w:w="15" w:type="dxa"/>
        <w:left w:w="15" w:type="dxa"/>
        <w:bottom w:w="15" w:type="dxa"/>
        <w:right w:w="15" w:type="dxa"/>
      </w:tblCellMar>
    </w:tblPr>
  </w:style>
  <w:style w:type="table" w:customStyle="1" w:styleId="affffffffff1">
    <w:basedOn w:val="TableNormal0"/>
    <w:tblPr>
      <w:tblStyleRowBandSize w:val="1"/>
      <w:tblStyleColBandSize w:val="1"/>
      <w:tblCellMar>
        <w:top w:w="15" w:type="dxa"/>
        <w:left w:w="15" w:type="dxa"/>
        <w:bottom w:w="15" w:type="dxa"/>
        <w:right w:w="15" w:type="dxa"/>
      </w:tblCellMar>
    </w:tblPr>
  </w:style>
  <w:style w:type="table" w:customStyle="1" w:styleId="affffffffff2">
    <w:basedOn w:val="TableNormal0"/>
    <w:tblPr>
      <w:tblStyleRowBandSize w:val="1"/>
      <w:tblStyleColBandSize w:val="1"/>
      <w:tblCellMar>
        <w:top w:w="15" w:type="dxa"/>
        <w:left w:w="15" w:type="dxa"/>
        <w:bottom w:w="15" w:type="dxa"/>
        <w:right w:w="15" w:type="dxa"/>
      </w:tblCellMar>
    </w:tblPr>
  </w:style>
  <w:style w:type="table" w:customStyle="1" w:styleId="affffffffff3">
    <w:basedOn w:val="TableNormal0"/>
    <w:tblPr>
      <w:tblStyleRowBandSize w:val="1"/>
      <w:tblStyleColBandSize w:val="1"/>
      <w:tblCellMar>
        <w:top w:w="15" w:type="dxa"/>
        <w:left w:w="15" w:type="dxa"/>
        <w:bottom w:w="15" w:type="dxa"/>
        <w:right w:w="15" w:type="dxa"/>
      </w:tblCellMar>
    </w:tblPr>
  </w:style>
  <w:style w:type="table" w:customStyle="1" w:styleId="affffffffff4">
    <w:basedOn w:val="TableNormal0"/>
    <w:tblPr>
      <w:tblStyleRowBandSize w:val="1"/>
      <w:tblStyleColBandSize w:val="1"/>
      <w:tblCellMar>
        <w:top w:w="15" w:type="dxa"/>
        <w:left w:w="15" w:type="dxa"/>
        <w:bottom w:w="15" w:type="dxa"/>
        <w:right w:w="15" w:type="dxa"/>
      </w:tblCellMar>
    </w:tblPr>
  </w:style>
  <w:style w:type="table" w:customStyle="1" w:styleId="affffffffff5">
    <w:basedOn w:val="TableNormal0"/>
    <w:tblPr>
      <w:tblStyleRowBandSize w:val="1"/>
      <w:tblStyleColBandSize w:val="1"/>
      <w:tblCellMar>
        <w:top w:w="15" w:type="dxa"/>
        <w:left w:w="15" w:type="dxa"/>
        <w:bottom w:w="15" w:type="dxa"/>
        <w:right w:w="15" w:type="dxa"/>
      </w:tblCellMar>
    </w:tblPr>
  </w:style>
  <w:style w:type="table" w:customStyle="1" w:styleId="affffffffff6">
    <w:basedOn w:val="TableNormal0"/>
    <w:tblPr>
      <w:tblStyleRowBandSize w:val="1"/>
      <w:tblStyleColBandSize w:val="1"/>
      <w:tblCellMar>
        <w:top w:w="15" w:type="dxa"/>
        <w:left w:w="15" w:type="dxa"/>
        <w:bottom w:w="15" w:type="dxa"/>
        <w:right w:w="15" w:type="dxa"/>
      </w:tblCellMar>
    </w:tblPr>
  </w:style>
  <w:style w:type="table" w:customStyle="1" w:styleId="affffffffff7">
    <w:basedOn w:val="TableNormal0"/>
    <w:tblPr>
      <w:tblStyleRowBandSize w:val="1"/>
      <w:tblStyleColBandSize w:val="1"/>
      <w:tblCellMar>
        <w:top w:w="15" w:type="dxa"/>
        <w:left w:w="15" w:type="dxa"/>
        <w:bottom w:w="15" w:type="dxa"/>
        <w:right w:w="15" w:type="dxa"/>
      </w:tblCellMar>
    </w:tblPr>
  </w:style>
  <w:style w:type="table" w:customStyle="1" w:styleId="affffffffff8">
    <w:basedOn w:val="TableNormal0"/>
    <w:tblPr>
      <w:tblStyleRowBandSize w:val="1"/>
      <w:tblStyleColBandSize w:val="1"/>
      <w:tblCellMar>
        <w:top w:w="15" w:type="dxa"/>
        <w:left w:w="15" w:type="dxa"/>
        <w:bottom w:w="15" w:type="dxa"/>
        <w:right w:w="15" w:type="dxa"/>
      </w:tblCellMar>
    </w:tblPr>
  </w:style>
  <w:style w:type="table" w:customStyle="1" w:styleId="affffffffff9">
    <w:basedOn w:val="TableNormal0"/>
    <w:tblPr>
      <w:tblStyleRowBandSize w:val="1"/>
      <w:tblStyleColBandSize w:val="1"/>
      <w:tblCellMar>
        <w:top w:w="9" w:type="dxa"/>
        <w:left w:w="132" w:type="dxa"/>
        <w:right w:w="115" w:type="dxa"/>
      </w:tblCellMar>
    </w:tblPr>
  </w:style>
  <w:style w:type="table" w:customStyle="1" w:styleId="affffffffffa">
    <w:basedOn w:val="TableNormal0"/>
    <w:tblPr>
      <w:tblStyleRowBandSize w:val="1"/>
      <w:tblStyleColBandSize w:val="1"/>
      <w:tblCellMar>
        <w:top w:w="30" w:type="dxa"/>
        <w:left w:w="30" w:type="dxa"/>
        <w:bottom w:w="30" w:type="dxa"/>
        <w:right w:w="30" w:type="dxa"/>
      </w:tblCellMar>
    </w:tblPr>
  </w:style>
  <w:style w:type="table" w:customStyle="1" w:styleId="affffffffffb">
    <w:basedOn w:val="TableNormal0"/>
    <w:tblPr>
      <w:tblStyleRowBandSize w:val="1"/>
      <w:tblStyleColBandSize w:val="1"/>
      <w:tblCellMar>
        <w:top w:w="70" w:type="dxa"/>
        <w:left w:w="70" w:type="dxa"/>
        <w:bottom w:w="70" w:type="dxa"/>
        <w:right w:w="70" w:type="dxa"/>
      </w:tblCellMar>
    </w:tblPr>
  </w:style>
  <w:style w:type="table" w:customStyle="1" w:styleId="affffffffffc">
    <w:basedOn w:val="TableNormal0"/>
    <w:tblPr>
      <w:tblStyleRowBandSize w:val="1"/>
      <w:tblStyleColBandSize w:val="1"/>
      <w:tblCellMar>
        <w:top w:w="70" w:type="dxa"/>
        <w:left w:w="70" w:type="dxa"/>
        <w:bottom w:w="70" w:type="dxa"/>
        <w:right w:w="70" w:type="dxa"/>
      </w:tblCellMar>
    </w:tblPr>
  </w:style>
  <w:style w:type="table" w:customStyle="1" w:styleId="affffffffffd">
    <w:basedOn w:val="TableNormal0"/>
    <w:tblPr>
      <w:tblStyleRowBandSize w:val="1"/>
      <w:tblStyleColBandSize w:val="1"/>
      <w:tblCellMar>
        <w:top w:w="70" w:type="dxa"/>
        <w:left w:w="70" w:type="dxa"/>
        <w:bottom w:w="70" w:type="dxa"/>
        <w:right w:w="70" w:type="dxa"/>
      </w:tblCellMar>
    </w:tblPr>
  </w:style>
  <w:style w:type="table" w:customStyle="1" w:styleId="affffffffffe">
    <w:basedOn w:val="TableNormal0"/>
    <w:tblPr>
      <w:tblStyleRowBandSize w:val="1"/>
      <w:tblStyleColBandSize w:val="1"/>
      <w:tblCellMar>
        <w:left w:w="108" w:type="dxa"/>
        <w:right w:w="108" w:type="dxa"/>
      </w:tblCellMar>
    </w:tblPr>
  </w:style>
  <w:style w:type="table" w:customStyle="1" w:styleId="afffffffffff">
    <w:basedOn w:val="TableNormal0"/>
    <w:tblPr>
      <w:tblStyleRowBandSize w:val="1"/>
      <w:tblStyleColBandSize w:val="1"/>
      <w:tblCellMar>
        <w:top w:w="15" w:type="dxa"/>
        <w:left w:w="15" w:type="dxa"/>
        <w:bottom w:w="15" w:type="dxa"/>
        <w:right w:w="15" w:type="dxa"/>
      </w:tblCellMar>
    </w:tblPr>
  </w:style>
  <w:style w:type="table" w:customStyle="1" w:styleId="afffffffffff0">
    <w:basedOn w:val="TableNormal0"/>
    <w:tblPr>
      <w:tblStyleRowBandSize w:val="1"/>
      <w:tblStyleColBandSize w:val="1"/>
      <w:tblCellMar>
        <w:top w:w="15" w:type="dxa"/>
        <w:left w:w="15" w:type="dxa"/>
        <w:bottom w:w="15" w:type="dxa"/>
        <w:right w:w="15" w:type="dxa"/>
      </w:tblCellMar>
    </w:tblPr>
  </w:style>
  <w:style w:type="table" w:customStyle="1" w:styleId="afffffffffff1">
    <w:basedOn w:val="TableNormal0"/>
    <w:tblPr>
      <w:tblStyleRowBandSize w:val="1"/>
      <w:tblStyleColBandSize w:val="1"/>
      <w:tblCellMar>
        <w:top w:w="15" w:type="dxa"/>
        <w:left w:w="15" w:type="dxa"/>
        <w:bottom w:w="15" w:type="dxa"/>
        <w:right w:w="15" w:type="dxa"/>
      </w:tblCellMar>
    </w:tblPr>
  </w:style>
  <w:style w:type="table" w:customStyle="1" w:styleId="afffffffffff2">
    <w:basedOn w:val="TableNormal0"/>
    <w:tblPr>
      <w:tblStyleRowBandSize w:val="1"/>
      <w:tblStyleColBandSize w:val="1"/>
      <w:tblCellMar>
        <w:top w:w="15" w:type="dxa"/>
        <w:left w:w="15" w:type="dxa"/>
        <w:bottom w:w="15" w:type="dxa"/>
        <w:right w:w="15" w:type="dxa"/>
      </w:tblCellMar>
    </w:tblPr>
  </w:style>
  <w:style w:type="table" w:customStyle="1" w:styleId="afffffffffff3">
    <w:basedOn w:val="TableNormal0"/>
    <w:tblPr>
      <w:tblStyleRowBandSize w:val="1"/>
      <w:tblStyleColBandSize w:val="1"/>
      <w:tblCellMar>
        <w:top w:w="15" w:type="dxa"/>
        <w:left w:w="15" w:type="dxa"/>
        <w:bottom w:w="15" w:type="dxa"/>
        <w:right w:w="15" w:type="dxa"/>
      </w:tblCellMar>
    </w:tblPr>
  </w:style>
  <w:style w:type="table" w:customStyle="1" w:styleId="afffffffffff4">
    <w:basedOn w:val="TableNormal0"/>
    <w:tblPr>
      <w:tblStyleRowBandSize w:val="1"/>
      <w:tblStyleColBandSize w:val="1"/>
    </w:tblPr>
  </w:style>
  <w:style w:type="table" w:customStyle="1" w:styleId="afffffffffff5">
    <w:basedOn w:val="TableNormal0"/>
    <w:tblPr>
      <w:tblStyleRowBandSize w:val="1"/>
      <w:tblStyleColBandSize w:val="1"/>
      <w:tblCellMar>
        <w:top w:w="56" w:type="dxa"/>
        <w:right w:w="115" w:type="dxa"/>
      </w:tblCellMar>
    </w:tblPr>
  </w:style>
  <w:style w:type="table" w:customStyle="1" w:styleId="afffffffffff6">
    <w:basedOn w:val="TableNormal0"/>
    <w:tblPr>
      <w:tblStyleRowBandSize w:val="1"/>
      <w:tblStyleColBandSize w:val="1"/>
      <w:tblCellMar>
        <w:top w:w="15" w:type="dxa"/>
        <w:left w:w="15" w:type="dxa"/>
        <w:bottom w:w="15" w:type="dxa"/>
        <w:right w:w="15" w:type="dxa"/>
      </w:tblCellMar>
    </w:tblPr>
  </w:style>
  <w:style w:type="table" w:customStyle="1" w:styleId="afffffffffff7">
    <w:basedOn w:val="TableNormal0"/>
    <w:tblPr>
      <w:tblStyleRowBandSize w:val="1"/>
      <w:tblStyleColBandSize w:val="1"/>
      <w:tblCellMar>
        <w:top w:w="15" w:type="dxa"/>
        <w:left w:w="15" w:type="dxa"/>
        <w:bottom w:w="15" w:type="dxa"/>
        <w:right w:w="15" w:type="dxa"/>
      </w:tblCellMar>
    </w:tblPr>
  </w:style>
  <w:style w:type="table" w:customStyle="1" w:styleId="afffffffffff8">
    <w:basedOn w:val="TableNormal0"/>
    <w:tblPr>
      <w:tblStyleRowBandSize w:val="1"/>
      <w:tblStyleColBandSize w:val="1"/>
      <w:tblCellMar>
        <w:top w:w="15" w:type="dxa"/>
        <w:left w:w="15" w:type="dxa"/>
        <w:bottom w:w="15" w:type="dxa"/>
        <w:right w:w="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0.jpg"/><Relationship Id="rId21" Type="http://schemas.openxmlformats.org/officeDocument/2006/relationships/image" Target="media/image11.png"/><Relationship Id="rId42" Type="http://schemas.openxmlformats.org/officeDocument/2006/relationships/image" Target="media/image32.png"/><Relationship Id="rId63" Type="http://schemas.openxmlformats.org/officeDocument/2006/relationships/image" Target="media/image46.png"/><Relationship Id="rId84" Type="http://schemas.openxmlformats.org/officeDocument/2006/relationships/image" Target="media/image67.jpg"/><Relationship Id="rId138" Type="http://schemas.openxmlformats.org/officeDocument/2006/relationships/image" Target="media/image121.png"/><Relationship Id="rId159" Type="http://schemas.openxmlformats.org/officeDocument/2006/relationships/image" Target="media/image142.png"/><Relationship Id="rId170" Type="http://schemas.openxmlformats.org/officeDocument/2006/relationships/image" Target="media/image153.png"/><Relationship Id="rId107" Type="http://schemas.openxmlformats.org/officeDocument/2006/relationships/image" Target="media/image90.jpg"/><Relationship Id="rId11" Type="http://schemas.openxmlformats.org/officeDocument/2006/relationships/image" Target="media/image2.png"/><Relationship Id="rId32" Type="http://schemas.openxmlformats.org/officeDocument/2006/relationships/image" Target="media/image22.png"/><Relationship Id="rId53" Type="http://schemas.openxmlformats.org/officeDocument/2006/relationships/hyperlink" Target="http://easel.ly/" TargetMode="External"/><Relationship Id="rId74" Type="http://schemas.openxmlformats.org/officeDocument/2006/relationships/image" Target="media/image57.png"/><Relationship Id="rId128" Type="http://schemas.openxmlformats.org/officeDocument/2006/relationships/image" Target="media/image111.png"/><Relationship Id="rId149" Type="http://schemas.openxmlformats.org/officeDocument/2006/relationships/image" Target="media/image132.jpg"/><Relationship Id="rId5" Type="http://schemas.openxmlformats.org/officeDocument/2006/relationships/webSettings" Target="webSettings.xml"/><Relationship Id="rId95" Type="http://schemas.openxmlformats.org/officeDocument/2006/relationships/image" Target="media/image78.jpg"/><Relationship Id="rId160" Type="http://schemas.openxmlformats.org/officeDocument/2006/relationships/image" Target="media/image143.png"/><Relationship Id="rId22" Type="http://schemas.openxmlformats.org/officeDocument/2006/relationships/image" Target="media/image12.png"/><Relationship Id="rId43" Type="http://schemas.openxmlformats.org/officeDocument/2006/relationships/image" Target="media/image33.png"/><Relationship Id="rId64" Type="http://schemas.openxmlformats.org/officeDocument/2006/relationships/image" Target="media/image47.png"/><Relationship Id="rId118" Type="http://schemas.openxmlformats.org/officeDocument/2006/relationships/image" Target="media/image101.jpg"/><Relationship Id="rId139" Type="http://schemas.openxmlformats.org/officeDocument/2006/relationships/image" Target="media/image122.png"/><Relationship Id="rId85" Type="http://schemas.openxmlformats.org/officeDocument/2006/relationships/image" Target="media/image68.jpg"/><Relationship Id="rId150" Type="http://schemas.openxmlformats.org/officeDocument/2006/relationships/image" Target="media/image133.jpg"/><Relationship Id="rId171" Type="http://schemas.openxmlformats.org/officeDocument/2006/relationships/hyperlink" Target="https://inf-ege.sdamgia.ru/get_file?id=94972" TargetMode="External"/><Relationship Id="rId12" Type="http://schemas.openxmlformats.org/officeDocument/2006/relationships/hyperlink" Target="http://www.pandia.ru/text/category/videozapismz/" TargetMode="External"/><Relationship Id="rId33" Type="http://schemas.openxmlformats.org/officeDocument/2006/relationships/image" Target="media/image23.png"/><Relationship Id="rId108" Type="http://schemas.openxmlformats.org/officeDocument/2006/relationships/image" Target="media/image91.jpg"/><Relationship Id="rId129" Type="http://schemas.openxmlformats.org/officeDocument/2006/relationships/image" Target="media/image112.jpg"/><Relationship Id="rId54" Type="http://schemas.openxmlformats.org/officeDocument/2006/relationships/hyperlink" Target="http://creately.com/" TargetMode="External"/><Relationship Id="rId75" Type="http://schemas.openxmlformats.org/officeDocument/2006/relationships/image" Target="media/image58.png"/><Relationship Id="rId96" Type="http://schemas.openxmlformats.org/officeDocument/2006/relationships/image" Target="media/image79.jpg"/><Relationship Id="rId140" Type="http://schemas.openxmlformats.org/officeDocument/2006/relationships/image" Target="media/image123.jpg"/><Relationship Id="rId161" Type="http://schemas.openxmlformats.org/officeDocument/2006/relationships/image" Target="media/image144.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hyperlink" Target="http://draw.io/" TargetMode="External"/><Relationship Id="rId114" Type="http://schemas.openxmlformats.org/officeDocument/2006/relationships/image" Target="media/image97.jpg"/><Relationship Id="rId119" Type="http://schemas.openxmlformats.org/officeDocument/2006/relationships/image" Target="media/image102.jpg"/><Relationship Id="rId44" Type="http://schemas.openxmlformats.org/officeDocument/2006/relationships/image" Target="media/image34.jpg"/><Relationship Id="rId60" Type="http://schemas.openxmlformats.org/officeDocument/2006/relationships/image" Target="media/image43.png"/><Relationship Id="rId65" Type="http://schemas.openxmlformats.org/officeDocument/2006/relationships/image" Target="media/image48.png"/><Relationship Id="rId81" Type="http://schemas.openxmlformats.org/officeDocument/2006/relationships/image" Target="media/image64.jpg"/><Relationship Id="rId86" Type="http://schemas.openxmlformats.org/officeDocument/2006/relationships/image" Target="media/image69.jpg"/><Relationship Id="rId130" Type="http://schemas.openxmlformats.org/officeDocument/2006/relationships/image" Target="media/image113.jpg"/><Relationship Id="rId135" Type="http://schemas.openxmlformats.org/officeDocument/2006/relationships/image" Target="media/image118.jpg"/><Relationship Id="rId151" Type="http://schemas.openxmlformats.org/officeDocument/2006/relationships/image" Target="media/image134.jpg"/><Relationship Id="rId156" Type="http://schemas.openxmlformats.org/officeDocument/2006/relationships/image" Target="media/image139.jpg"/><Relationship Id="rId172" Type="http://schemas.openxmlformats.org/officeDocument/2006/relationships/hyperlink" Target="https://inf-ege.sdamgia.ru/get_file?id=94972" TargetMode="Externa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109" Type="http://schemas.openxmlformats.org/officeDocument/2006/relationships/image" Target="media/image92.jpg"/><Relationship Id="rId34" Type="http://schemas.openxmlformats.org/officeDocument/2006/relationships/image" Target="media/image24.png"/><Relationship Id="rId50" Type="http://schemas.openxmlformats.org/officeDocument/2006/relationships/hyperlink" Target="http://pictochart.com/" TargetMode="External"/><Relationship Id="rId55" Type="http://schemas.openxmlformats.org/officeDocument/2006/relationships/hyperlink" Target="http://ru.wikipedia.org/wiki/%D0%A6%D0%B8%D1%84%D1%80%D0%BE%D0%B2%D0%BE%D0%B9_%D0%B7%D0%B2%D1%83%D0%BA" TargetMode="External"/><Relationship Id="rId76" Type="http://schemas.openxmlformats.org/officeDocument/2006/relationships/image" Target="media/image59.png"/><Relationship Id="rId97" Type="http://schemas.openxmlformats.org/officeDocument/2006/relationships/image" Target="media/image80.jpg"/><Relationship Id="rId104" Type="http://schemas.openxmlformats.org/officeDocument/2006/relationships/image" Target="media/image87.png"/><Relationship Id="rId120" Type="http://schemas.openxmlformats.org/officeDocument/2006/relationships/image" Target="media/image103.jpg"/><Relationship Id="rId125" Type="http://schemas.openxmlformats.org/officeDocument/2006/relationships/image" Target="media/image108.jpg"/><Relationship Id="rId141" Type="http://schemas.openxmlformats.org/officeDocument/2006/relationships/image" Target="media/image124.jpg"/><Relationship Id="rId146" Type="http://schemas.openxmlformats.org/officeDocument/2006/relationships/image" Target="media/image129.jpg"/><Relationship Id="rId167" Type="http://schemas.openxmlformats.org/officeDocument/2006/relationships/image" Target="media/image150.png"/><Relationship Id="rId7" Type="http://schemas.openxmlformats.org/officeDocument/2006/relationships/endnotes" Target="endnotes.xml"/><Relationship Id="rId71" Type="http://schemas.openxmlformats.org/officeDocument/2006/relationships/image" Target="media/image54.jpg"/><Relationship Id="rId92" Type="http://schemas.openxmlformats.org/officeDocument/2006/relationships/image" Target="media/image75.jpg"/><Relationship Id="rId162" Type="http://schemas.openxmlformats.org/officeDocument/2006/relationships/image" Target="media/image145.png"/><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jpg"/><Relationship Id="rId66" Type="http://schemas.openxmlformats.org/officeDocument/2006/relationships/image" Target="media/image49.jpg"/><Relationship Id="rId87" Type="http://schemas.openxmlformats.org/officeDocument/2006/relationships/image" Target="media/image70.jpg"/><Relationship Id="rId110" Type="http://schemas.openxmlformats.org/officeDocument/2006/relationships/image" Target="media/image93.jpg"/><Relationship Id="rId115" Type="http://schemas.openxmlformats.org/officeDocument/2006/relationships/image" Target="media/image98.jpg"/><Relationship Id="rId131" Type="http://schemas.openxmlformats.org/officeDocument/2006/relationships/image" Target="media/image114.jpg"/><Relationship Id="rId136" Type="http://schemas.openxmlformats.org/officeDocument/2006/relationships/image" Target="media/image119.jpg"/><Relationship Id="rId157" Type="http://schemas.openxmlformats.org/officeDocument/2006/relationships/image" Target="media/image140.jpg"/><Relationship Id="rId61" Type="http://schemas.openxmlformats.org/officeDocument/2006/relationships/image" Target="media/image44.jpg"/><Relationship Id="rId82" Type="http://schemas.openxmlformats.org/officeDocument/2006/relationships/image" Target="media/image65.jpg"/><Relationship Id="rId152" Type="http://schemas.openxmlformats.org/officeDocument/2006/relationships/image" Target="media/image135.jpg"/><Relationship Id="rId173" Type="http://schemas.openxmlformats.org/officeDocument/2006/relationships/image" Target="media/image154.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39.jpg"/><Relationship Id="rId77" Type="http://schemas.openxmlformats.org/officeDocument/2006/relationships/image" Target="media/image60.png"/><Relationship Id="rId100" Type="http://schemas.openxmlformats.org/officeDocument/2006/relationships/image" Target="media/image83.jpg"/><Relationship Id="rId105" Type="http://schemas.openxmlformats.org/officeDocument/2006/relationships/image" Target="media/image88.png"/><Relationship Id="rId126" Type="http://schemas.openxmlformats.org/officeDocument/2006/relationships/image" Target="media/image109.jpg"/><Relationship Id="rId147" Type="http://schemas.openxmlformats.org/officeDocument/2006/relationships/image" Target="media/image130.png"/><Relationship Id="rId168" Type="http://schemas.openxmlformats.org/officeDocument/2006/relationships/image" Target="media/image151.png"/><Relationship Id="rId8" Type="http://schemas.openxmlformats.org/officeDocument/2006/relationships/footer" Target="footer1.xml"/><Relationship Id="rId51" Type="http://schemas.openxmlformats.org/officeDocument/2006/relationships/hyperlink" Target="http://canva.com/" TargetMode="External"/><Relationship Id="rId72" Type="http://schemas.openxmlformats.org/officeDocument/2006/relationships/image" Target="media/image55.jpg"/><Relationship Id="rId93" Type="http://schemas.openxmlformats.org/officeDocument/2006/relationships/image" Target="media/image76.jpg"/><Relationship Id="rId98" Type="http://schemas.openxmlformats.org/officeDocument/2006/relationships/image" Target="media/image81.jpg"/><Relationship Id="rId121" Type="http://schemas.openxmlformats.org/officeDocument/2006/relationships/image" Target="media/image104.jpg"/><Relationship Id="rId142" Type="http://schemas.openxmlformats.org/officeDocument/2006/relationships/image" Target="media/image125.jpg"/><Relationship Id="rId163" Type="http://schemas.openxmlformats.org/officeDocument/2006/relationships/image" Target="media/image146.png"/><Relationship Id="rId3" Type="http://schemas.openxmlformats.org/officeDocument/2006/relationships/styles" Target="styles.xml"/><Relationship Id="rId25" Type="http://schemas.openxmlformats.org/officeDocument/2006/relationships/image" Target="media/image15.png"/><Relationship Id="rId46" Type="http://schemas.openxmlformats.org/officeDocument/2006/relationships/image" Target="media/image36.jpg"/><Relationship Id="rId67" Type="http://schemas.openxmlformats.org/officeDocument/2006/relationships/image" Target="media/image50.jpg"/><Relationship Id="rId116" Type="http://schemas.openxmlformats.org/officeDocument/2006/relationships/image" Target="media/image99.jpg"/><Relationship Id="rId137" Type="http://schemas.openxmlformats.org/officeDocument/2006/relationships/image" Target="media/image120.jpg"/><Relationship Id="rId158" Type="http://schemas.openxmlformats.org/officeDocument/2006/relationships/image" Target="media/image141.jpg"/><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45.png"/><Relationship Id="rId83" Type="http://schemas.openxmlformats.org/officeDocument/2006/relationships/image" Target="media/image66.jpg"/><Relationship Id="rId88" Type="http://schemas.openxmlformats.org/officeDocument/2006/relationships/image" Target="media/image71.jpg"/><Relationship Id="rId111" Type="http://schemas.openxmlformats.org/officeDocument/2006/relationships/image" Target="media/image94.jpg"/><Relationship Id="rId132" Type="http://schemas.openxmlformats.org/officeDocument/2006/relationships/image" Target="media/image115.jpg"/><Relationship Id="rId153" Type="http://schemas.openxmlformats.org/officeDocument/2006/relationships/image" Target="media/image136.jpg"/><Relationship Id="rId174" Type="http://schemas.openxmlformats.org/officeDocument/2006/relationships/hyperlink" Target="https://inf-ege.sdamgia.ru/get_file?id=94972" TargetMode="External"/><Relationship Id="rId15" Type="http://schemas.openxmlformats.org/officeDocument/2006/relationships/image" Target="media/image5.jpg"/><Relationship Id="rId36" Type="http://schemas.openxmlformats.org/officeDocument/2006/relationships/image" Target="media/image26.png"/><Relationship Id="rId57" Type="http://schemas.openxmlformats.org/officeDocument/2006/relationships/image" Target="media/image40.png"/><Relationship Id="rId106" Type="http://schemas.openxmlformats.org/officeDocument/2006/relationships/image" Target="media/image89.png"/><Relationship Id="rId127" Type="http://schemas.openxmlformats.org/officeDocument/2006/relationships/image" Target="media/image110.png"/><Relationship Id="rId10" Type="http://schemas.openxmlformats.org/officeDocument/2006/relationships/image" Target="media/image1.png"/><Relationship Id="rId31" Type="http://schemas.openxmlformats.org/officeDocument/2006/relationships/image" Target="media/image21.png"/><Relationship Id="rId52" Type="http://schemas.openxmlformats.org/officeDocument/2006/relationships/hyperlink" Target="http://infogr.am/" TargetMode="External"/><Relationship Id="rId73" Type="http://schemas.openxmlformats.org/officeDocument/2006/relationships/image" Target="media/image56.png"/><Relationship Id="rId78" Type="http://schemas.openxmlformats.org/officeDocument/2006/relationships/image" Target="media/image61.png"/><Relationship Id="rId94" Type="http://schemas.openxmlformats.org/officeDocument/2006/relationships/image" Target="media/image77.jpg"/><Relationship Id="rId99" Type="http://schemas.openxmlformats.org/officeDocument/2006/relationships/image" Target="media/image82.png"/><Relationship Id="rId101" Type="http://schemas.openxmlformats.org/officeDocument/2006/relationships/image" Target="media/image84.jpg"/><Relationship Id="rId122" Type="http://schemas.openxmlformats.org/officeDocument/2006/relationships/image" Target="media/image105.jpg"/><Relationship Id="rId143" Type="http://schemas.openxmlformats.org/officeDocument/2006/relationships/image" Target="media/image126.jpg"/><Relationship Id="rId148" Type="http://schemas.openxmlformats.org/officeDocument/2006/relationships/image" Target="media/image131.png"/><Relationship Id="rId164" Type="http://schemas.openxmlformats.org/officeDocument/2006/relationships/image" Target="media/image147.png"/><Relationship Id="rId169" Type="http://schemas.openxmlformats.org/officeDocument/2006/relationships/image" Target="media/image152.png"/><Relationship Id="rId4" Type="http://schemas.openxmlformats.org/officeDocument/2006/relationships/settings" Target="settings.xml"/><Relationship Id="rId9" Type="http://schemas.openxmlformats.org/officeDocument/2006/relationships/footer" Target="footer2.xml"/><Relationship Id="rId26" Type="http://schemas.openxmlformats.org/officeDocument/2006/relationships/image" Target="media/image16.png"/><Relationship Id="rId47" Type="http://schemas.openxmlformats.org/officeDocument/2006/relationships/image" Target="media/image37.jpg"/><Relationship Id="rId68" Type="http://schemas.openxmlformats.org/officeDocument/2006/relationships/image" Target="media/image51.jpg"/><Relationship Id="rId89" Type="http://schemas.openxmlformats.org/officeDocument/2006/relationships/image" Target="media/image72.jpg"/><Relationship Id="rId112" Type="http://schemas.openxmlformats.org/officeDocument/2006/relationships/image" Target="media/image95.jpg"/><Relationship Id="rId133" Type="http://schemas.openxmlformats.org/officeDocument/2006/relationships/image" Target="media/image116.jpg"/><Relationship Id="rId154" Type="http://schemas.openxmlformats.org/officeDocument/2006/relationships/image" Target="media/image137.jpg"/><Relationship Id="rId175" Type="http://schemas.openxmlformats.org/officeDocument/2006/relationships/fontTable" Target="fontTable.xml"/><Relationship Id="rId16" Type="http://schemas.openxmlformats.org/officeDocument/2006/relationships/image" Target="media/image6.png"/><Relationship Id="rId37" Type="http://schemas.openxmlformats.org/officeDocument/2006/relationships/image" Target="media/image27.png"/><Relationship Id="rId58" Type="http://schemas.openxmlformats.org/officeDocument/2006/relationships/image" Target="media/image41.jpg"/><Relationship Id="rId79" Type="http://schemas.openxmlformats.org/officeDocument/2006/relationships/image" Target="media/image62.png"/><Relationship Id="rId102" Type="http://schemas.openxmlformats.org/officeDocument/2006/relationships/image" Target="media/image85.jpg"/><Relationship Id="rId123" Type="http://schemas.openxmlformats.org/officeDocument/2006/relationships/image" Target="media/image106.jpg"/><Relationship Id="rId144" Type="http://schemas.openxmlformats.org/officeDocument/2006/relationships/image" Target="media/image127.jpg"/><Relationship Id="rId90" Type="http://schemas.openxmlformats.org/officeDocument/2006/relationships/image" Target="media/image73.jpg"/><Relationship Id="rId165" Type="http://schemas.openxmlformats.org/officeDocument/2006/relationships/image" Target="media/image148.png"/><Relationship Id="rId27" Type="http://schemas.openxmlformats.org/officeDocument/2006/relationships/image" Target="media/image17.png"/><Relationship Id="rId48" Type="http://schemas.openxmlformats.org/officeDocument/2006/relationships/image" Target="media/image38.jpg"/><Relationship Id="rId69" Type="http://schemas.openxmlformats.org/officeDocument/2006/relationships/image" Target="media/image52.jpg"/><Relationship Id="rId113" Type="http://schemas.openxmlformats.org/officeDocument/2006/relationships/image" Target="media/image96.jpg"/><Relationship Id="rId134" Type="http://schemas.openxmlformats.org/officeDocument/2006/relationships/image" Target="media/image117.jpg"/><Relationship Id="rId80" Type="http://schemas.openxmlformats.org/officeDocument/2006/relationships/image" Target="media/image63.jpg"/><Relationship Id="rId155" Type="http://schemas.openxmlformats.org/officeDocument/2006/relationships/image" Target="media/image138.jpg"/><Relationship Id="rId176" Type="http://schemas.openxmlformats.org/officeDocument/2006/relationships/theme" Target="theme/theme1.xml"/><Relationship Id="rId17" Type="http://schemas.openxmlformats.org/officeDocument/2006/relationships/image" Target="media/image7.png"/><Relationship Id="rId38" Type="http://schemas.openxmlformats.org/officeDocument/2006/relationships/image" Target="media/image28.png"/><Relationship Id="rId59" Type="http://schemas.openxmlformats.org/officeDocument/2006/relationships/image" Target="media/image42.png"/><Relationship Id="rId103" Type="http://schemas.openxmlformats.org/officeDocument/2006/relationships/image" Target="media/image86.png"/><Relationship Id="rId124" Type="http://schemas.openxmlformats.org/officeDocument/2006/relationships/image" Target="media/image107.png"/><Relationship Id="rId70" Type="http://schemas.openxmlformats.org/officeDocument/2006/relationships/image" Target="media/image53.jpg"/><Relationship Id="rId91" Type="http://schemas.openxmlformats.org/officeDocument/2006/relationships/image" Target="media/image74.jpg"/><Relationship Id="rId145" Type="http://schemas.openxmlformats.org/officeDocument/2006/relationships/image" Target="media/image128.jpg"/><Relationship Id="rId166" Type="http://schemas.openxmlformats.org/officeDocument/2006/relationships/image" Target="media/image14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ySfe4p2BPpkHjF8lYFGlGZV5aEQ==">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</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247</Pages>
  <Words>50908</Words>
  <Characters>290180</Characters>
  <Application>Microsoft Office Word</Application>
  <DocSecurity>0</DocSecurity>
  <Lines>2418</Lines>
  <Paragraphs>680</Paragraphs>
  <ScaleCrop>false</ScaleCrop>
  <Company/>
  <LinksUpToDate>false</LinksUpToDate>
  <CharactersWithSpaces>340408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dc:creator>
  <cp:lastModifiedBy>Admin</cp:lastModifiedBy>
  <cp:revision>9</cp:revision>
  <dcterms:created xsi:type="dcterms:W3CDTF">2023-04-07T19:13:00Z</dcterms:created>
  <dcterms:modified xsi:type="dcterms:W3CDTF">2025-10-14T06:40:00Z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1049-11.2.0.11486</vt:lpwstr>
  </property>
  <property fmtid="{D5CDD505-2E9C-101B-9397-08002B2CF9AE}" pid="3" name="ICV">
    <vt:lpwstr>8ED91220DA8C444B9BAEC3DAC7EAE33C</vt:lpwstr>
  </property>
</Properties>
</file>